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2015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976B50" w:rsidP="00976B50">
      <w:pPr>
        <w:jc w:val="both"/>
      </w:pPr>
      <w:r>
        <w:t>ANATOMY KT, s.r.o.</w:t>
      </w:r>
    </w:p>
    <w:p w:rsidR="00976B50" w:rsidRDefault="00976B50" w:rsidP="00976B50">
      <w:pPr>
        <w:jc w:val="both"/>
      </w:pPr>
      <w:r>
        <w:t>Poľovnícka 41</w:t>
      </w:r>
    </w:p>
    <w:p w:rsidR="00976B50" w:rsidRDefault="003A7A95" w:rsidP="00976B50">
      <w:pPr>
        <w:jc w:val="both"/>
      </w:pPr>
      <w:r>
        <w:t>932 01  Veľký Meder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 xml:space="preserve">Prevádzkovanie zdravotníckeho zariadenia v ambulancii v kategórii lekár v špecializovanom odbore všeobecné lekárstvo 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Reklamné a marketingové služby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Počítačové služby</w:t>
      </w:r>
    </w:p>
    <w:p w:rsidR="00976B50" w:rsidRDefault="00976B50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B733D7" w:rsidP="00B733D7">
            <w:pPr>
              <w:jc w:val="center"/>
            </w:pPr>
            <w:r>
              <w:t>2</w:t>
            </w:r>
          </w:p>
        </w:tc>
        <w:tc>
          <w:tcPr>
            <w:tcW w:w="3021" w:type="dxa"/>
          </w:tcPr>
          <w:p w:rsidR="00B733D7" w:rsidRDefault="00B733D7" w:rsidP="00B733D7">
            <w:pPr>
              <w:jc w:val="center"/>
            </w:pPr>
            <w:r>
              <w:t>0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 xml:space="preserve">Účtovná závierka spoločnosti k 31.12.2015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01.01.2015 do 31.12.2015.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B733D7" w:rsidP="00B733D7">
      <w:pPr>
        <w:pStyle w:val="Odsekzoznamu"/>
        <w:jc w:val="both"/>
      </w:pPr>
      <w:r>
        <w:t>Konateľ: MUD</w:t>
      </w:r>
      <w:r w:rsidR="004C6B70">
        <w:t>r</w:t>
      </w:r>
      <w:r>
        <w:t>. Tomáš Kolonyi</w:t>
      </w: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lastRenderedPageBreak/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  <w:r>
              <w:t>MUDR. Tomáš Kolonyi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B733D7" w:rsidRDefault="00B733D7" w:rsidP="00976B50">
      <w:pPr>
        <w:jc w:val="both"/>
      </w:pPr>
    </w:p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31.12.2015</w:t>
            </w:r>
          </w:p>
        </w:tc>
      </w:tr>
      <w:tr w:rsidR="00DF289A" w:rsidTr="00DF289A">
        <w:tc>
          <w:tcPr>
            <w:tcW w:w="3397" w:type="dxa"/>
          </w:tcPr>
          <w:p w:rsidR="00DF289A" w:rsidRDefault="00DF289A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DF289A" w:rsidRDefault="00DF289A" w:rsidP="00DF289A">
            <w:pPr>
              <w:jc w:val="center"/>
            </w:pPr>
            <w:r>
              <w:t>522</w:t>
            </w:r>
          </w:p>
        </w:tc>
        <w:tc>
          <w:tcPr>
            <w:tcW w:w="3021" w:type="dxa"/>
          </w:tcPr>
          <w:p w:rsidR="00DF289A" w:rsidRDefault="00DF289A" w:rsidP="00DF289A">
            <w:pPr>
              <w:jc w:val="center"/>
            </w:pPr>
            <w:r>
              <w:t>7 588</w:t>
            </w:r>
          </w:p>
        </w:tc>
      </w:tr>
      <w:tr w:rsidR="00DF289A" w:rsidRP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522</w:t>
            </w:r>
          </w:p>
        </w:tc>
        <w:tc>
          <w:tcPr>
            <w:tcW w:w="3021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7 588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lastRenderedPageBreak/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center"/>
            </w:pPr>
            <w:r>
              <w:t>167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E346D3" w:rsidP="003A7A95">
            <w:pPr>
              <w:jc w:val="center"/>
            </w:pPr>
            <w:r>
              <w:t>1504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3A7A95" w:rsidTr="00E346D3">
        <w:tc>
          <w:tcPr>
            <w:tcW w:w="2830" w:type="dxa"/>
          </w:tcPr>
          <w:p w:rsidR="003A7A95" w:rsidRDefault="003A7A95" w:rsidP="00AE114C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3A7A95" w:rsidRDefault="003A7A95" w:rsidP="003A7A95">
            <w:pPr>
              <w:jc w:val="center"/>
            </w:pPr>
            <w:r>
              <w:t>480</w:t>
            </w:r>
          </w:p>
        </w:tc>
        <w:tc>
          <w:tcPr>
            <w:tcW w:w="3021" w:type="dxa"/>
          </w:tcPr>
          <w:p w:rsidR="003A7A95" w:rsidRDefault="003A7A95" w:rsidP="003A7A95">
            <w:pPr>
              <w:jc w:val="center"/>
            </w:pPr>
            <w:r>
              <w:t>6 480</w:t>
            </w:r>
          </w:p>
        </w:tc>
      </w:tr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480</w:t>
            </w:r>
          </w:p>
        </w:tc>
        <w:tc>
          <w:tcPr>
            <w:tcW w:w="3021" w:type="dxa"/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6 480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AF6E2E" w:rsidRPr="003A7A95" w:rsidRDefault="00AF6E2E" w:rsidP="00AE114C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AF6E2E" w:rsidRPr="003A7A95" w:rsidRDefault="00AF6E2E" w:rsidP="00AE114C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AF6E2E" w:rsidTr="00E346D3">
        <w:tc>
          <w:tcPr>
            <w:tcW w:w="2830" w:type="dxa"/>
          </w:tcPr>
          <w:p w:rsidR="00AF6E2E" w:rsidRDefault="00AF6E2E" w:rsidP="00AE114C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AF6E2E" w:rsidRDefault="00AF6E2E" w:rsidP="00AE114C">
            <w:pPr>
              <w:jc w:val="center"/>
            </w:pPr>
            <w:r>
              <w:t>2 784</w:t>
            </w:r>
          </w:p>
        </w:tc>
        <w:tc>
          <w:tcPr>
            <w:tcW w:w="3021" w:type="dxa"/>
          </w:tcPr>
          <w:p w:rsidR="00AF6E2E" w:rsidRDefault="00AF6E2E" w:rsidP="00AE114C">
            <w:pPr>
              <w:jc w:val="center"/>
            </w:pPr>
            <w:r>
              <w:t>22 662</w:t>
            </w:r>
          </w:p>
        </w:tc>
      </w:tr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AF6E2E" w:rsidRPr="003A7A95" w:rsidRDefault="00AF6E2E" w:rsidP="00AE114C">
            <w:pPr>
              <w:jc w:val="center"/>
              <w:rPr>
                <w:b/>
              </w:rPr>
            </w:pPr>
            <w:r>
              <w:rPr>
                <w:b/>
              </w:rPr>
              <w:t>2 784</w:t>
            </w:r>
          </w:p>
        </w:tc>
        <w:tc>
          <w:tcPr>
            <w:tcW w:w="3021" w:type="dxa"/>
          </w:tcPr>
          <w:p w:rsidR="00AF6E2E" w:rsidRPr="003A7A95" w:rsidRDefault="00AF6E2E" w:rsidP="00AE114C">
            <w:pPr>
              <w:jc w:val="center"/>
              <w:rPr>
                <w:b/>
              </w:rPr>
            </w:pPr>
            <w:r>
              <w:rPr>
                <w:b/>
              </w:rPr>
              <w:t>22 662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</w:p>
        </w:tc>
        <w:tc>
          <w:tcPr>
            <w:tcW w:w="3021" w:type="dxa"/>
          </w:tcPr>
          <w:p w:rsidR="00AF6E2E" w:rsidRPr="0023246A" w:rsidRDefault="00AF6E2E" w:rsidP="0023246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AF6E2E" w:rsidRPr="0023246A" w:rsidRDefault="00AF6E2E" w:rsidP="0023246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31.12.2015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AF6E2E" w:rsidRDefault="0023246A" w:rsidP="0023246A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AF6E2E" w:rsidRDefault="00AF6E2E" w:rsidP="0023246A">
            <w:pPr>
              <w:jc w:val="center"/>
            </w:pPr>
            <w:r>
              <w:t>5 775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lastRenderedPageBreak/>
              <w:t>Služby</w:t>
            </w:r>
          </w:p>
        </w:tc>
        <w:tc>
          <w:tcPr>
            <w:tcW w:w="3021" w:type="dxa"/>
          </w:tcPr>
          <w:p w:rsidR="00AF6E2E" w:rsidRDefault="0023246A" w:rsidP="0023246A">
            <w:pPr>
              <w:jc w:val="center"/>
            </w:pPr>
            <w:r>
              <w:t>615</w:t>
            </w:r>
          </w:p>
        </w:tc>
        <w:tc>
          <w:tcPr>
            <w:tcW w:w="3021" w:type="dxa"/>
          </w:tcPr>
          <w:p w:rsidR="00AF6E2E" w:rsidRDefault="00AF6E2E" w:rsidP="00AF6E2E">
            <w:pPr>
              <w:jc w:val="center"/>
            </w:pPr>
            <w:r>
              <w:t>5 462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AF6E2E" w:rsidRDefault="0023246A" w:rsidP="0023246A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AF6E2E" w:rsidRDefault="00AF6E2E" w:rsidP="00AF6E2E">
            <w:pPr>
              <w:jc w:val="center"/>
            </w:pPr>
            <w:r>
              <w:t>6 530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AF6E2E" w:rsidRDefault="0023246A" w:rsidP="0023246A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AF6E2E" w:rsidRDefault="00AF6E2E" w:rsidP="00AF6E2E">
            <w:pPr>
              <w:jc w:val="center"/>
            </w:pPr>
            <w:r>
              <w:t>636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AF6E2E" w:rsidRDefault="0023246A" w:rsidP="0023246A">
            <w:pPr>
              <w:jc w:val="center"/>
            </w:pPr>
            <w:r>
              <w:t>18</w:t>
            </w:r>
          </w:p>
        </w:tc>
        <w:tc>
          <w:tcPr>
            <w:tcW w:w="3021" w:type="dxa"/>
          </w:tcPr>
          <w:p w:rsidR="00AF6E2E" w:rsidRDefault="00AF6E2E" w:rsidP="00AF6E2E">
            <w:pPr>
              <w:jc w:val="center"/>
            </w:pPr>
            <w:r>
              <w:t>79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AF6E2E" w:rsidRDefault="0023246A" w:rsidP="0023246A">
            <w:pPr>
              <w:jc w:val="center"/>
            </w:pPr>
            <w:r>
              <w:t>480</w:t>
            </w:r>
          </w:p>
        </w:tc>
        <w:tc>
          <w:tcPr>
            <w:tcW w:w="3021" w:type="dxa"/>
          </w:tcPr>
          <w:p w:rsidR="00AF6E2E" w:rsidRDefault="00AF6E2E" w:rsidP="00AF6E2E">
            <w:pPr>
              <w:jc w:val="center"/>
            </w:pPr>
            <w:r>
              <w:t>1 345</w:t>
            </w:r>
          </w:p>
        </w:tc>
      </w:tr>
      <w:tr w:rsidR="00AF6E2E" w:rsidTr="00E346D3">
        <w:tc>
          <w:tcPr>
            <w:tcW w:w="3020" w:type="dxa"/>
          </w:tcPr>
          <w:p w:rsidR="00AF6E2E" w:rsidRPr="0023246A" w:rsidRDefault="00AF6E2E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AF6E2E" w:rsidRPr="0023246A" w:rsidRDefault="0023246A" w:rsidP="0023246A">
            <w:pPr>
              <w:jc w:val="center"/>
              <w:rPr>
                <w:b/>
              </w:rPr>
            </w:pPr>
            <w:r w:rsidRPr="0023246A">
              <w:rPr>
                <w:b/>
              </w:rPr>
              <w:t>1113</w:t>
            </w:r>
          </w:p>
        </w:tc>
        <w:tc>
          <w:tcPr>
            <w:tcW w:w="3021" w:type="dxa"/>
          </w:tcPr>
          <w:p w:rsidR="00AF6E2E" w:rsidRPr="0023246A" w:rsidRDefault="00AF6E2E" w:rsidP="00AF6E2E">
            <w:pPr>
              <w:jc w:val="center"/>
              <w:rPr>
                <w:b/>
              </w:rPr>
            </w:pPr>
            <w:r w:rsidRPr="0023246A">
              <w:rPr>
                <w:b/>
              </w:rPr>
              <w:t>19 827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650" w:rsidRDefault="00D20650" w:rsidP="007C1383">
      <w:pPr>
        <w:spacing w:after="0" w:line="240" w:lineRule="auto"/>
      </w:pPr>
      <w:r>
        <w:separator/>
      </w:r>
    </w:p>
  </w:endnote>
  <w:endnote w:type="continuationSeparator" w:id="0">
    <w:p w:rsidR="00D20650" w:rsidRDefault="00D20650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FE378B">
        <w:pPr>
          <w:pStyle w:val="Pta"/>
        </w:pPr>
        <w:r w:rsidRPr="00FE378B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FE378B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FE378B">
                      <w:fldChar w:fldCharType="begin"/>
                    </w:r>
                    <w:r w:rsidR="007C1383">
                      <w:instrText>PAGE    \* MERGEFORMAT</w:instrText>
                    </w:r>
                    <w:r w:rsidRPr="00FE378B">
                      <w:fldChar w:fldCharType="separate"/>
                    </w:r>
                    <w:r w:rsidR="00A474B9" w:rsidRPr="00A474B9">
                      <w:rPr>
                        <w:noProof/>
                        <w:sz w:val="28"/>
                        <w:szCs w:val="28"/>
                        <w:lang w:val="cs-CZ"/>
                      </w:rPr>
                      <w:t>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650" w:rsidRDefault="00D20650" w:rsidP="007C1383">
      <w:pPr>
        <w:spacing w:after="0" w:line="240" w:lineRule="auto"/>
      </w:pPr>
      <w:r>
        <w:separator/>
      </w:r>
    </w:p>
  </w:footnote>
  <w:footnote w:type="continuationSeparator" w:id="0">
    <w:p w:rsidR="00D20650" w:rsidRDefault="00D20650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IČO: 47357444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DIČ: 2023900406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23246A"/>
    <w:rsid w:val="002D2240"/>
    <w:rsid w:val="003A7A95"/>
    <w:rsid w:val="004C6B70"/>
    <w:rsid w:val="007C1383"/>
    <w:rsid w:val="00976B50"/>
    <w:rsid w:val="00A474B9"/>
    <w:rsid w:val="00AF6E2E"/>
    <w:rsid w:val="00B733D7"/>
    <w:rsid w:val="00D20650"/>
    <w:rsid w:val="00DF289A"/>
    <w:rsid w:val="00E346D3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461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2</cp:revision>
  <dcterms:created xsi:type="dcterms:W3CDTF">2016-06-29T17:20:00Z</dcterms:created>
  <dcterms:modified xsi:type="dcterms:W3CDTF">2016-06-29T17:20:00Z</dcterms:modified>
</cp:coreProperties>
</file>