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4550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4E0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3C422D">
        <w:rPr>
          <w:rFonts w:ascii="Times New Roman" w:hAnsi="Times New Roman" w:cs="Times New Roman"/>
          <w:b/>
          <w:sz w:val="24"/>
          <w:szCs w:val="24"/>
        </w:rPr>
        <w:t>PARWEL</w:t>
      </w:r>
      <w:r w:rsidR="00F57F7B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7E1312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4E0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E4550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422D">
        <w:rPr>
          <w:rFonts w:ascii="Times New Roman" w:hAnsi="Times New Roman" w:cs="Times New Roman"/>
          <w:b/>
          <w:sz w:val="24"/>
          <w:szCs w:val="24"/>
        </w:rPr>
        <w:t>Trňanská</w:t>
      </w:r>
      <w:proofErr w:type="spellEnd"/>
      <w:r w:rsidR="003C422D">
        <w:rPr>
          <w:rFonts w:ascii="Times New Roman" w:hAnsi="Times New Roman" w:cs="Times New Roman"/>
          <w:b/>
          <w:sz w:val="24"/>
          <w:szCs w:val="24"/>
        </w:rPr>
        <w:t xml:space="preserve"> 2, 960 01 Zvolen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2CC5A4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E4550B">
        <w:rPr>
          <w:rFonts w:ascii="Times New Roman" w:hAnsi="Times New Roman" w:cs="Times New Roman"/>
          <w:sz w:val="24"/>
          <w:szCs w:val="24"/>
        </w:rPr>
        <w:t xml:space="preserve">Účtovná jednotka nie je </w:t>
      </w:r>
      <w:r w:rsidR="000A3F5E">
        <w:rPr>
          <w:rFonts w:ascii="Times New Roman" w:hAnsi="Times New Roman" w:cs="Times New Roman"/>
          <w:sz w:val="24"/>
          <w:szCs w:val="24"/>
        </w:rPr>
        <w:t>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60F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2BB5BE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860F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57F7B" w:rsidP="00E4550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57F7B" w:rsidP="00E4550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1B5B7E" w:rsidRDefault="001B5B7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1B5B7E" w:rsidRPr="00C5195B" w:rsidRDefault="001B5B7E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4550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B44E09" w:rsidRDefault="00BD064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Neevidujeme DNM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CD41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B44E09" w:rsidRDefault="00BD064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Neevidujeme DNM</w:t>
            </w:r>
          </w:p>
        </w:tc>
        <w:tc>
          <w:tcPr>
            <w:tcW w:w="2682" w:type="dxa"/>
          </w:tcPr>
          <w:p w:rsidR="00E42DF0" w:rsidRPr="00C5195B" w:rsidRDefault="00E42DF0" w:rsidP="00CD41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B44E09" w:rsidRDefault="00BD0647" w:rsidP="00BD064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Neevidujeme dlhodobý finančný majetok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B44E09" w:rsidRDefault="00BD064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Nemá</w:t>
            </w:r>
            <w:r w:rsidR="00B44E09">
              <w:rPr>
                <w:rFonts w:ascii="Times New Roman" w:hAnsi="Times New Roman" w:cs="Times New Roman"/>
                <w:sz w:val="20"/>
                <w:szCs w:val="20"/>
              </w:rPr>
              <w:t>me</w:t>
            </w: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 xml:space="preserve"> zásoby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B44E09" w:rsidRDefault="00BD064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Netvoríme zásoby vlastnou činnosťou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B44E09" w:rsidRDefault="00CD41B2" w:rsidP="00B44E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Menovi</w:t>
            </w:r>
            <w:r w:rsidR="00B44E09">
              <w:rPr>
                <w:rFonts w:ascii="Times New Roman" w:hAnsi="Times New Roman" w:cs="Times New Roman"/>
                <w:sz w:val="20"/>
                <w:szCs w:val="20"/>
              </w:rPr>
              <w:t xml:space="preserve">tou </w:t>
            </w: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 xml:space="preserve"> hodnot</w:t>
            </w:r>
            <w:r w:rsidR="00B44E09">
              <w:rPr>
                <w:rFonts w:ascii="Times New Roman" w:hAnsi="Times New Roman" w:cs="Times New Roman"/>
                <w:sz w:val="20"/>
                <w:szCs w:val="20"/>
              </w:rPr>
              <w:t>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4E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44E09" w:rsidRPr="009D2D9E" w:rsidRDefault="00B44E09" w:rsidP="00B44E0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B44E09" w:rsidRPr="00B44E09" w:rsidRDefault="00B44E09" w:rsidP="00B44E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Menovi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tou </w:t>
            </w: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 xml:space="preserve"> hodnot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ou</w:t>
            </w:r>
          </w:p>
        </w:tc>
        <w:tc>
          <w:tcPr>
            <w:tcW w:w="2682" w:type="dxa"/>
          </w:tcPr>
          <w:p w:rsidR="00B44E09" w:rsidRPr="00C5195B" w:rsidRDefault="00B44E09" w:rsidP="00B44E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44E0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B44E09" w:rsidRPr="009D2D9E" w:rsidRDefault="00B44E09" w:rsidP="00B44E0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B44E09" w:rsidRPr="00B44E09" w:rsidRDefault="00B44E09" w:rsidP="00B44E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Menovi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tou </w:t>
            </w: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 xml:space="preserve"> hodnot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ou</w:t>
            </w:r>
          </w:p>
        </w:tc>
        <w:tc>
          <w:tcPr>
            <w:tcW w:w="2682" w:type="dxa"/>
          </w:tcPr>
          <w:p w:rsidR="00B44E09" w:rsidRPr="00C5195B" w:rsidRDefault="00B44E09" w:rsidP="00B44E0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B44E09" w:rsidRDefault="00CD41B2" w:rsidP="00B44E0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44E09">
              <w:rPr>
                <w:rFonts w:ascii="Times New Roman" w:hAnsi="Times New Roman" w:cs="Times New Roman"/>
                <w:sz w:val="20"/>
                <w:szCs w:val="20"/>
              </w:rPr>
              <w:t>Ne</w:t>
            </w:r>
            <w:r w:rsidR="00B44E09" w:rsidRPr="00B44E09">
              <w:rPr>
                <w:rFonts w:ascii="Times New Roman" w:hAnsi="Times New Roman" w:cs="Times New Roman"/>
                <w:sz w:val="20"/>
                <w:szCs w:val="20"/>
              </w:rPr>
              <w:t>účtujeme o derivátových operáciách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:rsidR="000A3F5E" w:rsidRPr="00C5195B" w:rsidRDefault="000A3F5E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nevlastní</w:t>
      </w:r>
      <w:r w:rsidR="00B44E09">
        <w:rPr>
          <w:rFonts w:ascii="Times New Roman" w:hAnsi="Times New Roman" w:cs="Times New Roman"/>
          <w:sz w:val="24"/>
          <w:szCs w:val="24"/>
        </w:rPr>
        <w:t xml:space="preserve"> nehmotný ani hmotný </w:t>
      </w:r>
      <w:r>
        <w:rPr>
          <w:rFonts w:ascii="Times New Roman" w:hAnsi="Times New Roman" w:cs="Times New Roman"/>
          <w:sz w:val="24"/>
          <w:szCs w:val="24"/>
        </w:rPr>
        <w:t>majetok</w:t>
      </w:r>
      <w:r w:rsidR="00B44E09">
        <w:rPr>
          <w:rFonts w:ascii="Times New Roman" w:hAnsi="Times New Roman" w:cs="Times New Roman"/>
          <w:sz w:val="24"/>
          <w:szCs w:val="24"/>
        </w:rPr>
        <w:t>, netvorí odpisový plán.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0506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0506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05068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506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5068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60F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3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860F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2E01E8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3B6428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860F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A3F5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60F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E131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:rsidR="00B138A6" w:rsidRPr="00C5195B" w:rsidRDefault="00B138A6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Nenastali zmeny v účtovných metódach.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0A3F5E" w:rsidRPr="000A3F5E" w:rsidRDefault="000A3F5E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3F5E">
        <w:rPr>
          <w:rFonts w:ascii="Times New Roman" w:hAnsi="Times New Roman" w:cs="Times New Roman"/>
          <w:sz w:val="24"/>
          <w:szCs w:val="24"/>
        </w:rPr>
        <w:t>Účtovnej jednotke neboli poskytnuté dotácie na obstaranie majetku.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D41B2" w:rsidRDefault="00787C52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3F5E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CD41B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0A3F5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3F5E">
        <w:rPr>
          <w:rFonts w:ascii="Times New Roman" w:hAnsi="Times New Roman" w:cs="Times New Roman"/>
          <w:sz w:val="24"/>
          <w:szCs w:val="24"/>
        </w:rPr>
        <w:lastRenderedPageBreak/>
        <w:t>Účtovná jednotka nevykonala</w:t>
      </w:r>
      <w:r w:rsidR="00CD41B2" w:rsidRPr="00CD41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opravy chýb minulých účtovných období.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D41B2" w:rsidRDefault="001D099A" w:rsidP="00CD41B2">
      <w:pPr>
        <w:pStyle w:val="Odsekzoznamu"/>
        <w:numPr>
          <w:ilvl w:val="0"/>
          <w:numId w:val="4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D41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D41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CD41B2" w:rsidRPr="00CD41B2" w:rsidRDefault="000A3F5E" w:rsidP="00CD41B2">
      <w:pPr>
        <w:spacing w:line="240" w:lineRule="auto"/>
        <w:ind w:left="360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neúčt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ovala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nákladoch a výnosoch, ktoré majú výnimočný rozsah alebo výskyt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3C422D" w:rsidP="007E13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1871</w:t>
            </w:r>
          </w:p>
          <w:p w:rsidR="00F57F7B" w:rsidRPr="00C5195B" w:rsidRDefault="00F57F7B" w:rsidP="007E13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C422D" w:rsidP="007E131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60F50" w:rsidP="003C422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422D" w:rsidP="005A693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60F50" w:rsidP="001771F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57F7B" w:rsidP="00CD41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CD41B2" w:rsidRPr="00CD41B2" w:rsidRDefault="000A3F5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nemá záväzky zabezpečené záložným právom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41B2" w:rsidRDefault="00CD41B2" w:rsidP="00CD41B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CD41B2" w:rsidRPr="00CD41B2" w:rsidRDefault="000A3F5E" w:rsidP="00CD41B2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nevlastní vlastné akcie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41B2" w:rsidRPr="00C5195B" w:rsidTr="0015546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41B2" w:rsidRPr="00C5195B" w:rsidTr="0015546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41B2" w:rsidRPr="00C5195B" w:rsidTr="0015546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41B2" w:rsidRPr="009D2D9E" w:rsidRDefault="00CD41B2" w:rsidP="0015546F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41B2" w:rsidRPr="00C5195B" w:rsidTr="0015546F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41B2" w:rsidRPr="00C5195B" w:rsidRDefault="00CD41B2" w:rsidP="0015546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41B2" w:rsidRDefault="00CD41B2" w:rsidP="00CD41B2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Default="000278C4" w:rsidP="00CD41B2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CD41B2" w:rsidRPr="00CD41B2" w:rsidRDefault="000A3F5E" w:rsidP="00CD41B2">
      <w:pP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neposkytla príjem alebo inú výhodu pre členov orgánov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A3F5E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CD41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E6AD6" w:rsidRPr="000A3F5E" w:rsidRDefault="000A3F5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A3F5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neposkytla záruky alebo iné zabezpečenia.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CD41B2" w:rsidRPr="00CD41B2" w:rsidRDefault="000A3F5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nemá finančné povinnosti, ktoré sa neevidujú v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Default="009E6AD6" w:rsidP="00CD41B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CD41B2" w:rsidRPr="00C5195B" w:rsidRDefault="00CD41B2" w:rsidP="00CD41B2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CD41B2" w:rsidRPr="00CD41B2" w:rsidRDefault="000A3F5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neeviduje podmienené záväzky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D41B2" w:rsidRDefault="000A3F5E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nemá</w:t>
      </w:r>
      <w:r w:rsidR="0005068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zamestnancov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41B2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CD41B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E6AD6" w:rsidRPr="00CD41B2" w:rsidRDefault="000A3F5E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</w:t>
      </w:r>
      <w:r w:rsidR="00CD41B2" w:rsidRPr="00CD41B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čtovná jednotka neposkytuje služby vo verejnom záujme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7ED1" w:rsidRDefault="00577ED1" w:rsidP="00CE03EC">
      <w:pPr>
        <w:spacing w:after="0" w:line="240" w:lineRule="auto"/>
      </w:pPr>
      <w:r>
        <w:separator/>
      </w:r>
    </w:p>
  </w:endnote>
  <w:endnote w:type="continuationSeparator" w:id="0">
    <w:p w:rsidR="00577ED1" w:rsidRDefault="00577ED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28783233"/>
      <w:docPartObj>
        <w:docPartGallery w:val="Page Numbers (Bottom of Page)"/>
        <w:docPartUnique/>
      </w:docPartObj>
    </w:sdtPr>
    <w:sdtEndPr/>
    <w:sdtContent>
      <w:p w:rsidR="00CD41B2" w:rsidRDefault="00CD41B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0F50">
          <w:rPr>
            <w:noProof/>
          </w:rPr>
          <w:t>7</w:t>
        </w:r>
        <w:r>
          <w:fldChar w:fldCharType="end"/>
        </w:r>
      </w:p>
    </w:sdtContent>
  </w:sdt>
  <w:p w:rsidR="00CD41B2" w:rsidRDefault="00CD41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7ED1" w:rsidRDefault="00577ED1" w:rsidP="00CE03EC">
      <w:pPr>
        <w:spacing w:after="0" w:line="240" w:lineRule="auto"/>
      </w:pPr>
      <w:r>
        <w:separator/>
      </w:r>
    </w:p>
  </w:footnote>
  <w:footnote w:type="continuationSeparator" w:id="0">
    <w:p w:rsidR="00577ED1" w:rsidRDefault="00577ED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4FEA621" wp14:editId="483811A9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4FEA62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A0A59C9" wp14:editId="6A23423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0A59C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B136A3" wp14:editId="5A89FD8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136A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AD11177" wp14:editId="4197FD1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D11177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ED6172D" wp14:editId="76440AC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6172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5EC160" wp14:editId="6D2D393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5EC160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AF80B47" wp14:editId="18D59403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F80B47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49BFC3F" wp14:editId="7F28EFD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9BFC3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08563EB" wp14:editId="7857085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8563E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DE89108" wp14:editId="1E10B10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E89108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653511" wp14:editId="22B16B8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65351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B76BCD0" wp14:editId="6536415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76BCD0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D7519D4" wp14:editId="406CC83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7519D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84A8721" wp14:editId="4E2ED4F4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4A872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5AC77EB" wp14:editId="7481660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AC77E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33538AC" wp14:editId="4BCBF5A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33538AC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A9ADE7A" wp14:editId="5255E8F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42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9ADE7A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3C42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4D7A5EC" wp14:editId="2005262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D7A5E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0966538" wp14:editId="24B5B2CB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57F7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96653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57F7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022B00"/>
    <w:multiLevelType w:val="hybridMultilevel"/>
    <w:tmpl w:val="355EB1B0"/>
    <w:lvl w:ilvl="0" w:tplc="A46A1BB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0688"/>
    <w:rsid w:val="00090EEC"/>
    <w:rsid w:val="000A3F5E"/>
    <w:rsid w:val="000B4576"/>
    <w:rsid w:val="000C595A"/>
    <w:rsid w:val="00173C34"/>
    <w:rsid w:val="001771F3"/>
    <w:rsid w:val="001A7CA5"/>
    <w:rsid w:val="001B5B7E"/>
    <w:rsid w:val="001D099A"/>
    <w:rsid w:val="00220153"/>
    <w:rsid w:val="003A2A62"/>
    <w:rsid w:val="003C422D"/>
    <w:rsid w:val="003E2BAA"/>
    <w:rsid w:val="003F3E00"/>
    <w:rsid w:val="004C5F5D"/>
    <w:rsid w:val="004D4166"/>
    <w:rsid w:val="00502C66"/>
    <w:rsid w:val="00541BA3"/>
    <w:rsid w:val="00547F9F"/>
    <w:rsid w:val="00562E35"/>
    <w:rsid w:val="00577ED1"/>
    <w:rsid w:val="005A6933"/>
    <w:rsid w:val="006E4085"/>
    <w:rsid w:val="00757BBC"/>
    <w:rsid w:val="00765283"/>
    <w:rsid w:val="00787C52"/>
    <w:rsid w:val="007952A6"/>
    <w:rsid w:val="007C529D"/>
    <w:rsid w:val="007E1312"/>
    <w:rsid w:val="007F59AA"/>
    <w:rsid w:val="00811FFA"/>
    <w:rsid w:val="00860F50"/>
    <w:rsid w:val="008777C2"/>
    <w:rsid w:val="008E4E28"/>
    <w:rsid w:val="0094453C"/>
    <w:rsid w:val="00971D11"/>
    <w:rsid w:val="00997389"/>
    <w:rsid w:val="009A274C"/>
    <w:rsid w:val="009D2D9E"/>
    <w:rsid w:val="009E6AD6"/>
    <w:rsid w:val="009F1252"/>
    <w:rsid w:val="00AE700C"/>
    <w:rsid w:val="00AF1BE2"/>
    <w:rsid w:val="00B06CAB"/>
    <w:rsid w:val="00B138A6"/>
    <w:rsid w:val="00B44E09"/>
    <w:rsid w:val="00BC678C"/>
    <w:rsid w:val="00BD0647"/>
    <w:rsid w:val="00C21550"/>
    <w:rsid w:val="00C45AF1"/>
    <w:rsid w:val="00C5195B"/>
    <w:rsid w:val="00C756DE"/>
    <w:rsid w:val="00CD1824"/>
    <w:rsid w:val="00CD41B2"/>
    <w:rsid w:val="00CE03EC"/>
    <w:rsid w:val="00D32851"/>
    <w:rsid w:val="00D56261"/>
    <w:rsid w:val="00D74108"/>
    <w:rsid w:val="00D76ABE"/>
    <w:rsid w:val="00D77AF9"/>
    <w:rsid w:val="00DC3B5F"/>
    <w:rsid w:val="00E03DFF"/>
    <w:rsid w:val="00E42DF0"/>
    <w:rsid w:val="00E4550B"/>
    <w:rsid w:val="00ED71A7"/>
    <w:rsid w:val="00F57F7B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9CDC66A7-88CD-4E11-9BB7-0C3A81055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BB259F-8A05-48D4-B234-C3A9AE93F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1151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simkova</cp:lastModifiedBy>
  <cp:revision>3</cp:revision>
  <cp:lastPrinted>2016-06-29T13:28:00Z</cp:lastPrinted>
  <dcterms:created xsi:type="dcterms:W3CDTF">2016-06-22T11:47:00Z</dcterms:created>
  <dcterms:modified xsi:type="dcterms:W3CDTF">2016-06-29T13:29:00Z</dcterms:modified>
</cp:coreProperties>
</file>