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p w:rsidR="007B0660" w:rsidRDefault="00255ECC" w:rsidP="007B0660">
      <w:pPr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1. Informácie o účtovnej jednotke</w:t>
      </w:r>
    </w:p>
    <w:p w:rsidR="00255ECC" w:rsidRDefault="00255ECC" w:rsidP="007B0660">
      <w:pPr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t xml:space="preserve">Obchodné meno : </w:t>
      </w:r>
      <w:proofErr w:type="spellStart"/>
      <w:r>
        <w:rPr>
          <w:rFonts w:cs="Arial"/>
          <w:bCs/>
          <w:szCs w:val="22"/>
        </w:rPr>
        <w:t>Kukotel</w:t>
      </w:r>
      <w:proofErr w:type="spellEnd"/>
      <w:r>
        <w:rPr>
          <w:rFonts w:cs="Arial"/>
          <w:bCs/>
          <w:szCs w:val="22"/>
        </w:rPr>
        <w:t xml:space="preserve"> s.r.o.</w:t>
      </w:r>
    </w:p>
    <w:p w:rsidR="00255ECC" w:rsidRDefault="00255ECC" w:rsidP="007B0660">
      <w:pPr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t>Sídlo :                  029 55 Novoť 164</w:t>
      </w:r>
    </w:p>
    <w:p w:rsidR="00255ECC" w:rsidRPr="00255ECC" w:rsidRDefault="00255ECC" w:rsidP="007B0660">
      <w:pPr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t>Dátum vzniku :    16.01.2014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255ECC" w:rsidRDefault="00255ECC" w:rsidP="003E7910">
      <w:pPr>
        <w:spacing w:after="120"/>
        <w:jc w:val="both"/>
        <w:rPr>
          <w:rFonts w:cs="Arial"/>
          <w:b/>
          <w:szCs w:val="22"/>
        </w:rPr>
      </w:pPr>
      <w:r w:rsidRPr="00255ECC">
        <w:rPr>
          <w:rFonts w:cs="Arial"/>
          <w:b/>
          <w:szCs w:val="22"/>
        </w:rPr>
        <w:t>2.</w:t>
      </w:r>
      <w:r w:rsidR="003E7910" w:rsidRPr="00255ECC">
        <w:rPr>
          <w:rFonts w:cs="Arial"/>
          <w:b/>
          <w:szCs w:val="22"/>
        </w:rPr>
        <w:t xml:space="preserve">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55EC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55EC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55EC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55ECC" w:rsidP="00255EC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Default="00255ECC" w:rsidP="007B0660">
      <w:pPr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Informácie o prijatých postupoch</w:t>
      </w:r>
    </w:p>
    <w:p w:rsidR="00255ECC" w:rsidRPr="00255ECC" w:rsidRDefault="00255ECC" w:rsidP="007B0660">
      <w:pPr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1. Informácie o zostavení účtovnej závierky</w:t>
      </w:r>
    </w:p>
    <w:p w:rsidR="00255ECC" w:rsidRDefault="00255ECC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Účtovná závierka bola vypracovaná ako </w:t>
      </w:r>
      <w:r w:rsidR="007B0660" w:rsidRPr="003E7910">
        <w:rPr>
          <w:rFonts w:cs="Arial"/>
          <w:szCs w:val="22"/>
        </w:rPr>
        <w:t>riadna účtovná závierka</w:t>
      </w:r>
      <w:r>
        <w:rPr>
          <w:rFonts w:cs="Arial"/>
          <w:szCs w:val="22"/>
        </w:rPr>
        <w:t>.</w:t>
      </w:r>
    </w:p>
    <w:p w:rsidR="007B0660" w:rsidRPr="004534D4" w:rsidRDefault="00255ECC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závierka bola vypracovaná za predpokladu, že Spoločnosť bude nepretržite pokračovať vo svojej činnosti.</w:t>
      </w:r>
    </w:p>
    <w:p w:rsidR="0003344F" w:rsidRDefault="00143C54" w:rsidP="00143C54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>2. Spôsob oceňovania jednotlivých zložiek majetku a záväzkov</w:t>
      </w:r>
    </w:p>
    <w:p w:rsidR="00143C54" w:rsidRDefault="00143C54" w:rsidP="00143C54"/>
    <w:p w:rsidR="00143C54" w:rsidRDefault="00143C54" w:rsidP="00143C54">
      <w:r>
        <w:t>a) Pohľadávky : pri ich vzniku oceňovane menovitou hodnotou</w:t>
      </w:r>
    </w:p>
    <w:p w:rsidR="00143C54" w:rsidRDefault="00143C54" w:rsidP="00143C54">
      <w:r>
        <w:t>b) Záväzky : pri ich vzniku menovitou hodnotou</w:t>
      </w:r>
    </w:p>
    <w:p w:rsidR="00143C54" w:rsidRDefault="00143C54" w:rsidP="00143C54">
      <w:r>
        <w:t>c) Zásoby : pri ich vzniku obstarávacou cenou a nákladmi súvisiacimi s obstaraním</w:t>
      </w:r>
    </w:p>
    <w:p w:rsidR="00143C54" w:rsidRDefault="00143C54" w:rsidP="00143C54">
      <w:r>
        <w:t>d) Peňažne prostriedky a ceniny : sa oceňujú ich menovitou hodnotou</w:t>
      </w:r>
    </w:p>
    <w:p w:rsidR="00143C54" w:rsidRDefault="00143C54" w:rsidP="00143C54">
      <w:r>
        <w:t>e) Dlhodobý hmotný a nehmotný majetok spoločnosť v roku 2015 neobstarala</w:t>
      </w:r>
    </w:p>
    <w:p w:rsidR="00143C54" w:rsidRDefault="00143C54" w:rsidP="00143C54">
      <w:pPr>
        <w:rPr>
          <w:b/>
        </w:rPr>
      </w:pPr>
    </w:p>
    <w:p w:rsidR="00143C54" w:rsidRDefault="00143C54" w:rsidP="00143C54">
      <w:pPr>
        <w:rPr>
          <w:b/>
        </w:rPr>
      </w:pPr>
    </w:p>
    <w:p w:rsidR="00143C54" w:rsidRDefault="00143C54" w:rsidP="00143C54">
      <w:pPr>
        <w:rPr>
          <w:b/>
        </w:rPr>
      </w:pPr>
    </w:p>
    <w:p w:rsidR="00143C54" w:rsidRDefault="00143C54" w:rsidP="00143C54">
      <w:pPr>
        <w:rPr>
          <w:b/>
        </w:rPr>
      </w:pPr>
      <w:r>
        <w:rPr>
          <w:b/>
        </w:rPr>
        <w:lastRenderedPageBreak/>
        <w:t>3. Zmeny účtovných zásad a účtovných metód</w:t>
      </w:r>
    </w:p>
    <w:p w:rsidR="00143C54" w:rsidRPr="00143C54" w:rsidRDefault="00143C54" w:rsidP="00143C54">
      <w:r>
        <w:t>Účtovne metódy a účtovne zásady boli</w:t>
      </w:r>
      <w:r w:rsidR="00B637A9">
        <w:t xml:space="preserve"> konzistentné</w:t>
      </w:r>
      <w:r>
        <w:t xml:space="preserve"> počas celého obdobia</w:t>
      </w:r>
      <w:r w:rsidR="00B637A9">
        <w:t>.</w:t>
      </w:r>
      <w:r>
        <w:t xml:space="preserve"> </w:t>
      </w:r>
    </w:p>
    <w:p w:rsidR="007B2E0B" w:rsidRDefault="00B637A9" w:rsidP="007B2E0B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>C. Informácie ,ktoré vysvetľujú a doplňujú súvahu a výkaz ziskov a strát</w:t>
      </w:r>
    </w:p>
    <w:p w:rsidR="00B637A9" w:rsidRPr="00B637A9" w:rsidRDefault="00B637A9" w:rsidP="00B637A9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B637A9" w:rsidP="0003344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</w:t>
            </w:r>
            <w:r w:rsidR="005E3B59" w:rsidRPr="003F477D">
              <w:rPr>
                <w:b/>
                <w:bCs/>
                <w:szCs w:val="22"/>
              </w:rPr>
              <w:t xml:space="preserve">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B637A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37483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B637A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1458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B637A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Záväzky </w:t>
            </w:r>
            <w:r w:rsidR="00B637A9">
              <w:rPr>
                <w:szCs w:val="22"/>
              </w:rPr>
              <w:t>po lehote</w:t>
            </w:r>
            <w:r w:rsidRPr="003F477D">
              <w:rPr>
                <w:szCs w:val="22"/>
              </w:rPr>
              <w:t xml:space="preserve">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B637A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637A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B637A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Záväzky so zostatkovou dobou splatnosti </w:t>
            </w:r>
            <w:r w:rsidR="00B637A9">
              <w:rPr>
                <w:szCs w:val="22"/>
              </w:rPr>
              <w:t>do 1 roka vrátené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637A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</w:t>
            </w:r>
            <w:r w:rsidR="005E3B59" w:rsidRPr="003F477D">
              <w:rPr>
                <w:b/>
                <w:bCs/>
                <w:szCs w:val="22"/>
              </w:rPr>
              <w:t xml:space="preserve">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53983" w:rsidRDefault="00C53983" w:rsidP="00107589">
      <w:pPr>
        <w:spacing w:after="0" w:line="240" w:lineRule="auto"/>
      </w:pPr>
      <w:r>
        <w:separator/>
      </w:r>
    </w:p>
  </w:endnote>
  <w:endnote w:type="continuationSeparator" w:id="0">
    <w:p w:rsidR="00C53983" w:rsidRDefault="00C5398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B00B03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B00B03">
      <w:rPr>
        <w:szCs w:val="22"/>
      </w:rPr>
      <w:fldChar w:fldCharType="separate"/>
    </w:r>
    <w:r w:rsidR="005A425F">
      <w:rPr>
        <w:noProof/>
        <w:szCs w:val="22"/>
      </w:rPr>
      <w:t>1</w:t>
    </w:r>
    <w:r w:rsidR="00B00B03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53983" w:rsidRDefault="00C53983" w:rsidP="00107589">
      <w:pPr>
        <w:spacing w:after="0" w:line="240" w:lineRule="auto"/>
      </w:pPr>
      <w:r>
        <w:separator/>
      </w:r>
    </w:p>
  </w:footnote>
  <w:footnote w:type="continuationSeparator" w:id="0">
    <w:p w:rsidR="00C53983" w:rsidRDefault="00C5398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255ECC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</w:t>
          </w:r>
          <w:r w:rsidR="00255ECC">
            <w:rPr>
              <w:color w:val="000000"/>
              <w:szCs w:val="22"/>
              <w:lang w:eastAsia="sk-SK"/>
            </w:rPr>
            <w:t>MÚJ</w:t>
          </w:r>
          <w:r>
            <w:rPr>
              <w:color w:val="000000"/>
              <w:szCs w:val="22"/>
              <w:lang w:eastAsia="sk-SK"/>
            </w:rPr>
            <w:t xml:space="preserve">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47 576 880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2024017633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3C54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55ECC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29DB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425F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00B03"/>
    <w:rsid w:val="00B206F8"/>
    <w:rsid w:val="00B5583E"/>
    <w:rsid w:val="00B615F8"/>
    <w:rsid w:val="00B6221B"/>
    <w:rsid w:val="00B6262B"/>
    <w:rsid w:val="00B637A9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3983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5383F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750416A-49B3-4117-BFC8-0583CBCF27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2</Pages>
  <Words>255</Words>
  <Characters>1459</Characters>
  <Application>Microsoft Office Word</Application>
  <DocSecurity>0</DocSecurity>
  <Lines>12</Lines>
  <Paragraphs>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1711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2016-06-30T10:01:00Z</dcterms:created>
  <dcterms:modified xsi:type="dcterms:W3CDTF">2016-06-30T10:01:00Z</dcterms:modified>
</cp:coreProperties>
</file>