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33DCD">
        <w:rPr>
          <w:b/>
        </w:rPr>
        <w:t>35939478</w:t>
      </w:r>
    </w:p>
    <w:p w:rsidR="00305240" w:rsidRDefault="00305240" w:rsidP="00305240">
      <w:r>
        <w:t xml:space="preserve">DIČ: </w:t>
      </w:r>
      <w:r w:rsidR="00A33DCD">
        <w:rPr>
          <w:b/>
        </w:rPr>
        <w:t>2022051812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33DCD" w:rsidP="00305240">
      <w:pPr>
        <w:pStyle w:val="Odsekzoznamu"/>
        <w:ind w:left="426"/>
      </w:pPr>
      <w:proofErr w:type="spellStart"/>
      <w:r>
        <w:rPr>
          <w:b/>
        </w:rPr>
        <w:t>Hygea</w:t>
      </w:r>
      <w:proofErr w:type="spellEnd"/>
      <w:r>
        <w:rPr>
          <w:b/>
        </w:rPr>
        <w:t xml:space="preserve">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B148ED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D44E9" w:rsidRDefault="00A33DCD" w:rsidP="00FA1DFF">
      <w:pPr>
        <w:pStyle w:val="Odsekzoznamu"/>
        <w:ind w:left="426"/>
        <w:rPr>
          <w:b/>
        </w:rPr>
      </w:pPr>
      <w:r>
        <w:rPr>
          <w:b/>
        </w:rPr>
        <w:t xml:space="preserve">Spotreba materiálu – </w:t>
      </w:r>
      <w:r w:rsidR="00B27C1B">
        <w:rPr>
          <w:b/>
        </w:rPr>
        <w:t>4.581,13</w:t>
      </w:r>
      <w:r>
        <w:rPr>
          <w:b/>
        </w:rPr>
        <w:t xml:space="preserve"> EUR</w:t>
      </w:r>
    </w:p>
    <w:p w:rsidR="00A33DCD" w:rsidRDefault="00A33DCD" w:rsidP="00FA1DFF">
      <w:pPr>
        <w:pStyle w:val="Odsekzoznamu"/>
        <w:ind w:left="426"/>
        <w:rPr>
          <w:b/>
        </w:rPr>
      </w:pPr>
      <w:r>
        <w:rPr>
          <w:b/>
        </w:rPr>
        <w:t xml:space="preserve">Ostatné služby – </w:t>
      </w:r>
      <w:r w:rsidR="00B27C1B">
        <w:rPr>
          <w:b/>
        </w:rPr>
        <w:t>1.230,65</w:t>
      </w:r>
      <w:r>
        <w:rPr>
          <w:b/>
        </w:rPr>
        <w:t xml:space="preserve"> EUR</w:t>
      </w:r>
    </w:p>
    <w:p w:rsidR="00B27C1B" w:rsidRDefault="00B27C1B" w:rsidP="00FA1DFF">
      <w:pPr>
        <w:pStyle w:val="Odsekzoznamu"/>
        <w:ind w:left="426"/>
        <w:rPr>
          <w:b/>
        </w:rPr>
      </w:pPr>
      <w:r>
        <w:rPr>
          <w:b/>
        </w:rPr>
        <w:t>Ostatné náklady na hospodársku činnosť – 1.244,42 EUR</w:t>
      </w:r>
    </w:p>
    <w:p w:rsidR="00A33DCD" w:rsidRDefault="00A33DCD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</w:t>
      </w:r>
      <w:r w:rsidR="00B27C1B">
        <w:rPr>
          <w:b/>
        </w:rPr>
        <w:t>500</w:t>
      </w:r>
      <w:r>
        <w:rPr>
          <w:b/>
        </w:rPr>
        <w:t>,- EUR</w:t>
      </w:r>
    </w:p>
    <w:p w:rsidR="00A33DCD" w:rsidRDefault="00A33DCD" w:rsidP="00FA1DFF">
      <w:pPr>
        <w:pStyle w:val="Odsekzoznamu"/>
        <w:ind w:left="426"/>
      </w:pPr>
      <w:r>
        <w:rPr>
          <w:b/>
        </w:rPr>
        <w:t>Výnosy z odpísaných pohľadávok – 16.</w:t>
      </w:r>
      <w:r w:rsidR="00B27C1B">
        <w:rPr>
          <w:b/>
        </w:rPr>
        <w:t>376,98</w:t>
      </w:r>
      <w:bookmarkStart w:id="0" w:name="_GoBack"/>
      <w:bookmarkEnd w:id="0"/>
      <w:r>
        <w:rPr>
          <w:b/>
        </w:rPr>
        <w:t>,-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D44E9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E63C96" w:rsidRDefault="00B148ED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FD44E9" w:rsidP="00E63C96">
      <w:pPr>
        <w:pStyle w:val="Odsekzoznamu"/>
        <w:ind w:left="1068"/>
      </w:pPr>
      <w:r w:rsidRPr="00FD44E9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FD44E9" w:rsidP="00E63C96">
      <w:pPr>
        <w:pStyle w:val="Odsekzoznamu"/>
      </w:pPr>
      <w:r w:rsidRPr="00FD44E9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FD44E9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lastRenderedPageBreak/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7A2C28"/>
    <w:rsid w:val="00A33DCD"/>
    <w:rsid w:val="00B148ED"/>
    <w:rsid w:val="00B27C1B"/>
    <w:rsid w:val="00E63C96"/>
    <w:rsid w:val="00FA1DFF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5ED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7</cp:revision>
  <dcterms:created xsi:type="dcterms:W3CDTF">2015-02-10T15:43:00Z</dcterms:created>
  <dcterms:modified xsi:type="dcterms:W3CDTF">2016-06-23T09:37:00Z</dcterms:modified>
</cp:coreProperties>
</file>