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BF691B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283" w:type="dxa"/>
          </w:tcPr>
          <w:p w:rsidR="00B00BC2" w:rsidRPr="00152D8E" w:rsidRDefault="00BF691B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BF691B" w:rsidP="0062449A">
            <w:r>
              <w:t>1</w:t>
            </w:r>
          </w:p>
        </w:tc>
        <w:tc>
          <w:tcPr>
            <w:tcW w:w="283" w:type="dxa"/>
          </w:tcPr>
          <w:p w:rsidR="00B00BC2" w:rsidRPr="00152D8E" w:rsidRDefault="00BF691B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BF691B" w:rsidP="0062449A">
            <w:r>
              <w:t>5</w:t>
            </w:r>
          </w:p>
        </w:tc>
        <w:tc>
          <w:tcPr>
            <w:tcW w:w="283" w:type="dxa"/>
          </w:tcPr>
          <w:p w:rsidR="00B00BC2" w:rsidRPr="00152D8E" w:rsidRDefault="00BF691B" w:rsidP="0062449A">
            <w:r>
              <w:t>8</w:t>
            </w:r>
          </w:p>
        </w:tc>
        <w:tc>
          <w:tcPr>
            <w:tcW w:w="284" w:type="dxa"/>
          </w:tcPr>
          <w:p w:rsidR="00B00BC2" w:rsidRPr="00152D8E" w:rsidRDefault="00BF691B" w:rsidP="0062449A">
            <w:r>
              <w:t>8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B00BC2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2015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</w:t>
      </w:r>
      <w:r w:rsidR="00BF691B">
        <w:rPr>
          <w:sz w:val="24"/>
        </w:rPr>
        <w:t xml:space="preserve">MODAS DESIGN </w:t>
      </w:r>
      <w:proofErr w:type="spellStart"/>
      <w:r w:rsidR="00BF691B">
        <w:rPr>
          <w:sz w:val="24"/>
        </w:rPr>
        <w:t>s.r.o</w:t>
      </w:r>
      <w:proofErr w:type="spellEnd"/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</w:t>
      </w:r>
      <w:r w:rsidR="00BF691B">
        <w:rPr>
          <w:sz w:val="24"/>
        </w:rPr>
        <w:t xml:space="preserve">  nám. </w:t>
      </w:r>
      <w:proofErr w:type="spellStart"/>
      <w:r w:rsidR="00BF691B">
        <w:rPr>
          <w:sz w:val="24"/>
        </w:rPr>
        <w:t>A.Hinku</w:t>
      </w:r>
      <w:proofErr w:type="spellEnd"/>
      <w:r w:rsidR="00BF691B">
        <w:rPr>
          <w:sz w:val="24"/>
        </w:rPr>
        <w:t xml:space="preserve">  25/30</w:t>
      </w:r>
      <w:r w:rsidR="008F1946">
        <w:rPr>
          <w:sz w:val="24"/>
        </w:rPr>
        <w:t xml:space="preserve"> Považská  Bystrica 01701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                      </w:t>
      </w:r>
      <w:r w:rsidR="00BF691B">
        <w:rPr>
          <w:sz w:val="24"/>
        </w:rPr>
        <w:t>01.12.1997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 zápisu v OR:                      </w:t>
      </w:r>
      <w:r w:rsidR="00DD23DF">
        <w:rPr>
          <w:sz w:val="24"/>
        </w:rPr>
        <w:t xml:space="preserve">Oddiel </w:t>
      </w:r>
      <w:proofErr w:type="spellStart"/>
      <w:r w:rsidR="00DD23DF">
        <w:rPr>
          <w:sz w:val="24"/>
        </w:rPr>
        <w:t>sro</w:t>
      </w:r>
      <w:proofErr w:type="spellEnd"/>
      <w:r w:rsidR="00DD23DF">
        <w:rPr>
          <w:sz w:val="24"/>
        </w:rPr>
        <w:t xml:space="preserve">, </w:t>
      </w:r>
      <w:r w:rsidRPr="00A62993">
        <w:rPr>
          <w:sz w:val="24"/>
        </w:rPr>
        <w:t xml:space="preserve"> vložka</w:t>
      </w:r>
      <w:r w:rsidR="00DD23DF">
        <w:rPr>
          <w:sz w:val="24"/>
        </w:rPr>
        <w:t xml:space="preserve"> </w:t>
      </w:r>
      <w:r w:rsidR="00BF691B">
        <w:rPr>
          <w:sz w:val="24"/>
        </w:rPr>
        <w:t>10742</w:t>
      </w:r>
      <w:r w:rsidRPr="00A62993">
        <w:rPr>
          <w:sz w:val="24"/>
        </w:rPr>
        <w:t>/R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Opis hospodárskej činnosti:            v roku 2015  spoločnosť  prevádzala predovšetkým</w:t>
      </w:r>
    </w:p>
    <w:p w:rsidR="00DD23DF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DD23DF">
        <w:rPr>
          <w:sz w:val="24"/>
        </w:rPr>
        <w:t xml:space="preserve"> </w:t>
      </w:r>
      <w:r w:rsidR="008F1946">
        <w:rPr>
          <w:sz w:val="24"/>
        </w:rPr>
        <w:t xml:space="preserve">Maloobchodný predaj </w:t>
      </w:r>
    </w:p>
    <w:p w:rsidR="00B00BC2" w:rsidRPr="00DD23DF" w:rsidRDefault="00DD23DF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ÚJ </w:t>
      </w:r>
      <w:r w:rsidR="00B00BC2" w:rsidRPr="00DD23DF">
        <w:rPr>
          <w:sz w:val="24"/>
        </w:rPr>
        <w:t xml:space="preserve">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BF691B">
        <w:rPr>
          <w:sz w:val="24"/>
        </w:rPr>
        <w:t>ov:                           2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8F1946">
        <w:rPr>
          <w:sz w:val="24"/>
        </w:rPr>
        <w:t xml:space="preserve">                               0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 xml:space="preserve">Spoločnosť zostavuje účtovnú závierku k  31.12.2015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>
        <w:rPr>
          <w:sz w:val="24"/>
        </w:rPr>
        <w:t>15 do 31.12.2015.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DD23DF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>Spoločnosť</w:t>
      </w:r>
      <w:r w:rsidR="00BF691B">
        <w:rPr>
          <w:sz w:val="24"/>
        </w:rPr>
        <w:t xml:space="preserve">  </w:t>
      </w:r>
      <w:r w:rsidR="008F1946">
        <w:rPr>
          <w:sz w:val="24"/>
        </w:rPr>
        <w:t xml:space="preserve"> je registrovaná za  platiteľa </w:t>
      </w:r>
      <w:r>
        <w:rPr>
          <w:sz w:val="24"/>
        </w:rPr>
        <w:t xml:space="preserve">  DPH</w:t>
      </w: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2015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DD23DF" w:rsidRDefault="00DD23DF" w:rsidP="00DD23DF">
      <w:pPr>
        <w:pStyle w:val="Odsekzoznamu"/>
        <w:rPr>
          <w:sz w:val="24"/>
        </w:rPr>
      </w:pPr>
    </w:p>
    <w:p w:rsidR="008F1946" w:rsidRDefault="008F1946" w:rsidP="00DD23DF">
      <w:pPr>
        <w:pStyle w:val="Odsekzoznamu"/>
        <w:rPr>
          <w:sz w:val="24"/>
        </w:rPr>
      </w:pPr>
    </w:p>
    <w:p w:rsidR="008F1946" w:rsidRPr="00DD23DF" w:rsidRDefault="008F1946" w:rsidP="00DD23DF">
      <w:pPr>
        <w:pStyle w:val="Odsekzoznamu"/>
        <w:rPr>
          <w:sz w:val="24"/>
        </w:rPr>
      </w:pP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BF691B" w:rsidP="0062449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A91373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A91373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A91373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BF691B" w:rsidP="0062449A">
            <w:r>
              <w:t>0</w:t>
            </w:r>
          </w:p>
        </w:tc>
        <w:tc>
          <w:tcPr>
            <w:tcW w:w="283" w:type="dxa"/>
          </w:tcPr>
          <w:p w:rsidR="00B00BC2" w:rsidRPr="00152D8E" w:rsidRDefault="00BF691B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BF691B" w:rsidP="0062449A">
            <w:r>
              <w:t>1</w:t>
            </w:r>
          </w:p>
        </w:tc>
        <w:tc>
          <w:tcPr>
            <w:tcW w:w="283" w:type="dxa"/>
          </w:tcPr>
          <w:p w:rsidR="00B00BC2" w:rsidRPr="00152D8E" w:rsidRDefault="00BF691B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BF691B" w:rsidP="0062449A">
            <w:r>
              <w:t>5</w:t>
            </w:r>
          </w:p>
        </w:tc>
        <w:tc>
          <w:tcPr>
            <w:tcW w:w="283" w:type="dxa"/>
          </w:tcPr>
          <w:p w:rsidR="00B00BC2" w:rsidRPr="00152D8E" w:rsidRDefault="00BF691B" w:rsidP="0062449A">
            <w:r>
              <w:t>8</w:t>
            </w:r>
          </w:p>
        </w:tc>
        <w:tc>
          <w:tcPr>
            <w:tcW w:w="284" w:type="dxa"/>
          </w:tcPr>
          <w:p w:rsidR="00B00BC2" w:rsidRPr="00152D8E" w:rsidRDefault="00BF691B" w:rsidP="0062449A">
            <w:r>
              <w:t>8</w:t>
            </w:r>
          </w:p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vznikli predovšetkým  za </w:t>
      </w:r>
      <w:r w:rsidR="008F1946">
        <w:rPr>
          <w:sz w:val="24"/>
        </w:rPr>
        <w:t xml:space="preserve"> maloobchodný predaj</w:t>
      </w:r>
      <w:r w:rsidRPr="00A62993">
        <w:rPr>
          <w:sz w:val="24"/>
        </w:rPr>
        <w:t xml:space="preserve">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BF691B">
        <w:rPr>
          <w:sz w:val="24"/>
        </w:rPr>
        <w:t>nee</w:t>
      </w:r>
      <w:r w:rsidRPr="00A62993">
        <w:rPr>
          <w:sz w:val="24"/>
        </w:rPr>
        <w:t>viduje  neuhradené</w:t>
      </w:r>
      <w:r w:rsidR="00BF691B">
        <w:rPr>
          <w:sz w:val="24"/>
        </w:rPr>
        <w:t xml:space="preserve"> </w:t>
      </w:r>
      <w:r w:rsidRPr="00A62993">
        <w:rPr>
          <w:sz w:val="24"/>
        </w:rPr>
        <w:t xml:space="preserve"> </w:t>
      </w:r>
      <w:r w:rsidR="00BF691B">
        <w:rPr>
          <w:sz w:val="24"/>
        </w:rPr>
        <w:t>pohľadávky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eviduje záväzky z obchodného styku.                       </w:t>
      </w:r>
    </w:p>
    <w:p w:rsidR="00B00BC2" w:rsidRPr="00BF691B" w:rsidRDefault="00B00BC2" w:rsidP="00BF691B">
      <w:pPr>
        <w:ind w:left="360"/>
        <w:rPr>
          <w:sz w:val="24"/>
        </w:rPr>
      </w:pPr>
      <w:r w:rsidRPr="00BF691B">
        <w:rPr>
          <w:sz w:val="24"/>
        </w:rPr>
        <w:t xml:space="preserve">   </w:t>
      </w:r>
    </w:p>
    <w:p w:rsidR="00B00BC2" w:rsidRPr="008F1946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8F1946">
        <w:rPr>
          <w:sz w:val="24"/>
        </w:rPr>
        <w:t>Okrem toho k 31.12. eviduje len bežné záväzky za  mzdy, sociálne poistenie,</w:t>
      </w:r>
      <w:r w:rsidR="008F1946">
        <w:rPr>
          <w:sz w:val="24"/>
        </w:rPr>
        <w:t>12/2</w:t>
      </w:r>
      <w:r w:rsidRPr="008F1946">
        <w:rPr>
          <w:sz w:val="24"/>
        </w:rPr>
        <w:t>015 a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</w:t>
      </w:r>
      <w:r w:rsidR="00BF691B">
        <w:rPr>
          <w:sz w:val="24"/>
        </w:rPr>
        <w:t xml:space="preserve"> troma </w:t>
      </w:r>
      <w:r w:rsidRPr="00A62993">
        <w:rPr>
          <w:sz w:val="24"/>
        </w:rPr>
        <w:t>spoločníkm</w:t>
      </w:r>
      <w:r w:rsidR="00BF691B">
        <w:rPr>
          <w:sz w:val="24"/>
        </w:rPr>
        <w:t xml:space="preserve">i </w:t>
      </w:r>
      <w:r w:rsidRPr="00A62993">
        <w:rPr>
          <w:sz w:val="24"/>
        </w:rPr>
        <w:t>. ZI  je vo výške</w:t>
      </w:r>
      <w:r w:rsidR="00BF691B">
        <w:rPr>
          <w:sz w:val="24"/>
        </w:rPr>
        <w:t xml:space="preserve">  6638,78</w:t>
      </w:r>
      <w:r w:rsidRPr="00A62993">
        <w:rPr>
          <w:sz w:val="24"/>
        </w:rPr>
        <w:t>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A91373" w:rsidP="0062449A">
      <w:pPr>
        <w:ind w:left="4560"/>
        <w:rPr>
          <w:b/>
          <w:sz w:val="24"/>
        </w:rPr>
      </w:pPr>
      <w:r>
        <w:rPr>
          <w:sz w:val="24"/>
          <w:szCs w:val="24"/>
        </w:rPr>
        <w:t>Považská  Bystrica j</w:t>
      </w:r>
      <w:r w:rsidR="00DD23DF">
        <w:rPr>
          <w:sz w:val="24"/>
          <w:szCs w:val="24"/>
        </w:rPr>
        <w:t xml:space="preserve">ún </w:t>
      </w:r>
      <w:r w:rsidR="00B00BC2">
        <w:rPr>
          <w:sz w:val="24"/>
          <w:szCs w:val="24"/>
        </w:rPr>
        <w:t xml:space="preserve"> 2016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839E1"/>
    <w:rsid w:val="00115322"/>
    <w:rsid w:val="0014728B"/>
    <w:rsid w:val="0015794C"/>
    <w:rsid w:val="001D6D77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15F6"/>
    <w:rsid w:val="00674304"/>
    <w:rsid w:val="006C2F6D"/>
    <w:rsid w:val="006E5C4A"/>
    <w:rsid w:val="007746AF"/>
    <w:rsid w:val="007B3011"/>
    <w:rsid w:val="007F0A4F"/>
    <w:rsid w:val="007F5756"/>
    <w:rsid w:val="008100A0"/>
    <w:rsid w:val="0082481F"/>
    <w:rsid w:val="008647E8"/>
    <w:rsid w:val="008B5C75"/>
    <w:rsid w:val="008C5008"/>
    <w:rsid w:val="008E2D18"/>
    <w:rsid w:val="008F1946"/>
    <w:rsid w:val="00900D0D"/>
    <w:rsid w:val="00905F6C"/>
    <w:rsid w:val="009304E2"/>
    <w:rsid w:val="00933839"/>
    <w:rsid w:val="00947687"/>
    <w:rsid w:val="00997A84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5A76"/>
    <w:rsid w:val="00A873E3"/>
    <w:rsid w:val="00A91373"/>
    <w:rsid w:val="00A923DD"/>
    <w:rsid w:val="00A955A7"/>
    <w:rsid w:val="00AD67CD"/>
    <w:rsid w:val="00B00BC2"/>
    <w:rsid w:val="00B27290"/>
    <w:rsid w:val="00B30BB9"/>
    <w:rsid w:val="00B5382D"/>
    <w:rsid w:val="00BF691B"/>
    <w:rsid w:val="00C21AD5"/>
    <w:rsid w:val="00C56C90"/>
    <w:rsid w:val="00CE0336"/>
    <w:rsid w:val="00CF17FD"/>
    <w:rsid w:val="00D01F54"/>
    <w:rsid w:val="00D2259F"/>
    <w:rsid w:val="00D53795"/>
    <w:rsid w:val="00D86A9D"/>
    <w:rsid w:val="00D9165E"/>
    <w:rsid w:val="00DB172C"/>
    <w:rsid w:val="00DC54B4"/>
    <w:rsid w:val="00DD23DF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2016-06-30T10:34:00Z</cp:lastPrinted>
  <dcterms:created xsi:type="dcterms:W3CDTF">2016-06-30T10:36:00Z</dcterms:created>
  <dcterms:modified xsi:type="dcterms:W3CDTF">2016-06-30T10:36:00Z</dcterms:modified>
</cp:coreProperties>
</file>