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p w:rsidR="00057FD1" w:rsidRDefault="00057FD1" w:rsidP="00057FD1">
      <w:pPr>
        <w:pStyle w:val="Default"/>
      </w:pPr>
    </w:p>
    <w:tbl>
      <w:tblPr>
        <w:tblW w:w="9322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9322"/>
      </w:tblGrid>
      <w:tr w:rsidR="00057FD1" w:rsidRPr="0046454A" w:rsidTr="00057FD1">
        <w:trPr>
          <w:trHeight w:val="187"/>
        </w:trPr>
        <w:tc>
          <w:tcPr>
            <w:tcW w:w="9322" w:type="dxa"/>
          </w:tcPr>
          <w:p w:rsidR="00057FD1" w:rsidRPr="0046454A" w:rsidRDefault="00057FD1" w:rsidP="00057FD1">
            <w:pPr>
              <w:pStyle w:val="Default"/>
              <w:ind w:left="-284" w:firstLine="284"/>
              <w:jc w:val="center"/>
              <w:rPr>
                <w:sz w:val="40"/>
                <w:szCs w:val="40"/>
              </w:rPr>
            </w:pPr>
            <w:r w:rsidRPr="0046454A">
              <w:rPr>
                <w:b/>
                <w:bCs/>
                <w:sz w:val="40"/>
                <w:szCs w:val="40"/>
              </w:rPr>
              <w:t>POZNÁMKY K ÚČTOVNEJ ZÁVIERKE</w:t>
            </w:r>
          </w:p>
        </w:tc>
      </w:tr>
      <w:tr w:rsidR="00057FD1" w:rsidRPr="0046454A" w:rsidTr="00057FD1">
        <w:trPr>
          <w:trHeight w:val="112"/>
        </w:trPr>
        <w:tc>
          <w:tcPr>
            <w:tcW w:w="9322" w:type="dxa"/>
          </w:tcPr>
          <w:p w:rsidR="00057FD1" w:rsidRPr="0046454A" w:rsidRDefault="00057FD1" w:rsidP="00B92640">
            <w:pPr>
              <w:pStyle w:val="Default"/>
              <w:jc w:val="center"/>
              <w:rPr>
                <w:sz w:val="23"/>
                <w:szCs w:val="23"/>
              </w:rPr>
            </w:pPr>
            <w:r w:rsidRPr="0046454A">
              <w:rPr>
                <w:sz w:val="23"/>
                <w:szCs w:val="23"/>
              </w:rPr>
              <w:t>Zostavenej ku dňu 31.12.201</w:t>
            </w:r>
            <w:r w:rsidR="00B92640">
              <w:rPr>
                <w:sz w:val="23"/>
                <w:szCs w:val="23"/>
              </w:rPr>
              <w:t>5</w:t>
            </w:r>
          </w:p>
        </w:tc>
      </w:tr>
    </w:tbl>
    <w:p w:rsidR="002B6A35" w:rsidRDefault="002B6A35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Pr="00057FD1" w:rsidRDefault="00057FD1">
      <w:pPr>
        <w:rPr>
          <w:b/>
          <w:sz w:val="44"/>
          <w:szCs w:val="44"/>
        </w:rPr>
      </w:pPr>
      <w:r>
        <w:t xml:space="preserve">účtovná jednotka   :  </w:t>
      </w:r>
      <w:r w:rsidRPr="00057FD1">
        <w:rPr>
          <w:b/>
          <w:sz w:val="44"/>
          <w:szCs w:val="44"/>
        </w:rPr>
        <w:t>VAŇO spol.</w:t>
      </w:r>
      <w:r w:rsidR="009872A0">
        <w:rPr>
          <w:b/>
          <w:sz w:val="44"/>
          <w:szCs w:val="44"/>
        </w:rPr>
        <w:t xml:space="preserve"> s </w:t>
      </w:r>
      <w:r w:rsidRPr="00057FD1">
        <w:rPr>
          <w:b/>
          <w:sz w:val="44"/>
          <w:szCs w:val="44"/>
        </w:rPr>
        <w:t>r.o.</w:t>
      </w:r>
    </w:p>
    <w:p w:rsidR="00057FD1" w:rsidRDefault="00057FD1">
      <w:r>
        <w:t xml:space="preserve">sídlo:                             </w:t>
      </w:r>
      <w:r w:rsidRPr="00057FD1">
        <w:rPr>
          <w:sz w:val="28"/>
          <w:szCs w:val="28"/>
        </w:rPr>
        <w:t>Chotárna 57 85110 Bratislava</w:t>
      </w:r>
      <w:r>
        <w:t xml:space="preserve"> </w:t>
      </w:r>
    </w:p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p w:rsidR="00057FD1" w:rsidRDefault="00057FD1"/>
    <w:tbl>
      <w:tblPr>
        <w:tblW w:w="9560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9560"/>
      </w:tblGrid>
      <w:tr w:rsidR="00057FD1" w:rsidRPr="0046454A" w:rsidTr="0046454A">
        <w:trPr>
          <w:trHeight w:val="112"/>
        </w:trPr>
        <w:tc>
          <w:tcPr>
            <w:tcW w:w="9560" w:type="dxa"/>
          </w:tcPr>
          <w:p w:rsidR="00530C16" w:rsidRDefault="00530C16" w:rsidP="00057FD1">
            <w:pPr>
              <w:rPr>
                <w:b/>
                <w:bCs/>
              </w:rPr>
            </w:pPr>
          </w:p>
          <w:p w:rsidR="00C907C5" w:rsidRDefault="00C907C5" w:rsidP="00057FD1">
            <w:pPr>
              <w:rPr>
                <w:b/>
                <w:bCs/>
              </w:rPr>
            </w:pPr>
          </w:p>
          <w:p w:rsidR="00C907C5" w:rsidRDefault="00C907C5" w:rsidP="00057FD1">
            <w:pPr>
              <w:rPr>
                <w:b/>
                <w:bCs/>
              </w:rPr>
            </w:pPr>
          </w:p>
          <w:p w:rsidR="00057FD1" w:rsidRPr="0046454A" w:rsidRDefault="00057FD1" w:rsidP="00057FD1">
            <w:r w:rsidRPr="0046454A">
              <w:rPr>
                <w:b/>
                <w:bCs/>
              </w:rPr>
              <w:t xml:space="preserve"> INFORMÁCIE O ÚČTOVNEJ JEDNOTKE </w:t>
            </w:r>
          </w:p>
        </w:tc>
      </w:tr>
      <w:tr w:rsidR="00057FD1" w:rsidRPr="0046454A" w:rsidTr="0046454A">
        <w:trPr>
          <w:trHeight w:val="93"/>
        </w:trPr>
        <w:tc>
          <w:tcPr>
            <w:tcW w:w="9560" w:type="dxa"/>
          </w:tcPr>
          <w:p w:rsidR="00057FD1" w:rsidRPr="0046454A" w:rsidRDefault="00057FD1" w:rsidP="009872A0">
            <w:r w:rsidRPr="00F14AA7">
              <w:rPr>
                <w:b/>
              </w:rPr>
              <w:lastRenderedPageBreak/>
              <w:t>1.</w:t>
            </w:r>
            <w:r w:rsidRPr="0046454A">
              <w:t xml:space="preserve"> Obchodné meno </w:t>
            </w:r>
            <w:proofErr w:type="spellStart"/>
            <w:r w:rsidRPr="0046454A">
              <w:t>účt</w:t>
            </w:r>
            <w:proofErr w:type="spellEnd"/>
            <w:r w:rsidRPr="0046454A">
              <w:t>. jednotky:</w:t>
            </w:r>
            <w:r w:rsidR="00530C16">
              <w:t xml:space="preserve"> </w:t>
            </w:r>
            <w:r w:rsidRPr="0046454A">
              <w:t xml:space="preserve"> VAŇO spol.</w:t>
            </w:r>
            <w:r w:rsidR="009872A0">
              <w:t xml:space="preserve"> </w:t>
            </w:r>
            <w:r w:rsidRPr="0046454A">
              <w:t>s</w:t>
            </w:r>
            <w:r w:rsidR="009872A0">
              <w:t xml:space="preserve"> </w:t>
            </w:r>
            <w:r w:rsidRPr="0046454A">
              <w:t xml:space="preserve">r.o. </w:t>
            </w:r>
          </w:p>
        </w:tc>
      </w:tr>
      <w:tr w:rsidR="00057FD1" w:rsidRPr="0046454A" w:rsidTr="0046454A">
        <w:trPr>
          <w:trHeight w:val="93"/>
        </w:trPr>
        <w:tc>
          <w:tcPr>
            <w:tcW w:w="9560" w:type="dxa"/>
          </w:tcPr>
          <w:p w:rsidR="00057FD1" w:rsidRPr="0046454A" w:rsidRDefault="00057FD1" w:rsidP="00057FD1">
            <w:r w:rsidRPr="00F14AA7">
              <w:rPr>
                <w:b/>
              </w:rPr>
              <w:t>2.</w:t>
            </w:r>
            <w:r w:rsidRPr="0046454A">
              <w:t xml:space="preserve"> Sídlo účtovnej jednotky: Chotárna 57, 85110 Bratislava   </w:t>
            </w:r>
          </w:p>
        </w:tc>
      </w:tr>
      <w:tr w:rsidR="00057FD1" w:rsidRPr="0046454A" w:rsidTr="0046454A">
        <w:trPr>
          <w:trHeight w:val="93"/>
        </w:trPr>
        <w:tc>
          <w:tcPr>
            <w:tcW w:w="9560" w:type="dxa"/>
          </w:tcPr>
          <w:p w:rsidR="00057FD1" w:rsidRPr="0046454A" w:rsidRDefault="00057FD1" w:rsidP="00057FD1">
            <w:r w:rsidRPr="00F14AA7">
              <w:rPr>
                <w:b/>
              </w:rPr>
              <w:t>3.</w:t>
            </w:r>
            <w:r w:rsidRPr="0046454A">
              <w:t xml:space="preserve"> Dátum založenia: </w:t>
            </w:r>
            <w:r w:rsidR="00F14AA7">
              <w:t>31.01.2008</w:t>
            </w:r>
          </w:p>
        </w:tc>
      </w:tr>
      <w:tr w:rsidR="00057FD1" w:rsidRPr="0046454A" w:rsidTr="0046454A">
        <w:trPr>
          <w:trHeight w:val="93"/>
        </w:trPr>
        <w:tc>
          <w:tcPr>
            <w:tcW w:w="9560" w:type="dxa"/>
          </w:tcPr>
          <w:p w:rsidR="00057FD1" w:rsidRPr="0046454A" w:rsidRDefault="00057FD1" w:rsidP="00057FD1">
            <w:r w:rsidRPr="00F14AA7">
              <w:rPr>
                <w:b/>
              </w:rPr>
              <w:t>4.</w:t>
            </w:r>
            <w:r w:rsidRPr="0046454A">
              <w:t xml:space="preserve"> Dátum zápisu do OR: </w:t>
            </w:r>
            <w:r w:rsidR="00F14AA7">
              <w:t>31.01.2008</w:t>
            </w:r>
          </w:p>
        </w:tc>
      </w:tr>
      <w:tr w:rsidR="00057FD1" w:rsidRPr="0046454A" w:rsidTr="0046454A">
        <w:trPr>
          <w:trHeight w:val="93"/>
        </w:trPr>
        <w:tc>
          <w:tcPr>
            <w:tcW w:w="9560" w:type="dxa"/>
          </w:tcPr>
          <w:p w:rsidR="00F14AA7" w:rsidRDefault="00057FD1" w:rsidP="00057FD1">
            <w:r w:rsidRPr="00F14AA7">
              <w:rPr>
                <w:b/>
              </w:rPr>
              <w:t>5.</w:t>
            </w:r>
            <w:r w:rsidRPr="0046454A">
              <w:t xml:space="preserve"> Hlavné činnosti spoločnosti: </w:t>
            </w:r>
          </w:p>
          <w:p w:rsidR="00057FD1" w:rsidRDefault="00F14AA7" w:rsidP="00F14AA7">
            <w:pPr>
              <w:numPr>
                <w:ilvl w:val="0"/>
                <w:numId w:val="1"/>
              </w:numPr>
            </w:pPr>
            <w:r>
              <w:t>Podnikateľské poradenstvo v rozsahu voľnej živnosti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Kúpa tovaru na účely jeho predaja maloobchod a veľkoobchod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 xml:space="preserve">Výroba strojov a prístrojov s mechanickým pohonom 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Zámočníctvo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proofErr w:type="spellStart"/>
            <w:r>
              <w:t>Kovoobrábanie</w:t>
            </w:r>
            <w:proofErr w:type="spellEnd"/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Zváračské práce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Vodoinštalatérstvo a </w:t>
            </w:r>
            <w:proofErr w:type="spellStart"/>
            <w:r>
              <w:t>kurenárstvo</w:t>
            </w:r>
            <w:proofErr w:type="spellEnd"/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 xml:space="preserve">Inštalácia a opravy chladiarenských zariadení </w:t>
            </w:r>
          </w:p>
          <w:p w:rsidR="00F14AA7" w:rsidRDefault="00F14AA7" w:rsidP="00F14AA7">
            <w:pPr>
              <w:numPr>
                <w:ilvl w:val="0"/>
                <w:numId w:val="1"/>
              </w:numPr>
            </w:pPr>
            <w:r>
              <w:t>Nákladná cestná doprava do 3,5t</w:t>
            </w:r>
          </w:p>
          <w:p w:rsidR="00F14AA7" w:rsidRPr="0046454A" w:rsidRDefault="00F14AA7" w:rsidP="00F14AA7">
            <w:pPr>
              <w:ind w:left="960"/>
            </w:pPr>
          </w:p>
        </w:tc>
      </w:tr>
      <w:tr w:rsidR="00F14AA7" w:rsidRPr="0046454A" w:rsidTr="0046454A">
        <w:trPr>
          <w:trHeight w:val="217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6.</w:t>
            </w:r>
            <w:r w:rsidRPr="0046454A">
              <w:t xml:space="preserve"> Účtovná jednotka nemá zamestnancov </w:t>
            </w:r>
          </w:p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7.</w:t>
            </w:r>
            <w:r w:rsidRPr="0046454A">
              <w:t xml:space="preserve"> Účtovná jednotka nie je neobmedzene ručiacim spoločníkom v iných účtovných jednotkách. </w:t>
            </w:r>
          </w:p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pPr>
              <w:rPr>
                <w:b/>
                <w:bCs/>
              </w:rPr>
            </w:pPr>
          </w:p>
          <w:p w:rsidR="00F14AA7" w:rsidRPr="0046454A" w:rsidRDefault="00F14AA7" w:rsidP="00530C16">
            <w:r w:rsidRPr="0046454A">
              <w:rPr>
                <w:b/>
                <w:bCs/>
              </w:rPr>
              <w:t xml:space="preserve"> ŠTATUTÁRNY ORGÁN SPOLOČNOSTI </w:t>
            </w:r>
          </w:p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1.</w:t>
            </w:r>
            <w:r w:rsidRPr="0046454A">
              <w:t xml:space="preserve"> Konateľ: Vaňo Vladimír , Chotárna 57,  85110 Bratislava  </w:t>
            </w:r>
          </w:p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F14AA7">
              <w:rPr>
                <w:b/>
              </w:rPr>
              <w:t>2.</w:t>
            </w:r>
            <w:r w:rsidRPr="0046454A">
              <w:t xml:space="preserve"> konateľ : Vaňová Iveta , Chotárna 57, 85110 Bratislava </w:t>
            </w:r>
          </w:p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F14AA7">
            <w:r w:rsidRPr="0046454A">
              <w:t xml:space="preserve">Konateľ koná za spoločnosť samostatne a podpisuje tak, že k obchodnému menu spoločnosti pripojí </w:t>
            </w:r>
            <w:r>
              <w:t xml:space="preserve">       </w:t>
            </w:r>
            <w:r w:rsidRPr="0046454A">
              <w:t xml:space="preserve">svoj podpis. </w:t>
            </w:r>
          </w:p>
        </w:tc>
      </w:tr>
      <w:tr w:rsidR="00F14AA7" w:rsidRPr="0046454A" w:rsidTr="0046454A">
        <w:trPr>
          <w:trHeight w:val="217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rPr>
          <w:trHeight w:val="340"/>
        </w:trPr>
        <w:tc>
          <w:tcPr>
            <w:tcW w:w="9560" w:type="dxa"/>
          </w:tcPr>
          <w:p w:rsidR="00F14AA7" w:rsidRDefault="00F14AA7" w:rsidP="00530C16"/>
          <w:p w:rsidR="00C907C5" w:rsidRDefault="00C907C5" w:rsidP="00530C16"/>
          <w:p w:rsidR="00C907C5" w:rsidRDefault="00C907C5" w:rsidP="00530C16"/>
          <w:p w:rsidR="00C907C5" w:rsidRDefault="00C907C5" w:rsidP="00530C16"/>
          <w:p w:rsidR="00F14AA7" w:rsidRPr="0046454A" w:rsidRDefault="00F14AA7" w:rsidP="00530C16">
            <w:r w:rsidRPr="0046454A">
              <w:t xml:space="preserve">Ďalšie právne skutočnosti: </w:t>
            </w:r>
          </w:p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Default="00F14AA7" w:rsidP="00530C16">
            <w:r w:rsidRPr="0046454A">
              <w:lastRenderedPageBreak/>
              <w:t xml:space="preserve">Obchodná spoločnosť bola založená spoločenskou zmluvou zo dňa </w:t>
            </w:r>
            <w:r>
              <w:t>31.01.2008</w:t>
            </w:r>
            <w:r w:rsidRPr="0046454A">
              <w:t xml:space="preserve"> v zmysle ustanovení §§ 105 - 153 Obchodného zákonníka.</w:t>
            </w:r>
          </w:p>
          <w:p w:rsidR="00F14AA7" w:rsidRPr="0046454A" w:rsidRDefault="00F14AA7" w:rsidP="00530C16"/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530C16"/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pPr>
              <w:rPr>
                <w:b/>
                <w:bCs/>
              </w:rPr>
            </w:pPr>
          </w:p>
          <w:p w:rsidR="00F14AA7" w:rsidRPr="0046454A" w:rsidRDefault="00F14AA7" w:rsidP="00530C16">
            <w:r w:rsidRPr="0046454A">
              <w:rPr>
                <w:b/>
                <w:bCs/>
              </w:rPr>
              <w:t xml:space="preserve"> POUŢITÉ ÚČTOVNÉ ZÁSADY A ÚČTOVNÉ METÓDY </w:t>
            </w:r>
          </w:p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46454A">
              <w:rPr>
                <w:b/>
                <w:bCs/>
              </w:rPr>
              <w:t xml:space="preserve">1. Všeobecné zásady </w:t>
            </w:r>
          </w:p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46454A">
              <w:t xml:space="preserve">Spoločnosť zostavila účtovnú závierku za predpokladu nepretržitého pokračovania vo svojej </w:t>
            </w:r>
          </w:p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530C16">
            <w:r w:rsidRPr="0046454A">
              <w:t xml:space="preserve">činnosti. </w:t>
            </w:r>
          </w:p>
        </w:tc>
      </w:tr>
      <w:tr w:rsidR="00F14AA7" w:rsidRPr="0046454A" w:rsidTr="0046454A">
        <w:trPr>
          <w:trHeight w:val="93"/>
        </w:trPr>
        <w:tc>
          <w:tcPr>
            <w:tcW w:w="9560" w:type="dxa"/>
          </w:tcPr>
          <w:p w:rsidR="00F14AA7" w:rsidRPr="0046454A" w:rsidRDefault="00F14AA7" w:rsidP="008C12CC">
            <w:r w:rsidRPr="0046454A">
              <w:t>Účtovná jednotka nezmenila účtovné metódy ani zásady. Uplatňuje účtovné princípy a postu</w:t>
            </w:r>
            <w:r w:rsidR="008C12CC">
              <w:t>py</w:t>
            </w:r>
          </w:p>
        </w:tc>
      </w:tr>
      <w:tr w:rsidR="008C12CC" w:rsidRPr="0046454A" w:rsidTr="0046454A"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účtovania v súlade s právnymi predpismi platnými v SR. V súlade s týmito predpismi je </w:t>
            </w:r>
          </w:p>
        </w:tc>
      </w:tr>
      <w:tr w:rsidR="008C12CC" w:rsidRPr="0046454A" w:rsidTr="0046454A">
        <w:trPr>
          <w:trHeight w:val="112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účtovná závierka zostavená na základe účtovníctva vedeného v peňažných jednotkách euro. </w:t>
            </w:r>
          </w:p>
        </w:tc>
      </w:tr>
      <w:tr w:rsidR="008C12CC" w:rsidRPr="0046454A" w:rsidTr="0046454A"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Účtovníctvo je vedené na základe dodržania časovej a vecnej súvislosti. Za základ sa berú </w:t>
            </w:r>
          </w:p>
        </w:tc>
      </w:tr>
      <w:tr w:rsidR="008C12CC" w:rsidRPr="0046454A" w:rsidTr="0046454A"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všetky náklady a výnosy, ktoré sa vzťahujú na účtovné obdobie bez ohľadu na dátum ich </w:t>
            </w:r>
          </w:p>
        </w:tc>
      </w:tr>
      <w:tr w:rsidR="008C12CC" w:rsidRPr="0046454A" w:rsidTr="0046454A"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platenia. </w:t>
            </w:r>
          </w:p>
          <w:p w:rsidR="008C12CC" w:rsidRPr="0046454A" w:rsidRDefault="008C12CC" w:rsidP="00530C16"/>
        </w:tc>
      </w:tr>
      <w:tr w:rsidR="008C12CC" w:rsidRPr="0046454A" w:rsidTr="0046454A">
        <w:trPr>
          <w:trHeight w:val="217"/>
        </w:trPr>
        <w:tc>
          <w:tcPr>
            <w:tcW w:w="9560" w:type="dxa"/>
          </w:tcPr>
          <w:p w:rsidR="008C12CC" w:rsidRPr="0046454A" w:rsidRDefault="008C12CC" w:rsidP="00530C16">
            <w:r w:rsidRPr="0046454A">
              <w:rPr>
                <w:b/>
                <w:bCs/>
              </w:rPr>
              <w:t xml:space="preserve">2. Spôsob oceňovania jednotlivých zložiek majetku a záväzkov </w:t>
            </w:r>
          </w:p>
        </w:tc>
      </w:tr>
      <w:tr w:rsidR="008C12CC" w:rsidRPr="0046454A" w:rsidTr="0046454A">
        <w:trPr>
          <w:trHeight w:val="93"/>
        </w:trPr>
        <w:tc>
          <w:tcPr>
            <w:tcW w:w="9560" w:type="dxa"/>
          </w:tcPr>
          <w:p w:rsidR="008C12CC" w:rsidRPr="0046454A" w:rsidRDefault="008C12CC" w:rsidP="00B92640">
            <w:r w:rsidRPr="0046454A">
              <w:t>a) Spoločnosť v roku 201</w:t>
            </w:r>
            <w:r w:rsidR="00B92640">
              <w:t>5</w:t>
            </w:r>
            <w:r w:rsidRPr="0046454A">
              <w:t xml:space="preserve"> neobstarala nehmotný investičný majetok </w:t>
            </w:r>
          </w:p>
        </w:tc>
      </w:tr>
      <w:tr w:rsidR="008C12CC" w:rsidRPr="0046454A" w:rsidTr="0046454A">
        <w:trPr>
          <w:trHeight w:val="217"/>
        </w:trPr>
        <w:tc>
          <w:tcPr>
            <w:tcW w:w="9560" w:type="dxa"/>
          </w:tcPr>
          <w:p w:rsidR="008C12CC" w:rsidRPr="0046454A" w:rsidRDefault="008C12CC" w:rsidP="00B92640">
            <w:r w:rsidRPr="0046454A">
              <w:t>b) Spoločnosť v roku 20</w:t>
            </w:r>
            <w:r w:rsidR="009872A0">
              <w:t>1</w:t>
            </w:r>
            <w:r w:rsidR="00B92640">
              <w:t>5</w:t>
            </w:r>
            <w:r w:rsidRPr="0046454A">
              <w:t xml:space="preserve"> neobstarala hmotný investičný majetok </w:t>
            </w:r>
          </w:p>
        </w:tc>
      </w:tr>
      <w:tr w:rsidR="008C12CC" w:rsidRPr="0046454A" w:rsidTr="00C907C5">
        <w:trPr>
          <w:trHeight w:val="490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rPr>
          <w:trHeight w:val="80"/>
        </w:trPr>
        <w:tc>
          <w:tcPr>
            <w:tcW w:w="9560" w:type="dxa"/>
          </w:tcPr>
          <w:p w:rsidR="008C12CC" w:rsidRPr="0046454A" w:rsidRDefault="00C907C5" w:rsidP="00C907C5">
            <w:r>
              <w:t>c</w:t>
            </w:r>
            <w:r w:rsidR="008C12CC" w:rsidRPr="0046454A">
              <w:t xml:space="preserve">) Pohľadávky spoločnosť oceňovala menovitou hodnotou. </w:t>
            </w:r>
          </w:p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C907C5" w:rsidP="008C12CC">
            <w:r>
              <w:t>d</w:t>
            </w:r>
            <w:r w:rsidR="008C12CC" w:rsidRPr="0046454A">
              <w:t xml:space="preserve">) Záväzky spoločnosť ocenila menovitou hodnotou pri ich vzniku. </w:t>
            </w:r>
          </w:p>
        </w:tc>
      </w:tr>
      <w:tr w:rsidR="008C12CC" w:rsidRPr="0046454A" w:rsidTr="008C12CC">
        <w:trPr>
          <w:trHeight w:val="112"/>
        </w:trPr>
        <w:tc>
          <w:tcPr>
            <w:tcW w:w="9560" w:type="dxa"/>
          </w:tcPr>
          <w:p w:rsidR="008C12CC" w:rsidRDefault="00C907C5" w:rsidP="00C907C5">
            <w:r>
              <w:t>e</w:t>
            </w:r>
            <w:r w:rsidR="008C12CC" w:rsidRPr="0046454A">
              <w:t>) Spoločnosť neprijala v roku 201</w:t>
            </w:r>
            <w:r w:rsidR="00B92640">
              <w:t>5</w:t>
            </w:r>
            <w:r w:rsidR="008C12CC" w:rsidRPr="0046454A">
              <w:t xml:space="preserve"> žiadny darovaný majetok. </w:t>
            </w:r>
          </w:p>
          <w:p w:rsidR="00C907C5" w:rsidRDefault="00C907C5" w:rsidP="00C907C5"/>
          <w:p w:rsidR="00C907C5" w:rsidRPr="0046454A" w:rsidRDefault="00C907C5" w:rsidP="00C907C5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Default="008C12CC" w:rsidP="00530C16">
            <w:pPr>
              <w:rPr>
                <w:b/>
                <w:bCs/>
              </w:rPr>
            </w:pPr>
          </w:p>
          <w:p w:rsidR="008C12CC" w:rsidRDefault="008C12CC" w:rsidP="00530C16">
            <w:pPr>
              <w:rPr>
                <w:b/>
                <w:bCs/>
              </w:rPr>
            </w:pPr>
          </w:p>
          <w:p w:rsidR="00C907C5" w:rsidRDefault="00C907C5" w:rsidP="00530C16">
            <w:pPr>
              <w:rPr>
                <w:b/>
                <w:bCs/>
              </w:rPr>
            </w:pPr>
          </w:p>
          <w:p w:rsidR="00C907C5" w:rsidRDefault="00C907C5" w:rsidP="00530C16">
            <w:pPr>
              <w:rPr>
                <w:b/>
                <w:bCs/>
              </w:rPr>
            </w:pPr>
          </w:p>
          <w:p w:rsidR="008C12CC" w:rsidRPr="0046454A" w:rsidRDefault="008C12CC" w:rsidP="00530C16">
            <w:r w:rsidRPr="0046454A">
              <w:rPr>
                <w:b/>
                <w:bCs/>
              </w:rPr>
              <w:t>3. Spôsob zostavenia odpisového plánu a</w:t>
            </w:r>
            <w:r w:rsidR="00530C16">
              <w:rPr>
                <w:b/>
                <w:bCs/>
              </w:rPr>
              <w:t> </w:t>
            </w:r>
            <w:r w:rsidRPr="0046454A">
              <w:rPr>
                <w:b/>
                <w:bCs/>
              </w:rPr>
              <w:t>pou</w:t>
            </w:r>
            <w:r w:rsidR="00530C16">
              <w:rPr>
                <w:b/>
                <w:bCs/>
              </w:rPr>
              <w:t>ž</w:t>
            </w:r>
            <w:r w:rsidRPr="0046454A">
              <w:rPr>
                <w:b/>
                <w:bCs/>
              </w:rPr>
              <w:t xml:space="preserve">ité odpisové metódy </w:t>
            </w:r>
          </w:p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B92640">
            <w:r w:rsidRPr="0046454A">
              <w:lastRenderedPageBreak/>
              <w:t>Spoločnosť v roku 201</w:t>
            </w:r>
            <w:r w:rsidR="00B92640">
              <w:t>5</w:t>
            </w:r>
            <w:r w:rsidRPr="0046454A">
              <w:t xml:space="preserve"> nevlastnila majetok, ktorý podliehal odpisovaniu. </w:t>
            </w:r>
          </w:p>
        </w:tc>
      </w:tr>
      <w:tr w:rsidR="008C12CC" w:rsidRPr="0046454A" w:rsidTr="008C12CC">
        <w:trPr>
          <w:trHeight w:val="112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530C16">
        <w:trPr>
          <w:trHeight w:val="744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rPr>
                <w:b/>
                <w:bCs/>
              </w:rPr>
              <w:t xml:space="preserve">4. Zásady pre tvorbu opravných položiek: </w:t>
            </w:r>
          </w:p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Default="00B92640" w:rsidP="00530C16">
            <w:r>
              <w:t>V roku 2015</w:t>
            </w:r>
            <w:r w:rsidR="00A12871">
              <w:t xml:space="preserve"> </w:t>
            </w:r>
            <w:r w:rsidR="008C12CC" w:rsidRPr="0046454A">
              <w:t>spoločnosť opravné položky netvorila.</w:t>
            </w:r>
          </w:p>
          <w:p w:rsidR="008C12CC" w:rsidRPr="0046454A" w:rsidRDefault="008C12CC" w:rsidP="00530C16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>
            <w:r>
              <w:rPr>
                <w:b/>
                <w:bCs/>
              </w:rPr>
              <w:t>5.Základné</w:t>
            </w:r>
            <w:r w:rsidRPr="0046454A">
              <w:rPr>
                <w:b/>
                <w:bCs/>
              </w:rPr>
              <w:t xml:space="preserve"> imanie </w:t>
            </w:r>
          </w:p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530C16">
            <w:r w:rsidRPr="0046454A">
              <w:t xml:space="preserve">Základné imanie v celých euro </w:t>
            </w:r>
            <w:r>
              <w:t>6 639,-</w:t>
            </w:r>
          </w:p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tbl>
            <w:tblPr>
              <w:tblpPr w:leftFromText="141" w:rightFromText="141" w:vertAnchor="text" w:horzAnchor="margin" w:tblpY="143"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8951"/>
            </w:tblGrid>
            <w:tr w:rsidR="008C12CC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8C12CC" w:rsidRPr="0046454A" w:rsidRDefault="00530C16" w:rsidP="008C12CC">
                  <w:r>
                    <w:rPr>
                      <w:b/>
                      <w:bCs/>
                    </w:rPr>
                    <w:t>6</w:t>
                  </w:r>
                  <w:r w:rsidR="008C12CC" w:rsidRPr="0046454A">
                    <w:rPr>
                      <w:b/>
                      <w:bCs/>
                    </w:rPr>
                    <w:t xml:space="preserve">. Rezervy </w:t>
                  </w:r>
                </w:p>
              </w:tc>
            </w:tr>
            <w:tr w:rsidR="008C12CC" w:rsidRPr="0046454A" w:rsidTr="00530C16">
              <w:trPr>
                <w:trHeight w:val="112"/>
              </w:trPr>
              <w:tc>
                <w:tcPr>
                  <w:tcW w:w="8951" w:type="dxa"/>
                </w:tcPr>
                <w:p w:rsidR="008C12CC" w:rsidRPr="0046454A" w:rsidRDefault="008C12CC" w:rsidP="00B92640">
                  <w:r w:rsidRPr="0046454A">
                    <w:t>V roku 201</w:t>
                  </w:r>
                  <w:r w:rsidR="00B92640">
                    <w:t>5</w:t>
                  </w:r>
                  <w:r w:rsidRPr="0046454A">
                    <w:t xml:space="preserve"> spoločnosť netvorila rezervy. </w:t>
                  </w:r>
                </w:p>
              </w:tc>
            </w:tr>
            <w:tr w:rsidR="008C12CC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Default="00530C16" w:rsidP="008C12CC">
                  <w:pPr>
                    <w:rPr>
                      <w:b/>
                      <w:bCs/>
                    </w:rPr>
                  </w:pPr>
                </w:p>
                <w:p w:rsidR="008C12CC" w:rsidRPr="0046454A" w:rsidRDefault="00530C16" w:rsidP="00530C16">
                  <w:r>
                    <w:rPr>
                      <w:b/>
                      <w:bCs/>
                    </w:rPr>
                    <w:t>7</w:t>
                  </w:r>
                  <w:r w:rsidR="008C12CC" w:rsidRPr="0046454A">
                    <w:rPr>
                      <w:b/>
                      <w:bCs/>
                    </w:rPr>
                    <w:t xml:space="preserve">. Záväzky </w:t>
                  </w:r>
                </w:p>
              </w:tc>
            </w:tr>
            <w:tr w:rsidR="008C12CC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8C12CC" w:rsidRPr="0046454A" w:rsidRDefault="008C12CC" w:rsidP="00B92640">
                  <w:r w:rsidRPr="0046454A">
                    <w:t>Spoločnos</w:t>
                  </w:r>
                  <w:r w:rsidR="00C907C5">
                    <w:t>ť k 31.12.201</w:t>
                  </w:r>
                  <w:r w:rsidR="00B92640">
                    <w:t>5</w:t>
                  </w:r>
                  <w:r w:rsidR="00530C16">
                    <w:t xml:space="preserve"> eviduje závä</w:t>
                  </w:r>
                  <w:r w:rsidR="00A12871">
                    <w:t>z</w:t>
                  </w:r>
                  <w:r w:rsidR="00530C16">
                    <w:t>ky, ktoré sú splatné začiatkom roka 201</w:t>
                  </w:r>
                  <w:r w:rsidR="00B92640">
                    <w:t>6</w:t>
                  </w:r>
                  <w:r w:rsidR="00530C16">
                    <w:t>.</w:t>
                  </w:r>
                  <w:r w:rsidRPr="0046454A">
                    <w:t xml:space="preserve"> </w:t>
                  </w:r>
                </w:p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>
                    <w:rPr>
                      <w:b/>
                      <w:bCs/>
                    </w:rPr>
                    <w:t>8</w:t>
                  </w:r>
                  <w:r w:rsidRPr="0046454A">
                    <w:rPr>
                      <w:b/>
                      <w:bCs/>
                    </w:rPr>
                    <w:t>. Bankové úvery, pô</w:t>
                  </w:r>
                  <w:r>
                    <w:rPr>
                      <w:b/>
                      <w:bCs/>
                    </w:rPr>
                    <w:t>ž</w:t>
                  </w:r>
                  <w:r w:rsidRPr="0046454A">
                    <w:rPr>
                      <w:b/>
                      <w:bCs/>
                    </w:rPr>
                    <w:t xml:space="preserve">ičky finančné výpomoci </w:t>
                  </w:r>
                </w:p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B92640">
                  <w:r w:rsidRPr="0046454A">
                    <w:t>Ďalšie iné pôžičky a záväzky v r 201</w:t>
                  </w:r>
                  <w:r w:rsidR="00B92640">
                    <w:t>5</w:t>
                  </w:r>
                  <w:r w:rsidRPr="0046454A">
                    <w:t xml:space="preserve"> spoločnosť neprijala ani neposkytla. </w:t>
                  </w:r>
                </w:p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 w:rsidRPr="0046454A">
                    <w:rPr>
                      <w:b/>
                      <w:bCs/>
                    </w:rPr>
                    <w:t xml:space="preserve"> DAŇ Z PRÍJMOV </w:t>
                  </w:r>
                </w:p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B92640">
                  <w:r w:rsidRPr="0046454A">
                    <w:t>Účtovná jednotka v roku 201</w:t>
                  </w:r>
                  <w:r w:rsidR="00B92640">
                    <w:t>5</w:t>
                  </w:r>
                  <w:r w:rsidRPr="0046454A">
                    <w:t xml:space="preserve"> vykázala účtovn</w:t>
                  </w:r>
                  <w:r>
                    <w:t xml:space="preserve">ý </w:t>
                  </w:r>
                  <w:r w:rsidR="009872A0">
                    <w:t>zisk</w:t>
                  </w:r>
                  <w:r w:rsidRPr="0046454A">
                    <w:t xml:space="preserve"> vo výške</w:t>
                  </w:r>
                  <w:r w:rsidR="00C907C5">
                    <w:t xml:space="preserve">  </w:t>
                  </w:r>
                  <w:r w:rsidR="004F3E42">
                    <w:t xml:space="preserve"> 1931 </w:t>
                  </w:r>
                  <w:r w:rsidRPr="0046454A">
                    <w:t>eur.</w:t>
                  </w:r>
                </w:p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 w:rsidRPr="0046454A">
                    <w:rPr>
                      <w:b/>
                      <w:bCs/>
                    </w:rPr>
                    <w:t xml:space="preserve">ÚDAJE NA PODSÚVAHOVÝCH ÚČTOCH </w:t>
                  </w:r>
                </w:p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>
                    <w:t>VAŇO</w:t>
                  </w:r>
                  <w:r w:rsidRPr="0046454A">
                    <w:t>, s.r.o. Bratislava podsúvahové účty v účtovníctve nevedie.</w:t>
                  </w:r>
                </w:p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Default="00530C16" w:rsidP="00530C16">
                  <w:pPr>
                    <w:rPr>
                      <w:b/>
                      <w:bCs/>
                    </w:rPr>
                  </w:pPr>
                  <w:r w:rsidRPr="0046454A">
                    <w:rPr>
                      <w:b/>
                      <w:bCs/>
                    </w:rPr>
                    <w:t xml:space="preserve"> INÉ AKTÍVA A PASÍVA </w:t>
                  </w:r>
                </w:p>
                <w:p w:rsidR="009872A0" w:rsidRPr="0046454A" w:rsidRDefault="009872A0" w:rsidP="00530C16">
                  <w:r w:rsidRPr="009872A0">
                    <w:rPr>
                      <w:bCs/>
                    </w:rPr>
                    <w:t>Strata z  roku 2013</w:t>
                  </w:r>
                  <w:r>
                    <w:rPr>
                      <w:b/>
                      <w:bCs/>
                    </w:rPr>
                    <w:t xml:space="preserve"> -7635,74 eur</w:t>
                  </w:r>
                </w:p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>
                  <w:r w:rsidRPr="0046454A">
                    <w:t>Všetok majetok, pohľadávky, záväzky sú uvedené v súvahe.</w:t>
                  </w:r>
                </w:p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</w:tbl>
          <w:p w:rsidR="008C12CC" w:rsidRPr="0046454A" w:rsidRDefault="008C12CC" w:rsidP="008C12CC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tbl>
            <w:tblPr>
              <w:tblpPr w:leftFromText="141" w:rightFromText="141" w:vertAnchor="text" w:horzAnchor="margin" w:tblpY="143"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8951"/>
            </w:tblGrid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112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  <w:tr w:rsidR="00530C16" w:rsidRPr="0046454A" w:rsidTr="00530C16">
              <w:trPr>
                <w:trHeight w:val="93"/>
              </w:trPr>
              <w:tc>
                <w:tcPr>
                  <w:tcW w:w="8951" w:type="dxa"/>
                </w:tcPr>
                <w:p w:rsidR="00530C16" w:rsidRPr="0046454A" w:rsidRDefault="00530C16" w:rsidP="00530C16"/>
              </w:tc>
            </w:tr>
          </w:tbl>
          <w:p w:rsidR="008C12CC" w:rsidRPr="0046454A" w:rsidRDefault="008C12CC" w:rsidP="008C12CC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530C16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>
            <w:pPr>
              <w:rPr>
                <w:b/>
                <w:bCs/>
              </w:rPr>
            </w:pPr>
          </w:p>
          <w:p w:rsidR="008C12CC" w:rsidRPr="0046454A" w:rsidRDefault="008C12CC" w:rsidP="008C12CC">
            <w:pPr>
              <w:rPr>
                <w:b/>
                <w:bCs/>
              </w:rPr>
            </w:pPr>
          </w:p>
          <w:p w:rsidR="008C12CC" w:rsidRPr="0046454A" w:rsidRDefault="008C12CC" w:rsidP="008C12CC">
            <w:pPr>
              <w:rPr>
                <w:b/>
                <w:bCs/>
              </w:rPr>
            </w:pPr>
          </w:p>
          <w:p w:rsidR="008C12CC" w:rsidRPr="0046454A" w:rsidRDefault="008C12CC" w:rsidP="008C12CC">
            <w:r w:rsidRPr="0046454A">
              <w:rPr>
                <w:b/>
                <w:bCs/>
              </w:rPr>
              <w:t xml:space="preserve"> </w:t>
            </w:r>
          </w:p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  <w:tr w:rsidR="008C12CC" w:rsidRPr="0046454A" w:rsidTr="008C12CC">
        <w:trPr>
          <w:trHeight w:val="93"/>
        </w:trPr>
        <w:tc>
          <w:tcPr>
            <w:tcW w:w="9560" w:type="dxa"/>
          </w:tcPr>
          <w:p w:rsidR="008C12CC" w:rsidRPr="0046454A" w:rsidRDefault="008C12CC" w:rsidP="008C12CC"/>
        </w:tc>
      </w:tr>
    </w:tbl>
    <w:p w:rsidR="00057FD1" w:rsidRDefault="00057FD1"/>
    <w:p w:rsidR="00057FD1" w:rsidRDefault="00057FD1"/>
    <w:p w:rsidR="00057FD1" w:rsidRDefault="00057FD1"/>
    <w:tbl>
      <w:tblPr>
        <w:tblpPr w:leftFromText="141" w:rightFromText="141" w:vertAnchor="text" w:horzAnchor="margin" w:tblpY="143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8951"/>
      </w:tblGrid>
      <w:tr w:rsidR="0046454A" w:rsidRPr="0046454A" w:rsidTr="0046454A">
        <w:trPr>
          <w:trHeight w:val="112"/>
        </w:trPr>
        <w:tc>
          <w:tcPr>
            <w:tcW w:w="8951" w:type="dxa"/>
          </w:tcPr>
          <w:p w:rsidR="0046454A" w:rsidRPr="0046454A" w:rsidRDefault="0046454A" w:rsidP="0046454A"/>
        </w:tc>
      </w:tr>
      <w:tr w:rsidR="0046454A" w:rsidRPr="0046454A" w:rsidTr="0046454A">
        <w:trPr>
          <w:trHeight w:val="93"/>
        </w:trPr>
        <w:tc>
          <w:tcPr>
            <w:tcW w:w="8951" w:type="dxa"/>
          </w:tcPr>
          <w:p w:rsidR="0046454A" w:rsidRPr="0046454A" w:rsidRDefault="0046454A" w:rsidP="0046454A"/>
        </w:tc>
      </w:tr>
      <w:tr w:rsidR="0046454A" w:rsidRPr="0046454A" w:rsidTr="0046454A">
        <w:trPr>
          <w:trHeight w:val="93"/>
        </w:trPr>
        <w:tc>
          <w:tcPr>
            <w:tcW w:w="8951" w:type="dxa"/>
          </w:tcPr>
          <w:p w:rsidR="0046454A" w:rsidRPr="0046454A" w:rsidRDefault="0046454A" w:rsidP="0046454A"/>
        </w:tc>
      </w:tr>
      <w:tr w:rsidR="008C12CC" w:rsidRPr="0046454A" w:rsidTr="0046454A">
        <w:trPr>
          <w:trHeight w:val="93"/>
        </w:trPr>
        <w:tc>
          <w:tcPr>
            <w:tcW w:w="8951" w:type="dxa"/>
          </w:tcPr>
          <w:p w:rsidR="008C12CC" w:rsidRPr="0046454A" w:rsidRDefault="008C12CC" w:rsidP="008C12CC"/>
        </w:tc>
      </w:tr>
      <w:tr w:rsidR="008C12CC" w:rsidRPr="0046454A" w:rsidTr="0046454A">
        <w:trPr>
          <w:trHeight w:val="93"/>
        </w:trPr>
        <w:tc>
          <w:tcPr>
            <w:tcW w:w="8951" w:type="dxa"/>
          </w:tcPr>
          <w:p w:rsidR="008C12CC" w:rsidRPr="0046454A" w:rsidRDefault="008C12CC" w:rsidP="008C12CC"/>
        </w:tc>
      </w:tr>
      <w:tr w:rsidR="008C12CC" w:rsidRPr="0046454A" w:rsidTr="0046454A">
        <w:trPr>
          <w:trHeight w:val="93"/>
        </w:trPr>
        <w:tc>
          <w:tcPr>
            <w:tcW w:w="8951" w:type="dxa"/>
          </w:tcPr>
          <w:p w:rsidR="008C12CC" w:rsidRPr="0046454A" w:rsidRDefault="008C12CC" w:rsidP="008C12CC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112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112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93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112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227"/>
        </w:trPr>
        <w:tc>
          <w:tcPr>
            <w:tcW w:w="8951" w:type="dxa"/>
          </w:tcPr>
          <w:p w:rsidR="00530C16" w:rsidRPr="0046454A" w:rsidRDefault="00530C16" w:rsidP="00530C16"/>
        </w:tc>
      </w:tr>
      <w:tr w:rsidR="00530C16" w:rsidRPr="0046454A" w:rsidTr="0046454A">
        <w:trPr>
          <w:trHeight w:val="227"/>
        </w:trPr>
        <w:tc>
          <w:tcPr>
            <w:tcW w:w="8951" w:type="dxa"/>
          </w:tcPr>
          <w:p w:rsidR="00530C16" w:rsidRPr="0046454A" w:rsidRDefault="00530C16" w:rsidP="00530C16"/>
        </w:tc>
      </w:tr>
    </w:tbl>
    <w:p w:rsidR="00057FD1" w:rsidRDefault="00057FD1" w:rsidP="00530C16"/>
    <w:sectPr w:rsidR="00057FD1" w:rsidSect="00530C16">
      <w:pgSz w:w="11906" w:h="16838"/>
      <w:pgMar w:top="426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AA69D7"/>
    <w:multiLevelType w:val="hybridMultilevel"/>
    <w:tmpl w:val="76EA7B0E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57FD1"/>
    <w:rsid w:val="00031105"/>
    <w:rsid w:val="00057FD1"/>
    <w:rsid w:val="00197101"/>
    <w:rsid w:val="001A0DD2"/>
    <w:rsid w:val="00297C16"/>
    <w:rsid w:val="002B6A35"/>
    <w:rsid w:val="002C58F7"/>
    <w:rsid w:val="00340878"/>
    <w:rsid w:val="00354753"/>
    <w:rsid w:val="0046454A"/>
    <w:rsid w:val="004F3E42"/>
    <w:rsid w:val="00530C16"/>
    <w:rsid w:val="006A1E05"/>
    <w:rsid w:val="00700B42"/>
    <w:rsid w:val="0072127F"/>
    <w:rsid w:val="0072510C"/>
    <w:rsid w:val="0080108A"/>
    <w:rsid w:val="008C12CC"/>
    <w:rsid w:val="009872A0"/>
    <w:rsid w:val="0099747E"/>
    <w:rsid w:val="00A12871"/>
    <w:rsid w:val="00AB5330"/>
    <w:rsid w:val="00B409B4"/>
    <w:rsid w:val="00B92640"/>
    <w:rsid w:val="00C907C5"/>
    <w:rsid w:val="00F05A87"/>
    <w:rsid w:val="00F14A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6A3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l1">
    <w:name w:val="Štýl1"/>
    <w:basedOn w:val="Normlnatabuka"/>
    <w:uiPriority w:val="99"/>
    <w:qFormat/>
    <w:rsid w:val="00197101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57FD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6</cp:revision>
  <cp:lastPrinted>2015-06-29T19:58:00Z</cp:lastPrinted>
  <dcterms:created xsi:type="dcterms:W3CDTF">2014-06-30T21:30:00Z</dcterms:created>
  <dcterms:modified xsi:type="dcterms:W3CDTF">2016-06-30T13:58:00Z</dcterms:modified>
</cp:coreProperties>
</file>