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16C9F" w:rsidRDefault="00CF554B">
      <w:pPr>
        <w:rPr>
          <w:b/>
          <w:lang w:val="sk-SK"/>
        </w:rPr>
      </w:pPr>
      <w:r>
        <w:rPr>
          <w:b/>
          <w:lang w:val="sk-SK"/>
        </w:rPr>
        <w:t>Príloha k účt</w:t>
      </w:r>
      <w:r w:rsidR="00096236">
        <w:rPr>
          <w:b/>
          <w:lang w:val="sk-SK"/>
        </w:rPr>
        <w:t>ovnej závierke ku dňu 31.12.</w:t>
      </w:r>
      <w:r w:rsidR="00E45B0B">
        <w:rPr>
          <w:b/>
          <w:lang w:val="sk-SK"/>
        </w:rPr>
        <w:t>2015</w:t>
      </w:r>
    </w:p>
    <w:p w:rsidR="00016C9F" w:rsidRDefault="00016C9F">
      <w:pPr>
        <w:rPr>
          <w:b/>
          <w:lang w:val="sk-SK"/>
        </w:rPr>
      </w:pPr>
    </w:p>
    <w:p w:rsidR="00016C9F" w:rsidRDefault="00CF554B">
      <w:pPr>
        <w:rPr>
          <w:b/>
          <w:lang w:val="sk-SK"/>
        </w:rPr>
      </w:pPr>
      <w:r>
        <w:rPr>
          <w:b/>
          <w:lang w:val="sk-SK"/>
        </w:rPr>
        <w:t xml:space="preserve">Spoločnosti </w:t>
      </w:r>
      <w:proofErr w:type="spellStart"/>
      <w:r w:rsidR="0080382B">
        <w:rPr>
          <w:b/>
          <w:lang w:val="sk-SK"/>
        </w:rPr>
        <w:t>Skacel</w:t>
      </w:r>
      <w:proofErr w:type="spellEnd"/>
      <w:r w:rsidR="0080382B">
        <w:rPr>
          <w:b/>
          <w:lang w:val="sk-SK"/>
        </w:rPr>
        <w:t xml:space="preserve"> </w:t>
      </w:r>
      <w:proofErr w:type="spellStart"/>
      <w:r w:rsidR="0080382B">
        <w:rPr>
          <w:b/>
          <w:lang w:val="sk-SK"/>
        </w:rPr>
        <w:t>guitar</w:t>
      </w:r>
      <w:proofErr w:type="spellEnd"/>
      <w:r w:rsidR="0080382B">
        <w:rPr>
          <w:b/>
          <w:lang w:val="sk-SK"/>
        </w:rPr>
        <w:t xml:space="preserve"> </w:t>
      </w:r>
      <w:proofErr w:type="spellStart"/>
      <w:r w:rsidR="0080382B">
        <w:rPr>
          <w:b/>
          <w:lang w:val="sk-SK"/>
        </w:rPr>
        <w:t>shop</w:t>
      </w:r>
      <w:proofErr w:type="spellEnd"/>
      <w:r w:rsidR="00F77B88">
        <w:rPr>
          <w:b/>
          <w:lang w:val="sk-SK"/>
        </w:rPr>
        <w:t xml:space="preserve"> s.r.o. 919 61 Borová</w:t>
      </w:r>
    </w:p>
    <w:p w:rsidR="00016C9F" w:rsidRDefault="00016C9F">
      <w:pPr>
        <w:rPr>
          <w:b/>
          <w:lang w:val="sk-SK"/>
        </w:rPr>
      </w:pPr>
    </w:p>
    <w:p w:rsidR="00016C9F" w:rsidRDefault="00CF554B">
      <w:pPr>
        <w:rPr>
          <w:b/>
          <w:lang w:val="sk-SK"/>
        </w:rPr>
      </w:pPr>
      <w:r>
        <w:rPr>
          <w:b/>
          <w:lang w:val="sk-SK"/>
        </w:rPr>
        <w:t>Čl. I</w:t>
      </w:r>
    </w:p>
    <w:p w:rsidR="00016C9F" w:rsidRDefault="00016C9F">
      <w:pPr>
        <w:rPr>
          <w:b/>
          <w:lang w:val="sk-SK"/>
        </w:rPr>
      </w:pPr>
    </w:p>
    <w:p w:rsidR="00016C9F" w:rsidRDefault="00CF554B">
      <w:pPr>
        <w:rPr>
          <w:lang w:val="sk-SK"/>
        </w:rPr>
      </w:pPr>
      <w:r>
        <w:rPr>
          <w:lang w:val="sk-SK"/>
        </w:rPr>
        <w:t xml:space="preserve">1. Firma bola založená spoločenskou zmluvou zo dňa </w:t>
      </w:r>
      <w:r w:rsidR="0080382B">
        <w:rPr>
          <w:rStyle w:val="ra"/>
        </w:rPr>
        <w:t>12.11.2008</w:t>
      </w: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a zapísaná do Obchodného registra Okresného súdu v Trnave</w:t>
      </w: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dňa </w:t>
      </w:r>
      <w:r w:rsidR="0080382B">
        <w:rPr>
          <w:rStyle w:val="ra"/>
        </w:rPr>
        <w:t>12.11.2008</w:t>
      </w: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IČO</w:t>
      </w:r>
      <w:r w:rsidR="00096236">
        <w:rPr>
          <w:lang w:val="sk-SK"/>
        </w:rPr>
        <w:t>:</w:t>
      </w:r>
      <w:r w:rsidR="0080382B" w:rsidRPr="0080382B">
        <w:t xml:space="preserve"> </w:t>
      </w:r>
      <w:r w:rsidR="0080382B">
        <w:rPr>
          <w:rStyle w:val="ra"/>
        </w:rPr>
        <w:t>44 464 711</w:t>
      </w:r>
    </w:p>
    <w:p w:rsidR="00016C9F" w:rsidRDefault="00016C9F">
      <w:pPr>
        <w:rPr>
          <w:lang w:val="sk-SK"/>
        </w:rPr>
      </w:pPr>
    </w:p>
    <w:p w:rsidR="00016C9F" w:rsidRDefault="00CF554B">
      <w:pPr>
        <w:rPr>
          <w:lang w:val="sk-SK"/>
        </w:rPr>
      </w:pPr>
      <w:r>
        <w:rPr>
          <w:lang w:val="sk-SK"/>
        </w:rPr>
        <w:t>2. Hlavné činnosti spoločnosti podľa výpisu z obchodného registra:</w:t>
      </w: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  - kúpa tovaru za účelom jeho predaja konečnému spotrebiteľovi</w:t>
      </w: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    /maloobchod/ alebo za účelom jeho predaja iným prevádzkovateľom</w:t>
      </w: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   živnosti /veľkoobchod/ </w:t>
      </w: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 - sprostredkovateľská činnosť  v oblasti obchodu, služieb a výroby</w:t>
      </w: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 </w:t>
      </w:r>
    </w:p>
    <w:p w:rsidR="00016C9F" w:rsidRDefault="00CF554B">
      <w:pPr>
        <w:rPr>
          <w:lang w:val="sk-SK"/>
        </w:rPr>
      </w:pPr>
      <w:r>
        <w:rPr>
          <w:lang w:val="sk-SK"/>
        </w:rPr>
        <w:t xml:space="preserve">3.  </w:t>
      </w:r>
      <w:proofErr w:type="spellStart"/>
      <w:r>
        <w:rPr>
          <w:lang w:val="sk-SK"/>
        </w:rPr>
        <w:t>Śtatutárnym</w:t>
      </w:r>
      <w:proofErr w:type="spellEnd"/>
      <w:r>
        <w:rPr>
          <w:lang w:val="sk-SK"/>
        </w:rPr>
        <w:t xml:space="preserve"> orgánom spoločnosti sú</w:t>
      </w: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 konateľ </w:t>
      </w:r>
      <w:r w:rsidR="00C809C4">
        <w:rPr>
          <w:lang w:val="sk-SK"/>
        </w:rPr>
        <w:t xml:space="preserve">: Marián </w:t>
      </w:r>
      <w:proofErr w:type="spellStart"/>
      <w:r w:rsidR="00C809C4">
        <w:rPr>
          <w:lang w:val="sk-SK"/>
        </w:rPr>
        <w:t>Skácel</w:t>
      </w:r>
      <w:proofErr w:type="spellEnd"/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 </w:t>
      </w: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 v mene spoločnosti koná každý samostatne</w:t>
      </w:r>
    </w:p>
    <w:p w:rsidR="00016C9F" w:rsidRDefault="00016C9F">
      <w:pPr>
        <w:rPr>
          <w:lang w:val="sk-SK"/>
        </w:rPr>
      </w:pPr>
    </w:p>
    <w:p w:rsidR="00016C9F" w:rsidRDefault="00CF554B">
      <w:pPr>
        <w:rPr>
          <w:lang w:val="sk-SK"/>
        </w:rPr>
      </w:pPr>
      <w:r>
        <w:rPr>
          <w:lang w:val="sk-SK"/>
        </w:rPr>
        <w:t>4. Spoločníkmi sú:</w:t>
      </w: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</w:t>
      </w:r>
      <w:r w:rsidR="00A313AD">
        <w:rPr>
          <w:lang w:val="sk-SK"/>
        </w:rPr>
        <w:t xml:space="preserve">Marián </w:t>
      </w:r>
      <w:proofErr w:type="spellStart"/>
      <w:r w:rsidR="00A313AD">
        <w:rPr>
          <w:lang w:val="sk-SK"/>
        </w:rPr>
        <w:t>Skácel</w:t>
      </w:r>
      <w:proofErr w:type="spellEnd"/>
      <w:r>
        <w:rPr>
          <w:lang w:val="sk-SK"/>
        </w:rPr>
        <w:t xml:space="preserve"> s podielom na základnom imaní absolútnym vo výške</w:t>
      </w: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</w:t>
      </w:r>
      <w:r w:rsidR="003D5F57">
        <w:rPr>
          <w:lang w:val="sk-SK"/>
        </w:rPr>
        <w:t>€ 6.638,78, v percentách  100</w:t>
      </w:r>
      <w:r>
        <w:rPr>
          <w:lang w:val="sk-SK"/>
        </w:rPr>
        <w:t>%</w:t>
      </w:r>
    </w:p>
    <w:p w:rsidR="00016C9F" w:rsidRDefault="00016C9F">
      <w:pPr>
        <w:rPr>
          <w:lang w:val="sk-SK"/>
        </w:rPr>
      </w:pPr>
    </w:p>
    <w:p w:rsidR="00016C9F" w:rsidRDefault="00CF554B">
      <w:pPr>
        <w:rPr>
          <w:lang w:val="sk-SK"/>
        </w:rPr>
      </w:pPr>
      <w:r>
        <w:rPr>
          <w:lang w:val="sk-SK"/>
        </w:rPr>
        <w:t>5. Firma nie je materským ani dcérskym podnikom, ani neobmedzene ručiacim</w:t>
      </w: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spoločníkom v iných spoločnostiach.</w:t>
      </w:r>
    </w:p>
    <w:p w:rsidR="00016C9F" w:rsidRDefault="00016C9F">
      <w:pPr>
        <w:rPr>
          <w:lang w:val="sk-SK"/>
        </w:rPr>
      </w:pPr>
    </w:p>
    <w:p w:rsidR="00016C9F" w:rsidRDefault="00CF554B">
      <w:pPr>
        <w:rPr>
          <w:lang w:val="sk-SK"/>
        </w:rPr>
      </w:pPr>
      <w:r>
        <w:rPr>
          <w:lang w:val="sk-SK"/>
        </w:rPr>
        <w:t>6. Počas účtovného obdobia firma  nezamestnávala pracovníkov.</w:t>
      </w: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</w:t>
      </w:r>
    </w:p>
    <w:p w:rsidR="00016C9F" w:rsidRDefault="00CF554B">
      <w:pPr>
        <w:rPr>
          <w:lang w:val="sk-SK"/>
        </w:rPr>
      </w:pPr>
      <w:r>
        <w:rPr>
          <w:lang w:val="sk-SK"/>
        </w:rPr>
        <w:t>7. Zostavená účtovná závierka je riadna v zmysle § 19 zákona o účtovníctve</w:t>
      </w: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za predpokladu nepretržitého pokračovania jej činnosti. </w:t>
      </w:r>
    </w:p>
    <w:p w:rsidR="00016C9F" w:rsidRDefault="00016C9F">
      <w:pPr>
        <w:rPr>
          <w:lang w:val="sk-SK"/>
        </w:rPr>
      </w:pPr>
    </w:p>
    <w:p w:rsidR="00016C9F" w:rsidRDefault="00CF554B">
      <w:pPr>
        <w:rPr>
          <w:lang w:val="sk-SK"/>
        </w:rPr>
      </w:pPr>
      <w:r>
        <w:rPr>
          <w:lang w:val="sk-SK"/>
        </w:rPr>
        <w:t xml:space="preserve">8. Spoločnosť v roku </w:t>
      </w:r>
      <w:r w:rsidR="00E45B0B">
        <w:rPr>
          <w:lang w:val="sk-SK"/>
        </w:rPr>
        <w:t>2015</w:t>
      </w:r>
      <w:r w:rsidR="00625A87">
        <w:rPr>
          <w:lang w:val="sk-SK"/>
        </w:rPr>
        <w:t xml:space="preserve"> </w:t>
      </w:r>
      <w:r>
        <w:rPr>
          <w:lang w:val="sk-SK"/>
        </w:rPr>
        <w:t>nepokročila vzhľadom na ekonomickú krízu, zníženie c</w:t>
      </w:r>
      <w:r w:rsidR="00760A86">
        <w:rPr>
          <w:lang w:val="sk-SK"/>
        </w:rPr>
        <w:t>i</w:t>
      </w:r>
      <w:r>
        <w:rPr>
          <w:lang w:val="sk-SK"/>
        </w:rPr>
        <w:t xml:space="preserve">en </w:t>
      </w: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nehnuteľností a presýtenie trhu ponukou bytov a rodinných domov zatiaľ vykonala </w:t>
      </w: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len prípravné práce pre plnenie predmetu činnosti.</w:t>
      </w:r>
    </w:p>
    <w:p w:rsidR="00016C9F" w:rsidRDefault="00CF554B">
      <w:pPr>
        <w:rPr>
          <w:b/>
          <w:lang w:val="sk-SK"/>
        </w:rPr>
      </w:pPr>
      <w:r>
        <w:rPr>
          <w:lang w:val="sk-SK"/>
        </w:rPr>
        <w:t xml:space="preserve">    </w:t>
      </w:r>
    </w:p>
    <w:p w:rsidR="00016C9F" w:rsidRDefault="00CF554B">
      <w:pPr>
        <w:rPr>
          <w:b/>
          <w:lang w:val="sk-SK"/>
        </w:rPr>
      </w:pPr>
      <w:r>
        <w:rPr>
          <w:b/>
          <w:lang w:val="sk-SK"/>
        </w:rPr>
        <w:t xml:space="preserve">Čl. II. </w:t>
      </w:r>
    </w:p>
    <w:p w:rsidR="00016C9F" w:rsidRDefault="00016C9F">
      <w:pPr>
        <w:rPr>
          <w:lang w:val="sk-SK"/>
        </w:rPr>
      </w:pPr>
    </w:p>
    <w:p w:rsidR="00016C9F" w:rsidRDefault="00CF554B">
      <w:pPr>
        <w:numPr>
          <w:ilvl w:val="0"/>
          <w:numId w:val="1"/>
        </w:numPr>
        <w:rPr>
          <w:lang w:val="sk-SK"/>
        </w:rPr>
      </w:pPr>
      <w:r>
        <w:rPr>
          <w:lang w:val="sk-SK"/>
        </w:rPr>
        <w:t>Spôsob ocenenia jednotlivých položiek:</w:t>
      </w: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  - Nakupovaný nehmotný investičný majetok bol ocenený cenou obstarania</w:t>
      </w:r>
    </w:p>
    <w:p w:rsidR="00016C9F" w:rsidRDefault="00CF554B">
      <w:pPr>
        <w:ind w:left="360"/>
        <w:rPr>
          <w:lang w:val="sk-SK"/>
        </w:rPr>
      </w:pPr>
      <w:r>
        <w:rPr>
          <w:lang w:val="sk-SK"/>
        </w:rPr>
        <w:t xml:space="preserve">   a nákladmi, súvisiacimi s obstaraním.</w:t>
      </w:r>
    </w:p>
    <w:p w:rsidR="00016C9F" w:rsidRDefault="00971469">
      <w:pPr>
        <w:ind w:left="360"/>
        <w:rPr>
          <w:lang w:val="sk-SK"/>
        </w:rPr>
      </w:pPr>
      <w:r>
        <w:rPr>
          <w:lang w:val="sk-SK"/>
        </w:rPr>
        <w:t xml:space="preserve">- hmotný investičný majetok </w:t>
      </w:r>
      <w:r w:rsidR="00760A86">
        <w:rPr>
          <w:lang w:val="sk-SK"/>
        </w:rPr>
        <w:t>ne</w:t>
      </w:r>
      <w:r w:rsidR="00CF554B">
        <w:rPr>
          <w:lang w:val="sk-SK"/>
        </w:rPr>
        <w:t xml:space="preserve">bol v roku </w:t>
      </w:r>
      <w:r w:rsidR="00E45B0B">
        <w:rPr>
          <w:lang w:val="sk-SK"/>
        </w:rPr>
        <w:t>2015</w:t>
      </w:r>
      <w:r w:rsidR="00CF554B">
        <w:rPr>
          <w:lang w:val="sk-SK"/>
        </w:rPr>
        <w:t xml:space="preserve"> obstaraný.</w:t>
      </w:r>
    </w:p>
    <w:p w:rsidR="00016C9F" w:rsidRDefault="00016C9F">
      <w:pPr>
        <w:rPr>
          <w:lang w:val="sk-SK"/>
        </w:rPr>
      </w:pP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-  finančný majetok,  záväzky spoločnosť  oceňovala nominálnou hodnotou.</w:t>
      </w:r>
    </w:p>
    <w:p w:rsidR="00016C9F" w:rsidRDefault="00CF554B">
      <w:pPr>
        <w:ind w:left="360"/>
        <w:rPr>
          <w:lang w:val="sk-SK"/>
        </w:rPr>
      </w:pPr>
      <w:r>
        <w:rPr>
          <w:lang w:val="sk-SK"/>
        </w:rPr>
        <w:t>Firma nevytvorila vlastnou činnosťou nehmotný a hmotný investičný majetok,</w:t>
      </w: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  nevlastnila finančné investície, nevytvorila zásoby vlastnou výrobou. Firma</w:t>
      </w:r>
    </w:p>
    <w:p w:rsidR="00016C9F" w:rsidRDefault="00CF554B">
      <w:pPr>
        <w:ind w:left="360"/>
        <w:rPr>
          <w:lang w:val="sk-SK"/>
        </w:rPr>
      </w:pPr>
      <w:r>
        <w:rPr>
          <w:lang w:val="sk-SK"/>
        </w:rPr>
        <w:t>nenadobudla majetok darom, ani privatizáciou alebo kúpou cez Fond národného majetku.</w:t>
      </w:r>
    </w:p>
    <w:p w:rsidR="00016C9F" w:rsidRDefault="00CF554B">
      <w:pPr>
        <w:numPr>
          <w:ilvl w:val="0"/>
          <w:numId w:val="1"/>
        </w:numPr>
        <w:rPr>
          <w:lang w:val="sk-SK"/>
        </w:rPr>
      </w:pPr>
      <w:r>
        <w:rPr>
          <w:lang w:val="sk-SK"/>
        </w:rPr>
        <w:lastRenderedPageBreak/>
        <w:t xml:space="preserve">V roku </w:t>
      </w:r>
      <w:r w:rsidR="00E45B0B">
        <w:rPr>
          <w:lang w:val="sk-SK"/>
        </w:rPr>
        <w:t>2015</w:t>
      </w:r>
      <w:r w:rsidR="00971469">
        <w:rPr>
          <w:lang w:val="sk-SK"/>
        </w:rPr>
        <w:t xml:space="preserve"> spoločnosť </w:t>
      </w:r>
      <w:r w:rsidR="00922E23">
        <w:rPr>
          <w:lang w:val="sk-SK"/>
        </w:rPr>
        <w:t>ne</w:t>
      </w:r>
      <w:r>
        <w:rPr>
          <w:lang w:val="sk-SK"/>
        </w:rPr>
        <w:t xml:space="preserve">nadobudla hmotný  majetok. </w:t>
      </w:r>
    </w:p>
    <w:p w:rsidR="00016C9F" w:rsidRDefault="00CF554B">
      <w:pPr>
        <w:ind w:left="360"/>
        <w:rPr>
          <w:lang w:val="sk-SK"/>
        </w:rPr>
      </w:pPr>
      <w:r>
        <w:rPr>
          <w:lang w:val="sk-SK"/>
        </w:rPr>
        <w:t>Odpisový plán účtovných odpisov hmotného majetku bol stanovený interným</w:t>
      </w:r>
    </w:p>
    <w:p w:rsidR="00016C9F" w:rsidRDefault="00CF554B">
      <w:pPr>
        <w:ind w:left="360"/>
        <w:rPr>
          <w:lang w:val="sk-SK"/>
        </w:rPr>
      </w:pPr>
      <w:r>
        <w:rPr>
          <w:lang w:val="sk-SK"/>
        </w:rPr>
        <w:t>predpisom tak, že za základ vzal metódy používané pre vyčíslovaní daňových</w:t>
      </w:r>
    </w:p>
    <w:p w:rsidR="00016C9F" w:rsidRDefault="00CF554B">
      <w:pPr>
        <w:ind w:left="360"/>
        <w:rPr>
          <w:lang w:val="sk-SK"/>
        </w:rPr>
      </w:pPr>
      <w:r>
        <w:rPr>
          <w:lang w:val="sk-SK"/>
        </w:rPr>
        <w:t>odpisov. Odpisové sadzby pre účtovné a daňové odpisy sa rovnajú. Odpisová</w:t>
      </w:r>
    </w:p>
    <w:p w:rsidR="00016C9F" w:rsidRDefault="00CF554B">
      <w:pPr>
        <w:ind w:left="360"/>
        <w:rPr>
          <w:lang w:val="sk-SK"/>
        </w:rPr>
      </w:pPr>
      <w:r>
        <w:rPr>
          <w:lang w:val="sk-SK"/>
        </w:rPr>
        <w:t>metóda bude používaná  rovnomerná.</w:t>
      </w:r>
    </w:p>
    <w:p w:rsidR="00016C9F" w:rsidRDefault="00016C9F">
      <w:pPr>
        <w:ind w:left="360"/>
        <w:rPr>
          <w:lang w:val="sk-SK"/>
        </w:rPr>
      </w:pPr>
    </w:p>
    <w:p w:rsidR="00016C9F" w:rsidRDefault="00CF554B">
      <w:pPr>
        <w:numPr>
          <w:ilvl w:val="0"/>
          <w:numId w:val="1"/>
        </w:numPr>
        <w:rPr>
          <w:lang w:val="sk-SK"/>
        </w:rPr>
      </w:pPr>
      <w:r>
        <w:rPr>
          <w:lang w:val="sk-SK"/>
        </w:rPr>
        <w:t xml:space="preserve">V bežnom roku firma netvorila opravné položky k majetku.  </w:t>
      </w:r>
    </w:p>
    <w:p w:rsidR="00016C9F" w:rsidRDefault="00016C9F">
      <w:pPr>
        <w:rPr>
          <w:lang w:val="sk-SK"/>
        </w:rPr>
      </w:pPr>
    </w:p>
    <w:p w:rsidR="00016C9F" w:rsidRDefault="00016C9F">
      <w:pPr>
        <w:rPr>
          <w:lang w:val="sk-SK"/>
        </w:rPr>
      </w:pPr>
    </w:p>
    <w:p w:rsidR="00016C9F" w:rsidRDefault="00CF554B">
      <w:pPr>
        <w:rPr>
          <w:b/>
          <w:lang w:val="sk-SK"/>
        </w:rPr>
      </w:pPr>
      <w:r>
        <w:rPr>
          <w:b/>
          <w:lang w:val="sk-SK"/>
        </w:rPr>
        <w:t xml:space="preserve">Čl. III. </w:t>
      </w:r>
    </w:p>
    <w:p w:rsidR="00016C9F" w:rsidRDefault="00016C9F">
      <w:pPr>
        <w:rPr>
          <w:lang w:val="sk-SK"/>
        </w:rPr>
      </w:pPr>
    </w:p>
    <w:p w:rsidR="00016C9F" w:rsidRDefault="009A1390">
      <w:pPr>
        <w:rPr>
          <w:lang w:val="sk-SK"/>
        </w:rPr>
      </w:pPr>
      <w:r>
        <w:rPr>
          <w:lang w:val="sk-SK"/>
        </w:rPr>
        <w:t>1</w:t>
      </w:r>
      <w:r w:rsidR="00CF554B">
        <w:rPr>
          <w:lang w:val="sk-SK"/>
        </w:rPr>
        <w:t xml:space="preserve">. Firma nemá dcérsky, spoločný alebo pridružený podnik.  </w:t>
      </w:r>
    </w:p>
    <w:p w:rsidR="00016C9F" w:rsidRDefault="00016C9F">
      <w:pPr>
        <w:rPr>
          <w:lang w:val="sk-SK"/>
        </w:rPr>
      </w:pP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</w:t>
      </w:r>
    </w:p>
    <w:p w:rsidR="00016C9F" w:rsidRPr="009A1390" w:rsidRDefault="009A1390" w:rsidP="009A1390">
      <w:pPr>
        <w:rPr>
          <w:lang w:val="sk-SK"/>
        </w:rPr>
      </w:pPr>
      <w:r>
        <w:rPr>
          <w:lang w:val="sk-SK"/>
        </w:rPr>
        <w:t>2.</w:t>
      </w:r>
      <w:r w:rsidR="00CF554B" w:rsidRPr="009A1390">
        <w:rPr>
          <w:lang w:val="sk-SK"/>
        </w:rPr>
        <w:t xml:space="preserve"> Firma neuskutočňuje zákazkovú výrobu. </w:t>
      </w:r>
    </w:p>
    <w:p w:rsidR="00016C9F" w:rsidRDefault="00016C9F">
      <w:pPr>
        <w:rPr>
          <w:lang w:val="sk-SK"/>
        </w:rPr>
      </w:pPr>
    </w:p>
    <w:p w:rsidR="00016C9F" w:rsidRPr="009A1390" w:rsidRDefault="009A1390" w:rsidP="009A1390">
      <w:pPr>
        <w:rPr>
          <w:lang w:val="sk-SK"/>
        </w:rPr>
      </w:pPr>
      <w:r w:rsidRPr="009A1390">
        <w:rPr>
          <w:lang w:val="sk-SK"/>
        </w:rPr>
        <w:t>3.</w:t>
      </w:r>
      <w:r w:rsidR="00CF554B" w:rsidRPr="009A1390">
        <w:rPr>
          <w:lang w:val="sk-SK"/>
        </w:rPr>
        <w:t>Firma nevytvárala opravné položky.</w:t>
      </w:r>
    </w:p>
    <w:p w:rsidR="00016C9F" w:rsidRDefault="009A1390" w:rsidP="009A1390">
      <w:pPr>
        <w:rPr>
          <w:lang w:val="sk-SK"/>
        </w:rPr>
      </w:pPr>
      <w:r>
        <w:rPr>
          <w:lang w:val="sk-SK"/>
        </w:rPr>
        <w:t xml:space="preserve">   </w:t>
      </w:r>
      <w:r w:rsidR="00CF554B">
        <w:rPr>
          <w:lang w:val="sk-SK"/>
        </w:rPr>
        <w:t>Nevykazuje pohľadávky kryté záložným právom, ani pohľadávky voči spriazneným</w:t>
      </w:r>
    </w:p>
    <w:p w:rsidR="00016C9F" w:rsidRDefault="009A1390" w:rsidP="009A1390">
      <w:pPr>
        <w:rPr>
          <w:lang w:val="sk-SK"/>
        </w:rPr>
      </w:pPr>
      <w:r>
        <w:rPr>
          <w:lang w:val="sk-SK"/>
        </w:rPr>
        <w:t xml:space="preserve">   </w:t>
      </w:r>
      <w:r w:rsidR="00922E23">
        <w:rPr>
          <w:lang w:val="sk-SK"/>
        </w:rPr>
        <w:t>osobám.</w:t>
      </w:r>
      <w:r w:rsidR="00CF554B">
        <w:rPr>
          <w:lang w:val="sk-SK"/>
        </w:rPr>
        <w:t xml:space="preserve"> </w:t>
      </w:r>
    </w:p>
    <w:p w:rsidR="00016C9F" w:rsidRDefault="009A1390" w:rsidP="009A1390">
      <w:pPr>
        <w:rPr>
          <w:lang w:val="sk-SK"/>
        </w:rPr>
      </w:pPr>
      <w:r>
        <w:rPr>
          <w:lang w:val="sk-SK"/>
        </w:rPr>
        <w:t xml:space="preserve">   </w:t>
      </w:r>
      <w:r w:rsidR="00CF554B">
        <w:rPr>
          <w:lang w:val="sk-SK"/>
        </w:rPr>
        <w:t>K 31.12.</w:t>
      </w:r>
      <w:r w:rsidR="00E45B0B">
        <w:rPr>
          <w:lang w:val="sk-SK"/>
        </w:rPr>
        <w:t>2015</w:t>
      </w:r>
      <w:r w:rsidR="00E535DF">
        <w:rPr>
          <w:lang w:val="sk-SK"/>
        </w:rPr>
        <w:t xml:space="preserve"> </w:t>
      </w:r>
      <w:r w:rsidR="00971469">
        <w:rPr>
          <w:lang w:val="sk-SK"/>
        </w:rPr>
        <w:t>eviduje  pohľadávky a</w:t>
      </w:r>
      <w:r w:rsidR="00CF554B">
        <w:rPr>
          <w:lang w:val="sk-SK"/>
        </w:rPr>
        <w:t xml:space="preserve"> záväzky.</w:t>
      </w:r>
    </w:p>
    <w:p w:rsidR="00016C9F" w:rsidRDefault="00016C9F">
      <w:pPr>
        <w:ind w:left="360"/>
        <w:rPr>
          <w:lang w:val="sk-SK"/>
        </w:rPr>
      </w:pPr>
    </w:p>
    <w:p w:rsidR="00016C9F" w:rsidRPr="009A1390" w:rsidRDefault="00971469" w:rsidP="009A1390">
      <w:pPr>
        <w:pStyle w:val="Odsekzoznamu"/>
        <w:numPr>
          <w:ilvl w:val="0"/>
          <w:numId w:val="1"/>
        </w:numPr>
        <w:rPr>
          <w:lang w:val="sk-SK"/>
        </w:rPr>
      </w:pPr>
      <w:r w:rsidRPr="009A1390">
        <w:rPr>
          <w:lang w:val="sk-SK"/>
        </w:rPr>
        <w:t xml:space="preserve">Firma </w:t>
      </w:r>
      <w:r w:rsidR="00FF2D72">
        <w:rPr>
          <w:lang w:val="sk-SK"/>
        </w:rPr>
        <w:t>ne</w:t>
      </w:r>
      <w:r w:rsidR="00CF554B" w:rsidRPr="009A1390">
        <w:rPr>
          <w:lang w:val="sk-SK"/>
        </w:rPr>
        <w:t>e</w:t>
      </w:r>
      <w:r w:rsidRPr="009A1390">
        <w:rPr>
          <w:lang w:val="sk-SK"/>
        </w:rPr>
        <w:t>vi</w:t>
      </w:r>
      <w:r w:rsidR="00CF554B" w:rsidRPr="009A1390">
        <w:rPr>
          <w:lang w:val="sk-SK"/>
        </w:rPr>
        <w:t>duje finančný majetok.</w:t>
      </w:r>
    </w:p>
    <w:p w:rsidR="00016C9F" w:rsidRDefault="00016C9F">
      <w:pPr>
        <w:rPr>
          <w:lang w:val="sk-SK"/>
        </w:rPr>
      </w:pPr>
    </w:p>
    <w:p w:rsidR="00016C9F" w:rsidRPr="009A1390" w:rsidRDefault="00CF554B" w:rsidP="009A1390">
      <w:pPr>
        <w:pStyle w:val="Odsekzoznamu"/>
        <w:numPr>
          <w:ilvl w:val="0"/>
          <w:numId w:val="1"/>
        </w:numPr>
        <w:rPr>
          <w:lang w:val="sk-SK"/>
        </w:rPr>
      </w:pPr>
      <w:r w:rsidRPr="009A1390">
        <w:rPr>
          <w:lang w:val="sk-SK"/>
        </w:rPr>
        <w:t>Údaje o prechodných účtoch aktív:</w:t>
      </w:r>
    </w:p>
    <w:p w:rsidR="00016C9F" w:rsidRDefault="00CF554B">
      <w:pPr>
        <w:ind w:left="360"/>
        <w:rPr>
          <w:lang w:val="sk-SK"/>
        </w:rPr>
      </w:pPr>
      <w:r>
        <w:rPr>
          <w:lang w:val="sk-SK"/>
        </w:rPr>
        <w:t>Prechodné účty aktív, týkajúce sa spriaznených  osôb firma neeviduje. Ani neúčtovala o časovom rozlíšení.</w:t>
      </w:r>
    </w:p>
    <w:p w:rsidR="00016C9F" w:rsidRDefault="00016C9F">
      <w:pPr>
        <w:rPr>
          <w:lang w:val="sk-SK"/>
        </w:rPr>
      </w:pPr>
    </w:p>
    <w:p w:rsidR="00016C9F" w:rsidRPr="009A1390" w:rsidRDefault="007B5F13" w:rsidP="009A1390">
      <w:pPr>
        <w:pStyle w:val="Odsekzoznamu"/>
        <w:numPr>
          <w:ilvl w:val="0"/>
          <w:numId w:val="1"/>
        </w:numPr>
        <w:rPr>
          <w:lang w:val="sk-SK"/>
        </w:rPr>
      </w:pPr>
      <w:r w:rsidRPr="009A1390">
        <w:rPr>
          <w:lang w:val="sk-SK"/>
        </w:rPr>
        <w:t xml:space="preserve"> </w:t>
      </w:r>
      <w:r w:rsidR="00CF554B" w:rsidRPr="009A1390">
        <w:rPr>
          <w:lang w:val="sk-SK"/>
        </w:rPr>
        <w:t>Údaje o vlastnom imaní:</w:t>
      </w:r>
    </w:p>
    <w:p w:rsidR="00016C9F" w:rsidRDefault="00CF554B">
      <w:pPr>
        <w:ind w:left="360"/>
        <w:rPr>
          <w:lang w:val="sk-SK"/>
        </w:rPr>
      </w:pPr>
      <w:r>
        <w:rPr>
          <w:lang w:val="sk-SK"/>
        </w:rPr>
        <w:t>Vlastné imanie pozostáva zo základného imania v</w:t>
      </w:r>
      <w:r w:rsidR="00E535DF">
        <w:rPr>
          <w:lang w:val="sk-SK"/>
        </w:rPr>
        <w:t> </w:t>
      </w:r>
      <w:r>
        <w:rPr>
          <w:lang w:val="sk-SK"/>
        </w:rPr>
        <w:t>čiastke</w:t>
      </w:r>
      <w:r w:rsidR="00E535DF">
        <w:rPr>
          <w:lang w:val="sk-SK"/>
        </w:rPr>
        <w:t xml:space="preserve"> </w:t>
      </w:r>
      <w:r>
        <w:rPr>
          <w:lang w:val="sk-SK"/>
        </w:rPr>
        <w:t>€ 6 638,78.</w:t>
      </w:r>
    </w:p>
    <w:p w:rsidR="00016C9F" w:rsidRDefault="00CF554B">
      <w:pPr>
        <w:ind w:left="360"/>
        <w:rPr>
          <w:lang w:val="sk-SK"/>
        </w:rPr>
      </w:pPr>
      <w:r>
        <w:rPr>
          <w:lang w:val="sk-SK"/>
        </w:rPr>
        <w:t xml:space="preserve">Hospodársky výsledok bežného účtovného obdobia  je </w:t>
      </w:r>
      <w:r w:rsidR="005C7893">
        <w:rPr>
          <w:lang w:val="sk-SK"/>
        </w:rPr>
        <w:t>zisk</w:t>
      </w:r>
      <w:r w:rsidR="00CF0C54">
        <w:rPr>
          <w:lang w:val="sk-SK"/>
        </w:rPr>
        <w:t xml:space="preserve">  </w:t>
      </w:r>
      <w:r w:rsidR="00FF2D72">
        <w:rPr>
          <w:lang w:val="sk-SK"/>
        </w:rPr>
        <w:t xml:space="preserve">0,- </w:t>
      </w:r>
      <w:r w:rsidR="009A1390">
        <w:rPr>
          <w:lang w:val="sk-SK"/>
        </w:rPr>
        <w:t xml:space="preserve"> </w:t>
      </w:r>
      <w:r w:rsidR="00971469">
        <w:rPr>
          <w:lang w:val="sk-SK"/>
        </w:rPr>
        <w:t>€</w:t>
      </w:r>
      <w:r w:rsidR="00A722F8">
        <w:rPr>
          <w:lang w:val="sk-SK"/>
        </w:rPr>
        <w:t xml:space="preserve"> </w:t>
      </w:r>
      <w:r w:rsidR="005C7893">
        <w:rPr>
          <w:lang w:val="sk-SK"/>
        </w:rPr>
        <w:t>.</w:t>
      </w:r>
    </w:p>
    <w:p w:rsidR="00016C9F" w:rsidRDefault="00CF554B">
      <w:pPr>
        <w:ind w:left="360"/>
        <w:rPr>
          <w:lang w:val="sk-SK"/>
        </w:rPr>
      </w:pPr>
      <w:r>
        <w:rPr>
          <w:lang w:val="sk-SK"/>
        </w:rPr>
        <w:t>Návrh vysporiadania hospodárskeho výsledku v schvaľovacom konaní</w:t>
      </w:r>
    </w:p>
    <w:p w:rsidR="00016C9F" w:rsidRDefault="00CF554B">
      <w:pPr>
        <w:ind w:left="360"/>
        <w:rPr>
          <w:lang w:val="sk-SK"/>
        </w:rPr>
      </w:pPr>
      <w:r>
        <w:rPr>
          <w:lang w:val="sk-SK"/>
        </w:rPr>
        <w:t xml:space="preserve">nie je ešte vypracovaný. </w:t>
      </w:r>
    </w:p>
    <w:p w:rsidR="00016C9F" w:rsidRDefault="00016C9F">
      <w:pPr>
        <w:rPr>
          <w:lang w:val="sk-SK"/>
        </w:rPr>
      </w:pPr>
    </w:p>
    <w:p w:rsidR="00016C9F" w:rsidRPr="009A1390" w:rsidRDefault="00CF554B" w:rsidP="009A1390">
      <w:pPr>
        <w:pStyle w:val="Odsekzoznamu"/>
        <w:numPr>
          <w:ilvl w:val="0"/>
          <w:numId w:val="1"/>
        </w:numPr>
        <w:rPr>
          <w:lang w:val="sk-SK"/>
        </w:rPr>
      </w:pPr>
      <w:r w:rsidRPr="009A1390">
        <w:rPr>
          <w:lang w:val="sk-SK"/>
        </w:rPr>
        <w:t xml:space="preserve"> Firma netvorila   k 31.12.</w:t>
      </w:r>
      <w:r w:rsidR="00A722F8" w:rsidRPr="009A1390">
        <w:rPr>
          <w:lang w:val="sk-SK"/>
        </w:rPr>
        <w:t xml:space="preserve"> </w:t>
      </w:r>
      <w:r w:rsidR="00E45B0B">
        <w:rPr>
          <w:lang w:val="sk-SK"/>
        </w:rPr>
        <w:t>2015</w:t>
      </w:r>
      <w:r w:rsidR="00A722F8" w:rsidRPr="009A1390">
        <w:rPr>
          <w:lang w:val="sk-SK"/>
        </w:rPr>
        <w:t xml:space="preserve">  </w:t>
      </w:r>
      <w:r w:rsidRPr="009A1390">
        <w:rPr>
          <w:lang w:val="sk-SK"/>
        </w:rPr>
        <w:t xml:space="preserve">žiadne rezervy. </w:t>
      </w: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 </w:t>
      </w:r>
    </w:p>
    <w:p w:rsidR="00016C9F" w:rsidRDefault="00016C9F">
      <w:pPr>
        <w:rPr>
          <w:lang w:val="sk-SK"/>
        </w:rPr>
      </w:pPr>
    </w:p>
    <w:p w:rsidR="00016C9F" w:rsidRPr="009A1390" w:rsidRDefault="00CF554B" w:rsidP="009A1390">
      <w:pPr>
        <w:pStyle w:val="Odsekzoznamu"/>
        <w:numPr>
          <w:ilvl w:val="0"/>
          <w:numId w:val="1"/>
        </w:numPr>
        <w:rPr>
          <w:lang w:val="sk-SK"/>
        </w:rPr>
      </w:pPr>
      <w:r w:rsidRPr="009A1390">
        <w:rPr>
          <w:lang w:val="sk-SK"/>
        </w:rPr>
        <w:t>Firma neeviduje žiadne bankové úvery a výpomoci.</w:t>
      </w:r>
    </w:p>
    <w:p w:rsidR="00016C9F" w:rsidRDefault="00016C9F">
      <w:pPr>
        <w:rPr>
          <w:lang w:val="sk-SK"/>
        </w:rPr>
      </w:pPr>
    </w:p>
    <w:p w:rsidR="00EC2E96" w:rsidRDefault="009A1390">
      <w:pPr>
        <w:rPr>
          <w:lang w:val="sk-SK"/>
        </w:rPr>
      </w:pPr>
      <w:r>
        <w:rPr>
          <w:lang w:val="sk-SK"/>
        </w:rPr>
        <w:t xml:space="preserve">9 </w:t>
      </w:r>
      <w:r w:rsidR="00CF554B">
        <w:rPr>
          <w:lang w:val="sk-SK"/>
        </w:rPr>
        <w:t>. O časovom rozlíšení  spoločnosť neúčtovala.</w:t>
      </w:r>
    </w:p>
    <w:p w:rsidR="00016C9F" w:rsidRDefault="009A1390">
      <w:pPr>
        <w:rPr>
          <w:lang w:val="sk-SK"/>
        </w:rPr>
      </w:pPr>
      <w:r>
        <w:rPr>
          <w:lang w:val="sk-SK"/>
        </w:rPr>
        <w:t>10</w:t>
      </w:r>
      <w:r w:rsidR="00E535DF">
        <w:rPr>
          <w:lang w:val="sk-SK"/>
        </w:rPr>
        <w:t>.</w:t>
      </w:r>
      <w:r w:rsidR="00CF554B">
        <w:rPr>
          <w:lang w:val="sk-SK"/>
        </w:rPr>
        <w:t xml:space="preserve"> Voči spriazneným osobám neeviduje žiadne prechodné účty pasív.</w:t>
      </w:r>
    </w:p>
    <w:p w:rsidR="00016C9F" w:rsidRDefault="00016C9F">
      <w:pPr>
        <w:rPr>
          <w:lang w:val="sk-SK"/>
        </w:rPr>
      </w:pPr>
    </w:p>
    <w:p w:rsidR="00016C9F" w:rsidRDefault="009A1390" w:rsidP="005243F7">
      <w:pPr>
        <w:rPr>
          <w:lang w:val="sk-SK"/>
        </w:rPr>
      </w:pPr>
      <w:r>
        <w:rPr>
          <w:lang w:val="sk-SK"/>
        </w:rPr>
        <w:t>11</w:t>
      </w:r>
      <w:r w:rsidR="005243F7">
        <w:rPr>
          <w:lang w:val="sk-SK"/>
        </w:rPr>
        <w:t xml:space="preserve">. </w:t>
      </w:r>
      <w:r w:rsidR="00971469">
        <w:rPr>
          <w:lang w:val="sk-SK"/>
        </w:rPr>
        <w:t xml:space="preserve">Firma </w:t>
      </w:r>
      <w:r w:rsidR="00B151C5">
        <w:rPr>
          <w:lang w:val="sk-SK"/>
        </w:rPr>
        <w:t>ne</w:t>
      </w:r>
      <w:r w:rsidR="00971469">
        <w:rPr>
          <w:lang w:val="sk-SK"/>
        </w:rPr>
        <w:t>úč</w:t>
      </w:r>
      <w:r w:rsidR="00CF554B">
        <w:rPr>
          <w:lang w:val="sk-SK"/>
        </w:rPr>
        <w:t>tovala o nákladových úrokoch.</w:t>
      </w:r>
    </w:p>
    <w:p w:rsidR="00016C9F" w:rsidRDefault="00016C9F">
      <w:pPr>
        <w:rPr>
          <w:lang w:val="sk-SK"/>
        </w:rPr>
      </w:pPr>
    </w:p>
    <w:p w:rsidR="00016C9F" w:rsidRDefault="009A1390" w:rsidP="005243F7">
      <w:pPr>
        <w:rPr>
          <w:lang w:val="sk-SK"/>
        </w:rPr>
      </w:pPr>
      <w:r>
        <w:rPr>
          <w:lang w:val="sk-SK"/>
        </w:rPr>
        <w:t>12</w:t>
      </w:r>
      <w:r w:rsidR="005243F7">
        <w:rPr>
          <w:lang w:val="sk-SK"/>
        </w:rPr>
        <w:t>.</w:t>
      </w:r>
      <w:r w:rsidR="00CF554B">
        <w:rPr>
          <w:lang w:val="sk-SK"/>
        </w:rPr>
        <w:t xml:space="preserve">Firma </w:t>
      </w:r>
      <w:r w:rsidR="00B151C5">
        <w:rPr>
          <w:lang w:val="sk-SK"/>
        </w:rPr>
        <w:t>ne</w:t>
      </w:r>
      <w:r w:rsidR="00CF554B">
        <w:rPr>
          <w:lang w:val="sk-SK"/>
        </w:rPr>
        <w:t>účtovala o výnosových úrokoch len z bežného účtu.</w:t>
      </w:r>
    </w:p>
    <w:p w:rsidR="00016C9F" w:rsidRDefault="00016C9F">
      <w:pPr>
        <w:rPr>
          <w:lang w:val="sk-SK"/>
        </w:rPr>
      </w:pPr>
    </w:p>
    <w:p w:rsidR="00016C9F" w:rsidRDefault="009A1390" w:rsidP="009A1390">
      <w:pPr>
        <w:rPr>
          <w:lang w:val="sk-SK"/>
        </w:rPr>
      </w:pPr>
      <w:r>
        <w:rPr>
          <w:lang w:val="sk-SK"/>
        </w:rPr>
        <w:t xml:space="preserve">13 </w:t>
      </w:r>
      <w:r w:rsidR="00CF554B">
        <w:rPr>
          <w:lang w:val="sk-SK"/>
        </w:rPr>
        <w:t>Firma neúčtuje o finančných investíciách.</w:t>
      </w:r>
    </w:p>
    <w:p w:rsidR="00016C9F" w:rsidRDefault="00016C9F">
      <w:pPr>
        <w:rPr>
          <w:lang w:val="sk-SK"/>
        </w:rPr>
      </w:pPr>
    </w:p>
    <w:p w:rsidR="00016C9F" w:rsidRDefault="00CF554B">
      <w:pPr>
        <w:numPr>
          <w:ilvl w:val="0"/>
          <w:numId w:val="5"/>
        </w:numPr>
        <w:rPr>
          <w:lang w:val="sk-SK"/>
        </w:rPr>
      </w:pPr>
      <w:r>
        <w:rPr>
          <w:lang w:val="sk-SK"/>
        </w:rPr>
        <w:t>Firma neúčtovala o náklade , týkajúcom sa iných účtovných období.</w:t>
      </w:r>
    </w:p>
    <w:p w:rsidR="00016C9F" w:rsidRDefault="00016C9F">
      <w:pPr>
        <w:rPr>
          <w:lang w:val="sk-SK"/>
        </w:rPr>
      </w:pPr>
    </w:p>
    <w:p w:rsidR="00016C9F" w:rsidRDefault="00CF554B">
      <w:pPr>
        <w:numPr>
          <w:ilvl w:val="0"/>
          <w:numId w:val="5"/>
        </w:numPr>
        <w:rPr>
          <w:lang w:val="sk-SK"/>
        </w:rPr>
      </w:pPr>
      <w:r>
        <w:rPr>
          <w:lang w:val="sk-SK"/>
        </w:rPr>
        <w:t>Ocenenie majetku v účtovníctve sa nelíši od jeho trhového ocenenia.</w:t>
      </w:r>
    </w:p>
    <w:p w:rsidR="00016C9F" w:rsidRDefault="00016C9F">
      <w:pPr>
        <w:rPr>
          <w:lang w:val="sk-SK"/>
        </w:rPr>
      </w:pPr>
    </w:p>
    <w:p w:rsidR="00016C9F" w:rsidRDefault="00CF554B">
      <w:pPr>
        <w:numPr>
          <w:ilvl w:val="0"/>
          <w:numId w:val="5"/>
        </w:numPr>
        <w:rPr>
          <w:lang w:val="sk-SK"/>
        </w:rPr>
      </w:pPr>
      <w:r>
        <w:rPr>
          <w:lang w:val="sk-SK"/>
        </w:rPr>
        <w:t>Firma nemá prenajatý a najatý majetok, zachytený na podsúvahovom účte.</w:t>
      </w:r>
    </w:p>
    <w:p w:rsidR="00016C9F" w:rsidRDefault="00016C9F">
      <w:pPr>
        <w:rPr>
          <w:lang w:val="sk-SK"/>
        </w:rPr>
      </w:pPr>
    </w:p>
    <w:p w:rsidR="00016C9F" w:rsidRDefault="00CF554B">
      <w:pPr>
        <w:numPr>
          <w:ilvl w:val="0"/>
          <w:numId w:val="5"/>
        </w:numPr>
        <w:rPr>
          <w:lang w:val="sk-SK"/>
        </w:rPr>
      </w:pPr>
      <w:r>
        <w:rPr>
          <w:lang w:val="sk-SK"/>
        </w:rPr>
        <w:t>Firma nemá ďalšie záväzky, ktoré  sa nesledujú v bežnom účtovníctve</w:t>
      </w:r>
    </w:p>
    <w:p w:rsidR="00016C9F" w:rsidRDefault="00CF554B">
      <w:pPr>
        <w:ind w:left="465"/>
        <w:rPr>
          <w:lang w:val="sk-SK"/>
        </w:rPr>
      </w:pPr>
      <w:r>
        <w:rPr>
          <w:lang w:val="sk-SK"/>
        </w:rPr>
        <w:t>a neuvádzajú sa v súvahe.</w:t>
      </w:r>
    </w:p>
    <w:p w:rsidR="00016C9F" w:rsidRDefault="00016C9F">
      <w:pPr>
        <w:ind w:left="465"/>
        <w:rPr>
          <w:lang w:val="sk-SK"/>
        </w:rPr>
      </w:pPr>
    </w:p>
    <w:p w:rsidR="00016C9F" w:rsidRDefault="00CF554B">
      <w:pPr>
        <w:numPr>
          <w:ilvl w:val="0"/>
          <w:numId w:val="5"/>
        </w:numPr>
        <w:rPr>
          <w:lang w:val="sk-SK"/>
        </w:rPr>
      </w:pPr>
      <w:r>
        <w:rPr>
          <w:lang w:val="sk-SK"/>
        </w:rPr>
        <w:t>Firma nemá finančnú  povinnosť, ktorá sa neuvádza v súvahe a ktorá sa netýka</w:t>
      </w:r>
    </w:p>
    <w:p w:rsidR="00016C9F" w:rsidRDefault="00CF554B">
      <w:pPr>
        <w:ind w:left="465"/>
        <w:rPr>
          <w:lang w:val="sk-SK"/>
        </w:rPr>
      </w:pPr>
      <w:r>
        <w:rPr>
          <w:lang w:val="sk-SK"/>
        </w:rPr>
        <w:t>spriaznených osôb</w:t>
      </w:r>
    </w:p>
    <w:p w:rsidR="00016C9F" w:rsidRDefault="00016C9F">
      <w:pPr>
        <w:ind w:left="465"/>
        <w:rPr>
          <w:lang w:val="sk-SK"/>
        </w:rPr>
      </w:pPr>
    </w:p>
    <w:p w:rsidR="00016C9F" w:rsidRDefault="00CF554B">
      <w:pPr>
        <w:numPr>
          <w:ilvl w:val="0"/>
          <w:numId w:val="5"/>
        </w:numPr>
        <w:rPr>
          <w:lang w:val="sk-SK"/>
        </w:rPr>
      </w:pPr>
      <w:r>
        <w:rPr>
          <w:lang w:val="sk-SK"/>
        </w:rPr>
        <w:t xml:space="preserve">Členmi valnej hromady spoločnosti ako jej riadiaceho orgánu sú </w:t>
      </w:r>
    </w:p>
    <w:p w:rsidR="00016C9F" w:rsidRDefault="00CF554B">
      <w:pPr>
        <w:ind w:left="465"/>
        <w:rPr>
          <w:lang w:val="sk-SK"/>
        </w:rPr>
      </w:pPr>
      <w:r>
        <w:rPr>
          <w:lang w:val="sk-SK"/>
        </w:rPr>
        <w:t xml:space="preserve">spoločníci, ktorí za svoju prácu nepoberajú žiadnu odmenu. </w:t>
      </w:r>
    </w:p>
    <w:p w:rsidR="00016C9F" w:rsidRDefault="00CF554B">
      <w:pPr>
        <w:ind w:left="465"/>
        <w:rPr>
          <w:lang w:val="sk-SK"/>
        </w:rPr>
      </w:pPr>
      <w:r>
        <w:rPr>
          <w:lang w:val="sk-SK"/>
        </w:rPr>
        <w:t xml:space="preserve"> </w:t>
      </w:r>
    </w:p>
    <w:p w:rsidR="00016C9F" w:rsidRDefault="00CF554B">
      <w:pPr>
        <w:numPr>
          <w:ilvl w:val="0"/>
          <w:numId w:val="5"/>
        </w:numPr>
        <w:rPr>
          <w:lang w:val="sk-SK"/>
        </w:rPr>
      </w:pPr>
      <w:r>
        <w:rPr>
          <w:lang w:val="sk-SK"/>
        </w:rPr>
        <w:t xml:space="preserve">Firma nevynaložila v bežnom účtovnom období žiadne náklady na výskum a </w:t>
      </w: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   vývoj.</w:t>
      </w:r>
    </w:p>
    <w:p w:rsidR="00016C9F" w:rsidRDefault="00016C9F">
      <w:pPr>
        <w:rPr>
          <w:lang w:val="sk-SK"/>
        </w:rPr>
      </w:pPr>
    </w:p>
    <w:p w:rsidR="00016C9F" w:rsidRDefault="00CF554B">
      <w:pPr>
        <w:numPr>
          <w:ilvl w:val="0"/>
          <w:numId w:val="5"/>
        </w:numPr>
        <w:rPr>
          <w:lang w:val="sk-SK"/>
        </w:rPr>
      </w:pPr>
      <w:r>
        <w:rPr>
          <w:lang w:val="sk-SK"/>
        </w:rPr>
        <w:t>Firma nezostavovala k 31.12.</w:t>
      </w:r>
      <w:r w:rsidR="00E45B0B">
        <w:rPr>
          <w:lang w:val="sk-SK"/>
        </w:rPr>
        <w:t>2015</w:t>
      </w:r>
      <w:r>
        <w:rPr>
          <w:lang w:val="sk-SK"/>
        </w:rPr>
        <w:t xml:space="preserve"> prehľad peňažných tokov.</w:t>
      </w:r>
    </w:p>
    <w:p w:rsidR="00016C9F" w:rsidRDefault="00016C9F">
      <w:pPr>
        <w:rPr>
          <w:lang w:val="sk-SK"/>
        </w:rPr>
      </w:pPr>
    </w:p>
    <w:p w:rsidR="00016C9F" w:rsidRDefault="00CF554B">
      <w:pPr>
        <w:numPr>
          <w:ilvl w:val="0"/>
          <w:numId w:val="5"/>
        </w:numPr>
        <w:rPr>
          <w:lang w:val="sk-SK"/>
        </w:rPr>
      </w:pPr>
      <w:r>
        <w:rPr>
          <w:lang w:val="sk-SK"/>
        </w:rPr>
        <w:t>Po dni zostavenia účtovnej závierky nenastali žiadne udalosti, ktoré by mali významný vplyv na verné zobrazenie skutočností, ktoré sú predmetom účtovníctva.</w:t>
      </w: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        </w:t>
      </w:r>
    </w:p>
    <w:p w:rsidR="00016C9F" w:rsidRDefault="00016C9F">
      <w:pPr>
        <w:rPr>
          <w:lang w:val="sk-SK"/>
        </w:rPr>
      </w:pPr>
    </w:p>
    <w:p w:rsidR="00016C9F" w:rsidRDefault="00016C9F">
      <w:pPr>
        <w:rPr>
          <w:lang w:val="sk-SK"/>
        </w:rPr>
      </w:pPr>
      <w:bookmarkStart w:id="0" w:name="_GoBack"/>
      <w:bookmarkEnd w:id="0"/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  </w:t>
      </w:r>
    </w:p>
    <w:p w:rsidR="00016C9F" w:rsidRDefault="006D7CDC">
      <w:pPr>
        <w:rPr>
          <w:lang w:val="sk-SK"/>
        </w:rPr>
      </w:pPr>
      <w:r>
        <w:rPr>
          <w:lang w:val="sk-SK"/>
        </w:rPr>
        <w:t xml:space="preserve">V Trnave, </w:t>
      </w:r>
      <w:r w:rsidR="00E45B0B">
        <w:rPr>
          <w:lang w:val="sk-SK"/>
        </w:rPr>
        <w:t>30</w:t>
      </w:r>
      <w:r w:rsidR="00CF554B">
        <w:rPr>
          <w:lang w:val="sk-SK"/>
        </w:rPr>
        <w:t>.0</w:t>
      </w:r>
      <w:r>
        <w:rPr>
          <w:lang w:val="sk-SK"/>
        </w:rPr>
        <w:t>6</w:t>
      </w:r>
      <w:r w:rsidR="00CF554B">
        <w:rPr>
          <w:lang w:val="sk-SK"/>
        </w:rPr>
        <w:t>.</w:t>
      </w:r>
      <w:r w:rsidR="00A1045B">
        <w:rPr>
          <w:lang w:val="sk-SK"/>
        </w:rPr>
        <w:t>201</w:t>
      </w:r>
      <w:r w:rsidR="00E45B0B">
        <w:rPr>
          <w:lang w:val="sk-SK"/>
        </w:rPr>
        <w:t>6</w:t>
      </w:r>
    </w:p>
    <w:p w:rsidR="009909D4" w:rsidRDefault="009909D4">
      <w:pPr>
        <w:rPr>
          <w:lang w:val="sk-SK"/>
        </w:rPr>
      </w:pPr>
    </w:p>
    <w:p w:rsidR="009909D4" w:rsidRDefault="009909D4">
      <w:pPr>
        <w:rPr>
          <w:lang w:val="sk-SK"/>
        </w:rPr>
      </w:pPr>
    </w:p>
    <w:p w:rsidR="00016C9F" w:rsidRDefault="00016C9F">
      <w:pPr>
        <w:rPr>
          <w:lang w:val="sk-SK"/>
        </w:rPr>
      </w:pPr>
    </w:p>
    <w:p w:rsidR="009909D4" w:rsidRDefault="00CF554B">
      <w:pPr>
        <w:rPr>
          <w:lang w:val="sk-SK"/>
        </w:rPr>
      </w:pPr>
      <w:r>
        <w:rPr>
          <w:lang w:val="sk-SK"/>
        </w:rPr>
        <w:t xml:space="preserve">          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 w:rsidR="00D17F75">
        <w:rPr>
          <w:lang w:val="sk-SK"/>
        </w:rPr>
        <w:t xml:space="preserve">Marián </w:t>
      </w:r>
      <w:proofErr w:type="spellStart"/>
      <w:r w:rsidR="00D17F75">
        <w:rPr>
          <w:lang w:val="sk-SK"/>
        </w:rPr>
        <w:t>Skácel</w:t>
      </w:r>
      <w:proofErr w:type="spellEnd"/>
      <w:r>
        <w:rPr>
          <w:lang w:val="sk-SK"/>
        </w:rPr>
        <w:t xml:space="preserve">, </w:t>
      </w:r>
      <w:r w:rsidR="00D17F75">
        <w:rPr>
          <w:lang w:val="sk-SK"/>
        </w:rPr>
        <w:t xml:space="preserve"> </w:t>
      </w:r>
    </w:p>
    <w:p w:rsidR="00016C9F" w:rsidRDefault="009909D4">
      <w:pPr>
        <w:rPr>
          <w:lang w:val="sk-SK"/>
        </w:rPr>
      </w:pPr>
      <w:r>
        <w:rPr>
          <w:lang w:val="sk-SK"/>
        </w:rPr>
        <w:t xml:space="preserve">                                                               </w:t>
      </w:r>
      <w:r w:rsidR="00D17F75">
        <w:rPr>
          <w:lang w:val="sk-SK"/>
        </w:rPr>
        <w:t xml:space="preserve">    </w:t>
      </w:r>
      <w:r w:rsidR="00CF554B">
        <w:rPr>
          <w:lang w:val="sk-SK"/>
        </w:rPr>
        <w:t xml:space="preserve">konateľ  </w:t>
      </w:r>
    </w:p>
    <w:p w:rsidR="00016C9F" w:rsidRDefault="00D17F75">
      <w:pPr>
        <w:rPr>
          <w:lang w:val="sk-SK"/>
        </w:rPr>
      </w:pPr>
      <w:r>
        <w:rPr>
          <w:lang w:val="sk-SK"/>
        </w:rPr>
        <w:t xml:space="preserve">    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</w:p>
    <w:p w:rsidR="00016C9F" w:rsidRDefault="00CF554B">
      <w:pPr>
        <w:ind w:left="360"/>
        <w:rPr>
          <w:lang w:val="sk-SK"/>
        </w:rPr>
      </w:pPr>
      <w:r>
        <w:rPr>
          <w:lang w:val="sk-SK"/>
        </w:rPr>
        <w:t xml:space="preserve"> </w:t>
      </w:r>
    </w:p>
    <w:p w:rsidR="00016C9F" w:rsidRDefault="00016C9F">
      <w:pPr>
        <w:rPr>
          <w:lang w:val="sk-SK"/>
        </w:rPr>
      </w:pP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  </w:t>
      </w:r>
    </w:p>
    <w:p w:rsidR="00016C9F" w:rsidRDefault="00016C9F">
      <w:pPr>
        <w:rPr>
          <w:lang w:val="sk-SK"/>
        </w:rPr>
      </w:pPr>
    </w:p>
    <w:p w:rsidR="00016C9F" w:rsidRDefault="00016C9F">
      <w:pPr>
        <w:rPr>
          <w:lang w:val="sk-SK"/>
        </w:rPr>
      </w:pPr>
    </w:p>
    <w:p w:rsidR="00016C9F" w:rsidRDefault="00016C9F">
      <w:pPr>
        <w:rPr>
          <w:lang w:val="sk-SK"/>
        </w:rPr>
      </w:pPr>
    </w:p>
    <w:p w:rsidR="00016C9F" w:rsidRDefault="00016C9F">
      <w:pPr>
        <w:rPr>
          <w:lang w:val="sk-SK"/>
        </w:rPr>
      </w:pPr>
    </w:p>
    <w:sectPr w:rsidR="00016C9F">
      <w:pgSz w:w="11906" w:h="16838" w:code="9"/>
      <w:pgMar w:top="1418" w:right="1134" w:bottom="1418" w:left="1418" w:header="680" w:footer="680" w:gutter="17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76D039A"/>
    <w:multiLevelType w:val="hybridMultilevel"/>
    <w:tmpl w:val="EF60F332"/>
    <w:lvl w:ilvl="0" w:tplc="3A14728C">
      <w:start w:val="1"/>
      <w:numFmt w:val="bullet"/>
      <w:lvlText w:val="-"/>
      <w:lvlJc w:val="left"/>
      <w:pPr>
        <w:tabs>
          <w:tab w:val="num" w:pos="690"/>
        </w:tabs>
        <w:ind w:left="69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10"/>
        </w:tabs>
        <w:ind w:left="141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30"/>
        </w:tabs>
        <w:ind w:left="213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50"/>
        </w:tabs>
        <w:ind w:left="285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570"/>
        </w:tabs>
        <w:ind w:left="357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290"/>
        </w:tabs>
        <w:ind w:left="429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10"/>
        </w:tabs>
        <w:ind w:left="501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30"/>
        </w:tabs>
        <w:ind w:left="573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50"/>
        </w:tabs>
        <w:ind w:left="6450" w:hanging="360"/>
      </w:pPr>
      <w:rPr>
        <w:rFonts w:ascii="Wingdings" w:hAnsi="Wingdings" w:hint="default"/>
      </w:rPr>
    </w:lvl>
  </w:abstractNum>
  <w:abstractNum w:abstractNumId="1">
    <w:nsid w:val="1AD937EA"/>
    <w:multiLevelType w:val="hybridMultilevel"/>
    <w:tmpl w:val="B644E03A"/>
    <w:lvl w:ilvl="0" w:tplc="2D881BBE">
      <w:start w:val="1"/>
      <w:numFmt w:val="bullet"/>
      <w:lvlText w:val="-"/>
      <w:lvlJc w:val="left"/>
      <w:pPr>
        <w:tabs>
          <w:tab w:val="num" w:pos="690"/>
        </w:tabs>
        <w:ind w:left="69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10"/>
        </w:tabs>
        <w:ind w:left="141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30"/>
        </w:tabs>
        <w:ind w:left="213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50"/>
        </w:tabs>
        <w:ind w:left="285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570"/>
        </w:tabs>
        <w:ind w:left="357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290"/>
        </w:tabs>
        <w:ind w:left="429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10"/>
        </w:tabs>
        <w:ind w:left="501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30"/>
        </w:tabs>
        <w:ind w:left="573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50"/>
        </w:tabs>
        <w:ind w:left="6450" w:hanging="360"/>
      </w:pPr>
      <w:rPr>
        <w:rFonts w:ascii="Wingdings" w:hAnsi="Wingdings" w:hint="default"/>
      </w:rPr>
    </w:lvl>
  </w:abstractNum>
  <w:abstractNum w:abstractNumId="2">
    <w:nsid w:val="1E584161"/>
    <w:multiLevelType w:val="singleLevel"/>
    <w:tmpl w:val="0405000F"/>
    <w:lvl w:ilvl="0">
      <w:start w:val="1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">
    <w:nsid w:val="2130788B"/>
    <w:multiLevelType w:val="hybridMultilevel"/>
    <w:tmpl w:val="5AB0AF8A"/>
    <w:lvl w:ilvl="0" w:tplc="F442236C">
      <w:start w:val="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33E1268"/>
    <w:multiLevelType w:val="hybridMultilevel"/>
    <w:tmpl w:val="768417A0"/>
    <w:lvl w:ilvl="0" w:tplc="041B000F">
      <w:start w:val="7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A296D13"/>
    <w:multiLevelType w:val="singleLevel"/>
    <w:tmpl w:val="6B1C8A4A"/>
    <w:lvl w:ilvl="0">
      <w:start w:val="14"/>
      <w:numFmt w:val="decimal"/>
      <w:lvlText w:val="%1."/>
      <w:lvlJc w:val="left"/>
      <w:pPr>
        <w:tabs>
          <w:tab w:val="num" w:pos="465"/>
        </w:tabs>
        <w:ind w:left="465" w:hanging="465"/>
      </w:pPr>
      <w:rPr>
        <w:rFonts w:hint="default"/>
      </w:rPr>
    </w:lvl>
  </w:abstractNum>
  <w:abstractNum w:abstractNumId="6">
    <w:nsid w:val="481B7972"/>
    <w:multiLevelType w:val="hybridMultilevel"/>
    <w:tmpl w:val="FC3AC3B2"/>
    <w:lvl w:ilvl="0" w:tplc="29A05B40">
      <w:start w:val="1"/>
      <w:numFmt w:val="bullet"/>
      <w:lvlText w:val="-"/>
      <w:lvlJc w:val="left"/>
      <w:pPr>
        <w:tabs>
          <w:tab w:val="num" w:pos="690"/>
        </w:tabs>
        <w:ind w:left="69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10"/>
        </w:tabs>
        <w:ind w:left="141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30"/>
        </w:tabs>
        <w:ind w:left="213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50"/>
        </w:tabs>
        <w:ind w:left="285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570"/>
        </w:tabs>
        <w:ind w:left="357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290"/>
        </w:tabs>
        <w:ind w:left="429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10"/>
        </w:tabs>
        <w:ind w:left="501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30"/>
        </w:tabs>
        <w:ind w:left="573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50"/>
        </w:tabs>
        <w:ind w:left="6450" w:hanging="360"/>
      </w:pPr>
      <w:rPr>
        <w:rFonts w:ascii="Wingdings" w:hAnsi="Wingdings" w:hint="default"/>
      </w:rPr>
    </w:lvl>
  </w:abstractNum>
  <w:abstractNum w:abstractNumId="7">
    <w:nsid w:val="48B80D1D"/>
    <w:multiLevelType w:val="singleLevel"/>
    <w:tmpl w:val="0405000F"/>
    <w:lvl w:ilvl="0">
      <w:start w:val="8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8">
    <w:nsid w:val="4D7309E1"/>
    <w:multiLevelType w:val="multilevel"/>
    <w:tmpl w:val="3E08186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63FB63B9"/>
    <w:multiLevelType w:val="hybridMultilevel"/>
    <w:tmpl w:val="8B9EC028"/>
    <w:lvl w:ilvl="0" w:tplc="E0DE3E16">
      <w:start w:val="8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>
    <w:nsid w:val="64100CAC"/>
    <w:multiLevelType w:val="singleLevel"/>
    <w:tmpl w:val="0405000F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1">
    <w:nsid w:val="7E931724"/>
    <w:multiLevelType w:val="hybridMultilevel"/>
    <w:tmpl w:val="E5826F0C"/>
    <w:lvl w:ilvl="0" w:tplc="041B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2"/>
  </w:num>
  <w:num w:numId="3">
    <w:abstractNumId w:val="10"/>
  </w:num>
  <w:num w:numId="4">
    <w:abstractNumId w:val="7"/>
  </w:num>
  <w:num w:numId="5">
    <w:abstractNumId w:val="5"/>
  </w:num>
  <w:num w:numId="6">
    <w:abstractNumId w:val="0"/>
  </w:num>
  <w:num w:numId="7">
    <w:abstractNumId w:val="6"/>
  </w:num>
  <w:num w:numId="8">
    <w:abstractNumId w:val="1"/>
  </w:num>
  <w:num w:numId="9">
    <w:abstractNumId w:val="9"/>
  </w:num>
  <w:num w:numId="10">
    <w:abstractNumId w:val="4"/>
  </w:num>
  <w:num w:numId="11">
    <w:abstractNumId w:val="3"/>
  </w:num>
  <w:num w:numId="12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5"/>
  <w:proofState w:spelling="clean" w:grammar="clean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46045"/>
    <w:rsid w:val="00004FFA"/>
    <w:rsid w:val="00016C9F"/>
    <w:rsid w:val="00046045"/>
    <w:rsid w:val="00096236"/>
    <w:rsid w:val="001E524E"/>
    <w:rsid w:val="003D5F57"/>
    <w:rsid w:val="004E4EA3"/>
    <w:rsid w:val="005243F7"/>
    <w:rsid w:val="005C7893"/>
    <w:rsid w:val="00625A87"/>
    <w:rsid w:val="00697D0C"/>
    <w:rsid w:val="006C0243"/>
    <w:rsid w:val="006D7CDC"/>
    <w:rsid w:val="00760A86"/>
    <w:rsid w:val="007B5F13"/>
    <w:rsid w:val="0080382B"/>
    <w:rsid w:val="00922E23"/>
    <w:rsid w:val="00971469"/>
    <w:rsid w:val="009909D4"/>
    <w:rsid w:val="009A1390"/>
    <w:rsid w:val="00A1045B"/>
    <w:rsid w:val="00A313AD"/>
    <w:rsid w:val="00A722F8"/>
    <w:rsid w:val="00A86BE8"/>
    <w:rsid w:val="00B151C5"/>
    <w:rsid w:val="00B53531"/>
    <w:rsid w:val="00C809C4"/>
    <w:rsid w:val="00CF0C54"/>
    <w:rsid w:val="00CF554B"/>
    <w:rsid w:val="00D17F75"/>
    <w:rsid w:val="00E45B0B"/>
    <w:rsid w:val="00E535DF"/>
    <w:rsid w:val="00EC2E96"/>
    <w:rsid w:val="00ED2775"/>
    <w:rsid w:val="00F77B88"/>
    <w:rsid w:val="00FF2D72"/>
    <w:rsid w:val="00FF39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rFonts w:ascii="Arial" w:hAnsi="Arial"/>
      <w:sz w:val="24"/>
      <w:lang w:val="cs-CZ"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7B5F13"/>
    <w:pPr>
      <w:ind w:left="720"/>
      <w:contextualSpacing/>
    </w:pPr>
  </w:style>
  <w:style w:type="character" w:customStyle="1" w:styleId="ra">
    <w:name w:val="ra"/>
    <w:basedOn w:val="Predvolenpsmoodseku"/>
    <w:rsid w:val="0080382B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rFonts w:ascii="Arial" w:hAnsi="Arial"/>
      <w:sz w:val="24"/>
      <w:lang w:val="cs-CZ"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7B5F13"/>
    <w:pPr>
      <w:ind w:left="720"/>
      <w:contextualSpacing/>
    </w:pPr>
  </w:style>
  <w:style w:type="character" w:customStyle="1" w:styleId="ra">
    <w:name w:val="ra"/>
    <w:basedOn w:val="Predvolenpsmoodseku"/>
    <w:rsid w:val="0080382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656</Words>
  <Characters>3742</Characters>
  <Application>Microsoft Office Word</Application>
  <DocSecurity>0</DocSecurity>
  <Lines>31</Lines>
  <Paragraphs>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Príloha k účtovnej závierke ku dňu 31</vt:lpstr>
      <vt:lpstr>Príloha k účtovnej závierke ku dňu 31</vt:lpstr>
    </vt:vector>
  </TitlesOfParts>
  <Company>Hewlett-Packard</Company>
  <LinksUpToDate>false</LinksUpToDate>
  <CharactersWithSpaces>4390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k účtovnej závierke ku dňu 31</dc:title>
  <dc:creator>ek</dc:creator>
  <cp:lastModifiedBy>Dasa</cp:lastModifiedBy>
  <cp:revision>3</cp:revision>
  <cp:lastPrinted>2015-06-25T19:37:00Z</cp:lastPrinted>
  <dcterms:created xsi:type="dcterms:W3CDTF">2016-06-30T13:21:00Z</dcterms:created>
  <dcterms:modified xsi:type="dcterms:W3CDTF">2016-06-30T13:22:00Z</dcterms:modified>
</cp:coreProperties>
</file>