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841048">
        <w:rPr>
          <w:b/>
        </w:rPr>
        <w:t>47603488</w:t>
      </w:r>
    </w:p>
    <w:p w:rsidR="00305240" w:rsidRDefault="00305240" w:rsidP="00305240">
      <w:r>
        <w:t xml:space="preserve">DIČ: </w:t>
      </w:r>
      <w:r w:rsidR="00841048">
        <w:rPr>
          <w:b/>
        </w:rPr>
        <w:t>2024027929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841048" w:rsidP="00305240">
      <w:pPr>
        <w:pStyle w:val="Odsekzoznamu"/>
        <w:ind w:left="426"/>
      </w:pPr>
      <w:r>
        <w:rPr>
          <w:b/>
        </w:rPr>
        <w:t>HYDRO ROUTE PLANNING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3071B" w:rsidRDefault="00E3071B" w:rsidP="00841048">
      <w:pPr>
        <w:pStyle w:val="Odsekzoznamu"/>
        <w:ind w:left="426"/>
        <w:rPr>
          <w:b/>
        </w:rPr>
      </w:pPr>
      <w:r>
        <w:rPr>
          <w:b/>
        </w:rPr>
        <w:t>Spotreba materiálu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45.334 EUR</w:t>
      </w:r>
    </w:p>
    <w:p w:rsidR="00E3071B" w:rsidRDefault="00E3071B" w:rsidP="00841048">
      <w:pPr>
        <w:pStyle w:val="Odsekzoznamu"/>
        <w:ind w:left="426"/>
        <w:rPr>
          <w:b/>
        </w:rPr>
      </w:pPr>
      <w:r>
        <w:rPr>
          <w:b/>
        </w:rPr>
        <w:t>Predaný tovar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26.545 EUR</w:t>
      </w:r>
    </w:p>
    <w:p w:rsidR="00841048" w:rsidRDefault="00E3071B" w:rsidP="00841048">
      <w:pPr>
        <w:pStyle w:val="Odsekzoznamu"/>
        <w:ind w:left="426"/>
        <w:rPr>
          <w:b/>
        </w:rPr>
      </w:pPr>
      <w:r>
        <w:rPr>
          <w:b/>
        </w:rPr>
        <w:t>Nájomné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56.600</w:t>
      </w:r>
      <w:r w:rsidR="00841048">
        <w:rPr>
          <w:b/>
        </w:rPr>
        <w:t xml:space="preserve"> EUR</w:t>
      </w:r>
    </w:p>
    <w:p w:rsidR="00E3071B" w:rsidRDefault="00E3071B" w:rsidP="00841048">
      <w:pPr>
        <w:pStyle w:val="Odsekzoznamu"/>
        <w:ind w:left="426"/>
        <w:rPr>
          <w:b/>
        </w:rPr>
      </w:pPr>
      <w:r>
        <w:rPr>
          <w:b/>
        </w:rPr>
        <w:t>Sprostredkovateľská provízia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1.015 EUR</w:t>
      </w:r>
    </w:p>
    <w:p w:rsidR="00E3071B" w:rsidRDefault="00E3071B" w:rsidP="00841048">
      <w:pPr>
        <w:pStyle w:val="Odsekzoznamu"/>
        <w:ind w:left="426"/>
        <w:rPr>
          <w:b/>
        </w:rPr>
      </w:pPr>
      <w:r>
        <w:rPr>
          <w:b/>
        </w:rPr>
        <w:t>Ostatné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3.505 EUR </w:t>
      </w:r>
    </w:p>
    <w:p w:rsidR="00841048" w:rsidRDefault="00E3071B" w:rsidP="00841048">
      <w:pPr>
        <w:pStyle w:val="Odsekzoznamu"/>
        <w:ind w:left="426"/>
        <w:rPr>
          <w:b/>
        </w:rPr>
      </w:pPr>
      <w:r>
        <w:rPr>
          <w:b/>
        </w:rPr>
        <w:t>Poistenie automobilov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1.244</w:t>
      </w:r>
      <w:r w:rsidR="00841048">
        <w:rPr>
          <w:b/>
        </w:rPr>
        <w:t xml:space="preserve"> EUR</w:t>
      </w:r>
    </w:p>
    <w:p w:rsidR="00E3071B" w:rsidRDefault="00E3071B" w:rsidP="00841048">
      <w:pPr>
        <w:pStyle w:val="Odsekzoznamu"/>
        <w:ind w:left="426"/>
        <w:rPr>
          <w:b/>
        </w:rPr>
      </w:pPr>
      <w:r>
        <w:rPr>
          <w:b/>
        </w:rPr>
        <w:t>Odpisy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5.943 EUR</w:t>
      </w:r>
    </w:p>
    <w:p w:rsidR="00E3071B" w:rsidRDefault="00E3071B" w:rsidP="00841048">
      <w:pPr>
        <w:pStyle w:val="Odsekzoznamu"/>
        <w:ind w:left="426"/>
        <w:rPr>
          <w:b/>
        </w:rPr>
      </w:pPr>
      <w:r>
        <w:rPr>
          <w:b/>
        </w:rPr>
        <w:t>POS – provízia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1.389 EUR</w:t>
      </w:r>
    </w:p>
    <w:p w:rsidR="00E3071B" w:rsidRDefault="00E3071B" w:rsidP="00841048">
      <w:pPr>
        <w:pStyle w:val="Odsekzoznamu"/>
        <w:ind w:left="426"/>
        <w:rPr>
          <w:b/>
        </w:rPr>
      </w:pPr>
      <w:r>
        <w:rPr>
          <w:b/>
        </w:rPr>
        <w:t>Tržby za vlastné výrobky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4.228 EUR</w:t>
      </w:r>
    </w:p>
    <w:p w:rsidR="00E3071B" w:rsidRDefault="00E3071B" w:rsidP="00841048">
      <w:pPr>
        <w:pStyle w:val="Odsekzoznamu"/>
        <w:ind w:left="426"/>
        <w:rPr>
          <w:b/>
        </w:rPr>
      </w:pPr>
      <w:r>
        <w:rPr>
          <w:b/>
        </w:rPr>
        <w:lastRenderedPageBreak/>
        <w:t>Tržby za tovar – registračná pokladňa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</w:t>
      </w:r>
      <w:bookmarkStart w:id="0" w:name="_GoBack"/>
      <w:bookmarkEnd w:id="0"/>
      <w:r>
        <w:rPr>
          <w:b/>
        </w:rPr>
        <w:t>139.978 EUR</w:t>
      </w:r>
    </w:p>
    <w:p w:rsidR="00E3071B" w:rsidRDefault="00E3071B" w:rsidP="00841048">
      <w:pPr>
        <w:pStyle w:val="Odsekzoznamu"/>
        <w:ind w:left="426"/>
        <w:rPr>
          <w:b/>
        </w:rPr>
      </w:pPr>
      <w:r>
        <w:rPr>
          <w:b/>
        </w:rPr>
        <w:t>Tržby za tovar – SKLAD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7.320 EUR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</w:t>
      </w:r>
    </w:p>
    <w:p w:rsidR="00FA1DFF" w:rsidRDefault="00FA1DFF" w:rsidP="00841048">
      <w:pPr>
        <w:pStyle w:val="Odsekzoznamu"/>
        <w:ind w:left="426"/>
      </w:pPr>
      <w:r>
        <w:t xml:space="preserve"> </w:t>
      </w:r>
    </w:p>
    <w:sectPr w:rsid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841048"/>
    <w:rsid w:val="00E3071B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ED58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324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4</cp:revision>
  <dcterms:created xsi:type="dcterms:W3CDTF">2015-02-10T15:43:00Z</dcterms:created>
  <dcterms:modified xsi:type="dcterms:W3CDTF">2016-06-29T07:08:00Z</dcterms:modified>
</cp:coreProperties>
</file>