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1250" w:rsidRPr="00A55E63" w:rsidRDefault="00C01250">
      <w:pPr>
        <w:spacing w:before="2" w:line="140" w:lineRule="exact"/>
        <w:rPr>
          <w:sz w:val="14"/>
          <w:szCs w:val="14"/>
          <w:lang w:val="en-US"/>
        </w:rPr>
      </w:pPr>
    </w:p>
    <w:p w:rsidR="00C01250" w:rsidRPr="00DB263F" w:rsidRDefault="00C0125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účtovnej závierke za rok 2015</w:t>
      </w:r>
    </w:p>
    <w:p w:rsidR="00C01250" w:rsidRPr="00DB263F" w:rsidRDefault="00C0125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C01250" w:rsidRPr="00DB263F" w:rsidRDefault="00C0125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C01250" w:rsidRPr="006A3F41" w:rsidRDefault="00C01250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C01250" w:rsidRPr="00A55E63" w:rsidRDefault="00C01250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01250" w:rsidRPr="00A55E63" w:rsidRDefault="00C01250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01250" w:rsidRPr="00A55E63" w:rsidRDefault="00C01250" w:rsidP="00AD749D">
      <w:pPr>
        <w:spacing w:before="7" w:line="240" w:lineRule="exact"/>
        <w:jc w:val="both"/>
        <w:rPr>
          <w:rFonts w:ascii="Arial" w:hAnsi="Arial" w:cs="Arial"/>
        </w:rPr>
      </w:pPr>
    </w:p>
    <w:p w:rsidR="00C01250" w:rsidRPr="00A55E63" w:rsidRDefault="00C01250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01250" w:rsidRPr="00A55E63" w:rsidRDefault="00C01250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C01250" w:rsidRPr="008743A3">
        <w:tc>
          <w:tcPr>
            <w:tcW w:w="3085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01250" w:rsidRPr="008743A3" w:rsidRDefault="007C43B2" w:rsidP="008743A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W2E Bošany, s.r.o.</w:t>
            </w:r>
          </w:p>
        </w:tc>
      </w:tr>
      <w:tr w:rsidR="00C01250" w:rsidRPr="008743A3">
        <w:tc>
          <w:tcPr>
            <w:tcW w:w="3085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01250" w:rsidRPr="008743A3" w:rsidRDefault="007C43B2" w:rsidP="008743A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45 679 223 </w:t>
            </w:r>
          </w:p>
        </w:tc>
      </w:tr>
      <w:tr w:rsidR="00C01250" w:rsidRPr="008743A3">
        <w:tc>
          <w:tcPr>
            <w:tcW w:w="3085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01250" w:rsidRPr="008743A3" w:rsidRDefault="007C43B2" w:rsidP="008743A3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Údernícka 11, Bratislava 851 01</w:t>
            </w:r>
          </w:p>
        </w:tc>
      </w:tr>
    </w:tbl>
    <w:p w:rsidR="00C01250" w:rsidRPr="00A55E63" w:rsidRDefault="00C01250" w:rsidP="00EB55FA">
      <w:pPr>
        <w:spacing w:line="260" w:lineRule="exact"/>
        <w:jc w:val="both"/>
        <w:rPr>
          <w:rFonts w:ascii="Arial" w:hAnsi="Arial" w:cs="Arial"/>
        </w:rPr>
      </w:pPr>
    </w:p>
    <w:p w:rsidR="00C01250" w:rsidRPr="00A55E63" w:rsidRDefault="00C01250" w:rsidP="00EB55FA">
      <w:pPr>
        <w:spacing w:line="260" w:lineRule="exact"/>
        <w:jc w:val="both"/>
        <w:rPr>
          <w:rFonts w:ascii="Arial" w:hAnsi="Arial" w:cs="Arial"/>
        </w:rPr>
      </w:pPr>
    </w:p>
    <w:p w:rsidR="00C01250" w:rsidRPr="00A55E63" w:rsidRDefault="00C0125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C01250" w:rsidRPr="00A55E63" w:rsidRDefault="00C0125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01250" w:rsidRPr="00A55E63" w:rsidRDefault="00C0125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C01250" w:rsidRPr="008743A3">
        <w:tc>
          <w:tcPr>
            <w:tcW w:w="4219" w:type="dxa"/>
          </w:tcPr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Bežné účtovné</w:t>
            </w:r>
          </w:p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01250" w:rsidRPr="008743A3">
        <w:tc>
          <w:tcPr>
            <w:tcW w:w="4219" w:type="dxa"/>
          </w:tcPr>
          <w:p w:rsidR="00C01250" w:rsidRPr="008743A3" w:rsidRDefault="00C01250" w:rsidP="008743A3">
            <w:pPr>
              <w:spacing w:line="260" w:lineRule="exact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01250" w:rsidRPr="008743A3" w:rsidRDefault="005A1257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C01250" w:rsidRPr="008743A3" w:rsidRDefault="005A1257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C01250" w:rsidRPr="00A55E63" w:rsidRDefault="00C01250" w:rsidP="00AD6C8A">
      <w:pPr>
        <w:spacing w:line="260" w:lineRule="exact"/>
        <w:jc w:val="both"/>
        <w:rPr>
          <w:rFonts w:ascii="Arial" w:hAnsi="Arial" w:cs="Arial"/>
        </w:rPr>
      </w:pPr>
    </w:p>
    <w:p w:rsidR="00C01250" w:rsidRPr="00A55E63" w:rsidRDefault="00C01250" w:rsidP="00AD749D">
      <w:pPr>
        <w:spacing w:before="1" w:line="280" w:lineRule="exact"/>
        <w:jc w:val="both"/>
        <w:rPr>
          <w:rFonts w:ascii="Arial" w:hAnsi="Arial" w:cs="Arial"/>
        </w:rPr>
      </w:pPr>
    </w:p>
    <w:p w:rsidR="00C01250" w:rsidRPr="00A55E63" w:rsidRDefault="00C01250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01250" w:rsidRPr="00A55E63" w:rsidRDefault="00C01250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01250" w:rsidRPr="00A55E63" w:rsidRDefault="00C01250" w:rsidP="00AD749D">
      <w:pPr>
        <w:spacing w:before="11" w:line="260" w:lineRule="exact"/>
        <w:jc w:val="both"/>
        <w:rPr>
          <w:rFonts w:ascii="Arial" w:hAnsi="Arial" w:cs="Arial"/>
        </w:rPr>
      </w:pPr>
    </w:p>
    <w:p w:rsidR="00C01250" w:rsidRPr="00066B57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C01250" w:rsidRPr="00066B57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kúpo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743A3">
              <w:rPr>
                <w:rFonts w:ascii="Arial" w:hAnsi="Arial" w:cs="Arial"/>
                <w:sz w:val="22"/>
                <w:szCs w:val="22"/>
              </w:rPr>
              <w:t>tvor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743A3">
              <w:rPr>
                <w:rFonts w:ascii="Arial" w:hAnsi="Arial" w:cs="Arial"/>
                <w:sz w:val="22"/>
                <w:szCs w:val="22"/>
              </w:rPr>
              <w:t>ina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743A3">
              <w:rPr>
                <w:rFonts w:ascii="Arial" w:hAnsi="Arial" w:cs="Arial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z w:val="22"/>
                <w:szCs w:val="22"/>
              </w:rPr>
              <w:t>ky 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Pô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743A3">
              <w:rPr>
                <w:rFonts w:ascii="Arial" w:hAnsi="Arial" w:cs="Arial"/>
                <w:sz w:val="22"/>
                <w:szCs w:val="22"/>
              </w:rPr>
              <w:t>ičky 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743A3">
              <w:rPr>
                <w:rFonts w:ascii="Arial" w:hAnsi="Arial" w:cs="Arial"/>
                <w:sz w:val="22"/>
                <w:szCs w:val="22"/>
              </w:rPr>
              <w:t>úv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riv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to</w:t>
            </w:r>
            <w:r w:rsidRPr="008743A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743A3">
              <w:rPr>
                <w:rFonts w:ascii="Arial" w:hAnsi="Arial" w:cs="Arial"/>
                <w:sz w:val="22"/>
                <w:szCs w:val="22"/>
              </w:rPr>
              <w:t>op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743A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DB263F" w:rsidRDefault="00C01250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Pr="00DB263F" w:rsidRDefault="00C0125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DB263F" w:rsidRDefault="00C0125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DB263F" w:rsidRDefault="00C0125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01250" w:rsidRPr="00A55E63" w:rsidRDefault="00C01250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01250" w:rsidRPr="00A55E63" w:rsidRDefault="00C01250" w:rsidP="00AD749D">
      <w:pPr>
        <w:spacing w:before="11" w:line="260" w:lineRule="exact"/>
        <w:jc w:val="both"/>
        <w:rPr>
          <w:rFonts w:ascii="Arial" w:hAnsi="Arial" w:cs="Arial"/>
        </w:rPr>
      </w:pPr>
    </w:p>
    <w:p w:rsidR="00C01250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01250" w:rsidRPr="00451ED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451ED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451ED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01250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1250" w:rsidRDefault="00C01250">
      <w:r>
        <w:separator/>
      </w:r>
    </w:p>
  </w:endnote>
  <w:endnote w:type="continuationSeparator" w:id="0">
    <w:p w:rsidR="00C01250" w:rsidRDefault="00C012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1250" w:rsidRDefault="00E05CDE">
    <w:pPr>
      <w:spacing w:line="200" w:lineRule="exact"/>
      <w:rPr>
        <w:sz w:val="20"/>
        <w:szCs w:val="20"/>
      </w:rPr>
    </w:pPr>
    <w:r w:rsidRPr="00E05CD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C01250" w:rsidRDefault="00C01250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5A1257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1250" w:rsidRDefault="00C01250">
      <w:r>
        <w:separator/>
      </w:r>
    </w:p>
  </w:footnote>
  <w:footnote w:type="continuationSeparator" w:id="0">
    <w:p w:rsidR="00C01250" w:rsidRDefault="00C0125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1250" w:rsidRDefault="00C01250">
    <w:pPr>
      <w:pStyle w:val="Zhlav"/>
    </w:pPr>
  </w:p>
  <w:p w:rsidR="00C01250" w:rsidRDefault="00C01250">
    <w:pPr>
      <w:pStyle w:val="Zhlav"/>
    </w:pPr>
  </w:p>
  <w:p w:rsidR="00C01250" w:rsidRDefault="00C01250">
    <w:pPr>
      <w:pStyle w:val="Zhlav"/>
    </w:pPr>
  </w:p>
  <w:p w:rsidR="00C01250" w:rsidRPr="003B648C" w:rsidRDefault="00C01250" w:rsidP="00B058E0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 w:rsidR="007C43B2">
      <w:rPr>
        <w:b/>
        <w:i/>
        <w:color w:val="365F91"/>
      </w:rPr>
      <w:t>W2E Bošany, s. r. o</w:t>
    </w:r>
    <w:r>
      <w:rPr>
        <w:b/>
        <w:i/>
        <w:color w:val="365F91"/>
      </w:rPr>
      <w:t xml:space="preserve">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</w:t>
    </w:r>
    <w:r w:rsidR="007C43B2">
      <w:rPr>
        <w:rStyle w:val="ra"/>
        <w:b/>
        <w:i/>
        <w:color w:val="365F91"/>
      </w:rPr>
      <w:t xml:space="preserve">45 679 223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 w:rsidR="007C43B2">
      <w:rPr>
        <w:b/>
        <w:i/>
        <w:color w:val="365F91"/>
      </w:rPr>
      <w:t>2023098044</w:t>
    </w:r>
  </w:p>
  <w:p w:rsidR="00C01250" w:rsidRDefault="00C0125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164DD"/>
    <w:rsid w:val="00066B57"/>
    <w:rsid w:val="00077D3A"/>
    <w:rsid w:val="001406AD"/>
    <w:rsid w:val="00171F1E"/>
    <w:rsid w:val="001A1B05"/>
    <w:rsid w:val="002401F1"/>
    <w:rsid w:val="002C12B4"/>
    <w:rsid w:val="002D7E6D"/>
    <w:rsid w:val="003657F5"/>
    <w:rsid w:val="00373635"/>
    <w:rsid w:val="003A5C3C"/>
    <w:rsid w:val="003B648C"/>
    <w:rsid w:val="003D056F"/>
    <w:rsid w:val="00401155"/>
    <w:rsid w:val="0043009C"/>
    <w:rsid w:val="00451ED3"/>
    <w:rsid w:val="004A2BF3"/>
    <w:rsid w:val="0055784D"/>
    <w:rsid w:val="00560DB1"/>
    <w:rsid w:val="005A1257"/>
    <w:rsid w:val="00623868"/>
    <w:rsid w:val="00637F73"/>
    <w:rsid w:val="00676DB4"/>
    <w:rsid w:val="006831DF"/>
    <w:rsid w:val="006A3F41"/>
    <w:rsid w:val="007B6A38"/>
    <w:rsid w:val="007C43B2"/>
    <w:rsid w:val="00861175"/>
    <w:rsid w:val="008743A3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058E0"/>
    <w:rsid w:val="00B15E67"/>
    <w:rsid w:val="00B47711"/>
    <w:rsid w:val="00B7440A"/>
    <w:rsid w:val="00C01250"/>
    <w:rsid w:val="00C01CB7"/>
    <w:rsid w:val="00C71636"/>
    <w:rsid w:val="00CC3205"/>
    <w:rsid w:val="00CD545D"/>
    <w:rsid w:val="00D04559"/>
    <w:rsid w:val="00D20D99"/>
    <w:rsid w:val="00D25D76"/>
    <w:rsid w:val="00DB263F"/>
    <w:rsid w:val="00DD1687"/>
    <w:rsid w:val="00E05CDE"/>
    <w:rsid w:val="00E1750C"/>
    <w:rsid w:val="00E532AD"/>
    <w:rsid w:val="00E70F0E"/>
    <w:rsid w:val="00E83B71"/>
    <w:rsid w:val="00EB4798"/>
    <w:rsid w:val="00EB55FA"/>
    <w:rsid w:val="00ED45F9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172FBE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172FBE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7040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0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0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0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973</Words>
  <Characters>6262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dcterms:created xsi:type="dcterms:W3CDTF">2016-06-22T07:55:00Z</dcterms:created>
  <dcterms:modified xsi:type="dcterms:W3CDTF">2016-06-22T11:55:00Z</dcterms:modified>
</cp:coreProperties>
</file>