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Interior Design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Amadeho Kračany 330, Kostolné Kračany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45288984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2022928116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226352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284125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-4119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-4119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579431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579431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45288984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2022928116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