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1F6E" w:rsidRDefault="00320276">
      <w:pPr>
        <w:rPr>
          <w:sz w:val="24"/>
          <w:szCs w:val="24"/>
        </w:rPr>
      </w:pPr>
      <w:r>
        <w:rPr>
          <w:sz w:val="24"/>
          <w:szCs w:val="24"/>
          <w:u w:val="single"/>
        </w:rPr>
        <w:t>A NIMRÓD, s.r.o., Žabia ul. 1178/50, 930 05 Gabčíkovo</w:t>
      </w:r>
    </w:p>
    <w:p w:rsidR="00320276" w:rsidRDefault="00320276">
      <w:pPr>
        <w:rPr>
          <w:sz w:val="24"/>
          <w:szCs w:val="24"/>
        </w:rPr>
      </w:pPr>
    </w:p>
    <w:p w:rsidR="00320276" w:rsidRDefault="00320276">
      <w:pPr>
        <w:rPr>
          <w:sz w:val="24"/>
          <w:szCs w:val="24"/>
        </w:rPr>
      </w:pPr>
    </w:p>
    <w:p w:rsidR="00320276" w:rsidRDefault="00320276">
      <w:pPr>
        <w:rPr>
          <w:sz w:val="24"/>
          <w:szCs w:val="24"/>
        </w:rPr>
      </w:pPr>
    </w:p>
    <w:p w:rsidR="00320276" w:rsidRDefault="00320276">
      <w:pPr>
        <w:rPr>
          <w:sz w:val="24"/>
          <w:szCs w:val="24"/>
        </w:rPr>
      </w:pPr>
      <w:r>
        <w:rPr>
          <w:sz w:val="24"/>
          <w:szCs w:val="24"/>
        </w:rPr>
        <w:t xml:space="preserve">                                                                                                  </w:t>
      </w:r>
      <w:r w:rsidR="007478C4">
        <w:rPr>
          <w:sz w:val="24"/>
          <w:szCs w:val="24"/>
        </w:rPr>
        <w:t>Daňový úrad Trnava</w:t>
      </w:r>
    </w:p>
    <w:p w:rsidR="007478C4" w:rsidRDefault="007478C4">
      <w:pPr>
        <w:rPr>
          <w:sz w:val="24"/>
          <w:szCs w:val="24"/>
        </w:rPr>
      </w:pPr>
      <w:r>
        <w:rPr>
          <w:sz w:val="24"/>
          <w:szCs w:val="24"/>
        </w:rPr>
        <w:t xml:space="preserve">                                                                                                  Pobočka Dunajská Streda</w:t>
      </w:r>
    </w:p>
    <w:p w:rsidR="00320276" w:rsidRDefault="00320276">
      <w:pPr>
        <w:rPr>
          <w:sz w:val="24"/>
          <w:szCs w:val="24"/>
        </w:rPr>
      </w:pPr>
    </w:p>
    <w:p w:rsidR="00320276" w:rsidRDefault="007478C4">
      <w:pPr>
        <w:rPr>
          <w:sz w:val="24"/>
          <w:szCs w:val="24"/>
        </w:rPr>
      </w:pPr>
      <w:r>
        <w:rPr>
          <w:sz w:val="24"/>
          <w:szCs w:val="24"/>
        </w:rPr>
        <w:t xml:space="preserve">Vec: </w:t>
      </w:r>
      <w:r>
        <w:rPr>
          <w:sz w:val="24"/>
          <w:szCs w:val="24"/>
          <w:u w:val="single"/>
        </w:rPr>
        <w:t>Predloženie dôkazov</w:t>
      </w:r>
    </w:p>
    <w:p w:rsidR="007478C4" w:rsidRDefault="007478C4">
      <w:pPr>
        <w:rPr>
          <w:sz w:val="24"/>
          <w:szCs w:val="24"/>
        </w:rPr>
      </w:pPr>
    </w:p>
    <w:p w:rsidR="007478C4" w:rsidRPr="007478C4" w:rsidRDefault="007478C4">
      <w:pPr>
        <w:rPr>
          <w:sz w:val="24"/>
          <w:szCs w:val="24"/>
        </w:rPr>
      </w:pPr>
    </w:p>
    <w:p w:rsidR="00333B20" w:rsidRDefault="00320276">
      <w:pPr>
        <w:rPr>
          <w:sz w:val="24"/>
          <w:szCs w:val="24"/>
        </w:rPr>
      </w:pPr>
      <w:r>
        <w:rPr>
          <w:sz w:val="24"/>
          <w:szCs w:val="24"/>
        </w:rPr>
        <w:t xml:space="preserve">     Spoločnosť A NIMRÓD, s.r.o., Žabia ul. 1178/50, 930 05 Gabčíkovo, IČO: 36228338, DIČ: 2020196585, IČ DPH: SK2020196585 </w:t>
      </w:r>
      <w:r w:rsidR="007478C4">
        <w:rPr>
          <w:sz w:val="24"/>
          <w:szCs w:val="24"/>
        </w:rPr>
        <w:t xml:space="preserve">na Vašu výzvu </w:t>
      </w:r>
      <w:r w:rsidR="00333B20">
        <w:rPr>
          <w:sz w:val="24"/>
          <w:szCs w:val="24"/>
        </w:rPr>
        <w:t>číslo: 9210401/1</w:t>
      </w:r>
      <w:r w:rsidR="00D049FB">
        <w:rPr>
          <w:sz w:val="24"/>
          <w:szCs w:val="24"/>
        </w:rPr>
        <w:t>/515699/</w:t>
      </w:r>
      <w:r w:rsidR="00333B20">
        <w:rPr>
          <w:sz w:val="24"/>
          <w:szCs w:val="24"/>
        </w:rPr>
        <w:t>2012</w:t>
      </w:r>
      <w:r w:rsidR="00D049FB">
        <w:rPr>
          <w:sz w:val="24"/>
          <w:szCs w:val="24"/>
        </w:rPr>
        <w:t xml:space="preserve">, Vám predkladá fotokópiu projektu na stavebné povolenie: Prestavba hospodárskej budovy na sklad </w:t>
      </w:r>
      <w:proofErr w:type="spellStart"/>
      <w:r w:rsidR="00D049FB">
        <w:rPr>
          <w:sz w:val="24"/>
          <w:szCs w:val="24"/>
        </w:rPr>
        <w:t>č.p</w:t>
      </w:r>
      <w:proofErr w:type="spellEnd"/>
      <w:r w:rsidR="00D049FB">
        <w:rPr>
          <w:sz w:val="24"/>
          <w:szCs w:val="24"/>
        </w:rPr>
        <w:t xml:space="preserve">. 1197/4 Trhová Hradská. Na základe tohto projektu bude vydané stavebné povolenie a rozpis potrebných stavebných prác na prestavbu hospodárskej budovy na sklad </w:t>
      </w:r>
      <w:proofErr w:type="spellStart"/>
      <w:r w:rsidR="00D049FB">
        <w:rPr>
          <w:sz w:val="24"/>
          <w:szCs w:val="24"/>
        </w:rPr>
        <w:t>č.p</w:t>
      </w:r>
      <w:proofErr w:type="spellEnd"/>
      <w:r w:rsidR="00D049FB">
        <w:rPr>
          <w:sz w:val="24"/>
          <w:szCs w:val="24"/>
        </w:rPr>
        <w:t>. 1197/4 Trhová Hradská.</w:t>
      </w:r>
    </w:p>
    <w:p w:rsidR="00D049FB" w:rsidRDefault="00D049FB">
      <w:pPr>
        <w:rPr>
          <w:sz w:val="24"/>
          <w:szCs w:val="24"/>
        </w:rPr>
      </w:pPr>
      <w:r>
        <w:rPr>
          <w:sz w:val="24"/>
          <w:szCs w:val="24"/>
        </w:rPr>
        <w:t xml:space="preserve">     Vykonané práce boli fakturované na základe Rámcovej zmluvy medzi zhotoviteľom A NIMRÓD, s.r.o. a objednávateľ TESMUR – Michal </w:t>
      </w:r>
      <w:proofErr w:type="spellStart"/>
      <w:r>
        <w:rPr>
          <w:sz w:val="24"/>
          <w:szCs w:val="24"/>
        </w:rPr>
        <w:t>Hrabár</w:t>
      </w:r>
      <w:proofErr w:type="spellEnd"/>
      <w:r>
        <w:rPr>
          <w:sz w:val="24"/>
          <w:szCs w:val="24"/>
        </w:rPr>
        <w:t>, predmetné práce boli vykonané:</w:t>
      </w:r>
    </w:p>
    <w:p w:rsidR="00D049FB" w:rsidRDefault="00D049FB">
      <w:pPr>
        <w:rPr>
          <w:sz w:val="24"/>
          <w:szCs w:val="24"/>
        </w:rPr>
      </w:pPr>
      <w:proofErr w:type="spellStart"/>
      <w:r>
        <w:rPr>
          <w:sz w:val="24"/>
          <w:szCs w:val="24"/>
        </w:rPr>
        <w:t>General</w:t>
      </w:r>
      <w:proofErr w:type="spellEnd"/>
      <w:r>
        <w:rPr>
          <w:sz w:val="24"/>
          <w:szCs w:val="24"/>
        </w:rPr>
        <w:t xml:space="preserve"> Plastik Kolárovo, mlyn Kolárovo, farma Vrbina, N. Dur, štadión Trhová Hradská, </w:t>
      </w:r>
      <w:proofErr w:type="spellStart"/>
      <w:r>
        <w:rPr>
          <w:sz w:val="24"/>
          <w:szCs w:val="24"/>
        </w:rPr>
        <w:t>OC-Dunajská</w:t>
      </w:r>
      <w:proofErr w:type="spellEnd"/>
      <w:r>
        <w:rPr>
          <w:sz w:val="24"/>
          <w:szCs w:val="24"/>
        </w:rPr>
        <w:t xml:space="preserve"> Lužná, </w:t>
      </w:r>
      <w:proofErr w:type="spellStart"/>
      <w:r>
        <w:rPr>
          <w:sz w:val="24"/>
          <w:szCs w:val="24"/>
        </w:rPr>
        <w:t>DAN-Nyekiszel</w:t>
      </w:r>
      <w:proofErr w:type="spellEnd"/>
      <w:r>
        <w:rPr>
          <w:sz w:val="24"/>
          <w:szCs w:val="24"/>
        </w:rPr>
        <w:t xml:space="preserve">, </w:t>
      </w:r>
      <w:proofErr w:type="spellStart"/>
      <w:r>
        <w:rPr>
          <w:sz w:val="24"/>
          <w:szCs w:val="24"/>
        </w:rPr>
        <w:t>Hilek</w:t>
      </w:r>
      <w:proofErr w:type="spellEnd"/>
      <w:r>
        <w:rPr>
          <w:sz w:val="24"/>
          <w:szCs w:val="24"/>
        </w:rPr>
        <w:t>, REMPACK Dunajská Streda.</w:t>
      </w:r>
      <w:r w:rsidR="00981709">
        <w:rPr>
          <w:sz w:val="24"/>
          <w:szCs w:val="24"/>
        </w:rPr>
        <w:t xml:space="preserve"> Konkrétne odberateľské faktúry boli Vám predložené na kontrolu za zdaňovacie obdobie 2. Štvrťrok 2011</w:t>
      </w:r>
    </w:p>
    <w:p w:rsidR="00FE7EF1" w:rsidRDefault="00333B20">
      <w:pPr>
        <w:rPr>
          <w:sz w:val="24"/>
          <w:szCs w:val="24"/>
        </w:rPr>
      </w:pPr>
      <w:r>
        <w:rPr>
          <w:sz w:val="24"/>
          <w:szCs w:val="24"/>
        </w:rPr>
        <w:t xml:space="preserve">     </w:t>
      </w:r>
    </w:p>
    <w:p w:rsidR="00FE7EF1" w:rsidRDefault="00FE7EF1">
      <w:pPr>
        <w:rPr>
          <w:sz w:val="24"/>
          <w:szCs w:val="24"/>
        </w:rPr>
      </w:pPr>
    </w:p>
    <w:p w:rsidR="00FE7EF1" w:rsidRDefault="00FE7EF1">
      <w:pPr>
        <w:rPr>
          <w:sz w:val="24"/>
          <w:szCs w:val="24"/>
        </w:rPr>
      </w:pPr>
      <w:r>
        <w:rPr>
          <w:sz w:val="24"/>
          <w:szCs w:val="24"/>
        </w:rPr>
        <w:t>V Gabčíkove, 2</w:t>
      </w:r>
      <w:r w:rsidR="00D049FB">
        <w:rPr>
          <w:sz w:val="24"/>
          <w:szCs w:val="24"/>
        </w:rPr>
        <w:t>7</w:t>
      </w:r>
      <w:r>
        <w:rPr>
          <w:sz w:val="24"/>
          <w:szCs w:val="24"/>
        </w:rPr>
        <w:t>.0</w:t>
      </w:r>
      <w:r w:rsidR="00D049FB">
        <w:rPr>
          <w:sz w:val="24"/>
          <w:szCs w:val="24"/>
        </w:rPr>
        <w:t>4</w:t>
      </w:r>
      <w:r>
        <w:rPr>
          <w:sz w:val="24"/>
          <w:szCs w:val="24"/>
        </w:rPr>
        <w:t>.2012</w:t>
      </w:r>
    </w:p>
    <w:p w:rsidR="00FE7EF1" w:rsidRDefault="00FE7EF1">
      <w:pPr>
        <w:rPr>
          <w:sz w:val="24"/>
          <w:szCs w:val="24"/>
        </w:rPr>
      </w:pPr>
    </w:p>
    <w:p w:rsidR="00FE7EF1" w:rsidRDefault="00FE7EF1">
      <w:pPr>
        <w:rPr>
          <w:sz w:val="24"/>
          <w:szCs w:val="24"/>
        </w:rPr>
      </w:pPr>
    </w:p>
    <w:p w:rsidR="00FE7EF1" w:rsidRDefault="00FE7EF1">
      <w:pPr>
        <w:rPr>
          <w:sz w:val="24"/>
          <w:szCs w:val="24"/>
        </w:rPr>
      </w:pPr>
    </w:p>
    <w:p w:rsidR="00FE7EF1" w:rsidRDefault="00FE7EF1">
      <w:pPr>
        <w:rPr>
          <w:sz w:val="24"/>
          <w:szCs w:val="24"/>
        </w:rPr>
      </w:pPr>
      <w:r>
        <w:rPr>
          <w:sz w:val="24"/>
          <w:szCs w:val="24"/>
        </w:rPr>
        <w:t xml:space="preserve">                                                                                                Rudolf Mészáros</w:t>
      </w:r>
    </w:p>
    <w:p w:rsidR="00320276" w:rsidRDefault="00FE7EF1">
      <w:pPr>
        <w:rPr>
          <w:sz w:val="24"/>
          <w:szCs w:val="24"/>
        </w:rPr>
      </w:pPr>
      <w:r>
        <w:rPr>
          <w:sz w:val="24"/>
          <w:szCs w:val="24"/>
        </w:rPr>
        <w:t xml:space="preserve">                                                                                                        </w:t>
      </w:r>
      <w:r w:rsidR="002D77F9">
        <w:rPr>
          <w:sz w:val="24"/>
          <w:szCs w:val="24"/>
        </w:rPr>
        <w:t xml:space="preserve">konateľ </w:t>
      </w:r>
      <w:r w:rsidR="00320276">
        <w:rPr>
          <w:sz w:val="24"/>
          <w:szCs w:val="24"/>
        </w:rPr>
        <w:t xml:space="preserve">        </w:t>
      </w:r>
    </w:p>
    <w:p w:rsidR="002D77F9" w:rsidRDefault="002D77F9">
      <w:pPr>
        <w:rPr>
          <w:sz w:val="24"/>
          <w:szCs w:val="24"/>
        </w:rPr>
      </w:pPr>
    </w:p>
    <w:p w:rsidR="002D77F9" w:rsidRDefault="002D77F9">
      <w:pPr>
        <w:rPr>
          <w:sz w:val="24"/>
          <w:szCs w:val="24"/>
          <w:u w:val="single"/>
        </w:rPr>
      </w:pPr>
      <w:r w:rsidRPr="002D77F9">
        <w:rPr>
          <w:sz w:val="24"/>
          <w:szCs w:val="24"/>
          <w:u w:val="single"/>
        </w:rPr>
        <w:t xml:space="preserve">Bc. Roland </w:t>
      </w:r>
      <w:proofErr w:type="spellStart"/>
      <w:r w:rsidRPr="002D77F9">
        <w:rPr>
          <w:sz w:val="24"/>
          <w:szCs w:val="24"/>
          <w:u w:val="single"/>
        </w:rPr>
        <w:t>Kósa</w:t>
      </w:r>
      <w:proofErr w:type="spellEnd"/>
      <w:r w:rsidRPr="002D77F9">
        <w:rPr>
          <w:sz w:val="24"/>
          <w:szCs w:val="24"/>
          <w:u w:val="single"/>
        </w:rPr>
        <w:t xml:space="preserve"> – </w:t>
      </w:r>
      <w:proofErr w:type="spellStart"/>
      <w:r w:rsidRPr="002D77F9">
        <w:rPr>
          <w:sz w:val="24"/>
          <w:szCs w:val="24"/>
          <w:u w:val="single"/>
        </w:rPr>
        <w:t>Roco</w:t>
      </w:r>
      <w:proofErr w:type="spellEnd"/>
      <w:r w:rsidRPr="002D77F9">
        <w:rPr>
          <w:sz w:val="24"/>
          <w:szCs w:val="24"/>
          <w:u w:val="single"/>
        </w:rPr>
        <w:t xml:space="preserve"> </w:t>
      </w:r>
      <w:proofErr w:type="spellStart"/>
      <w:r w:rsidRPr="002D77F9">
        <w:rPr>
          <w:sz w:val="24"/>
          <w:szCs w:val="24"/>
          <w:u w:val="single"/>
        </w:rPr>
        <w:t>project</w:t>
      </w:r>
      <w:proofErr w:type="spellEnd"/>
      <w:r w:rsidRPr="002D77F9">
        <w:rPr>
          <w:sz w:val="24"/>
          <w:szCs w:val="24"/>
          <w:u w:val="single"/>
        </w:rPr>
        <w:t xml:space="preserve">, </w:t>
      </w:r>
      <w:proofErr w:type="spellStart"/>
      <w:r w:rsidRPr="002D77F9">
        <w:rPr>
          <w:sz w:val="24"/>
          <w:szCs w:val="24"/>
          <w:u w:val="single"/>
        </w:rPr>
        <w:t>Nekyje</w:t>
      </w:r>
      <w:proofErr w:type="spellEnd"/>
      <w:r w:rsidRPr="002D77F9">
        <w:rPr>
          <w:sz w:val="24"/>
          <w:szCs w:val="24"/>
          <w:u w:val="single"/>
        </w:rPr>
        <w:t xml:space="preserve"> na Ostrove 97, 930 25 Vrakúň</w:t>
      </w:r>
    </w:p>
    <w:p w:rsidR="002D77F9" w:rsidRDefault="002D77F9">
      <w:pPr>
        <w:rPr>
          <w:sz w:val="24"/>
          <w:szCs w:val="24"/>
          <w:u w:val="single"/>
        </w:rPr>
      </w:pPr>
    </w:p>
    <w:p w:rsidR="002D77F9" w:rsidRDefault="002D77F9">
      <w:pPr>
        <w:rPr>
          <w:sz w:val="24"/>
          <w:szCs w:val="24"/>
        </w:rPr>
      </w:pPr>
      <w:r>
        <w:rPr>
          <w:sz w:val="24"/>
          <w:szCs w:val="24"/>
          <w:u w:val="single"/>
        </w:rPr>
        <w:t xml:space="preserve">                                                                                                              </w:t>
      </w:r>
      <w:r>
        <w:rPr>
          <w:sz w:val="24"/>
          <w:szCs w:val="24"/>
        </w:rPr>
        <w:t xml:space="preserve"> </w:t>
      </w:r>
    </w:p>
    <w:p w:rsidR="002D77F9" w:rsidRDefault="002D77F9">
      <w:pPr>
        <w:rPr>
          <w:sz w:val="24"/>
          <w:szCs w:val="24"/>
        </w:rPr>
      </w:pPr>
      <w:r>
        <w:rPr>
          <w:sz w:val="24"/>
          <w:szCs w:val="24"/>
        </w:rPr>
        <w:t xml:space="preserve">                                                                                                      A NIMRÓD, s.r.o.</w:t>
      </w:r>
    </w:p>
    <w:p w:rsidR="002D77F9" w:rsidRDefault="002D77F9">
      <w:pPr>
        <w:rPr>
          <w:sz w:val="24"/>
          <w:szCs w:val="24"/>
        </w:rPr>
      </w:pPr>
      <w:r>
        <w:rPr>
          <w:sz w:val="24"/>
          <w:szCs w:val="24"/>
        </w:rPr>
        <w:t xml:space="preserve">                                                                                                      Žabia ul. 1178/50</w:t>
      </w:r>
    </w:p>
    <w:p w:rsidR="002D77F9" w:rsidRDefault="002D77F9">
      <w:pPr>
        <w:rPr>
          <w:sz w:val="24"/>
          <w:szCs w:val="24"/>
        </w:rPr>
      </w:pPr>
      <w:r>
        <w:rPr>
          <w:sz w:val="24"/>
          <w:szCs w:val="24"/>
        </w:rPr>
        <w:t xml:space="preserve">                                                                                                      930 05 Gabčíkovo</w:t>
      </w:r>
    </w:p>
    <w:p w:rsidR="002D77F9" w:rsidRDefault="002D77F9">
      <w:pPr>
        <w:rPr>
          <w:sz w:val="24"/>
          <w:szCs w:val="24"/>
        </w:rPr>
      </w:pPr>
    </w:p>
    <w:p w:rsidR="002D77F9" w:rsidRDefault="002D77F9">
      <w:pPr>
        <w:rPr>
          <w:sz w:val="24"/>
          <w:szCs w:val="24"/>
        </w:rPr>
      </w:pPr>
    </w:p>
    <w:p w:rsidR="002D77F9" w:rsidRDefault="002D77F9">
      <w:pPr>
        <w:rPr>
          <w:sz w:val="24"/>
          <w:szCs w:val="24"/>
        </w:rPr>
      </w:pPr>
    </w:p>
    <w:p w:rsidR="002D77F9" w:rsidRDefault="002D77F9">
      <w:pPr>
        <w:rPr>
          <w:sz w:val="24"/>
          <w:szCs w:val="24"/>
        </w:rPr>
      </w:pPr>
      <w:r>
        <w:rPr>
          <w:sz w:val="24"/>
          <w:szCs w:val="24"/>
        </w:rPr>
        <w:t xml:space="preserve">Vec: </w:t>
      </w:r>
      <w:r>
        <w:rPr>
          <w:sz w:val="24"/>
          <w:szCs w:val="24"/>
          <w:u w:val="single"/>
        </w:rPr>
        <w:t>Akceptovanie objednávky.</w:t>
      </w:r>
    </w:p>
    <w:p w:rsidR="002D77F9" w:rsidRDefault="002D77F9">
      <w:pPr>
        <w:rPr>
          <w:sz w:val="24"/>
          <w:szCs w:val="24"/>
        </w:rPr>
      </w:pPr>
    </w:p>
    <w:p w:rsidR="002D77F9" w:rsidRDefault="002D77F9">
      <w:pPr>
        <w:rPr>
          <w:sz w:val="24"/>
          <w:szCs w:val="24"/>
        </w:rPr>
      </w:pPr>
    </w:p>
    <w:p w:rsidR="002D77F9" w:rsidRDefault="002D77F9">
      <w:pPr>
        <w:rPr>
          <w:sz w:val="24"/>
          <w:szCs w:val="24"/>
        </w:rPr>
      </w:pPr>
      <w:r>
        <w:rPr>
          <w:sz w:val="24"/>
          <w:szCs w:val="24"/>
        </w:rPr>
        <w:t xml:space="preserve">     Bc. Roland </w:t>
      </w:r>
      <w:proofErr w:type="spellStart"/>
      <w:r>
        <w:rPr>
          <w:sz w:val="24"/>
          <w:szCs w:val="24"/>
        </w:rPr>
        <w:t>Kósa</w:t>
      </w:r>
      <w:proofErr w:type="spellEnd"/>
      <w:r>
        <w:rPr>
          <w:sz w:val="24"/>
          <w:szCs w:val="24"/>
        </w:rPr>
        <w:t xml:space="preserve"> – </w:t>
      </w:r>
      <w:proofErr w:type="spellStart"/>
      <w:r>
        <w:rPr>
          <w:sz w:val="24"/>
          <w:szCs w:val="24"/>
        </w:rPr>
        <w:t>Roco</w:t>
      </w:r>
      <w:proofErr w:type="spellEnd"/>
      <w:r>
        <w:rPr>
          <w:sz w:val="24"/>
          <w:szCs w:val="24"/>
        </w:rPr>
        <w:t xml:space="preserve"> </w:t>
      </w:r>
      <w:proofErr w:type="spellStart"/>
      <w:r>
        <w:rPr>
          <w:sz w:val="24"/>
          <w:szCs w:val="24"/>
        </w:rPr>
        <w:t>project</w:t>
      </w:r>
      <w:proofErr w:type="spellEnd"/>
      <w:r>
        <w:rPr>
          <w:sz w:val="24"/>
          <w:szCs w:val="24"/>
        </w:rPr>
        <w:t xml:space="preserve">, </w:t>
      </w:r>
      <w:proofErr w:type="spellStart"/>
      <w:r>
        <w:rPr>
          <w:sz w:val="24"/>
          <w:szCs w:val="24"/>
        </w:rPr>
        <w:t>Nekyje</w:t>
      </w:r>
      <w:proofErr w:type="spellEnd"/>
      <w:r>
        <w:rPr>
          <w:sz w:val="24"/>
          <w:szCs w:val="24"/>
        </w:rPr>
        <w:t xml:space="preserve"> na Ostrove 97, 930 25 Vrakúň</w:t>
      </w:r>
      <w:r w:rsidR="00407360">
        <w:rPr>
          <w:sz w:val="24"/>
          <w:szCs w:val="24"/>
        </w:rPr>
        <w:t>, Vám dávam na vedomie, že akceptujem Vašu objednávku zo dňa 01.06.2011 na vypracovanie projektovej dokumentácie a vybavenie stavebného povolenia hospodárskej budovy a skladu v Trhovej Hradskej na pozemku registra C KN s parcelným číslom 1197/5 a 1197/6. Na vypracovanie uvedenej dokumentácie od Vás žiadam výpis z listu vlastníctva a kópiu katastrálnej mapy a prístup k uvedeným budovám. Vypracovanie objednanej projektovej dokumentácie Vám viem vypracovať najneskôr do  30.04.2012 a vybavenie stavebného povolenia</w:t>
      </w:r>
      <w:r w:rsidR="008F30FA">
        <w:rPr>
          <w:sz w:val="24"/>
          <w:szCs w:val="24"/>
        </w:rPr>
        <w:t xml:space="preserve"> Vám neviem s konkrétnym dátumom určiť.</w:t>
      </w:r>
    </w:p>
    <w:p w:rsidR="008F30FA" w:rsidRDefault="008F30FA">
      <w:pPr>
        <w:rPr>
          <w:sz w:val="24"/>
          <w:szCs w:val="24"/>
        </w:rPr>
      </w:pPr>
    </w:p>
    <w:p w:rsidR="008F30FA" w:rsidRDefault="008F30FA">
      <w:pPr>
        <w:rPr>
          <w:sz w:val="24"/>
          <w:szCs w:val="24"/>
        </w:rPr>
      </w:pPr>
    </w:p>
    <w:p w:rsidR="008F30FA" w:rsidRDefault="008F30FA">
      <w:pPr>
        <w:rPr>
          <w:sz w:val="24"/>
          <w:szCs w:val="24"/>
        </w:rPr>
      </w:pPr>
    </w:p>
    <w:p w:rsidR="008F30FA" w:rsidRDefault="008F30FA">
      <w:pPr>
        <w:rPr>
          <w:sz w:val="24"/>
          <w:szCs w:val="24"/>
        </w:rPr>
      </w:pPr>
    </w:p>
    <w:p w:rsidR="008F30FA" w:rsidRDefault="008F30FA">
      <w:pPr>
        <w:rPr>
          <w:sz w:val="24"/>
          <w:szCs w:val="24"/>
        </w:rPr>
      </w:pPr>
      <w:r>
        <w:rPr>
          <w:sz w:val="24"/>
          <w:szCs w:val="24"/>
        </w:rPr>
        <w:t>Vrakúň 10.06.2011</w:t>
      </w:r>
    </w:p>
    <w:p w:rsidR="008F30FA" w:rsidRDefault="008F30FA">
      <w:pPr>
        <w:rPr>
          <w:sz w:val="24"/>
          <w:szCs w:val="24"/>
        </w:rPr>
      </w:pPr>
    </w:p>
    <w:p w:rsidR="008F30FA" w:rsidRDefault="008F30FA">
      <w:pPr>
        <w:rPr>
          <w:sz w:val="24"/>
          <w:szCs w:val="24"/>
        </w:rPr>
      </w:pPr>
    </w:p>
    <w:p w:rsidR="008F30FA" w:rsidRDefault="008F30FA">
      <w:pPr>
        <w:rPr>
          <w:sz w:val="24"/>
          <w:szCs w:val="24"/>
        </w:rPr>
      </w:pPr>
      <w:r>
        <w:rPr>
          <w:sz w:val="24"/>
          <w:szCs w:val="24"/>
        </w:rPr>
        <w:t xml:space="preserve">                                                                                                                       Bc. Roland </w:t>
      </w:r>
      <w:proofErr w:type="spellStart"/>
      <w:r>
        <w:rPr>
          <w:sz w:val="24"/>
          <w:szCs w:val="24"/>
        </w:rPr>
        <w:t>Kósa</w:t>
      </w:r>
      <w:proofErr w:type="spellEnd"/>
    </w:p>
    <w:p w:rsidR="009428C6" w:rsidRDefault="009428C6">
      <w:pPr>
        <w:rPr>
          <w:sz w:val="28"/>
          <w:szCs w:val="28"/>
        </w:rPr>
      </w:pPr>
      <w:r>
        <w:rPr>
          <w:sz w:val="28"/>
          <w:szCs w:val="28"/>
          <w:u w:val="single"/>
        </w:rPr>
        <w:lastRenderedPageBreak/>
        <w:t>A NIMRÓD, s.r.o., Žabia ul. 1178/50, 930 05 Gabčíkovo</w:t>
      </w:r>
    </w:p>
    <w:p w:rsidR="009428C6" w:rsidRDefault="009428C6">
      <w:pPr>
        <w:rPr>
          <w:sz w:val="28"/>
          <w:szCs w:val="28"/>
        </w:rPr>
      </w:pPr>
    </w:p>
    <w:p w:rsidR="009428C6" w:rsidRDefault="009428C6">
      <w:pPr>
        <w:rPr>
          <w:sz w:val="28"/>
          <w:szCs w:val="28"/>
        </w:rPr>
      </w:pPr>
    </w:p>
    <w:p w:rsidR="009428C6" w:rsidRDefault="009428C6">
      <w:pPr>
        <w:rPr>
          <w:sz w:val="28"/>
          <w:szCs w:val="28"/>
        </w:rPr>
      </w:pPr>
    </w:p>
    <w:p w:rsidR="009428C6" w:rsidRDefault="009428C6">
      <w:pPr>
        <w:rPr>
          <w:sz w:val="24"/>
          <w:szCs w:val="24"/>
        </w:rPr>
      </w:pPr>
      <w:r>
        <w:rPr>
          <w:sz w:val="28"/>
          <w:szCs w:val="28"/>
        </w:rPr>
        <w:t xml:space="preserve">                                                        </w:t>
      </w:r>
      <w:r>
        <w:rPr>
          <w:sz w:val="24"/>
          <w:szCs w:val="24"/>
        </w:rPr>
        <w:t xml:space="preserve">        Daňový úrad Trnava</w:t>
      </w:r>
    </w:p>
    <w:p w:rsidR="009428C6" w:rsidRDefault="009428C6">
      <w:pPr>
        <w:rPr>
          <w:sz w:val="24"/>
          <w:szCs w:val="24"/>
        </w:rPr>
      </w:pPr>
      <w:r>
        <w:rPr>
          <w:sz w:val="24"/>
          <w:szCs w:val="24"/>
        </w:rPr>
        <w:t xml:space="preserve">                                                                         pobočka Dunajská Streda</w:t>
      </w:r>
    </w:p>
    <w:p w:rsidR="009428C6" w:rsidRDefault="009428C6">
      <w:pPr>
        <w:rPr>
          <w:sz w:val="24"/>
          <w:szCs w:val="24"/>
        </w:rPr>
      </w:pPr>
      <w:r>
        <w:rPr>
          <w:sz w:val="24"/>
          <w:szCs w:val="24"/>
        </w:rPr>
        <w:t xml:space="preserve">                                                                         Biskupa </w:t>
      </w:r>
      <w:proofErr w:type="spellStart"/>
      <w:r>
        <w:rPr>
          <w:sz w:val="24"/>
          <w:szCs w:val="24"/>
        </w:rPr>
        <w:t>Kondého</w:t>
      </w:r>
      <w:proofErr w:type="spellEnd"/>
      <w:r>
        <w:rPr>
          <w:sz w:val="24"/>
          <w:szCs w:val="24"/>
        </w:rPr>
        <w:t xml:space="preserve"> 2</w:t>
      </w:r>
    </w:p>
    <w:p w:rsidR="009428C6" w:rsidRDefault="009428C6">
      <w:pPr>
        <w:rPr>
          <w:sz w:val="24"/>
          <w:szCs w:val="24"/>
        </w:rPr>
      </w:pPr>
      <w:r>
        <w:rPr>
          <w:sz w:val="24"/>
          <w:szCs w:val="24"/>
        </w:rPr>
        <w:t xml:space="preserve">                                                                         929 01 Dunajská Streda</w:t>
      </w:r>
    </w:p>
    <w:p w:rsidR="009428C6" w:rsidRDefault="009428C6">
      <w:pPr>
        <w:rPr>
          <w:sz w:val="24"/>
          <w:szCs w:val="24"/>
        </w:rPr>
      </w:pPr>
    </w:p>
    <w:p w:rsidR="009428C6" w:rsidRDefault="009428C6">
      <w:pPr>
        <w:rPr>
          <w:sz w:val="24"/>
          <w:szCs w:val="24"/>
        </w:rPr>
      </w:pPr>
    </w:p>
    <w:p w:rsidR="009428C6" w:rsidRDefault="009428C6">
      <w:pPr>
        <w:rPr>
          <w:sz w:val="24"/>
          <w:szCs w:val="24"/>
        </w:rPr>
      </w:pPr>
      <w:r>
        <w:rPr>
          <w:sz w:val="24"/>
          <w:szCs w:val="24"/>
        </w:rPr>
        <w:t xml:space="preserve">Vec: </w:t>
      </w:r>
      <w:r>
        <w:rPr>
          <w:sz w:val="24"/>
          <w:szCs w:val="24"/>
          <w:u w:val="single"/>
        </w:rPr>
        <w:t>Odvolanie proti dodatočnému platobnému výmeru číslo: 9210401/5/2308834/2012/Sche, zo dňa 23.08.2012.</w:t>
      </w:r>
    </w:p>
    <w:p w:rsidR="009428C6" w:rsidRDefault="009428C6">
      <w:pPr>
        <w:rPr>
          <w:sz w:val="24"/>
          <w:szCs w:val="24"/>
        </w:rPr>
      </w:pPr>
    </w:p>
    <w:p w:rsidR="009428C6" w:rsidRDefault="009428C6">
      <w:pPr>
        <w:rPr>
          <w:sz w:val="24"/>
          <w:szCs w:val="24"/>
        </w:rPr>
      </w:pPr>
      <w:r>
        <w:rPr>
          <w:sz w:val="24"/>
          <w:szCs w:val="24"/>
        </w:rPr>
        <w:t xml:space="preserve">     Spoločnosť A NIMRÓD, s.r.o., Žabia ul. 1178/50, 930 05 Gabčíkovo, IČO:  36228338, DIČ: 2020196585, IČ DPH: SK2020196585, podáva odvolanie proti dodatočnému platobnému výmeru číslo: 9210401/5/2308834/2012/Sche, zo dňa 23.08.2012.</w:t>
      </w:r>
    </w:p>
    <w:p w:rsidR="00F04E98" w:rsidRDefault="009428C6">
      <w:pPr>
        <w:rPr>
          <w:sz w:val="24"/>
          <w:szCs w:val="24"/>
        </w:rPr>
      </w:pPr>
      <w:r>
        <w:rPr>
          <w:sz w:val="24"/>
          <w:szCs w:val="24"/>
        </w:rPr>
        <w:t xml:space="preserve">     Spoločnosť A NIMRÓD, s.r.o., po vzájomnej dohode a vypracovaní krycieho listu na prestavbu hospodárskej budovy a skladu v Trhovej Hradskej na pozemku s parcelným číslom 1197/5 a 1197/6 so spoločnosťou HVH </w:t>
      </w:r>
      <w:proofErr w:type="spellStart"/>
      <w:r>
        <w:rPr>
          <w:sz w:val="24"/>
          <w:szCs w:val="24"/>
        </w:rPr>
        <w:t>Mikro</w:t>
      </w:r>
      <w:proofErr w:type="spellEnd"/>
      <w:r>
        <w:rPr>
          <w:sz w:val="24"/>
          <w:szCs w:val="24"/>
        </w:rPr>
        <w:t xml:space="preserve">, s.r.o., </w:t>
      </w:r>
      <w:proofErr w:type="spellStart"/>
      <w:r>
        <w:rPr>
          <w:sz w:val="24"/>
          <w:szCs w:val="24"/>
        </w:rPr>
        <w:t>Topolčianska</w:t>
      </w:r>
      <w:proofErr w:type="spellEnd"/>
      <w:r>
        <w:rPr>
          <w:sz w:val="24"/>
          <w:szCs w:val="24"/>
        </w:rPr>
        <w:t xml:space="preserve"> č.</w:t>
      </w:r>
      <w:r w:rsidR="00F04E98">
        <w:rPr>
          <w:sz w:val="24"/>
          <w:szCs w:val="24"/>
        </w:rPr>
        <w:t xml:space="preserve"> 360, 956 07 Veľké Ripňany, IČO: 36261335, DIČ: 2021826422, IČ DPH: SK2021826422, zastúpená konateľom p. Peter Valach, vyplatil p. Petrovi Valachovi dňa 27.05.2011 zálohovú faktúru č. 1100364 na základe výdavkového pokladničného dokladu č. V19.</w:t>
      </w:r>
    </w:p>
    <w:p w:rsidR="009428C6" w:rsidRDefault="00F04E98">
      <w:pPr>
        <w:rPr>
          <w:sz w:val="24"/>
          <w:szCs w:val="24"/>
        </w:rPr>
      </w:pPr>
      <w:r>
        <w:rPr>
          <w:sz w:val="24"/>
          <w:szCs w:val="24"/>
        </w:rPr>
        <w:t xml:space="preserve">     Konateľovi HVH </w:t>
      </w:r>
      <w:proofErr w:type="spellStart"/>
      <w:r>
        <w:rPr>
          <w:sz w:val="24"/>
          <w:szCs w:val="24"/>
        </w:rPr>
        <w:t>Mikro</w:t>
      </w:r>
      <w:proofErr w:type="spellEnd"/>
      <w:r>
        <w:rPr>
          <w:sz w:val="24"/>
          <w:szCs w:val="24"/>
        </w:rPr>
        <w:t>, s.r.o.,</w:t>
      </w:r>
      <w:r w:rsidR="00572BF7">
        <w:rPr>
          <w:sz w:val="24"/>
          <w:szCs w:val="24"/>
        </w:rPr>
        <w:t xml:space="preserve"> p. Petrovi Valachovi</w:t>
      </w:r>
      <w:r>
        <w:rPr>
          <w:sz w:val="24"/>
          <w:szCs w:val="24"/>
        </w:rPr>
        <w:t xml:space="preserve"> bola zaplatená faktúra č. 1100324 na základe výdavkového pokladničného dokladu č. V14 a V16.</w:t>
      </w:r>
    </w:p>
    <w:p w:rsidR="00F04E98" w:rsidRDefault="00F04E98">
      <w:pPr>
        <w:rPr>
          <w:sz w:val="24"/>
          <w:szCs w:val="24"/>
        </w:rPr>
      </w:pPr>
      <w:r>
        <w:rPr>
          <w:sz w:val="24"/>
          <w:szCs w:val="24"/>
        </w:rPr>
        <w:t xml:space="preserve">     Konateľom spoločnosti A NIMRÓD, s.r.o., je p. Rudolf Mészáros a nie p. Imrich Mészáros, ako sa uvádza v dodatočnom platobnom výmere číslo: 9210401/5/2308834/2012/Sche, zo dňa 23.08.2012.</w:t>
      </w:r>
    </w:p>
    <w:p w:rsidR="00F04E98" w:rsidRDefault="00F04E98">
      <w:pPr>
        <w:rPr>
          <w:sz w:val="24"/>
          <w:szCs w:val="24"/>
        </w:rPr>
      </w:pPr>
      <w:r>
        <w:rPr>
          <w:sz w:val="24"/>
          <w:szCs w:val="24"/>
        </w:rPr>
        <w:t xml:space="preserve">     Konateľ spoločnosti A NIMRÓD, s.r.o., p. Rudolf Mészáros sa dňa 22.08.2012 dostavil osobne na Daňový úrad Trnava, pobočka Dunajská Streda, na prerokovanie protokolu číslo: 9210401/5/1790707/2012/Sche, zo dňa 17.07.2012 a uviedol, že p. Peter Valach</w:t>
      </w:r>
      <w:r w:rsidR="006538ED">
        <w:rPr>
          <w:sz w:val="24"/>
          <w:szCs w:val="24"/>
        </w:rPr>
        <w:t xml:space="preserve"> sa vie </w:t>
      </w:r>
      <w:r w:rsidR="006538ED">
        <w:rPr>
          <w:sz w:val="24"/>
          <w:szCs w:val="24"/>
        </w:rPr>
        <w:lastRenderedPageBreak/>
        <w:t xml:space="preserve">osobne zúčastniť prerokovania protokolu. Konateľ spoločnosti HVH </w:t>
      </w:r>
      <w:proofErr w:type="spellStart"/>
      <w:r w:rsidR="006538ED">
        <w:rPr>
          <w:sz w:val="24"/>
          <w:szCs w:val="24"/>
        </w:rPr>
        <w:t>Mikro</w:t>
      </w:r>
      <w:proofErr w:type="spellEnd"/>
      <w:r w:rsidR="006538ED">
        <w:rPr>
          <w:sz w:val="24"/>
          <w:szCs w:val="24"/>
        </w:rPr>
        <w:t>, s.r.o., už nemal možnosť sa vyjadriť k protokolu dňa 22.08.2012.</w:t>
      </w:r>
    </w:p>
    <w:p w:rsidR="006538ED" w:rsidRDefault="006538ED">
      <w:pPr>
        <w:rPr>
          <w:sz w:val="24"/>
          <w:szCs w:val="24"/>
        </w:rPr>
      </w:pPr>
      <w:r>
        <w:rPr>
          <w:sz w:val="24"/>
          <w:szCs w:val="24"/>
        </w:rPr>
        <w:t xml:space="preserve">     Spoločnosť A NIMRÓD, s.r.o., sa pridržiava ku skutočnostiam, ktoré sa uskutočnili medzi spoločnosťou A NIMRÓD, s.r.o., zastúpenou s konateľom p. Rudolfom Mészárosom a spoločnosťou HVH </w:t>
      </w:r>
      <w:proofErr w:type="spellStart"/>
      <w:r>
        <w:rPr>
          <w:sz w:val="24"/>
          <w:szCs w:val="24"/>
        </w:rPr>
        <w:t>Mikro</w:t>
      </w:r>
      <w:proofErr w:type="spellEnd"/>
      <w:r>
        <w:rPr>
          <w:sz w:val="24"/>
          <w:szCs w:val="24"/>
        </w:rPr>
        <w:t>, s.r.o., zastúpenou s konateľom p. Petrom Valachom v zdaňovacom období 2. štvrťrok 2011.</w:t>
      </w:r>
    </w:p>
    <w:p w:rsidR="006538ED" w:rsidRDefault="006538ED">
      <w:pPr>
        <w:rPr>
          <w:sz w:val="24"/>
          <w:szCs w:val="24"/>
        </w:rPr>
      </w:pPr>
      <w:r>
        <w:rPr>
          <w:sz w:val="24"/>
          <w:szCs w:val="24"/>
        </w:rPr>
        <w:t xml:space="preserve">     Konatelia spoločností A NIMRÓD, s.r.o. a HVH </w:t>
      </w:r>
      <w:proofErr w:type="spellStart"/>
      <w:r>
        <w:rPr>
          <w:sz w:val="24"/>
          <w:szCs w:val="24"/>
        </w:rPr>
        <w:t>Mikro</w:t>
      </w:r>
      <w:proofErr w:type="spellEnd"/>
      <w:r>
        <w:rPr>
          <w:sz w:val="24"/>
          <w:szCs w:val="24"/>
        </w:rPr>
        <w:t>, s.r.o., p. Rudolf Mészáros a p. Peter Valach sa vedia osobne dostaviť na Daňový úrad Trnava, pobočka Dunajská Streda, aby prerokovali a potvrdili skutočnosti za zdaňovacie obdobie 2. štvrťrok 2011.</w:t>
      </w:r>
    </w:p>
    <w:p w:rsidR="006538ED" w:rsidRDefault="006538ED">
      <w:pPr>
        <w:rPr>
          <w:sz w:val="24"/>
          <w:szCs w:val="24"/>
        </w:rPr>
      </w:pPr>
    </w:p>
    <w:p w:rsidR="006538ED" w:rsidRDefault="006538ED">
      <w:pPr>
        <w:rPr>
          <w:sz w:val="24"/>
          <w:szCs w:val="24"/>
        </w:rPr>
      </w:pPr>
      <w:r>
        <w:rPr>
          <w:sz w:val="24"/>
          <w:szCs w:val="24"/>
        </w:rPr>
        <w:t xml:space="preserve">     S pozdravom</w:t>
      </w:r>
    </w:p>
    <w:p w:rsidR="006538ED" w:rsidRDefault="006538ED">
      <w:pPr>
        <w:rPr>
          <w:sz w:val="24"/>
          <w:szCs w:val="24"/>
        </w:rPr>
      </w:pPr>
    </w:p>
    <w:p w:rsidR="006538ED" w:rsidRDefault="006538ED">
      <w:pPr>
        <w:rPr>
          <w:sz w:val="24"/>
          <w:szCs w:val="24"/>
        </w:rPr>
      </w:pPr>
    </w:p>
    <w:p w:rsidR="006538ED" w:rsidRDefault="006538ED">
      <w:pPr>
        <w:rPr>
          <w:sz w:val="24"/>
          <w:szCs w:val="24"/>
        </w:rPr>
      </w:pPr>
      <w:r>
        <w:rPr>
          <w:sz w:val="24"/>
          <w:szCs w:val="24"/>
        </w:rPr>
        <w:t>V Gabčíkove, dňa 27.09.2012</w:t>
      </w:r>
    </w:p>
    <w:p w:rsidR="006538ED" w:rsidRDefault="006538ED">
      <w:pPr>
        <w:rPr>
          <w:sz w:val="24"/>
          <w:szCs w:val="24"/>
        </w:rPr>
      </w:pPr>
    </w:p>
    <w:p w:rsidR="006538ED" w:rsidRDefault="006538ED">
      <w:pPr>
        <w:rPr>
          <w:sz w:val="24"/>
          <w:szCs w:val="24"/>
        </w:rPr>
      </w:pPr>
    </w:p>
    <w:p w:rsidR="006538ED" w:rsidRDefault="006538ED">
      <w:pPr>
        <w:rPr>
          <w:sz w:val="24"/>
          <w:szCs w:val="24"/>
        </w:rPr>
      </w:pPr>
    </w:p>
    <w:p w:rsidR="006538ED" w:rsidRDefault="006538ED">
      <w:pPr>
        <w:rPr>
          <w:sz w:val="24"/>
          <w:szCs w:val="24"/>
        </w:rPr>
      </w:pPr>
    </w:p>
    <w:p w:rsidR="006538ED" w:rsidRDefault="006538ED">
      <w:pPr>
        <w:rPr>
          <w:sz w:val="24"/>
          <w:szCs w:val="24"/>
        </w:rPr>
      </w:pPr>
      <w:r>
        <w:rPr>
          <w:sz w:val="24"/>
          <w:szCs w:val="24"/>
        </w:rPr>
        <w:t xml:space="preserve">                                                                                                Rudolf Mészáros</w:t>
      </w:r>
    </w:p>
    <w:p w:rsidR="006538ED" w:rsidRDefault="006538ED">
      <w:pPr>
        <w:rPr>
          <w:sz w:val="24"/>
          <w:szCs w:val="24"/>
        </w:rPr>
      </w:pPr>
      <w:r>
        <w:rPr>
          <w:sz w:val="24"/>
          <w:szCs w:val="24"/>
        </w:rPr>
        <w:t xml:space="preserve">                                                                                                       </w:t>
      </w:r>
      <w:r w:rsidR="007336FE">
        <w:rPr>
          <w:sz w:val="24"/>
          <w:szCs w:val="24"/>
        </w:rPr>
        <w:t>k</w:t>
      </w:r>
      <w:r>
        <w:rPr>
          <w:sz w:val="24"/>
          <w:szCs w:val="24"/>
        </w:rPr>
        <w:t>onateľ</w:t>
      </w:r>
    </w:p>
    <w:p w:rsidR="007336FE" w:rsidRDefault="007336FE">
      <w:pPr>
        <w:rPr>
          <w:sz w:val="24"/>
          <w:szCs w:val="24"/>
        </w:rPr>
      </w:pPr>
    </w:p>
    <w:p w:rsidR="007336FE" w:rsidRDefault="007336FE">
      <w:pPr>
        <w:rPr>
          <w:sz w:val="24"/>
          <w:szCs w:val="24"/>
        </w:rPr>
      </w:pPr>
    </w:p>
    <w:p w:rsidR="007336FE" w:rsidRDefault="007336FE">
      <w:pPr>
        <w:rPr>
          <w:sz w:val="24"/>
          <w:szCs w:val="24"/>
        </w:rPr>
      </w:pPr>
    </w:p>
    <w:p w:rsidR="007336FE" w:rsidRDefault="007336FE">
      <w:pPr>
        <w:rPr>
          <w:sz w:val="24"/>
          <w:szCs w:val="24"/>
        </w:rPr>
      </w:pPr>
    </w:p>
    <w:p w:rsidR="007336FE" w:rsidRDefault="007336FE">
      <w:pPr>
        <w:rPr>
          <w:sz w:val="24"/>
          <w:szCs w:val="24"/>
        </w:rPr>
      </w:pPr>
    </w:p>
    <w:p w:rsidR="007336FE" w:rsidRDefault="007336FE">
      <w:pPr>
        <w:rPr>
          <w:sz w:val="24"/>
          <w:szCs w:val="24"/>
        </w:rPr>
      </w:pPr>
    </w:p>
    <w:p w:rsidR="007336FE" w:rsidRDefault="007336FE">
      <w:pPr>
        <w:rPr>
          <w:sz w:val="24"/>
          <w:szCs w:val="24"/>
        </w:rPr>
      </w:pPr>
    </w:p>
    <w:p w:rsidR="007336FE" w:rsidRDefault="007336FE">
      <w:pPr>
        <w:rPr>
          <w:sz w:val="24"/>
          <w:szCs w:val="24"/>
        </w:rPr>
      </w:pPr>
    </w:p>
    <w:p w:rsidR="007336FE" w:rsidRDefault="007336FE">
      <w:pPr>
        <w:rPr>
          <w:sz w:val="24"/>
          <w:szCs w:val="24"/>
        </w:rPr>
      </w:pPr>
      <w:r>
        <w:rPr>
          <w:sz w:val="24"/>
          <w:szCs w:val="24"/>
          <w:u w:val="single"/>
        </w:rPr>
        <w:lastRenderedPageBreak/>
        <w:t>A NIMRÓD, s.r.o., Žabia ul. 1178/50, 930 05 Gabčíkovo</w:t>
      </w:r>
    </w:p>
    <w:p w:rsidR="007336FE" w:rsidRDefault="007336FE">
      <w:pPr>
        <w:rPr>
          <w:sz w:val="24"/>
          <w:szCs w:val="24"/>
        </w:rPr>
      </w:pPr>
    </w:p>
    <w:p w:rsidR="007336FE" w:rsidRDefault="007336FE">
      <w:pPr>
        <w:rPr>
          <w:sz w:val="24"/>
          <w:szCs w:val="24"/>
        </w:rPr>
      </w:pPr>
    </w:p>
    <w:p w:rsidR="007336FE" w:rsidRDefault="007336FE">
      <w:pPr>
        <w:rPr>
          <w:sz w:val="24"/>
          <w:szCs w:val="24"/>
        </w:rPr>
      </w:pPr>
      <w:r>
        <w:rPr>
          <w:sz w:val="24"/>
          <w:szCs w:val="24"/>
        </w:rPr>
        <w:t xml:space="preserve">                                                                                     Daňový úrad Trnava</w:t>
      </w:r>
    </w:p>
    <w:p w:rsidR="007336FE" w:rsidRDefault="007336FE">
      <w:pPr>
        <w:rPr>
          <w:sz w:val="24"/>
          <w:szCs w:val="24"/>
        </w:rPr>
      </w:pPr>
      <w:r>
        <w:rPr>
          <w:sz w:val="24"/>
          <w:szCs w:val="24"/>
        </w:rPr>
        <w:t xml:space="preserve">                                                                                     pobočka Dunajská Streda</w:t>
      </w:r>
    </w:p>
    <w:p w:rsidR="007336FE" w:rsidRDefault="007336FE">
      <w:pPr>
        <w:rPr>
          <w:sz w:val="24"/>
          <w:szCs w:val="24"/>
        </w:rPr>
      </w:pPr>
      <w:r>
        <w:rPr>
          <w:sz w:val="24"/>
          <w:szCs w:val="24"/>
        </w:rPr>
        <w:t xml:space="preserve">                                                                                     Biskupa </w:t>
      </w:r>
      <w:proofErr w:type="spellStart"/>
      <w:r>
        <w:rPr>
          <w:sz w:val="24"/>
          <w:szCs w:val="24"/>
        </w:rPr>
        <w:t>Kondého</w:t>
      </w:r>
      <w:proofErr w:type="spellEnd"/>
      <w:r>
        <w:rPr>
          <w:sz w:val="24"/>
          <w:szCs w:val="24"/>
        </w:rPr>
        <w:t xml:space="preserve"> 2</w:t>
      </w:r>
    </w:p>
    <w:p w:rsidR="007336FE" w:rsidRDefault="007336FE">
      <w:pPr>
        <w:rPr>
          <w:sz w:val="24"/>
          <w:szCs w:val="24"/>
        </w:rPr>
      </w:pPr>
      <w:r>
        <w:rPr>
          <w:sz w:val="24"/>
          <w:szCs w:val="24"/>
        </w:rPr>
        <w:t xml:space="preserve">                                                                                    929 01 Dunajská Streda</w:t>
      </w:r>
    </w:p>
    <w:p w:rsidR="007336FE" w:rsidRDefault="007336FE">
      <w:pPr>
        <w:rPr>
          <w:sz w:val="24"/>
          <w:szCs w:val="24"/>
        </w:rPr>
      </w:pPr>
    </w:p>
    <w:p w:rsidR="007336FE" w:rsidRDefault="007336FE">
      <w:pPr>
        <w:rPr>
          <w:sz w:val="24"/>
          <w:szCs w:val="24"/>
        </w:rPr>
      </w:pPr>
    </w:p>
    <w:p w:rsidR="007336FE" w:rsidRDefault="007336FE">
      <w:pPr>
        <w:rPr>
          <w:sz w:val="24"/>
          <w:szCs w:val="24"/>
        </w:rPr>
      </w:pPr>
      <w:r>
        <w:rPr>
          <w:sz w:val="24"/>
          <w:szCs w:val="24"/>
        </w:rPr>
        <w:t xml:space="preserve">Vec: </w:t>
      </w:r>
      <w:r>
        <w:rPr>
          <w:sz w:val="24"/>
          <w:szCs w:val="24"/>
          <w:u w:val="single"/>
        </w:rPr>
        <w:t>Doplnenie odvolania.</w:t>
      </w:r>
    </w:p>
    <w:p w:rsidR="007336FE" w:rsidRPr="007336FE" w:rsidRDefault="007336FE">
      <w:pPr>
        <w:rPr>
          <w:sz w:val="24"/>
          <w:szCs w:val="24"/>
        </w:rPr>
      </w:pPr>
    </w:p>
    <w:p w:rsidR="007336FE" w:rsidRDefault="007336FE">
      <w:pPr>
        <w:rPr>
          <w:sz w:val="24"/>
          <w:szCs w:val="24"/>
        </w:rPr>
      </w:pPr>
      <w:r>
        <w:rPr>
          <w:sz w:val="24"/>
          <w:szCs w:val="24"/>
        </w:rPr>
        <w:t xml:space="preserve">     Spoločnosť A NIMRÓD, s.r.o., Žabia ul. 1178/50, 930 05 Gabčíkovo, IČO: 36228338, DIČ: 2020196585, IČ DPH: SK2020196585, dopĺňa odvolanie proti dodatočnému platobnému výmeru číslo: 9210401/5/2308834/2012/Sche, zo dňa 23.08.2012.</w:t>
      </w:r>
    </w:p>
    <w:p w:rsidR="007336FE" w:rsidRDefault="001238F3">
      <w:pPr>
        <w:rPr>
          <w:sz w:val="24"/>
          <w:szCs w:val="24"/>
        </w:rPr>
      </w:pPr>
      <w:r>
        <w:rPr>
          <w:sz w:val="24"/>
          <w:szCs w:val="24"/>
        </w:rPr>
        <w:t xml:space="preserve">     Spoločnosť A NIMRÓD, s.r.o., si v 2. Štvrťroku 2011 na základe zálohovej faktúry č. 1100364, kde sa jedná o objekt nachádzajúci sa </w:t>
      </w:r>
      <w:r w:rsidR="00AB04F7">
        <w:rPr>
          <w:sz w:val="24"/>
          <w:szCs w:val="24"/>
        </w:rPr>
        <w:t xml:space="preserve">v obci Trhová Hradská, </w:t>
      </w:r>
      <w:r>
        <w:rPr>
          <w:sz w:val="24"/>
          <w:szCs w:val="24"/>
        </w:rPr>
        <w:t>na pozemku s parcelným číslom 1197/4, uplatnila práva na odpočítanie dane, podľa zákona: Zákon č. 222/2004 Z. z. o dani z pridanej hodnoty § 51 ods. 1 pís. a.</w:t>
      </w:r>
    </w:p>
    <w:p w:rsidR="00AB04F7" w:rsidRDefault="00AB04F7">
      <w:pPr>
        <w:rPr>
          <w:sz w:val="24"/>
          <w:szCs w:val="24"/>
        </w:rPr>
      </w:pPr>
    </w:p>
    <w:p w:rsidR="00AB04F7" w:rsidRDefault="00AB04F7">
      <w:pPr>
        <w:rPr>
          <w:sz w:val="24"/>
          <w:szCs w:val="24"/>
        </w:rPr>
      </w:pPr>
      <w:r>
        <w:rPr>
          <w:sz w:val="24"/>
          <w:szCs w:val="24"/>
        </w:rPr>
        <w:t xml:space="preserve">     S pozdravom</w:t>
      </w:r>
    </w:p>
    <w:p w:rsidR="00AB04F7" w:rsidRDefault="00AB04F7">
      <w:pPr>
        <w:rPr>
          <w:sz w:val="24"/>
          <w:szCs w:val="24"/>
        </w:rPr>
      </w:pPr>
    </w:p>
    <w:p w:rsidR="00AB04F7" w:rsidRDefault="00AB04F7">
      <w:pPr>
        <w:rPr>
          <w:sz w:val="24"/>
          <w:szCs w:val="24"/>
        </w:rPr>
      </w:pPr>
    </w:p>
    <w:p w:rsidR="00AB04F7" w:rsidRDefault="00AB04F7">
      <w:pPr>
        <w:rPr>
          <w:sz w:val="24"/>
          <w:szCs w:val="24"/>
        </w:rPr>
      </w:pPr>
    </w:p>
    <w:p w:rsidR="00AB04F7" w:rsidRDefault="00AB04F7">
      <w:pPr>
        <w:rPr>
          <w:sz w:val="24"/>
          <w:szCs w:val="24"/>
        </w:rPr>
      </w:pPr>
      <w:r>
        <w:rPr>
          <w:sz w:val="24"/>
          <w:szCs w:val="24"/>
        </w:rPr>
        <w:t xml:space="preserve">                                                                                         Rudolf Mészáros</w:t>
      </w:r>
    </w:p>
    <w:p w:rsidR="00AB04F7" w:rsidRDefault="00AB04F7">
      <w:pPr>
        <w:rPr>
          <w:sz w:val="24"/>
          <w:szCs w:val="24"/>
        </w:rPr>
      </w:pPr>
      <w:r>
        <w:rPr>
          <w:sz w:val="24"/>
          <w:szCs w:val="24"/>
        </w:rPr>
        <w:t xml:space="preserve">                                                                                               </w:t>
      </w:r>
      <w:r w:rsidR="00F41DB9">
        <w:rPr>
          <w:sz w:val="24"/>
          <w:szCs w:val="24"/>
        </w:rPr>
        <w:t>k</w:t>
      </w:r>
      <w:r>
        <w:rPr>
          <w:sz w:val="24"/>
          <w:szCs w:val="24"/>
        </w:rPr>
        <w:t>onateľ</w:t>
      </w:r>
    </w:p>
    <w:p w:rsidR="00F41DB9" w:rsidRDefault="00F41DB9">
      <w:pPr>
        <w:rPr>
          <w:sz w:val="24"/>
          <w:szCs w:val="24"/>
        </w:rPr>
      </w:pPr>
    </w:p>
    <w:p w:rsidR="00F41DB9" w:rsidRDefault="00F41DB9">
      <w:pPr>
        <w:rPr>
          <w:sz w:val="24"/>
          <w:szCs w:val="24"/>
        </w:rPr>
      </w:pPr>
    </w:p>
    <w:p w:rsidR="00F41DB9" w:rsidRDefault="00F41DB9">
      <w:pPr>
        <w:rPr>
          <w:sz w:val="24"/>
          <w:szCs w:val="24"/>
        </w:rPr>
      </w:pPr>
    </w:p>
    <w:p w:rsidR="00F41DB9" w:rsidRDefault="00F41DB9">
      <w:pPr>
        <w:rPr>
          <w:sz w:val="24"/>
          <w:szCs w:val="24"/>
        </w:rPr>
      </w:pPr>
      <w:r>
        <w:rPr>
          <w:sz w:val="24"/>
          <w:szCs w:val="24"/>
          <w:u w:val="single"/>
        </w:rPr>
        <w:lastRenderedPageBreak/>
        <w:t>A NIMRÓD, s.r.o., Žabia ul. 1178/50, 930 05 Gabčíkovo</w:t>
      </w:r>
    </w:p>
    <w:p w:rsidR="00F41DB9" w:rsidRDefault="00F41DB9">
      <w:pPr>
        <w:rPr>
          <w:sz w:val="24"/>
          <w:szCs w:val="24"/>
        </w:rPr>
      </w:pPr>
    </w:p>
    <w:p w:rsidR="00F41DB9" w:rsidRDefault="00F41DB9">
      <w:pPr>
        <w:rPr>
          <w:sz w:val="24"/>
          <w:szCs w:val="24"/>
        </w:rPr>
      </w:pPr>
    </w:p>
    <w:p w:rsidR="00F41DB9" w:rsidRDefault="00F41DB9">
      <w:pPr>
        <w:rPr>
          <w:sz w:val="24"/>
          <w:szCs w:val="24"/>
        </w:rPr>
      </w:pPr>
    </w:p>
    <w:p w:rsidR="00F41DB9" w:rsidRDefault="00F41DB9">
      <w:pPr>
        <w:rPr>
          <w:sz w:val="24"/>
          <w:szCs w:val="24"/>
        </w:rPr>
      </w:pPr>
    </w:p>
    <w:p w:rsidR="00F41DB9" w:rsidRDefault="00F41DB9">
      <w:pPr>
        <w:rPr>
          <w:sz w:val="24"/>
          <w:szCs w:val="24"/>
        </w:rPr>
      </w:pPr>
      <w:r>
        <w:rPr>
          <w:sz w:val="24"/>
          <w:szCs w:val="24"/>
        </w:rPr>
        <w:t xml:space="preserve">                                                                                      Daňový úrad Trnava</w:t>
      </w:r>
    </w:p>
    <w:p w:rsidR="00F41DB9" w:rsidRDefault="00F41DB9">
      <w:pPr>
        <w:rPr>
          <w:sz w:val="24"/>
          <w:szCs w:val="24"/>
        </w:rPr>
      </w:pPr>
      <w:r>
        <w:rPr>
          <w:sz w:val="24"/>
          <w:szCs w:val="24"/>
        </w:rPr>
        <w:t xml:space="preserve">                                                                                      Pobočka Dunajská Streda</w:t>
      </w:r>
    </w:p>
    <w:p w:rsidR="00F41DB9" w:rsidRDefault="00F41DB9">
      <w:pPr>
        <w:rPr>
          <w:sz w:val="24"/>
          <w:szCs w:val="24"/>
        </w:rPr>
      </w:pPr>
      <w:r>
        <w:rPr>
          <w:sz w:val="24"/>
          <w:szCs w:val="24"/>
        </w:rPr>
        <w:t xml:space="preserve">                                                                                     Biskupa </w:t>
      </w:r>
      <w:proofErr w:type="spellStart"/>
      <w:r>
        <w:rPr>
          <w:sz w:val="24"/>
          <w:szCs w:val="24"/>
        </w:rPr>
        <w:t>Kondého</w:t>
      </w:r>
      <w:proofErr w:type="spellEnd"/>
      <w:r>
        <w:rPr>
          <w:sz w:val="24"/>
          <w:szCs w:val="24"/>
        </w:rPr>
        <w:t xml:space="preserve"> 2</w:t>
      </w:r>
    </w:p>
    <w:p w:rsidR="00F41DB9" w:rsidRDefault="00F41DB9">
      <w:pPr>
        <w:rPr>
          <w:sz w:val="24"/>
          <w:szCs w:val="24"/>
        </w:rPr>
      </w:pPr>
      <w:r>
        <w:rPr>
          <w:sz w:val="24"/>
          <w:szCs w:val="24"/>
        </w:rPr>
        <w:t xml:space="preserve">                                                                                     929 01 Dunajská Streda</w:t>
      </w:r>
    </w:p>
    <w:p w:rsidR="00F41DB9" w:rsidRDefault="00F41DB9">
      <w:pPr>
        <w:rPr>
          <w:sz w:val="24"/>
          <w:szCs w:val="24"/>
        </w:rPr>
      </w:pPr>
    </w:p>
    <w:p w:rsidR="00F41DB9" w:rsidRDefault="00F41DB9">
      <w:pPr>
        <w:rPr>
          <w:sz w:val="24"/>
          <w:szCs w:val="24"/>
        </w:rPr>
      </w:pPr>
    </w:p>
    <w:p w:rsidR="00F41DB9" w:rsidRDefault="00F41DB9">
      <w:pPr>
        <w:rPr>
          <w:sz w:val="24"/>
          <w:szCs w:val="24"/>
        </w:rPr>
      </w:pPr>
      <w:r>
        <w:rPr>
          <w:sz w:val="24"/>
          <w:szCs w:val="24"/>
        </w:rPr>
        <w:t xml:space="preserve">Vec: </w:t>
      </w:r>
      <w:r>
        <w:rPr>
          <w:sz w:val="24"/>
          <w:szCs w:val="24"/>
          <w:u w:val="single"/>
        </w:rPr>
        <w:t>Oznámenie.</w:t>
      </w:r>
    </w:p>
    <w:p w:rsidR="00F41DB9" w:rsidRDefault="00F41DB9">
      <w:pPr>
        <w:rPr>
          <w:sz w:val="24"/>
          <w:szCs w:val="24"/>
        </w:rPr>
      </w:pPr>
    </w:p>
    <w:p w:rsidR="00F41DB9" w:rsidRDefault="00F41DB9">
      <w:pPr>
        <w:rPr>
          <w:sz w:val="24"/>
          <w:szCs w:val="24"/>
        </w:rPr>
      </w:pPr>
      <w:r>
        <w:rPr>
          <w:sz w:val="24"/>
          <w:szCs w:val="24"/>
        </w:rPr>
        <w:t xml:space="preserve">     A NIMRÓD, s.r.o., na Vašu výzvu číslo 9210401/5/3815073/2012/Sche, Vám oznamuje adresu p. Peter Valach, Topoľčianska 360, 956 07 Veľké Ripňany, p. Peter Valach sa nachádza na uvedenej adrese, len bol odcestovaný a preto neprevzal poštu.</w:t>
      </w:r>
    </w:p>
    <w:p w:rsidR="00F41DB9" w:rsidRDefault="00F41DB9">
      <w:pPr>
        <w:rPr>
          <w:sz w:val="24"/>
          <w:szCs w:val="24"/>
        </w:rPr>
      </w:pPr>
      <w:r>
        <w:rPr>
          <w:sz w:val="24"/>
          <w:szCs w:val="24"/>
        </w:rPr>
        <w:t xml:space="preserve">     A NIMRÓD, s.r.o., Vás žiada o</w:t>
      </w:r>
      <w:r w:rsidR="00565483">
        <w:rPr>
          <w:sz w:val="24"/>
          <w:szCs w:val="24"/>
        </w:rPr>
        <w:t xml:space="preserve"> včasné zaslanie oznámenia termínu výsluchu svedka p. Petra Valacha aj na našu adresu a zabezpečíme účasť svedka na výsluchu, zároveň Vás žiadame o čas výsluchu po 11.00 hodín, vzhľadom na vzdialenosť pobytu svedka.</w:t>
      </w:r>
    </w:p>
    <w:p w:rsidR="00565483" w:rsidRDefault="008F12DC">
      <w:pPr>
        <w:rPr>
          <w:sz w:val="24"/>
          <w:szCs w:val="24"/>
        </w:rPr>
      </w:pPr>
      <w:r>
        <w:rPr>
          <w:sz w:val="24"/>
          <w:szCs w:val="24"/>
        </w:rPr>
        <w:t xml:space="preserve">     Zároveň Vás žiadam telefonicky sa dohodnúť termín výsluchu svedka p. Petra Valacha, nakoľko pracovné dni sa nezdržiava na uvedenej adrese, tel. č. Petra Valacha je 0907054573, alebo tel. č. Rudolfa Mészárosa je 0905100302 a on zabezpečí účasť svedka na výsluchu.</w:t>
      </w:r>
    </w:p>
    <w:p w:rsidR="00565483" w:rsidRDefault="00565483">
      <w:pPr>
        <w:rPr>
          <w:sz w:val="24"/>
          <w:szCs w:val="24"/>
        </w:rPr>
      </w:pPr>
      <w:r>
        <w:rPr>
          <w:sz w:val="24"/>
          <w:szCs w:val="24"/>
        </w:rPr>
        <w:t xml:space="preserve">     S pozdravom</w:t>
      </w:r>
    </w:p>
    <w:p w:rsidR="00565483" w:rsidRDefault="00565483">
      <w:pPr>
        <w:rPr>
          <w:sz w:val="24"/>
          <w:szCs w:val="24"/>
        </w:rPr>
      </w:pPr>
    </w:p>
    <w:p w:rsidR="008F12DC" w:rsidRDefault="008F12DC">
      <w:pPr>
        <w:rPr>
          <w:sz w:val="24"/>
          <w:szCs w:val="24"/>
        </w:rPr>
      </w:pPr>
    </w:p>
    <w:p w:rsidR="008F12DC" w:rsidRDefault="008F12DC">
      <w:pPr>
        <w:rPr>
          <w:sz w:val="24"/>
          <w:szCs w:val="24"/>
        </w:rPr>
      </w:pPr>
    </w:p>
    <w:p w:rsidR="00565483" w:rsidRDefault="00565483">
      <w:pPr>
        <w:rPr>
          <w:sz w:val="24"/>
          <w:szCs w:val="24"/>
        </w:rPr>
      </w:pPr>
      <w:r>
        <w:rPr>
          <w:sz w:val="24"/>
          <w:szCs w:val="24"/>
        </w:rPr>
        <w:t xml:space="preserve">                                                                                                            Rudolf Mészáros</w:t>
      </w:r>
    </w:p>
    <w:p w:rsidR="00F41DB9" w:rsidRPr="009428C6" w:rsidRDefault="00565483">
      <w:pPr>
        <w:rPr>
          <w:sz w:val="24"/>
          <w:szCs w:val="24"/>
        </w:rPr>
      </w:pPr>
      <w:r>
        <w:rPr>
          <w:sz w:val="24"/>
          <w:szCs w:val="24"/>
        </w:rPr>
        <w:t xml:space="preserve">                                                                                                                   konateľ    </w:t>
      </w:r>
    </w:p>
    <w:sectPr w:rsidR="00F41DB9" w:rsidRPr="009428C6" w:rsidSect="00B51F6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A00002EF" w:usb1="4000207B" w:usb2="00000000" w:usb3="00000000" w:csb0="0000009F" w:csb1="00000000"/>
  </w:font>
  <w:font w:name="Times New Roman">
    <w:panose1 w:val="02020603050405020304"/>
    <w:charset w:val="EE"/>
    <w:family w:val="roman"/>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20276"/>
    <w:rsid w:val="001238F3"/>
    <w:rsid w:val="00190CE9"/>
    <w:rsid w:val="002D77F9"/>
    <w:rsid w:val="00320276"/>
    <w:rsid w:val="00333B20"/>
    <w:rsid w:val="00407360"/>
    <w:rsid w:val="004E6BF7"/>
    <w:rsid w:val="00557F99"/>
    <w:rsid w:val="00565483"/>
    <w:rsid w:val="00572BF7"/>
    <w:rsid w:val="006538ED"/>
    <w:rsid w:val="007336FE"/>
    <w:rsid w:val="007478C4"/>
    <w:rsid w:val="008D5522"/>
    <w:rsid w:val="008F12DC"/>
    <w:rsid w:val="008F30FA"/>
    <w:rsid w:val="009428C6"/>
    <w:rsid w:val="00981709"/>
    <w:rsid w:val="00990EFE"/>
    <w:rsid w:val="00A036DD"/>
    <w:rsid w:val="00AB04F7"/>
    <w:rsid w:val="00B51F6E"/>
    <w:rsid w:val="00C932F5"/>
    <w:rsid w:val="00D049FB"/>
    <w:rsid w:val="00D75130"/>
    <w:rsid w:val="00F04E98"/>
    <w:rsid w:val="00F41DB9"/>
    <w:rsid w:val="00FE7EF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51F6E"/>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188</TotalTime>
  <Pages>1</Pages>
  <Words>1264</Words>
  <Characters>7205</Characters>
  <Application>Microsoft Office Word</Application>
  <DocSecurity>0</DocSecurity>
  <Lines>60</Lines>
  <Paragraphs>16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8453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A-NIMROD</dc:creator>
  <cp:keywords/>
  <dc:description/>
  <cp:lastModifiedBy>A-NIMROD</cp:lastModifiedBy>
  <cp:revision>15</cp:revision>
  <cp:lastPrinted>2013-01-18T11:22:00Z</cp:lastPrinted>
  <dcterms:created xsi:type="dcterms:W3CDTF">2012-02-18T12:36:00Z</dcterms:created>
  <dcterms:modified xsi:type="dcterms:W3CDTF">2013-01-18T11:26:00Z</dcterms:modified>
</cp:coreProperties>
</file>