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>
      <w:pPr>
        <w:rPr>
          <w:rFonts w:ascii="Arial" w:hAnsi="Arial" w:cs="Arial"/>
          <w:sz w:val="22"/>
          <w:szCs w:val="22"/>
        </w:rPr>
      </w:pPr>
      <w:bookmarkStart w:id="0" w:name="_GoBack"/>
      <w:bookmarkEnd w:id="0"/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24988">
              <w:rPr>
                <w:rFonts w:ascii="Arial" w:hAnsi="Arial" w:cs="Arial"/>
                <w:sz w:val="22"/>
                <w:szCs w:val="22"/>
              </w:rPr>
              <w:t>BUČINA – REAL, akciová spoločnosť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24988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Lučenecká cesta 2266/6, 960 96 Zvolen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24988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29.11.1996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24988" w:rsidRPr="0093379F" w:rsidRDefault="00924988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20.01.1997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924988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Prenájom nehnuteľností spojený s poskytovaním upratovacích služieb a s prenájmom hnuteľných vecí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A95938" w:rsidRDefault="002B29B9" w:rsidP="009249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95938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26071" w:rsidRPr="0093379F" w:rsidRDefault="00526071" w:rsidP="0052607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A95938" w:rsidRDefault="002B29B9" w:rsidP="009249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95938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26071" w:rsidP="009249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A95938" w:rsidRDefault="00924988" w:rsidP="009249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95938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4F6A36" w:rsidP="009249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924988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Spoločnosť nie je neobmedzene ručiacim spoločníkom v iných spoločnostiach.</w:t>
      </w: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924988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Účtovná závierka spoločnosti k 31.decembru 201</w:t>
      </w:r>
      <w:r w:rsidR="00526071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je zostavená ako riadna účtovná závierka podľa § 17 odst.6 zákona NR SR č. 431/2002 Z.z. o účtovníctve za účtovné obdobie od 1.januára 201</w:t>
      </w:r>
      <w:r w:rsidR="00526071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do 31.decembra 201</w:t>
      </w:r>
      <w:r w:rsidR="00526071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>.</w:t>
      </w: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924988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Účtovná závierka spoločnosti k 31.decembru 201</w:t>
      </w:r>
      <w:r w:rsidR="004F6A36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, za predchádzajúce účtovné obdobie, bola schválená rozhodnutím jediného akcionára dňa </w:t>
      </w:r>
      <w:r w:rsidRPr="002B29B9">
        <w:rPr>
          <w:rFonts w:ascii="Arial" w:hAnsi="Arial" w:cs="Arial"/>
          <w:sz w:val="22"/>
          <w:szCs w:val="22"/>
        </w:rPr>
        <w:t>2</w:t>
      </w:r>
      <w:r w:rsidR="002B29B9" w:rsidRPr="002B29B9">
        <w:rPr>
          <w:rFonts w:ascii="Arial" w:hAnsi="Arial" w:cs="Arial"/>
          <w:sz w:val="22"/>
          <w:szCs w:val="22"/>
        </w:rPr>
        <w:t>8</w:t>
      </w:r>
      <w:r w:rsidRPr="002B29B9">
        <w:rPr>
          <w:rFonts w:ascii="Arial" w:hAnsi="Arial" w:cs="Arial"/>
          <w:sz w:val="22"/>
          <w:szCs w:val="22"/>
        </w:rPr>
        <w:t>.6.201</w:t>
      </w:r>
      <w:r w:rsidR="004F6A36" w:rsidRPr="002B29B9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924988" w:rsidRPr="00924988" w:rsidRDefault="00924988" w:rsidP="0075484E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   </w:t>
      </w:r>
      <w:r w:rsidRPr="00924988">
        <w:rPr>
          <w:rFonts w:ascii="Arial" w:hAnsi="Arial" w:cs="Arial"/>
          <w:bCs/>
          <w:sz w:val="22"/>
          <w:szCs w:val="22"/>
        </w:rPr>
        <w:t>Spoločnosť nie je súčasťou konsolidovaného celku.</w:t>
      </w:r>
    </w:p>
    <w:p w:rsidR="00235630" w:rsidRPr="00924988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924988">
        <w:rPr>
          <w:rFonts w:ascii="Arial" w:hAnsi="Arial" w:cs="Arial"/>
          <w:sz w:val="22"/>
          <w:szCs w:val="22"/>
        </w:rPr>
        <w:t xml:space="preserve">   Účtovná závierka bola zostavená za predpokladu, že spoločnosť bude nepretržite pokračovať vo svojej činnosti.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924988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AE7080">
        <w:rPr>
          <w:rFonts w:ascii="Arial" w:hAnsi="Arial" w:cs="Arial"/>
          <w:sz w:val="22"/>
          <w:szCs w:val="22"/>
        </w:rPr>
        <w:t>Účtovné metódy a všeobecné účtovné zásady spoločnosť oproti predchádzajúcemu obdobiu nemenila.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171579" w:rsidP="00A3246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AE708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Spoločnosť nemá tento druh majetku.</w:t>
      </w: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AE7080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E7080">
        <w:rPr>
          <w:rFonts w:ascii="Arial" w:hAnsi="Arial" w:cs="Arial"/>
          <w:sz w:val="22"/>
          <w:szCs w:val="22"/>
        </w:rPr>
        <w:t xml:space="preserve">   </w:t>
      </w:r>
      <w:r w:rsidR="00171579">
        <w:rPr>
          <w:rFonts w:ascii="Arial" w:hAnsi="Arial" w:cs="Arial"/>
          <w:sz w:val="22"/>
          <w:szCs w:val="22"/>
        </w:rPr>
        <w:t>Spoločnosť nemá tento druh majetku.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AE708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Obstarávacou cenou, ktorá zahŕňa cenu obstarania a náklady súvisiace s obstaraním (clo,preprava,montáž apod.)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E708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Vlastnými nákladmi = priame náklady vynaložené na výrobu alebo inú činnosť a nepriame náklady, ktoré sa vzťahujú na výrobu alebo inú činnosť.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171579">
        <w:rPr>
          <w:rFonts w:ascii="Arial" w:hAnsi="Arial" w:cs="Arial"/>
          <w:sz w:val="22"/>
          <w:szCs w:val="22"/>
        </w:rPr>
        <w:t xml:space="preserve">   Spoločnosť nemá tento druh majetku.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AE708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171579">
        <w:rPr>
          <w:rFonts w:ascii="Arial" w:hAnsi="Arial" w:cs="Arial"/>
          <w:sz w:val="22"/>
          <w:szCs w:val="22"/>
        </w:rPr>
        <w:t>Obstarávacími cenami vrátane nákladov súvisiacich s obstaraním.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Obstarávacou cenou vrátane nákladov súvisiacich s obstaraním</w:t>
      </w: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Vlastnými nákladmi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Menovitou hodnotou, postúpené pohľadávky obstarávacou cenou vrátane nákladov súvisiacich s obstaraním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Menovitou hodnotou.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Náklady budúcich období a príjmy budúcich období sa vykazujú vo výške, ktorá je potrebná na dodržanie zásady vecnej a časovej súvislosti s účtovným obdobím.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Záväzky pri ich vzniku sa oceňujú menovitou hodnotou, rezervy sa tvoria na krytie známych rizík alebo strát z podnikania, oceňujú sa v očakávanej výške záväzku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Výdavky budúcich období a výnosy budúcich období sa vykazujú vo výške, ktorá je potrebná na dodržanie zásady vecnej a časovej súvislosti s účtovným obdobím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neúčtuje o derivátoch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majetku.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171579">
        <w:rPr>
          <w:rFonts w:ascii="Arial" w:hAnsi="Arial" w:cs="Arial"/>
          <w:sz w:val="22"/>
          <w:szCs w:val="22"/>
        </w:rPr>
        <w:t xml:space="preserve">     Spoločnosť nemá tento druh majetku.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6A49CE" w:rsidRDefault="006A49CE" w:rsidP="00755E77">
      <w:pPr>
        <w:jc w:val="both"/>
        <w:rPr>
          <w:rFonts w:ascii="Arial" w:hAnsi="Arial" w:cs="Arial"/>
          <w:sz w:val="22"/>
          <w:szCs w:val="22"/>
        </w:rPr>
      </w:pPr>
    </w:p>
    <w:p w:rsidR="006A49CE" w:rsidRDefault="006A49CE" w:rsidP="00755E77">
      <w:pPr>
        <w:jc w:val="both"/>
        <w:rPr>
          <w:rFonts w:ascii="Arial" w:hAnsi="Arial" w:cs="Arial"/>
          <w:sz w:val="22"/>
          <w:szCs w:val="22"/>
        </w:rPr>
      </w:pPr>
    </w:p>
    <w:p w:rsidR="006A49CE" w:rsidRDefault="006A49CE" w:rsidP="00755E77">
      <w:pPr>
        <w:jc w:val="both"/>
        <w:rPr>
          <w:rFonts w:ascii="Arial" w:hAnsi="Arial" w:cs="Arial"/>
          <w:sz w:val="22"/>
          <w:szCs w:val="22"/>
        </w:rPr>
      </w:pPr>
    </w:p>
    <w:p w:rsidR="006A49CE" w:rsidRPr="0093379F" w:rsidRDefault="006A49CE" w:rsidP="00755E77">
      <w:pPr>
        <w:jc w:val="both"/>
        <w:rPr>
          <w:rFonts w:ascii="Arial" w:hAnsi="Arial" w:cs="Arial"/>
          <w:sz w:val="22"/>
          <w:szCs w:val="22"/>
        </w:rPr>
      </w:pPr>
    </w:p>
    <w:p w:rsidR="00CC40E4" w:rsidRPr="001F4249" w:rsidRDefault="001F4249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F4249">
        <w:rPr>
          <w:rFonts w:ascii="Arial" w:hAnsi="Arial" w:cs="Arial"/>
          <w:sz w:val="22"/>
          <w:szCs w:val="22"/>
        </w:rPr>
        <w:lastRenderedPageBreak/>
        <w:t xml:space="preserve">ÚJ </w:t>
      </w:r>
      <w:r w:rsidR="00CC40E4" w:rsidRPr="001F4249">
        <w:rPr>
          <w:rFonts w:ascii="Arial" w:hAnsi="Arial" w:cs="Arial"/>
          <w:sz w:val="22"/>
          <w:szCs w:val="22"/>
        </w:rPr>
        <w:t>používa 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8C04C1" w:rsidRPr="008C04C1" w:rsidRDefault="008C04C1" w:rsidP="008C04C1">
      <w:pPr>
        <w:rPr>
          <w:rFonts w:ascii="Arial" w:hAnsi="Arial" w:cs="Arial"/>
          <w:sz w:val="22"/>
          <w:szCs w:val="22"/>
        </w:rPr>
      </w:pPr>
      <w:r w:rsidRPr="008C04C1">
        <w:rPr>
          <w:rFonts w:ascii="Arial" w:hAnsi="Arial" w:cs="Arial"/>
          <w:sz w:val="22"/>
          <w:szCs w:val="22"/>
        </w:rPr>
        <w:t>Účtovná jednotka zostavila pre bežné účtovné obdobie odpisový plán pre dlhodobý majetok, ktorý obsahuje dobu odpisovania, sadzby odpisov, odpisové metódy.</w:t>
      </w:r>
    </w:p>
    <w:p w:rsidR="008C04C1" w:rsidRPr="008C04C1" w:rsidRDefault="008C04C1" w:rsidP="008C04C1">
      <w:pPr>
        <w:rPr>
          <w:rFonts w:ascii="Arial" w:hAnsi="Arial" w:cs="Arial"/>
          <w:sz w:val="22"/>
          <w:szCs w:val="22"/>
        </w:rPr>
      </w:pPr>
      <w:r w:rsidRPr="008C04C1">
        <w:rPr>
          <w:rFonts w:ascii="Arial" w:hAnsi="Arial" w:cs="Arial"/>
          <w:sz w:val="22"/>
          <w:szCs w:val="22"/>
        </w:rPr>
        <w:t>Účtovná jednotka stanovila interným predpisom pravidlá pre účtovanie dlhodobého majetku:</w:t>
      </w:r>
    </w:p>
    <w:p w:rsidR="00E90529" w:rsidRPr="008C04C1" w:rsidRDefault="00E90529" w:rsidP="00E90529">
      <w:pPr>
        <w:rPr>
          <w:rFonts w:ascii="Arial" w:hAnsi="Arial" w:cs="Arial"/>
          <w:sz w:val="22"/>
          <w:szCs w:val="22"/>
        </w:rPr>
      </w:pPr>
    </w:p>
    <w:p w:rsidR="00BD2F98" w:rsidRPr="00171579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71579">
        <w:rPr>
          <w:rFonts w:ascii="Arial" w:hAnsi="Arial" w:cs="Arial"/>
          <w:sz w:val="22"/>
          <w:szCs w:val="22"/>
        </w:rPr>
        <w:t>ÚJ nepoužíva kategóriu drobného dlhodobého nehmotného majetku</w:t>
      </w:r>
      <w:r w:rsidR="00BD2F98" w:rsidRPr="00171579">
        <w:rPr>
          <w:rFonts w:ascii="Arial" w:hAnsi="Arial" w:cs="Arial"/>
          <w:sz w:val="22"/>
          <w:szCs w:val="22"/>
        </w:rPr>
        <w:t xml:space="preserve"> - </w:t>
      </w:r>
      <w:r w:rsidRPr="00171579">
        <w:rPr>
          <w:rFonts w:ascii="Arial" w:hAnsi="Arial" w:cs="Arial"/>
          <w:sz w:val="22"/>
          <w:szCs w:val="22"/>
        </w:rPr>
        <w:t>položky pod 2 400 eur jednotkovej ceny</w:t>
      </w:r>
      <w:r w:rsidR="00BD2F98" w:rsidRPr="00171579">
        <w:rPr>
          <w:rFonts w:ascii="Arial" w:hAnsi="Arial" w:cs="Arial"/>
          <w:sz w:val="22"/>
          <w:szCs w:val="22"/>
        </w:rPr>
        <w:t xml:space="preserve"> (§ 13/2 PU).</w:t>
      </w:r>
    </w:p>
    <w:p w:rsidR="00DA7353" w:rsidRPr="00171579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71579">
        <w:rPr>
          <w:rFonts w:ascii="Arial" w:hAnsi="Arial" w:cs="Arial"/>
          <w:sz w:val="22"/>
          <w:szCs w:val="22"/>
        </w:rPr>
        <w:t xml:space="preserve">ÚJ nepoužíva kategóriu drobného dlhodobého hmotného majetku </w:t>
      </w:r>
      <w:r w:rsidR="00BD2F98" w:rsidRPr="00171579">
        <w:rPr>
          <w:rFonts w:ascii="Arial" w:hAnsi="Arial" w:cs="Arial"/>
          <w:sz w:val="22"/>
          <w:szCs w:val="22"/>
        </w:rPr>
        <w:t xml:space="preserve">- </w:t>
      </w:r>
      <w:r w:rsidRPr="00171579">
        <w:rPr>
          <w:rFonts w:ascii="Arial" w:hAnsi="Arial" w:cs="Arial"/>
          <w:sz w:val="22"/>
          <w:szCs w:val="22"/>
        </w:rPr>
        <w:t>položky pod 1 700 eur jednotkovej ceny</w:t>
      </w:r>
      <w:r w:rsidR="00BD2F98" w:rsidRPr="00171579">
        <w:rPr>
          <w:rFonts w:ascii="Arial" w:hAnsi="Arial" w:cs="Arial"/>
          <w:sz w:val="22"/>
          <w:szCs w:val="22"/>
        </w:rPr>
        <w:t xml:space="preserve"> (§ 13/6 PU</w:t>
      </w:r>
      <w:r w:rsidRPr="00171579">
        <w:rPr>
          <w:rFonts w:ascii="Arial" w:hAnsi="Arial" w:cs="Arial"/>
          <w:sz w:val="22"/>
          <w:szCs w:val="22"/>
        </w:rPr>
        <w:t>).</w:t>
      </w:r>
    </w:p>
    <w:p w:rsidR="00BD2F98" w:rsidRPr="00171579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71579">
        <w:rPr>
          <w:rFonts w:ascii="Arial" w:hAnsi="Arial" w:cs="Arial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171579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71579">
        <w:rPr>
          <w:rFonts w:ascii="Arial" w:hAnsi="Arial" w:cs="Arial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Default="008C04C1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Spoločnosti neboli poskytnuté žiadne dotácie na obstaranie majetku.</w:t>
      </w:r>
    </w:p>
    <w:p w:rsidR="006A49CE" w:rsidRDefault="006A49C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C04C1" w:rsidRPr="008C04C1" w:rsidRDefault="00FA5372" w:rsidP="008C04C1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8C04C1">
        <w:rPr>
          <w:rFonts w:ascii="Arial" w:hAnsi="Arial" w:cs="Arial"/>
          <w:b w:val="0"/>
          <w:bCs w:val="0"/>
          <w:sz w:val="22"/>
          <w:szCs w:val="22"/>
        </w:rPr>
        <w:t xml:space="preserve">                                  </w:t>
      </w:r>
    </w:p>
    <w:p w:rsidR="005031B8" w:rsidRPr="0093379F" w:rsidRDefault="008C04C1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V účtovnom období 201</w:t>
      </w:r>
      <w:r w:rsidR="006A49CE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spoločnosť nevykonala žiadne opravy významných chýb minulých účtovných období.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Default="008C04C1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nemá dlhodobý nehmotný majetok.  </w:t>
      </w:r>
    </w:p>
    <w:p w:rsidR="006A49CE" w:rsidRPr="0093379F" w:rsidRDefault="006A49CE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603E68" w:rsidRDefault="00603E68" w:rsidP="00603E68">
      <w:pPr>
        <w:rPr>
          <w:lang w:eastAsia="en-US"/>
        </w:rPr>
      </w:pPr>
    </w:p>
    <w:p w:rsidR="0000509F" w:rsidRDefault="0000509F" w:rsidP="00603E68">
      <w:pPr>
        <w:rPr>
          <w:lang w:eastAsia="en-US"/>
        </w:rPr>
      </w:pPr>
    </w:p>
    <w:p w:rsidR="0000509F" w:rsidRDefault="0000509F" w:rsidP="00603E68">
      <w:pPr>
        <w:rPr>
          <w:lang w:eastAsia="en-US"/>
        </w:rPr>
      </w:pPr>
    </w:p>
    <w:p w:rsidR="0000509F" w:rsidRDefault="0000509F" w:rsidP="00603E68">
      <w:pPr>
        <w:rPr>
          <w:lang w:eastAsia="en-US"/>
        </w:rPr>
      </w:pPr>
    </w:p>
    <w:p w:rsidR="0000509F" w:rsidRDefault="0000509F" w:rsidP="00603E68">
      <w:pPr>
        <w:rPr>
          <w:lang w:eastAsia="en-US"/>
        </w:rPr>
      </w:pPr>
    </w:p>
    <w:p w:rsidR="0000509F" w:rsidRDefault="0000509F" w:rsidP="00603E68">
      <w:pPr>
        <w:rPr>
          <w:lang w:eastAsia="en-US"/>
        </w:rPr>
      </w:pPr>
    </w:p>
    <w:p w:rsidR="0000509F" w:rsidRDefault="0000509F" w:rsidP="00603E68">
      <w:pPr>
        <w:rPr>
          <w:lang w:eastAsia="en-US"/>
        </w:rPr>
      </w:pPr>
    </w:p>
    <w:p w:rsidR="0000509F" w:rsidRDefault="0000509F" w:rsidP="00603E68">
      <w:pPr>
        <w:rPr>
          <w:lang w:eastAsia="en-US"/>
        </w:rPr>
      </w:pPr>
    </w:p>
    <w:p w:rsidR="0000509F" w:rsidRDefault="0000509F" w:rsidP="00603E68">
      <w:pPr>
        <w:rPr>
          <w:lang w:eastAsia="en-US"/>
        </w:rPr>
      </w:pPr>
    </w:p>
    <w:p w:rsidR="0000509F" w:rsidRDefault="0000509F" w:rsidP="00603E68">
      <w:pPr>
        <w:rPr>
          <w:lang w:eastAsia="en-US"/>
        </w:rPr>
      </w:pPr>
    </w:p>
    <w:p w:rsidR="0000509F" w:rsidRDefault="0000509F" w:rsidP="00603E68">
      <w:pPr>
        <w:rPr>
          <w:lang w:eastAsia="en-US"/>
        </w:rPr>
      </w:pPr>
    </w:p>
    <w:p w:rsidR="0000509F" w:rsidRDefault="0000509F" w:rsidP="00603E68">
      <w:pPr>
        <w:rPr>
          <w:lang w:eastAsia="en-US"/>
        </w:rPr>
      </w:pPr>
    </w:p>
    <w:p w:rsidR="0000509F" w:rsidRPr="00603E68" w:rsidRDefault="0000509F" w:rsidP="00603E68">
      <w:pPr>
        <w:rPr>
          <w:lang w:eastAsia="en-US"/>
        </w:rPr>
      </w:pP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9280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1"/>
        <w:gridCol w:w="887"/>
        <w:gridCol w:w="52"/>
        <w:gridCol w:w="851"/>
        <w:gridCol w:w="919"/>
        <w:gridCol w:w="868"/>
        <w:gridCol w:w="887"/>
        <w:gridCol w:w="782"/>
        <w:gridCol w:w="697"/>
        <w:gridCol w:w="808"/>
        <w:gridCol w:w="261"/>
        <w:gridCol w:w="787"/>
      </w:tblGrid>
      <w:tr w:rsidR="002B29B9" w:rsidTr="0000509F">
        <w:trPr>
          <w:trHeight w:val="315"/>
        </w:trPr>
        <w:tc>
          <w:tcPr>
            <w:tcW w:w="148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99" w:type="dxa"/>
            <w:gridSpan w:val="11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2B29B9" w:rsidTr="0000509F">
        <w:trPr>
          <w:trHeight w:val="1635"/>
        </w:trPr>
        <w:tc>
          <w:tcPr>
            <w:tcW w:w="148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2B29B9" w:rsidRDefault="002B29B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Pesto-vateľské celky trvalých porastov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9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78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2B29B9" w:rsidTr="0000509F">
        <w:trPr>
          <w:trHeight w:val="33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0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9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106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7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2B29B9" w:rsidTr="0000509F">
        <w:trPr>
          <w:trHeight w:val="315"/>
        </w:trPr>
        <w:tc>
          <w:tcPr>
            <w:tcW w:w="9280" w:type="dxa"/>
            <w:gridSpan w:val="1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2B29B9" w:rsidTr="005F6C14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3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5F6C1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1 231 846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846F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945 524</w:t>
            </w: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846F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302 525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5F6C1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28 247</w:t>
            </w:r>
          </w:p>
        </w:tc>
        <w:tc>
          <w:tcPr>
            <w:tcW w:w="80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4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846F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2 508 142</w:t>
            </w:r>
          </w:p>
        </w:tc>
      </w:tr>
      <w:tr w:rsidR="002B29B9" w:rsidTr="005F6C14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846F6D" w:rsidP="00846F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11 767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846F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11 767</w:t>
            </w:r>
          </w:p>
        </w:tc>
      </w:tr>
      <w:tr w:rsidR="002B29B9" w:rsidTr="005F6C14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846F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181 468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846F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181 468</w:t>
            </w:r>
          </w:p>
        </w:tc>
      </w:tr>
      <w:tr w:rsidR="002B29B9" w:rsidTr="005F6C14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2B29B9" w:rsidTr="005F6C14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5F6C1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1 231 846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5F6C1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764 056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5F6C1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314 292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5F6C1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28 247</w:t>
            </w:r>
          </w:p>
        </w:tc>
        <w:tc>
          <w:tcPr>
            <w:tcW w:w="8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5F6C1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2 338 441</w:t>
            </w:r>
          </w:p>
        </w:tc>
      </w:tr>
      <w:tr w:rsidR="002B29B9" w:rsidTr="0000509F">
        <w:trPr>
          <w:trHeight w:val="315"/>
        </w:trPr>
        <w:tc>
          <w:tcPr>
            <w:tcW w:w="9280" w:type="dxa"/>
            <w:gridSpan w:val="1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2B29B9" w:rsidTr="0000509F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Pr="00E17C50" w:rsidRDefault="00D5080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17C50">
              <w:rPr>
                <w:rFonts w:ascii="Arial Narrow" w:hAnsi="Arial Narrow"/>
                <w:sz w:val="21"/>
                <w:szCs w:val="21"/>
              </w:rPr>
              <w:t>-483</w:t>
            </w:r>
            <w:r w:rsidR="00E17C50"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Pr="00E17C50">
              <w:rPr>
                <w:rFonts w:ascii="Arial Narrow" w:hAnsi="Arial Narrow"/>
                <w:sz w:val="21"/>
                <w:szCs w:val="21"/>
              </w:rPr>
              <w:t>679</w:t>
            </w: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Pr="00E17C50" w:rsidRDefault="00D5080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17C50">
              <w:rPr>
                <w:rFonts w:ascii="Arial Narrow" w:hAnsi="Arial Narrow"/>
                <w:sz w:val="21"/>
                <w:szCs w:val="21"/>
              </w:rPr>
              <w:t>-77</w:t>
            </w:r>
            <w:r w:rsidR="00E17C50"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Pr="00E17C50">
              <w:rPr>
                <w:rFonts w:ascii="Arial Narrow" w:hAnsi="Arial Narrow"/>
                <w:sz w:val="21"/>
                <w:szCs w:val="21"/>
              </w:rPr>
              <w:t>100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B29B9" w:rsidRPr="00E17C50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17C5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B29B9" w:rsidRPr="00E17C50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17C5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B29B9" w:rsidRPr="00E17C50" w:rsidRDefault="00E17C5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17C50">
              <w:rPr>
                <w:rFonts w:ascii="Arial Narrow" w:hAnsi="Arial Narrow"/>
                <w:sz w:val="21"/>
                <w:szCs w:val="21"/>
              </w:rPr>
              <w:t>-59</w:t>
            </w:r>
            <w:r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Pr="00E17C50">
              <w:rPr>
                <w:rFonts w:ascii="Arial Narrow" w:hAnsi="Arial Narrow"/>
                <w:sz w:val="21"/>
                <w:szCs w:val="21"/>
              </w:rPr>
              <w:t>842</w:t>
            </w:r>
          </w:p>
        </w:tc>
        <w:tc>
          <w:tcPr>
            <w:tcW w:w="69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B29B9" w:rsidRPr="00E17C50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17C5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B29B9" w:rsidRPr="00E17C50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17C5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Pr="00E17C50" w:rsidRDefault="00E17C5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17C50">
              <w:rPr>
                <w:rFonts w:ascii="Arial Narrow" w:hAnsi="Arial Narrow"/>
                <w:sz w:val="21"/>
                <w:szCs w:val="21"/>
              </w:rPr>
              <w:t>-620</w:t>
            </w:r>
            <w:r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Pr="00E17C50">
              <w:rPr>
                <w:rFonts w:ascii="Arial Narrow" w:hAnsi="Arial Narrow"/>
                <w:sz w:val="21"/>
                <w:szCs w:val="21"/>
              </w:rPr>
              <w:t>621</w:t>
            </w:r>
          </w:p>
        </w:tc>
      </w:tr>
      <w:tr w:rsidR="002B29B9" w:rsidTr="0000509F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Pr="00E17C50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17C50">
              <w:rPr>
                <w:rFonts w:ascii="Arial Narrow" w:hAnsi="Arial Narrow"/>
                <w:sz w:val="21"/>
                <w:szCs w:val="21"/>
              </w:rPr>
              <w:t> </w:t>
            </w:r>
            <w:r w:rsidR="00D50809" w:rsidRPr="00E17C50">
              <w:rPr>
                <w:rFonts w:ascii="Arial Narrow" w:hAnsi="Arial Narrow"/>
                <w:sz w:val="21"/>
                <w:szCs w:val="21"/>
              </w:rPr>
              <w:t>193</w:t>
            </w:r>
            <w:r w:rsidR="00E17C50"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="00D50809" w:rsidRPr="00E17C50">
              <w:rPr>
                <w:rFonts w:ascii="Arial Narrow" w:hAnsi="Arial Narrow"/>
                <w:sz w:val="21"/>
                <w:szCs w:val="21"/>
              </w:rPr>
              <w:t>669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Pr="00E17C50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B29B9" w:rsidRPr="00E17C50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17C5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B29B9" w:rsidRPr="00E17C50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17C5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B29B9" w:rsidRPr="00E17C50" w:rsidRDefault="002B29B9" w:rsidP="00E17C5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B29B9" w:rsidRPr="00E17C50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17C5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B29B9" w:rsidRPr="00E17C50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17C5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8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Pr="00E17C50" w:rsidRDefault="00E17C50" w:rsidP="00E17C5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17C50">
              <w:rPr>
                <w:rFonts w:ascii="Arial Narrow" w:hAnsi="Arial Narrow"/>
                <w:sz w:val="21"/>
                <w:szCs w:val="21"/>
              </w:rPr>
              <w:t>193</w:t>
            </w:r>
            <w:r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Pr="00E17C50">
              <w:rPr>
                <w:rFonts w:ascii="Arial Narrow" w:hAnsi="Arial Narrow"/>
                <w:sz w:val="21"/>
                <w:szCs w:val="21"/>
              </w:rPr>
              <w:t>669</w:t>
            </w:r>
          </w:p>
        </w:tc>
      </w:tr>
      <w:tr w:rsidR="002B29B9" w:rsidTr="0000509F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Pr="00E17C50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17C50">
              <w:rPr>
                <w:rFonts w:ascii="Arial Narrow" w:hAnsi="Arial Narrow"/>
                <w:sz w:val="21"/>
                <w:szCs w:val="21"/>
              </w:rPr>
              <w:t> </w:t>
            </w:r>
            <w:r w:rsidR="00D50809" w:rsidRPr="00E17C50">
              <w:rPr>
                <w:rFonts w:ascii="Arial Narrow" w:hAnsi="Arial Narrow"/>
                <w:sz w:val="21"/>
                <w:szCs w:val="21"/>
              </w:rPr>
              <w:t>207</w:t>
            </w:r>
            <w:r w:rsidR="00E17C50"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="00D50809" w:rsidRPr="00E17C50">
              <w:rPr>
                <w:rFonts w:ascii="Arial Narrow" w:hAnsi="Arial Narrow"/>
                <w:sz w:val="21"/>
                <w:szCs w:val="21"/>
              </w:rPr>
              <w:t>667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Pr="00E17C50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17C50">
              <w:rPr>
                <w:rFonts w:ascii="Arial Narrow" w:hAnsi="Arial Narrow"/>
                <w:sz w:val="21"/>
                <w:szCs w:val="21"/>
              </w:rPr>
              <w:t> </w:t>
            </w:r>
            <w:r w:rsidR="00D50809" w:rsidRPr="00E17C50">
              <w:rPr>
                <w:rFonts w:ascii="Arial Narrow" w:hAnsi="Arial Narrow"/>
                <w:sz w:val="21"/>
                <w:szCs w:val="21"/>
              </w:rPr>
              <w:t>38</w:t>
            </w:r>
            <w:r w:rsidR="00E17C50"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="00D50809" w:rsidRPr="00E17C50">
              <w:rPr>
                <w:rFonts w:ascii="Arial Narrow" w:hAnsi="Arial Narrow"/>
                <w:sz w:val="21"/>
                <w:szCs w:val="21"/>
              </w:rPr>
              <w:t>251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B29B9" w:rsidRPr="00E17C50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17C5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B29B9" w:rsidRPr="00E17C50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17C5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B29B9" w:rsidRPr="00E17C50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17C50">
              <w:rPr>
                <w:rFonts w:ascii="Arial Narrow" w:hAnsi="Arial Narrow"/>
                <w:sz w:val="21"/>
                <w:szCs w:val="21"/>
              </w:rPr>
              <w:t> </w:t>
            </w:r>
            <w:r w:rsidR="00E17C50" w:rsidRPr="00E17C50">
              <w:rPr>
                <w:rFonts w:ascii="Arial Narrow" w:hAnsi="Arial Narrow"/>
                <w:sz w:val="21"/>
                <w:szCs w:val="21"/>
              </w:rPr>
              <w:t>18</w:t>
            </w:r>
            <w:r w:rsidR="00E17C50"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="00E17C50" w:rsidRPr="00E17C50">
              <w:rPr>
                <w:rFonts w:ascii="Arial Narrow" w:hAnsi="Arial Narrow"/>
                <w:sz w:val="21"/>
                <w:szCs w:val="21"/>
              </w:rPr>
              <w:t>932</w:t>
            </w:r>
          </w:p>
        </w:tc>
        <w:tc>
          <w:tcPr>
            <w:tcW w:w="69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B29B9" w:rsidRPr="00E17C50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17C5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B29B9" w:rsidRPr="00E17C50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17C5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8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Pr="00E17C50" w:rsidRDefault="00E17C5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17C50">
              <w:rPr>
                <w:rFonts w:ascii="Arial Narrow" w:hAnsi="Arial Narrow"/>
                <w:sz w:val="21"/>
                <w:szCs w:val="21"/>
              </w:rPr>
              <w:t>264</w:t>
            </w:r>
            <w:r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Pr="00E17C50">
              <w:rPr>
                <w:rFonts w:ascii="Arial Narrow" w:hAnsi="Arial Narrow"/>
                <w:sz w:val="21"/>
                <w:szCs w:val="21"/>
              </w:rPr>
              <w:t>850</w:t>
            </w:r>
          </w:p>
        </w:tc>
      </w:tr>
      <w:tr w:rsidR="002B29B9" w:rsidTr="0000509F">
        <w:trPr>
          <w:trHeight w:val="84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Pr="00E17C50" w:rsidRDefault="00D5080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17C50">
              <w:rPr>
                <w:rFonts w:ascii="Arial Narrow" w:hAnsi="Arial Narrow"/>
                <w:sz w:val="21"/>
                <w:szCs w:val="21"/>
              </w:rPr>
              <w:t>-497</w:t>
            </w:r>
            <w:r w:rsidR="00E17C50"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Pr="00E17C50">
              <w:rPr>
                <w:rFonts w:ascii="Arial Narrow" w:hAnsi="Arial Narrow"/>
                <w:sz w:val="21"/>
                <w:szCs w:val="21"/>
              </w:rPr>
              <w:t>678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Pr="00E17C50" w:rsidRDefault="00D5080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17C50">
              <w:rPr>
                <w:rFonts w:ascii="Arial Narrow" w:hAnsi="Arial Narrow"/>
                <w:sz w:val="21"/>
                <w:szCs w:val="21"/>
              </w:rPr>
              <w:t>-115</w:t>
            </w:r>
            <w:r w:rsidR="00E17C50"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Pr="00E17C50">
              <w:rPr>
                <w:rFonts w:ascii="Arial Narrow" w:hAnsi="Arial Narrow"/>
                <w:sz w:val="21"/>
                <w:szCs w:val="21"/>
              </w:rPr>
              <w:t>351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Pr="00E17C50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17C5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Pr="00E17C50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17C5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Pr="00E17C50" w:rsidRDefault="00D50809" w:rsidP="00D5080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17C50">
              <w:rPr>
                <w:rFonts w:ascii="Arial Narrow" w:hAnsi="Arial Narrow"/>
                <w:sz w:val="21"/>
                <w:szCs w:val="21"/>
              </w:rPr>
              <w:t>-7</w:t>
            </w:r>
            <w:r w:rsidR="00E17C50" w:rsidRPr="00E17C50">
              <w:rPr>
                <w:rFonts w:ascii="Arial Narrow" w:hAnsi="Arial Narrow"/>
                <w:sz w:val="21"/>
                <w:szCs w:val="21"/>
              </w:rPr>
              <w:t>8</w:t>
            </w:r>
            <w:r w:rsidR="00E17C50"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="00E17C50" w:rsidRPr="00E17C50">
              <w:rPr>
                <w:rFonts w:ascii="Arial Narrow" w:hAnsi="Arial Narrow"/>
                <w:sz w:val="21"/>
                <w:szCs w:val="21"/>
              </w:rPr>
              <w:t>774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Pr="00E17C50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17C5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Pr="00E17C50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17C5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Pr="00E17C50" w:rsidRDefault="00E17C5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17C50">
              <w:rPr>
                <w:rFonts w:ascii="Arial Narrow" w:hAnsi="Arial Narrow"/>
                <w:sz w:val="21"/>
                <w:szCs w:val="21"/>
              </w:rPr>
              <w:t>-691</w:t>
            </w:r>
            <w:r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Pr="00E17C50">
              <w:rPr>
                <w:rFonts w:ascii="Arial Narrow" w:hAnsi="Arial Narrow"/>
                <w:sz w:val="21"/>
                <w:szCs w:val="21"/>
              </w:rPr>
              <w:t>803</w:t>
            </w:r>
          </w:p>
        </w:tc>
      </w:tr>
      <w:tr w:rsidR="002B29B9" w:rsidTr="0000509F">
        <w:trPr>
          <w:trHeight w:val="315"/>
        </w:trPr>
        <w:tc>
          <w:tcPr>
            <w:tcW w:w="9280" w:type="dxa"/>
            <w:gridSpan w:val="1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Pr="00E17C50" w:rsidRDefault="002B29B9">
            <w:pPr>
              <w:rPr>
                <w:rFonts w:ascii="Arial Narrow" w:hAnsi="Arial Narrow"/>
                <w:sz w:val="21"/>
                <w:szCs w:val="21"/>
              </w:rPr>
            </w:pPr>
            <w:r w:rsidRPr="00E17C50"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2B29B9" w:rsidTr="0000509F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0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B29B9" w:rsidTr="0000509F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B29B9" w:rsidTr="0000509F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B29B9" w:rsidTr="0000509F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0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B29B9" w:rsidTr="0000509F">
        <w:trPr>
          <w:trHeight w:val="315"/>
        </w:trPr>
        <w:tc>
          <w:tcPr>
            <w:tcW w:w="9280" w:type="dxa"/>
            <w:gridSpan w:val="1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2B29B9" w:rsidTr="00E17C50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3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E17C5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1231846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E17C5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266379</w:t>
            </w: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E17C5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120166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E17C5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28247</w:t>
            </w:r>
          </w:p>
        </w:tc>
        <w:tc>
          <w:tcPr>
            <w:tcW w:w="69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0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4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E17C5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1 646 638</w:t>
            </w:r>
          </w:p>
        </w:tc>
      </w:tr>
      <w:tr w:rsidR="002B29B9" w:rsidTr="00E17C50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E17C5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1231846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E17C5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764056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E17C5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314292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E17C5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28247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B29B9" w:rsidRDefault="00E17C5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2 338 441</w:t>
            </w:r>
          </w:p>
        </w:tc>
      </w:tr>
    </w:tbl>
    <w:p w:rsidR="00603E68" w:rsidRDefault="00603E68" w:rsidP="00C31D64">
      <w:pPr>
        <w:rPr>
          <w:rFonts w:ascii="Arial" w:hAnsi="Arial" w:cs="Arial"/>
          <w:sz w:val="22"/>
          <w:szCs w:val="22"/>
        </w:rPr>
      </w:pPr>
    </w:p>
    <w:p w:rsidR="00603E68" w:rsidRDefault="00603E68" w:rsidP="00C31D64">
      <w:pPr>
        <w:rPr>
          <w:rFonts w:ascii="Arial" w:hAnsi="Arial" w:cs="Arial"/>
          <w:sz w:val="22"/>
          <w:szCs w:val="22"/>
        </w:rPr>
      </w:pPr>
    </w:p>
    <w:p w:rsidR="00603E68" w:rsidRPr="0093379F" w:rsidRDefault="00603E68" w:rsidP="00C31D64">
      <w:pPr>
        <w:rPr>
          <w:rFonts w:ascii="Arial" w:hAnsi="Arial" w:cs="Arial"/>
          <w:sz w:val="22"/>
          <w:szCs w:val="22"/>
        </w:rPr>
      </w:pP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</w:p>
    <w:p w:rsidR="002B29B9" w:rsidRDefault="002B29B9" w:rsidP="00C31D64">
      <w:pPr>
        <w:rPr>
          <w:rFonts w:ascii="Arial" w:hAnsi="Arial" w:cs="Arial"/>
          <w:sz w:val="22"/>
          <w:szCs w:val="22"/>
        </w:rPr>
      </w:pPr>
    </w:p>
    <w:p w:rsidR="002B29B9" w:rsidRDefault="002B29B9" w:rsidP="00C31D64">
      <w:pPr>
        <w:rPr>
          <w:rFonts w:ascii="Arial" w:hAnsi="Arial" w:cs="Arial"/>
          <w:sz w:val="22"/>
          <w:szCs w:val="22"/>
        </w:rPr>
      </w:pPr>
    </w:p>
    <w:p w:rsidR="002B29B9" w:rsidRDefault="002B29B9" w:rsidP="00C31D64">
      <w:pPr>
        <w:rPr>
          <w:rFonts w:ascii="Arial" w:hAnsi="Arial" w:cs="Arial"/>
          <w:sz w:val="22"/>
          <w:szCs w:val="22"/>
        </w:rPr>
      </w:pPr>
    </w:p>
    <w:p w:rsidR="002B29B9" w:rsidRPr="0093379F" w:rsidRDefault="002B29B9" w:rsidP="00C31D64">
      <w:pPr>
        <w:rPr>
          <w:rFonts w:ascii="Arial" w:hAnsi="Arial" w:cs="Arial"/>
          <w:sz w:val="22"/>
          <w:szCs w:val="22"/>
        </w:rPr>
      </w:pP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9508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1"/>
        <w:gridCol w:w="887"/>
        <w:gridCol w:w="52"/>
        <w:gridCol w:w="653"/>
        <w:gridCol w:w="198"/>
        <w:gridCol w:w="850"/>
        <w:gridCol w:w="69"/>
        <w:gridCol w:w="868"/>
        <w:gridCol w:w="764"/>
        <w:gridCol w:w="123"/>
        <w:gridCol w:w="586"/>
        <w:gridCol w:w="196"/>
        <w:gridCol w:w="697"/>
        <w:gridCol w:w="99"/>
        <w:gridCol w:w="970"/>
        <w:gridCol w:w="1015"/>
      </w:tblGrid>
      <w:tr w:rsidR="008C04C1" w:rsidTr="008C04C1">
        <w:trPr>
          <w:trHeight w:val="315"/>
        </w:trPr>
        <w:tc>
          <w:tcPr>
            <w:tcW w:w="148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8027" w:type="dxa"/>
            <w:gridSpan w:val="1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C04C1" w:rsidTr="008C04C1">
        <w:trPr>
          <w:trHeight w:val="1620"/>
        </w:trPr>
        <w:tc>
          <w:tcPr>
            <w:tcW w:w="148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8C04C1" w:rsidRDefault="008C04C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5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17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Pesto-vateľské celky trvalých porastov</w:t>
            </w:r>
          </w:p>
        </w:tc>
        <w:tc>
          <w:tcPr>
            <w:tcW w:w="887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82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9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101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8C04C1" w:rsidTr="008C04C1">
        <w:trPr>
          <w:trHeight w:val="33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70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117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8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82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9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106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10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8C04C1" w:rsidTr="008C04C1">
        <w:trPr>
          <w:trHeight w:val="315"/>
        </w:trPr>
        <w:tc>
          <w:tcPr>
            <w:tcW w:w="9508" w:type="dxa"/>
            <w:gridSpan w:val="16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8C04C1" w:rsidTr="006A49CE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3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6A49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1 244 048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6A49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945 524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6A49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302 525</w:t>
            </w:r>
          </w:p>
        </w:tc>
        <w:tc>
          <w:tcPr>
            <w:tcW w:w="93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6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9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6A49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10 101</w:t>
            </w:r>
          </w:p>
        </w:tc>
        <w:tc>
          <w:tcPr>
            <w:tcW w:w="97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6A49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2 502 198</w:t>
            </w:r>
          </w:p>
        </w:tc>
      </w:tr>
      <w:tr w:rsidR="008C04C1" w:rsidTr="008C04C1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6A49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18 145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6A49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18 145</w:t>
            </w:r>
          </w:p>
        </w:tc>
      </w:tr>
      <w:tr w:rsidR="008C04C1" w:rsidTr="006A49CE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C04C1" w:rsidTr="006A49CE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C04C1" w:rsidTr="006A49CE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1 244 048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945 524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302 525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6A49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28 246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6A49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2 520 343</w:t>
            </w:r>
          </w:p>
        </w:tc>
      </w:tr>
      <w:tr w:rsidR="008C04C1" w:rsidTr="008C04C1">
        <w:trPr>
          <w:trHeight w:val="315"/>
        </w:trPr>
        <w:tc>
          <w:tcPr>
            <w:tcW w:w="9508" w:type="dxa"/>
            <w:gridSpan w:val="16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8C04C1" w:rsidTr="008C04C1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03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6A49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437 003</w:t>
            </w:r>
          </w:p>
        </w:tc>
        <w:tc>
          <w:tcPr>
            <w:tcW w:w="91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6A49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85 505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6A49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522 508</w:t>
            </w:r>
          </w:p>
        </w:tc>
      </w:tr>
      <w:tr w:rsidR="008C04C1" w:rsidTr="008C04C1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0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6A49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33 861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6A49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17 576</w:t>
            </w:r>
          </w:p>
        </w:tc>
        <w:tc>
          <w:tcPr>
            <w:tcW w:w="69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6A49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51 437</w:t>
            </w:r>
          </w:p>
        </w:tc>
      </w:tr>
      <w:tr w:rsidR="008C04C1" w:rsidTr="008C04C1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0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 w:rsidP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C04C1" w:rsidTr="008C04C1">
        <w:trPr>
          <w:trHeight w:val="84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03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437 003</w:t>
            </w:r>
          </w:p>
        </w:tc>
        <w:tc>
          <w:tcPr>
            <w:tcW w:w="91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6A49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119 366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6A49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17 576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6A49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573 945</w:t>
            </w:r>
          </w:p>
        </w:tc>
      </w:tr>
      <w:tr w:rsidR="008C04C1" w:rsidTr="008C04C1">
        <w:trPr>
          <w:trHeight w:val="315"/>
        </w:trPr>
        <w:tc>
          <w:tcPr>
            <w:tcW w:w="9508" w:type="dxa"/>
            <w:gridSpan w:val="16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8C04C1" w:rsidTr="006A49CE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3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C04C1" w:rsidTr="006A49CE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 w:rsidP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C04C1" w:rsidTr="006A49CE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C04C1" w:rsidTr="006A49CE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C04C1" w:rsidTr="008C04C1">
        <w:trPr>
          <w:trHeight w:val="315"/>
        </w:trPr>
        <w:tc>
          <w:tcPr>
            <w:tcW w:w="9508" w:type="dxa"/>
            <w:gridSpan w:val="16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8C04C1" w:rsidTr="008C04C1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3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6A49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1 244 048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6A49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508 521</w:t>
            </w:r>
          </w:p>
        </w:tc>
        <w:tc>
          <w:tcPr>
            <w:tcW w:w="91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6A49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217 020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6A49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10 101</w:t>
            </w:r>
          </w:p>
        </w:tc>
        <w:tc>
          <w:tcPr>
            <w:tcW w:w="106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6A49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1 979 690</w:t>
            </w:r>
          </w:p>
        </w:tc>
      </w:tr>
      <w:tr w:rsidR="008C04C1" w:rsidTr="008C04C1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1 244</w:t>
            </w:r>
            <w:r w:rsidR="006A49CE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048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508 521</w:t>
            </w:r>
          </w:p>
        </w:tc>
        <w:tc>
          <w:tcPr>
            <w:tcW w:w="91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6A49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183 159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6A49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-17 576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6A49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28 246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6A49C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1 946 398</w:t>
            </w:r>
          </w:p>
        </w:tc>
      </w:tr>
    </w:tbl>
    <w:p w:rsidR="008C04C1" w:rsidRPr="0093379F" w:rsidRDefault="008C04C1" w:rsidP="00C31D64">
      <w:pPr>
        <w:rPr>
          <w:rFonts w:ascii="Arial" w:hAnsi="Arial" w:cs="Arial"/>
          <w:sz w:val="22"/>
          <w:szCs w:val="22"/>
        </w:rPr>
      </w:pPr>
    </w:p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905B4D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045B2B" w:rsidRDefault="00905B4D" w:rsidP="004A3966">
      <w:pPr>
        <w:ind w:right="-468"/>
        <w:jc w:val="both"/>
        <w:rPr>
          <w:rFonts w:ascii="Arial" w:hAnsi="Arial" w:cs="Arial"/>
          <w:sz w:val="22"/>
          <w:szCs w:val="22"/>
        </w:rPr>
      </w:pPr>
      <w:r w:rsidRPr="005B349A">
        <w:rPr>
          <w:rFonts w:ascii="Arial" w:hAnsi="Arial" w:cs="Arial"/>
          <w:sz w:val="22"/>
          <w:szCs w:val="22"/>
        </w:rPr>
        <w:t xml:space="preserve">    Majetok je poistený spoločnosťou Kooperatíva, poisťovňa, a.s.</w:t>
      </w:r>
      <w:r w:rsidR="004A3966" w:rsidRPr="005B349A">
        <w:rPr>
          <w:rFonts w:ascii="Arial" w:hAnsi="Arial" w:cs="Arial"/>
          <w:sz w:val="22"/>
          <w:szCs w:val="22"/>
        </w:rPr>
        <w:t xml:space="preserve"> Predmetom poistenia je súbor budov, hál a hnuteľný majetok</w:t>
      </w:r>
      <w:r w:rsidR="005B349A" w:rsidRPr="005B349A">
        <w:rPr>
          <w:rFonts w:ascii="Arial" w:hAnsi="Arial" w:cs="Arial"/>
          <w:sz w:val="22"/>
          <w:szCs w:val="22"/>
        </w:rPr>
        <w:t xml:space="preserve"> poistený proti živelným udalostiam, celková poistná suma je 4 654 809,85 EUR, proti odcudzeniu a vandalizmu po 5 000,00 EUR a poistenie zodpovednosti za škodu vo výške 99 600,00 EUR</w:t>
      </w:r>
      <w:r w:rsidR="004A3966" w:rsidRPr="005B349A">
        <w:rPr>
          <w:rFonts w:ascii="Arial" w:hAnsi="Arial" w:cs="Arial"/>
          <w:sz w:val="22"/>
          <w:szCs w:val="22"/>
        </w:rPr>
        <w:t>.</w:t>
      </w:r>
      <w:r w:rsidRPr="005B349A">
        <w:rPr>
          <w:rFonts w:ascii="Arial" w:hAnsi="Arial" w:cs="Arial"/>
          <w:sz w:val="22"/>
          <w:szCs w:val="22"/>
        </w:rPr>
        <w:t xml:space="preserve"> Poistné je splatné v štvrťročných splátkach po 939,97 EUR, spolu ročné poistné je 3 759,88 EUR.</w:t>
      </w:r>
      <w:r w:rsidR="00045B2B" w:rsidRPr="005B349A">
        <w:rPr>
          <w:rFonts w:ascii="Arial" w:hAnsi="Arial" w:cs="Arial"/>
          <w:sz w:val="22"/>
          <w:szCs w:val="22"/>
        </w:rPr>
        <w:t xml:space="preserve"> </w:t>
      </w:r>
    </w:p>
    <w:p w:rsidR="00603E68" w:rsidRPr="005B349A" w:rsidRDefault="00603E68" w:rsidP="004A3966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454AEB" w:rsidRPr="0093379F" w:rsidRDefault="00905B4D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Spoločnosť nemá tento druh majetku.  </w:t>
      </w:r>
    </w:p>
    <w:p w:rsidR="008E6809" w:rsidRPr="00343E8E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343E8E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343E8E">
        <w:rPr>
          <w:rFonts w:ascii="Arial" w:hAnsi="Arial" w:cs="Arial"/>
          <w:sz w:val="22"/>
          <w:szCs w:val="22"/>
        </w:rPr>
        <w:t>c.2</w:t>
      </w:r>
      <w:r w:rsidR="008E6809" w:rsidRPr="00343E8E">
        <w:rPr>
          <w:rFonts w:ascii="Arial" w:hAnsi="Arial" w:cs="Arial"/>
          <w:sz w:val="22"/>
          <w:szCs w:val="22"/>
        </w:rPr>
        <w:t xml:space="preserve">) </w:t>
      </w:r>
      <w:r w:rsidR="008E6809" w:rsidRPr="00343E8E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343E8E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343E8E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343E8E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343E8E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Default="00905B4D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Záložné právo je zriadené pre príjemcu NFP BUČINA ZVOLEN, a.s. v prospech Ministerstva hospodárstva SR – záložná zmluva č. KaHR-21 SP-0801/0024/05/ZZ46:</w:t>
      </w:r>
    </w:p>
    <w:p w:rsidR="00905B4D" w:rsidRDefault="00905B4D" w:rsidP="00905B4D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Pozemky na parc.č. 1310, 1317/3, 1317/8, 1317/9, 1317/16, 1317/17</w:t>
      </w:r>
    </w:p>
    <w:p w:rsidR="00905B4D" w:rsidRPr="00905B4D" w:rsidRDefault="00905B4D" w:rsidP="00905B4D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Stavby – súp.č. 2285, 3562, 3563, 3564, 7348, 7349</w:t>
      </w:r>
    </w:p>
    <w:p w:rsidR="00343E8E" w:rsidRPr="00343E8E" w:rsidRDefault="00343E8E" w:rsidP="00343E8E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343E8E">
        <w:rPr>
          <w:rFonts w:ascii="Arial" w:hAnsi="Arial" w:cs="Arial"/>
          <w:sz w:val="22"/>
          <w:szCs w:val="22"/>
        </w:rPr>
        <w:t>záložná zmluva č. KaHR-21 SP-0801/0024/05/ZZ56:</w:t>
      </w:r>
    </w:p>
    <w:p w:rsidR="004A3966" w:rsidRDefault="00343E8E" w:rsidP="00343E8E">
      <w:pPr>
        <w:pStyle w:val="Odsekzoznamu"/>
        <w:numPr>
          <w:ilvl w:val="0"/>
          <w:numId w:val="6"/>
        </w:num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Pozemky na parc. č. 1298,12,13,197, 1312,1313,1314,1315,1316,1317/1,1317/10,-11,-12,-13,-15 – hodnota zálohu 330 000,- EUR</w:t>
      </w:r>
    </w:p>
    <w:p w:rsidR="00343E8E" w:rsidRDefault="00343E8E" w:rsidP="00343E8E">
      <w:pPr>
        <w:spacing w:after="120"/>
        <w:ind w:left="360"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Záložné právo je zriadené pre Privat banku:majetok na:</w:t>
      </w:r>
    </w:p>
    <w:p w:rsidR="00343E8E" w:rsidRDefault="00343E8E" w:rsidP="00481478">
      <w:pPr>
        <w:pStyle w:val="Odsekzoznamu"/>
        <w:numPr>
          <w:ilvl w:val="0"/>
          <w:numId w:val="6"/>
        </w:numPr>
      </w:pPr>
      <w:r>
        <w:t xml:space="preserve">pozemok: </w:t>
      </w:r>
      <w:r w:rsidRPr="00343E8E">
        <w:t xml:space="preserve"> 170/13, 170/16,170/42,170/43 </w:t>
      </w:r>
    </w:p>
    <w:p w:rsidR="00343E8E" w:rsidRDefault="00343E8E" w:rsidP="00481478">
      <w:pPr>
        <w:pStyle w:val="Odsekzoznamu"/>
        <w:numPr>
          <w:ilvl w:val="0"/>
          <w:numId w:val="6"/>
        </w:numPr>
      </w:pPr>
      <w:r>
        <w:t>stavby: 170/43 s.č. 6712, 170/169 s.č. 6870</w:t>
      </w:r>
    </w:p>
    <w:p w:rsidR="00481478" w:rsidRDefault="00481478" w:rsidP="00481478">
      <w:pPr>
        <w:pStyle w:val="Odsekzoznamu"/>
        <w:numPr>
          <w:ilvl w:val="0"/>
          <w:numId w:val="6"/>
        </w:numPr>
      </w:pPr>
      <w:r>
        <w:t>hodnota založeného majetku podľa ZP 528 000 EUR</w:t>
      </w:r>
    </w:p>
    <w:p w:rsidR="00481478" w:rsidRDefault="00481478" w:rsidP="00481478">
      <w:pPr>
        <w:pStyle w:val="Odsekzoznamu"/>
        <w:numPr>
          <w:ilvl w:val="0"/>
          <w:numId w:val="6"/>
        </w:numPr>
      </w:pPr>
      <w:r>
        <w:t>stavby AB s.č.2266 na parcele č. 1309 hodnota podľa ZP 1 120 000 EUR</w:t>
      </w:r>
    </w:p>
    <w:p w:rsidR="00343E8E" w:rsidRPr="00343E8E" w:rsidRDefault="00343E8E" w:rsidP="00343E8E">
      <w:pPr>
        <w:spacing w:after="120"/>
        <w:ind w:left="360" w:right="-471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4A3966" w:rsidRDefault="00481478" w:rsidP="004A3966">
            <w:pPr>
              <w:spacing w:line="360" w:lineRule="auto"/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3 191 450 ,66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1478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481478">
        <w:rPr>
          <w:rFonts w:ascii="Arial" w:hAnsi="Arial" w:cs="Arial"/>
          <w:sz w:val="22"/>
          <w:szCs w:val="22"/>
        </w:rPr>
        <w:t>d) Dlhodobý</w:t>
      </w:r>
      <w:r w:rsidR="00235630" w:rsidRPr="00481478">
        <w:rPr>
          <w:rFonts w:ascii="Arial" w:hAnsi="Arial" w:cs="Arial"/>
          <w:sz w:val="22"/>
          <w:szCs w:val="22"/>
        </w:rPr>
        <w:t xml:space="preserve"> majet</w:t>
      </w:r>
      <w:r w:rsidRPr="00481478">
        <w:rPr>
          <w:rFonts w:ascii="Arial" w:hAnsi="Arial" w:cs="Arial"/>
          <w:sz w:val="22"/>
          <w:szCs w:val="22"/>
        </w:rPr>
        <w:t>o</w:t>
      </w:r>
      <w:r w:rsidR="00235630" w:rsidRPr="00481478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481478">
        <w:rPr>
          <w:rFonts w:ascii="Arial" w:hAnsi="Arial" w:cs="Arial"/>
          <w:sz w:val="22"/>
          <w:szCs w:val="22"/>
        </w:rPr>
        <w:t>a na základe zmluvy o</w:t>
      </w:r>
      <w:r w:rsidRPr="00481478">
        <w:rPr>
          <w:rFonts w:ascii="Arial" w:hAnsi="Arial" w:cs="Arial"/>
          <w:sz w:val="22"/>
          <w:szCs w:val="22"/>
        </w:rPr>
        <w:t> </w:t>
      </w:r>
      <w:r w:rsidR="00045B2B" w:rsidRPr="00481478">
        <w:rPr>
          <w:rFonts w:ascii="Arial" w:hAnsi="Arial" w:cs="Arial"/>
          <w:sz w:val="22"/>
          <w:szCs w:val="22"/>
        </w:rPr>
        <w:t>výpožičke</w:t>
      </w:r>
      <w:r w:rsidRPr="00481478">
        <w:rPr>
          <w:rFonts w:ascii="Arial" w:hAnsi="Arial" w:cs="Arial"/>
          <w:sz w:val="22"/>
          <w:szCs w:val="22"/>
        </w:rPr>
        <w:t>:</w:t>
      </w:r>
      <w:r w:rsidR="00481478">
        <w:rPr>
          <w:rFonts w:ascii="Arial" w:hAnsi="Arial" w:cs="Arial"/>
          <w:sz w:val="22"/>
          <w:szCs w:val="22"/>
        </w:rPr>
        <w:t xml:space="preserve"> </w:t>
      </w:r>
    </w:p>
    <w:p w:rsidR="00AE433D" w:rsidRPr="00481478" w:rsidRDefault="00481478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spoločnosť taký majetok nevlastní</w:t>
      </w:r>
    </w:p>
    <w:p w:rsidR="00E90529" w:rsidRPr="004A3966" w:rsidRDefault="00E90529" w:rsidP="00AE433D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E90529" w:rsidRPr="004A3966" w:rsidRDefault="00E90529" w:rsidP="00AE433D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E90529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481478">
        <w:rPr>
          <w:rFonts w:ascii="Arial" w:hAnsi="Arial" w:cs="Arial"/>
          <w:sz w:val="22"/>
          <w:szCs w:val="22"/>
        </w:rPr>
        <w:t>e) Nadobudnutý</w:t>
      </w:r>
      <w:r w:rsidR="00235630" w:rsidRPr="00481478">
        <w:rPr>
          <w:rFonts w:ascii="Arial" w:hAnsi="Arial" w:cs="Arial"/>
          <w:sz w:val="22"/>
          <w:szCs w:val="22"/>
        </w:rPr>
        <w:t xml:space="preserve"> dlhodob</w:t>
      </w:r>
      <w:r w:rsidRPr="00481478">
        <w:rPr>
          <w:rFonts w:ascii="Arial" w:hAnsi="Arial" w:cs="Arial"/>
          <w:sz w:val="22"/>
          <w:szCs w:val="22"/>
        </w:rPr>
        <w:t>ý nehnuteľný</w:t>
      </w:r>
      <w:r w:rsidR="00235630" w:rsidRPr="00481478">
        <w:rPr>
          <w:rFonts w:ascii="Arial" w:hAnsi="Arial" w:cs="Arial"/>
          <w:sz w:val="22"/>
          <w:szCs w:val="22"/>
        </w:rPr>
        <w:t xml:space="preserve"> majet</w:t>
      </w:r>
      <w:r w:rsidRPr="00481478">
        <w:rPr>
          <w:rFonts w:ascii="Arial" w:hAnsi="Arial" w:cs="Arial"/>
          <w:sz w:val="22"/>
          <w:szCs w:val="22"/>
        </w:rPr>
        <w:t>o</w:t>
      </w:r>
      <w:r w:rsidR="00235630" w:rsidRPr="00481478">
        <w:rPr>
          <w:rFonts w:ascii="Arial" w:hAnsi="Arial" w:cs="Arial"/>
          <w:sz w:val="22"/>
          <w:szCs w:val="22"/>
        </w:rPr>
        <w:t>k alebo preveden</w:t>
      </w:r>
      <w:r w:rsidRPr="00481478">
        <w:rPr>
          <w:rFonts w:ascii="Arial" w:hAnsi="Arial" w:cs="Arial"/>
          <w:sz w:val="22"/>
          <w:szCs w:val="22"/>
        </w:rPr>
        <w:t>ý</w:t>
      </w:r>
      <w:r w:rsidR="00235630" w:rsidRPr="00481478">
        <w:rPr>
          <w:rFonts w:ascii="Arial" w:hAnsi="Arial" w:cs="Arial"/>
          <w:sz w:val="22"/>
          <w:szCs w:val="22"/>
        </w:rPr>
        <w:t xml:space="preserve"> dlhodob</w:t>
      </w:r>
      <w:r w:rsidRPr="00481478">
        <w:rPr>
          <w:rFonts w:ascii="Arial" w:hAnsi="Arial" w:cs="Arial"/>
          <w:sz w:val="22"/>
          <w:szCs w:val="22"/>
        </w:rPr>
        <w:t>ý nehnuteľný</w:t>
      </w:r>
      <w:r w:rsidR="00235630" w:rsidRPr="00481478">
        <w:rPr>
          <w:rFonts w:ascii="Arial" w:hAnsi="Arial" w:cs="Arial"/>
          <w:sz w:val="22"/>
          <w:szCs w:val="22"/>
        </w:rPr>
        <w:t xml:space="preserve"> majet</w:t>
      </w:r>
      <w:r w:rsidRPr="00481478">
        <w:rPr>
          <w:rFonts w:ascii="Arial" w:hAnsi="Arial" w:cs="Arial"/>
          <w:sz w:val="22"/>
          <w:szCs w:val="22"/>
        </w:rPr>
        <w:t>o</w:t>
      </w:r>
      <w:r w:rsidR="00235630" w:rsidRPr="00481478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481478">
        <w:rPr>
          <w:rFonts w:ascii="Arial" w:hAnsi="Arial" w:cs="Arial"/>
          <w:sz w:val="22"/>
          <w:szCs w:val="22"/>
        </w:rPr>
        <w:t>ná jednotka tento majetok užíva</w:t>
      </w:r>
      <w:r w:rsidRPr="00481478">
        <w:rPr>
          <w:rFonts w:ascii="Arial" w:hAnsi="Arial" w:cs="Arial"/>
          <w:sz w:val="22"/>
          <w:szCs w:val="22"/>
        </w:rPr>
        <w:t>:</w:t>
      </w:r>
    </w:p>
    <w:p w:rsidR="00481478" w:rsidRDefault="00481478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Pozemky: 170/13, 170/16,170/42, 170/43</w:t>
      </w:r>
    </w:p>
    <w:p w:rsidR="00481478" w:rsidRPr="00481478" w:rsidRDefault="00481478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Stavby: s.č. 6712 na parcele č. 170/43 a s.č. 6870 na parcele č. 170/169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4A3966">
        <w:rPr>
          <w:rFonts w:ascii="Arial" w:hAnsi="Arial" w:cs="Arial"/>
          <w:sz w:val="22"/>
          <w:szCs w:val="22"/>
        </w:rPr>
        <w:t xml:space="preserve">  Spoločnosť neúčtuje.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4A3966">
        <w:rPr>
          <w:rFonts w:ascii="Arial" w:hAnsi="Arial" w:cs="Arial"/>
          <w:sz w:val="22"/>
          <w:szCs w:val="22"/>
        </w:rPr>
        <w:t xml:space="preserve">   Spoločnosť v roku 201</w:t>
      </w:r>
      <w:r w:rsidR="00E17C50">
        <w:rPr>
          <w:rFonts w:ascii="Arial" w:hAnsi="Arial" w:cs="Arial"/>
          <w:sz w:val="22"/>
          <w:szCs w:val="22"/>
        </w:rPr>
        <w:t>5</w:t>
      </w:r>
      <w:r w:rsidR="004A3966">
        <w:rPr>
          <w:rFonts w:ascii="Arial" w:hAnsi="Arial" w:cs="Arial"/>
          <w:sz w:val="22"/>
          <w:szCs w:val="22"/>
        </w:rPr>
        <w:t xml:space="preserve"> na účte 097 neúčtovala.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4A3966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</w:t>
      </w:r>
      <w:r w:rsidR="00B25937">
        <w:rPr>
          <w:rFonts w:ascii="Arial" w:hAnsi="Arial" w:cs="Arial"/>
          <w:sz w:val="22"/>
          <w:szCs w:val="22"/>
        </w:rPr>
        <w:t xml:space="preserve"> účtovné obdobie</w:t>
      </w:r>
      <w:r w:rsidRPr="0093379F">
        <w:rPr>
          <w:rFonts w:ascii="Arial" w:hAnsi="Arial" w:cs="Arial"/>
          <w:sz w:val="22"/>
          <w:szCs w:val="22"/>
        </w:rPr>
        <w:t>:</w:t>
      </w:r>
    </w:p>
    <w:p w:rsidR="004A3966" w:rsidRPr="0093379F" w:rsidRDefault="009D7FEC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nevykonáva výskumnú a vývojovú činnosť.</w:t>
      </w:r>
    </w:p>
    <w:p w:rsidR="00AE433D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603E68" w:rsidRPr="0093379F" w:rsidRDefault="00603E68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603E68" w:rsidRDefault="00603E68" w:rsidP="009F5D0D">
      <w:pPr>
        <w:jc w:val="both"/>
        <w:rPr>
          <w:rFonts w:ascii="Arial" w:hAnsi="Arial" w:cs="Arial"/>
          <w:sz w:val="22"/>
          <w:szCs w:val="22"/>
        </w:rPr>
      </w:pPr>
    </w:p>
    <w:p w:rsidR="00603E68" w:rsidRPr="0093379F" w:rsidRDefault="00603E68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24565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24565F">
        <w:rPr>
          <w:rFonts w:ascii="Arial" w:hAnsi="Arial" w:cs="Arial"/>
          <w:sz w:val="22"/>
          <w:szCs w:val="22"/>
        </w:rPr>
        <w:t>Informácie k prílohe č.3 časti F. písm. i) o </w:t>
      </w:r>
      <w:r w:rsidRPr="0024565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481478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Bučina a.s.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24565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39,13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24565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39,13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24565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4 133 676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6C5C42" w:rsidRDefault="0024565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2 732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6C5C42" w:rsidRDefault="0024565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1 617 507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24565F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Biopliešovce s.r.o.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24565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65,00</w:t>
            </w:r>
          </w:p>
        </w:tc>
        <w:tc>
          <w:tcPr>
            <w:tcW w:w="1701" w:type="dxa"/>
            <w:vAlign w:val="center"/>
          </w:tcPr>
          <w:p w:rsidR="009F5D0D" w:rsidRPr="0093379F" w:rsidRDefault="0024565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65,00</w:t>
            </w:r>
          </w:p>
        </w:tc>
        <w:tc>
          <w:tcPr>
            <w:tcW w:w="1452" w:type="dxa"/>
            <w:vAlign w:val="center"/>
          </w:tcPr>
          <w:p w:rsidR="009F5D0D" w:rsidRPr="0093379F" w:rsidRDefault="0024565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2 877</w:t>
            </w:r>
          </w:p>
        </w:tc>
        <w:tc>
          <w:tcPr>
            <w:tcW w:w="1667" w:type="dxa"/>
            <w:vAlign w:val="center"/>
          </w:tcPr>
          <w:p w:rsidR="009F5D0D" w:rsidRPr="006C5C42" w:rsidRDefault="0024565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45" w:type="dxa"/>
            <w:vAlign w:val="center"/>
          </w:tcPr>
          <w:p w:rsidR="009F5D0D" w:rsidRPr="006C5C42" w:rsidRDefault="0024565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1 877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</w:t>
      </w:r>
      <w:r w:rsidRPr="0093379F">
        <w:rPr>
          <w:rFonts w:ascii="Arial" w:hAnsi="Arial" w:cs="Arial"/>
          <w:sz w:val="22"/>
          <w:szCs w:val="22"/>
        </w:rPr>
        <w:lastRenderedPageBreak/>
        <w:t xml:space="preserve">majetku v obstarávacej cene počas bežného účtovného obdobia a stav na konci bežného účtovného obdobia: </w:t>
      </w:r>
    </w:p>
    <w:p w:rsidR="009D7FEC" w:rsidRDefault="009D7FEC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D7FEC" w:rsidRPr="0093379F" w:rsidRDefault="009D7FEC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603E68" w:rsidRPr="0093379F" w:rsidRDefault="00603E6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C70AB" w:rsidRDefault="006C70AB" w:rsidP="00FC64AE">
      <w:pPr>
        <w:rPr>
          <w:rFonts w:ascii="Arial" w:hAnsi="Arial" w:cs="Arial"/>
          <w:sz w:val="22"/>
          <w:szCs w:val="22"/>
        </w:rPr>
      </w:pPr>
    </w:p>
    <w:p w:rsidR="00603E68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9508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9"/>
        <w:gridCol w:w="884"/>
        <w:gridCol w:w="72"/>
        <w:gridCol w:w="1091"/>
        <w:gridCol w:w="43"/>
        <w:gridCol w:w="805"/>
        <w:gridCol w:w="726"/>
        <w:gridCol w:w="726"/>
        <w:gridCol w:w="11"/>
        <w:gridCol w:w="873"/>
        <w:gridCol w:w="648"/>
        <w:gridCol w:w="39"/>
        <w:gridCol w:w="766"/>
        <w:gridCol w:w="935"/>
      </w:tblGrid>
      <w:tr w:rsidR="00F86932" w:rsidTr="00992143">
        <w:trPr>
          <w:trHeight w:val="315"/>
        </w:trPr>
        <w:tc>
          <w:tcPr>
            <w:tcW w:w="1889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6932" w:rsidRDefault="00F86932" w:rsidP="009921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finančný majetok</w:t>
            </w:r>
          </w:p>
        </w:tc>
        <w:tc>
          <w:tcPr>
            <w:tcW w:w="7619" w:type="dxa"/>
            <w:gridSpan w:val="1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6932" w:rsidRDefault="00F86932" w:rsidP="009921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F86932" w:rsidRPr="009D7FEC" w:rsidTr="00992143">
        <w:trPr>
          <w:trHeight w:val="1350"/>
        </w:trPr>
        <w:tc>
          <w:tcPr>
            <w:tcW w:w="1889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F86932" w:rsidRDefault="00F86932" w:rsidP="0099214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56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6932" w:rsidRPr="009D7FEC" w:rsidRDefault="00F86932" w:rsidP="00992143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Podielové CP a podiely v DÚJ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6932" w:rsidRPr="009D7FEC" w:rsidRDefault="00F86932" w:rsidP="00992143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Podielové CP a podiely v spoločnosti s podstatným vplyvom</w:t>
            </w:r>
          </w:p>
        </w:tc>
        <w:tc>
          <w:tcPr>
            <w:tcW w:w="8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6932" w:rsidRPr="009D7FEC" w:rsidRDefault="00F86932" w:rsidP="00992143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Ostatné dlhodobé CP a podiely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6932" w:rsidRPr="009D7FEC" w:rsidRDefault="00F86932" w:rsidP="00992143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Pôžičky ÚJ v  kons. celku</w:t>
            </w:r>
          </w:p>
        </w:tc>
        <w:tc>
          <w:tcPr>
            <w:tcW w:w="737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6932" w:rsidRPr="009D7FEC" w:rsidRDefault="00F86932" w:rsidP="00992143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Ostatný DFM</w:t>
            </w:r>
          </w:p>
        </w:tc>
        <w:tc>
          <w:tcPr>
            <w:tcW w:w="87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6932" w:rsidRPr="009D7FEC" w:rsidRDefault="00F86932" w:rsidP="00992143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Pôžičky s dobou splatnosti najviac jeden rok</w:t>
            </w:r>
          </w:p>
        </w:tc>
        <w:tc>
          <w:tcPr>
            <w:tcW w:w="687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6932" w:rsidRPr="009D7FEC" w:rsidRDefault="00F86932" w:rsidP="00992143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Obsta-rávaný  DFM</w:t>
            </w:r>
          </w:p>
        </w:tc>
        <w:tc>
          <w:tcPr>
            <w:tcW w:w="76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6932" w:rsidRPr="009D7FEC" w:rsidRDefault="00F86932" w:rsidP="00992143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Poskyt-nuté preddav-ky na DFM</w:t>
            </w:r>
          </w:p>
        </w:tc>
        <w:tc>
          <w:tcPr>
            <w:tcW w:w="9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6932" w:rsidRPr="009D7FEC" w:rsidRDefault="00F86932" w:rsidP="00992143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F86932" w:rsidTr="00992143">
        <w:trPr>
          <w:trHeight w:val="315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F86932" w:rsidRDefault="00F86932" w:rsidP="009921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F86932" w:rsidRDefault="00F86932" w:rsidP="009921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F86932" w:rsidRDefault="00F86932" w:rsidP="009921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8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F86932" w:rsidRDefault="00F86932" w:rsidP="009921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F86932" w:rsidRDefault="00F86932" w:rsidP="009921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73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F86932" w:rsidRDefault="00F86932" w:rsidP="009921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87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F86932" w:rsidRDefault="00F86932" w:rsidP="009921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8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F86932" w:rsidRDefault="00F86932" w:rsidP="009921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F86932" w:rsidRDefault="00F86932" w:rsidP="009921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F86932" w:rsidRDefault="00F86932" w:rsidP="009921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F86932" w:rsidTr="00992143">
        <w:trPr>
          <w:trHeight w:val="315"/>
        </w:trPr>
        <w:tc>
          <w:tcPr>
            <w:tcW w:w="8573" w:type="dxa"/>
            <w:gridSpan w:val="1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86932" w:rsidRDefault="00F86932" w:rsidP="0099214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6932" w:rsidRDefault="00F86932" w:rsidP="00992143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F86932" w:rsidTr="00F86932">
        <w:trPr>
          <w:trHeight w:val="1095"/>
        </w:trPr>
        <w:tc>
          <w:tcPr>
            <w:tcW w:w="18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86932" w:rsidRDefault="00F86932" w:rsidP="0099214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6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1 621 822</w:t>
            </w:r>
          </w:p>
        </w:tc>
        <w:tc>
          <w:tcPr>
            <w:tcW w:w="84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191 662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8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</w:t>
            </w:r>
          </w:p>
        </w:tc>
        <w:tc>
          <w:tcPr>
            <w:tcW w:w="76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1 813 493</w:t>
            </w:r>
          </w:p>
        </w:tc>
      </w:tr>
      <w:tr w:rsidR="00F86932" w:rsidTr="00F86932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86932" w:rsidRDefault="00F86932" w:rsidP="0099214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8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F86932" w:rsidTr="00F86932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86932" w:rsidRDefault="00F86932" w:rsidP="0099214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8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F86932" w:rsidTr="00F86932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86932" w:rsidRDefault="00F86932" w:rsidP="0099214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8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F86932" w:rsidTr="00F86932">
        <w:trPr>
          <w:trHeight w:val="84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86932" w:rsidRDefault="00F86932" w:rsidP="0099214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1 621 822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191 662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8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1 813 493</w:t>
            </w:r>
          </w:p>
        </w:tc>
      </w:tr>
      <w:tr w:rsidR="00F86932" w:rsidTr="00992143">
        <w:trPr>
          <w:trHeight w:val="315"/>
        </w:trPr>
        <w:tc>
          <w:tcPr>
            <w:tcW w:w="8573" w:type="dxa"/>
            <w:gridSpan w:val="1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86932" w:rsidRDefault="00F86932" w:rsidP="0099214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6932" w:rsidRDefault="00F86932" w:rsidP="00992143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F86932" w:rsidTr="002D0136">
        <w:trPr>
          <w:trHeight w:val="1095"/>
        </w:trPr>
        <w:tc>
          <w:tcPr>
            <w:tcW w:w="18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86932" w:rsidRDefault="00F86932" w:rsidP="0099214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6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0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F86932" w:rsidTr="002D0136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86932" w:rsidRDefault="00F86932" w:rsidP="0099214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F86932" w:rsidTr="002D0136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86932" w:rsidRDefault="00F86932" w:rsidP="0099214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F86932" w:rsidTr="002D0136">
        <w:trPr>
          <w:trHeight w:val="84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86932" w:rsidRDefault="00F86932" w:rsidP="0099214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F86932" w:rsidTr="00992143">
        <w:trPr>
          <w:trHeight w:val="315"/>
        </w:trPr>
        <w:tc>
          <w:tcPr>
            <w:tcW w:w="8573" w:type="dxa"/>
            <w:gridSpan w:val="1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86932" w:rsidRDefault="00F86932" w:rsidP="0099214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Účtovná hodnota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6932" w:rsidRDefault="00F86932" w:rsidP="00992143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F86932" w:rsidTr="002D0136">
        <w:trPr>
          <w:trHeight w:val="1095"/>
        </w:trPr>
        <w:tc>
          <w:tcPr>
            <w:tcW w:w="18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86932" w:rsidRDefault="00F86932" w:rsidP="0099214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63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2D0136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1 621 822</w:t>
            </w:r>
          </w:p>
        </w:tc>
        <w:tc>
          <w:tcPr>
            <w:tcW w:w="848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2D0136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191 662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4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2D0136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</w:t>
            </w:r>
          </w:p>
        </w:tc>
        <w:tc>
          <w:tcPr>
            <w:tcW w:w="805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2D0136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1 813 493</w:t>
            </w:r>
          </w:p>
        </w:tc>
      </w:tr>
      <w:tr w:rsidR="00F86932" w:rsidTr="002D0136">
        <w:trPr>
          <w:trHeight w:val="84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86932" w:rsidRDefault="00F86932" w:rsidP="0099214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63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2D0136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1 621 822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2D0136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191 662</w:t>
            </w:r>
          </w:p>
        </w:tc>
        <w:tc>
          <w:tcPr>
            <w:tcW w:w="7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4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2D0136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</w:t>
            </w:r>
          </w:p>
        </w:tc>
        <w:tc>
          <w:tcPr>
            <w:tcW w:w="80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F86932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932" w:rsidRDefault="002D0136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1 813 493</w:t>
            </w:r>
          </w:p>
        </w:tc>
      </w:tr>
    </w:tbl>
    <w:p w:rsidR="006C70AB" w:rsidRPr="0093379F" w:rsidRDefault="006C70AB" w:rsidP="00FC64AE">
      <w:pPr>
        <w:rPr>
          <w:rFonts w:ascii="Arial" w:hAnsi="Arial" w:cs="Arial"/>
          <w:sz w:val="22"/>
          <w:szCs w:val="22"/>
        </w:rPr>
      </w:pP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</w:p>
    <w:p w:rsidR="009D7FEC" w:rsidRDefault="009D7FEC" w:rsidP="00FC64AE">
      <w:pPr>
        <w:rPr>
          <w:rFonts w:ascii="Arial" w:hAnsi="Arial" w:cs="Arial"/>
          <w:sz w:val="22"/>
          <w:szCs w:val="22"/>
        </w:rPr>
      </w:pPr>
    </w:p>
    <w:p w:rsidR="009D7FEC" w:rsidRDefault="009D7FEC" w:rsidP="00FC64AE">
      <w:pPr>
        <w:rPr>
          <w:rFonts w:ascii="Arial" w:hAnsi="Arial" w:cs="Arial"/>
          <w:sz w:val="22"/>
          <w:szCs w:val="22"/>
        </w:rPr>
      </w:pPr>
    </w:p>
    <w:p w:rsidR="009D7FEC" w:rsidRDefault="009D7FEC" w:rsidP="00FC64AE">
      <w:pPr>
        <w:rPr>
          <w:rFonts w:ascii="Arial" w:hAnsi="Arial" w:cs="Arial"/>
          <w:sz w:val="22"/>
          <w:szCs w:val="22"/>
        </w:rPr>
      </w:pP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9508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9"/>
        <w:gridCol w:w="884"/>
        <w:gridCol w:w="72"/>
        <w:gridCol w:w="1091"/>
        <w:gridCol w:w="43"/>
        <w:gridCol w:w="805"/>
        <w:gridCol w:w="726"/>
        <w:gridCol w:w="726"/>
        <w:gridCol w:w="11"/>
        <w:gridCol w:w="873"/>
        <w:gridCol w:w="648"/>
        <w:gridCol w:w="39"/>
        <w:gridCol w:w="766"/>
        <w:gridCol w:w="935"/>
      </w:tblGrid>
      <w:tr w:rsidR="009D7FEC" w:rsidTr="009D7FEC">
        <w:trPr>
          <w:trHeight w:val="315"/>
        </w:trPr>
        <w:tc>
          <w:tcPr>
            <w:tcW w:w="1889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finančný majetok</w:t>
            </w:r>
          </w:p>
        </w:tc>
        <w:tc>
          <w:tcPr>
            <w:tcW w:w="7619" w:type="dxa"/>
            <w:gridSpan w:val="1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D7FEC" w:rsidTr="009D7FEC">
        <w:trPr>
          <w:trHeight w:val="1350"/>
        </w:trPr>
        <w:tc>
          <w:tcPr>
            <w:tcW w:w="1889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D7FEC" w:rsidRDefault="009D7FE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56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7FEC" w:rsidRPr="009D7FEC" w:rsidRDefault="009D7FE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Podielové CP a podiely v DÚJ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7FEC" w:rsidRPr="009D7FEC" w:rsidRDefault="009D7FE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Podielové CP a podiely v spoločnosti s podstatným vplyvom</w:t>
            </w:r>
          </w:p>
        </w:tc>
        <w:tc>
          <w:tcPr>
            <w:tcW w:w="8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7FEC" w:rsidRPr="009D7FEC" w:rsidRDefault="009D7FE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Ostatné dlhodobé CP a podiely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D7FEC" w:rsidRPr="009D7FEC" w:rsidRDefault="009D7FE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Pôžičky ÚJ v  kons. celku</w:t>
            </w:r>
          </w:p>
        </w:tc>
        <w:tc>
          <w:tcPr>
            <w:tcW w:w="737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D7FEC" w:rsidRPr="009D7FEC" w:rsidRDefault="009D7FE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Ostatný DFM</w:t>
            </w:r>
          </w:p>
        </w:tc>
        <w:tc>
          <w:tcPr>
            <w:tcW w:w="87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D7FEC" w:rsidRPr="009D7FEC" w:rsidRDefault="009D7FE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Pôžičky s dobou splatnosti najviac jeden rok</w:t>
            </w:r>
          </w:p>
        </w:tc>
        <w:tc>
          <w:tcPr>
            <w:tcW w:w="687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D7FEC" w:rsidRPr="009D7FEC" w:rsidRDefault="009D7FE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Obsta-rávaný  DFM</w:t>
            </w:r>
          </w:p>
        </w:tc>
        <w:tc>
          <w:tcPr>
            <w:tcW w:w="76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D7FEC" w:rsidRPr="009D7FEC" w:rsidRDefault="009D7FE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Poskyt-nuté preddav-ky na DFM</w:t>
            </w:r>
          </w:p>
        </w:tc>
        <w:tc>
          <w:tcPr>
            <w:tcW w:w="9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7FEC" w:rsidRPr="009D7FEC" w:rsidRDefault="009D7FE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9D7FEC" w:rsidTr="009D7FEC">
        <w:trPr>
          <w:trHeight w:val="315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8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73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87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8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9D7FEC" w:rsidTr="009D7FEC">
        <w:trPr>
          <w:trHeight w:val="315"/>
        </w:trPr>
        <w:tc>
          <w:tcPr>
            <w:tcW w:w="8573" w:type="dxa"/>
            <w:gridSpan w:val="1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FEC" w:rsidRDefault="009D7FEC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9D7FEC" w:rsidTr="009D7FEC">
        <w:trPr>
          <w:trHeight w:val="1095"/>
        </w:trPr>
        <w:tc>
          <w:tcPr>
            <w:tcW w:w="18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 w:rsidP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996</w:t>
            </w:r>
          </w:p>
        </w:tc>
        <w:tc>
          <w:tcPr>
            <w:tcW w:w="116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1 931</w:t>
            </w:r>
            <w:r w:rsidR="00F86932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027</w:t>
            </w:r>
          </w:p>
        </w:tc>
        <w:tc>
          <w:tcPr>
            <w:tcW w:w="84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194</w:t>
            </w:r>
            <w:r w:rsidR="00F86932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100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8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6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2 126 123</w:t>
            </w:r>
          </w:p>
        </w:tc>
      </w:tr>
      <w:tr w:rsidR="009D7FEC" w:rsidTr="009D7FEC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 w:rsidP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348</w:t>
            </w:r>
            <w:r w:rsidR="00F86932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071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8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299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348 370</w:t>
            </w:r>
          </w:p>
        </w:tc>
      </w:tr>
      <w:tr w:rsidR="009D7FEC" w:rsidTr="009D7FEC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 w:rsidP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996</w:t>
            </w: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</w:t>
            </w:r>
            <w:r w:rsidR="00F86932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714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8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299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661 009</w:t>
            </w:r>
          </w:p>
        </w:tc>
      </w:tr>
      <w:tr w:rsidR="009D7FEC" w:rsidTr="009D7FEC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8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9D7FEC" w:rsidTr="009D7FEC">
        <w:trPr>
          <w:trHeight w:val="84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1 619</w:t>
            </w:r>
            <w:r w:rsidR="00F86932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384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194</w:t>
            </w:r>
            <w:r w:rsidR="00F86932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100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8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1 813 484</w:t>
            </w:r>
          </w:p>
        </w:tc>
      </w:tr>
      <w:tr w:rsidR="009D7FEC" w:rsidTr="009D7FEC">
        <w:trPr>
          <w:trHeight w:val="315"/>
        </w:trPr>
        <w:tc>
          <w:tcPr>
            <w:tcW w:w="8573" w:type="dxa"/>
            <w:gridSpan w:val="1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FEC" w:rsidRDefault="009D7FEC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9D7FEC" w:rsidTr="00F86932">
        <w:trPr>
          <w:trHeight w:val="1095"/>
        </w:trPr>
        <w:tc>
          <w:tcPr>
            <w:tcW w:w="18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 w:rsidP="004706B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6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0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9D7FEC" w:rsidTr="00F86932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9D7FEC" w:rsidTr="00F86932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9D7FEC" w:rsidTr="00F86932">
        <w:trPr>
          <w:trHeight w:val="84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9D7FEC" w:rsidTr="009D7FEC">
        <w:trPr>
          <w:trHeight w:val="315"/>
        </w:trPr>
        <w:tc>
          <w:tcPr>
            <w:tcW w:w="8573" w:type="dxa"/>
            <w:gridSpan w:val="1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Účtovná hodnota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FEC" w:rsidRDefault="009D7FEC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9D7FEC" w:rsidTr="00F86932">
        <w:trPr>
          <w:trHeight w:val="1095"/>
        </w:trPr>
        <w:tc>
          <w:tcPr>
            <w:tcW w:w="18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 w:rsidP="004706B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 w:rsidP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996</w:t>
            </w:r>
          </w:p>
        </w:tc>
        <w:tc>
          <w:tcPr>
            <w:tcW w:w="1163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1 931</w:t>
            </w:r>
            <w:r w:rsidR="00F86932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027</w:t>
            </w:r>
          </w:p>
        </w:tc>
        <w:tc>
          <w:tcPr>
            <w:tcW w:w="848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194</w:t>
            </w:r>
            <w:r w:rsidR="00F86932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100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4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05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2 126 123</w:t>
            </w:r>
          </w:p>
        </w:tc>
      </w:tr>
      <w:tr w:rsidR="009D7FEC" w:rsidTr="009D7FEC">
        <w:trPr>
          <w:trHeight w:val="84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63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1 619</w:t>
            </w:r>
            <w:r w:rsidR="00F86932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384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194</w:t>
            </w:r>
            <w:r w:rsidR="00F86932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100</w:t>
            </w:r>
          </w:p>
        </w:tc>
        <w:tc>
          <w:tcPr>
            <w:tcW w:w="7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4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0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1 813 484</w:t>
            </w:r>
          </w:p>
        </w:tc>
      </w:tr>
    </w:tbl>
    <w:p w:rsidR="009D7FEC" w:rsidRPr="0093379F" w:rsidRDefault="009D7FEC" w:rsidP="00FC64AE">
      <w:pPr>
        <w:rPr>
          <w:rFonts w:ascii="Arial" w:hAnsi="Arial" w:cs="Arial"/>
          <w:sz w:val="22"/>
          <w:szCs w:val="22"/>
        </w:rPr>
      </w:pPr>
    </w:p>
    <w:p w:rsidR="00FC64AE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6932" w:rsidRDefault="00F869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6932" w:rsidRDefault="00F869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6932" w:rsidRDefault="00F869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6932" w:rsidRDefault="00F869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6932" w:rsidRPr="0093379F" w:rsidRDefault="00F869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7C58FB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7C58FB">
        <w:rPr>
          <w:rFonts w:ascii="Arial" w:hAnsi="Arial" w:cs="Arial"/>
          <w:sz w:val="22"/>
          <w:szCs w:val="22"/>
        </w:rPr>
        <w:t xml:space="preserve">l) Zmeny v jednotlivých zložkách </w:t>
      </w:r>
      <w:r w:rsidRPr="007C58FB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7C58FB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EA0A2D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EA0A2D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EA0A2D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EA0A2D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EA0A2D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0A2D" w:rsidRPr="0093379F" w:rsidRDefault="00EA0A2D" w:rsidP="00EA0A2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8E58C9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n</w:t>
      </w:r>
      <w:r w:rsidRPr="007E2ACF">
        <w:rPr>
          <w:rFonts w:ascii="Arial" w:hAnsi="Arial" w:cs="Arial"/>
          <w:sz w:val="22"/>
          <w:szCs w:val="22"/>
        </w:rPr>
        <w:t xml:space="preserve">) </w:t>
      </w:r>
      <w:r w:rsidRPr="007E2ACF">
        <w:rPr>
          <w:rFonts w:ascii="Arial" w:hAnsi="Arial" w:cs="Arial"/>
          <w:sz w:val="22"/>
          <w:szCs w:val="22"/>
          <w:u w:val="single"/>
        </w:rPr>
        <w:t>O</w:t>
      </w:r>
      <w:r w:rsidR="00235630" w:rsidRPr="007E2ACF">
        <w:rPr>
          <w:rFonts w:ascii="Arial" w:hAnsi="Arial" w:cs="Arial"/>
          <w:sz w:val="22"/>
          <w:szCs w:val="22"/>
          <w:u w:val="single"/>
        </w:rPr>
        <w:t>cenen</w:t>
      </w:r>
      <w:r w:rsidRPr="007E2ACF">
        <w:rPr>
          <w:rFonts w:ascii="Arial" w:hAnsi="Arial" w:cs="Arial"/>
          <w:sz w:val="22"/>
          <w:szCs w:val="22"/>
          <w:u w:val="single"/>
        </w:rPr>
        <w:t>ie</w:t>
      </w:r>
      <w:r w:rsidR="00235630" w:rsidRPr="007E2AC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7E2ACF">
        <w:rPr>
          <w:rFonts w:ascii="Arial" w:hAnsi="Arial" w:cs="Arial"/>
          <w:sz w:val="22"/>
          <w:szCs w:val="22"/>
        </w:rPr>
        <w:t>-</w:t>
      </w:r>
      <w:r w:rsidR="00235630" w:rsidRPr="0093379F">
        <w:rPr>
          <w:rFonts w:ascii="Arial" w:hAnsi="Arial" w:cs="Arial"/>
          <w:sz w:val="22"/>
          <w:szCs w:val="22"/>
        </w:rPr>
        <w:t>metódou vlastného imania, pričom sa uvádza vplyv takéhot</w:t>
      </w:r>
      <w:r w:rsidR="007E2ACF">
        <w:rPr>
          <w:rFonts w:ascii="Arial" w:hAnsi="Arial" w:cs="Arial"/>
          <w:sz w:val="22"/>
          <w:szCs w:val="22"/>
        </w:rPr>
        <w:t xml:space="preserve">o ocenenia </w:t>
      </w:r>
      <w:r w:rsidR="00045B2B" w:rsidRPr="0093379F">
        <w:rPr>
          <w:rFonts w:ascii="Arial" w:hAnsi="Arial" w:cs="Arial"/>
          <w:sz w:val="22"/>
          <w:szCs w:val="22"/>
        </w:rPr>
        <w:t>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7E2ACF">
        <w:rPr>
          <w:rFonts w:ascii="Arial" w:hAnsi="Arial" w:cs="Arial"/>
          <w:sz w:val="22"/>
          <w:szCs w:val="22"/>
        </w:rPr>
        <w:t xml:space="preserve"> </w:t>
      </w:r>
      <w:r w:rsidR="008E58C9" w:rsidRPr="008E58C9">
        <w:rPr>
          <w:rFonts w:ascii="Arial" w:hAnsi="Arial" w:cs="Arial"/>
          <w:sz w:val="22"/>
          <w:szCs w:val="22"/>
        </w:rPr>
        <w:t>0</w:t>
      </w:r>
      <w:r w:rsidR="007E2ACF" w:rsidRPr="008E58C9">
        <w:rPr>
          <w:rFonts w:ascii="Arial" w:hAnsi="Arial" w:cs="Arial"/>
          <w:sz w:val="22"/>
          <w:szCs w:val="22"/>
        </w:rPr>
        <w:t xml:space="preserve"> EUR.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EA0A2D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netvorila opravné položky k zásobám.</w:t>
      </w: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0A2D" w:rsidRPr="008E58C9" w:rsidRDefault="007E2ACF" w:rsidP="00EA0A2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0</w:t>
            </w:r>
            <w:r w:rsidR="00A167AF" w:rsidRPr="008E58C9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2ACF" w:rsidRPr="008E58C9" w:rsidRDefault="007E2ACF" w:rsidP="004C5915">
            <w:pPr>
              <w:rPr>
                <w:rFonts w:ascii="Arial" w:hAnsi="Arial" w:cs="Arial"/>
                <w:sz w:val="22"/>
                <w:szCs w:val="22"/>
              </w:rPr>
            </w:pPr>
          </w:p>
          <w:p w:rsidR="00A76945" w:rsidRPr="008E58C9" w:rsidRDefault="008E58C9" w:rsidP="007E2AC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0</w:t>
            </w:r>
          </w:p>
          <w:p w:rsidR="007E2ACF" w:rsidRPr="008E58C9" w:rsidRDefault="007E2ACF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CF08CA" w:rsidRPr="00CF08CA" w:rsidRDefault="00CF08CA" w:rsidP="00CF08CA">
      <w:pPr>
        <w:rPr>
          <w:lang w:eastAsia="en-US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EA0A2D" w:rsidRDefault="00EA0A2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zásoby, na ktoré je zriadené záložné právo.</w:t>
      </w:r>
    </w:p>
    <w:p w:rsidR="00CF08CA" w:rsidRPr="0093379F" w:rsidRDefault="00CF08CA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550F87" w:rsidRPr="0093379F" w:rsidRDefault="00EA0A2D" w:rsidP="007A4F2D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nevykonáva zákazkovú výrobu.</w:t>
      </w: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r) o </w:t>
      </w:r>
      <w:r w:rsidRPr="00DE1BBE">
        <w:rPr>
          <w:rFonts w:ascii="Arial" w:hAnsi="Arial" w:cs="Arial"/>
          <w:sz w:val="22"/>
          <w:szCs w:val="22"/>
        </w:rPr>
        <w:t xml:space="preserve">vývoji </w:t>
      </w:r>
      <w:r w:rsidRPr="00DE1BBE">
        <w:rPr>
          <w:rFonts w:ascii="Arial" w:hAnsi="Arial" w:cs="Arial"/>
          <w:sz w:val="22"/>
          <w:szCs w:val="22"/>
          <w:u w:val="single"/>
        </w:rPr>
        <w:t>opravnej položky k</w:t>
      </w:r>
      <w:r w:rsidR="00603E68" w:rsidRPr="00DE1BBE">
        <w:rPr>
          <w:rFonts w:ascii="Arial" w:hAnsi="Arial" w:cs="Arial"/>
          <w:sz w:val="22"/>
          <w:szCs w:val="22"/>
          <w:u w:val="single"/>
        </w:rPr>
        <w:t> </w:t>
      </w:r>
      <w:r w:rsidR="001550FB" w:rsidRPr="00DE1BBE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91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360"/>
        <w:gridCol w:w="1000"/>
        <w:gridCol w:w="1700"/>
        <w:gridCol w:w="1780"/>
        <w:gridCol w:w="1380"/>
      </w:tblGrid>
      <w:tr w:rsidR="00603E68" w:rsidTr="00603E68">
        <w:trPr>
          <w:trHeight w:val="315"/>
        </w:trPr>
        <w:tc>
          <w:tcPr>
            <w:tcW w:w="19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Pohľadávky</w:t>
            </w:r>
          </w:p>
        </w:tc>
        <w:tc>
          <w:tcPr>
            <w:tcW w:w="7220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03E68" w:rsidTr="00603E68">
        <w:trPr>
          <w:trHeight w:val="1080"/>
        </w:trPr>
        <w:tc>
          <w:tcPr>
            <w:tcW w:w="19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603E68" w:rsidRDefault="00603E6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OP na začiatku účtovného obdobia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        OP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vyradenia majetku z účtovníctva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OP na konci účtovného obdobia</w:t>
            </w:r>
          </w:p>
        </w:tc>
      </w:tr>
      <w:tr w:rsidR="00603E68" w:rsidTr="00603E68">
        <w:trPr>
          <w:trHeight w:val="31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8F4D7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603E68" w:rsidTr="00495301">
        <w:trPr>
          <w:trHeight w:val="55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 obchodného styku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603E68" w:rsidRDefault="008F4D7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11 715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8F4D7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8F4D7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11 715</w:t>
            </w:r>
          </w:p>
        </w:tc>
      </w:tr>
      <w:tr w:rsidR="00603E68" w:rsidTr="00495301">
        <w:trPr>
          <w:trHeight w:val="810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603E68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03E68" w:rsidTr="00495301">
        <w:trPr>
          <w:trHeight w:val="55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pohľadávky v rámci kons. celku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603E68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03E68" w:rsidTr="00495301">
        <w:trPr>
          <w:trHeight w:val="82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603E68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03E68" w:rsidTr="00495301">
        <w:trPr>
          <w:trHeight w:val="300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603E68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03E68" w:rsidTr="00495301">
        <w:trPr>
          <w:trHeight w:val="31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Pohľadávky 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603E68" w:rsidRDefault="0049530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11 715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8F4D7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F4D7A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8F4D7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F4D7A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F4D7A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F4D7A">
              <w:rPr>
                <w:rFonts w:ascii="Arial Narrow" w:hAnsi="Arial Narrow"/>
                <w:b/>
                <w:bCs/>
                <w:sz w:val="21"/>
                <w:szCs w:val="21"/>
              </w:rPr>
              <w:t>11 715</w:t>
            </w:r>
          </w:p>
        </w:tc>
      </w:tr>
    </w:tbl>
    <w:p w:rsidR="00603E68" w:rsidRPr="0093379F" w:rsidRDefault="00603E6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C40E4" w:rsidRPr="007E2ACF" w:rsidRDefault="00CC40E4" w:rsidP="00CC40E4">
      <w:pPr>
        <w:rPr>
          <w:rFonts w:ascii="Arial" w:hAnsi="Arial" w:cs="Arial"/>
          <w:sz w:val="22"/>
          <w:szCs w:val="22"/>
          <w:u w:val="single"/>
          <w:lang w:eastAsia="en-US"/>
        </w:rPr>
      </w:pPr>
      <w:r w:rsidRPr="007E2ACF">
        <w:rPr>
          <w:rFonts w:ascii="Arial" w:hAnsi="Arial" w:cs="Arial"/>
          <w:sz w:val="22"/>
          <w:szCs w:val="22"/>
          <w:u w:val="single"/>
          <w:lang w:eastAsia="en-US"/>
        </w:rPr>
        <w:t>Komentár:</w:t>
      </w:r>
    </w:p>
    <w:p w:rsidR="00CC40E4" w:rsidRPr="007E2AC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  <w:r w:rsidRPr="007E2ACF">
        <w:rPr>
          <w:rFonts w:ascii="Arial" w:hAnsi="Arial" w:cs="Arial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CF08CA" w:rsidRPr="0093379F" w:rsidRDefault="00CF08CA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p w:rsidR="00CF08CA" w:rsidRPr="0093379F" w:rsidRDefault="00CF08CA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8E58C9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8E58C9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8E58C9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8E58C9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8E58C9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8E58C9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8E58C9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8E58C9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8E58C9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8E58C9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8E58C9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8E58C9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8E58C9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8E58C9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8E58C9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CF08CA">
        <w:trPr>
          <w:trHeight w:hRule="exact" w:val="525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8E58C9" w:rsidRDefault="00CF08CA" w:rsidP="00CF08C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8E58C9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8E58C9" w:rsidRDefault="00CF08CA" w:rsidP="00CF08C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8E58C9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8E58C9" w:rsidRDefault="00CF08CA" w:rsidP="00CF08C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8E58C9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8E58C9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8E58C9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8E58C9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8E58C9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8E58C9" w:rsidRDefault="002D0136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462 532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8E58C9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8E58C9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8E58C9" w:rsidRDefault="002D0136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8E58C9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8E58C9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8E58C9" w:rsidRDefault="002D0136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  <w:r w:rsidR="003E21BB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828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8E58C9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8E58C9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8E58C9" w:rsidRDefault="003E21BB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1 847</w:t>
            </w: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8E58C9" w:rsidRDefault="002A28DC" w:rsidP="00CF08C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8E58C9" w:rsidRDefault="002A28DC" w:rsidP="00CF08C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8E58C9" w:rsidRDefault="003E21BB" w:rsidP="00CF08C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480 228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08559E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pohľadávky zabezpečené záložným právom alebo inou formou zabezpečenia.</w:t>
      </w: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08559E" w:rsidP="007475D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neúčtovala o odloženej daňovej pohľadávke.</w:t>
      </w: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Default="00175067" w:rsidP="00DA1265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3E21BB" w:rsidRDefault="003E21BB" w:rsidP="00DA1265">
      <w:pPr>
        <w:jc w:val="both"/>
        <w:rPr>
          <w:rFonts w:ascii="Arial" w:hAnsi="Arial" w:cs="Arial"/>
          <w:sz w:val="22"/>
          <w:szCs w:val="22"/>
          <w:u w:val="single"/>
        </w:rPr>
      </w:pPr>
    </w:p>
    <w:p w:rsidR="003E21BB" w:rsidRDefault="003E21BB" w:rsidP="00DA1265">
      <w:pPr>
        <w:jc w:val="both"/>
        <w:rPr>
          <w:rFonts w:ascii="Arial" w:hAnsi="Arial" w:cs="Arial"/>
          <w:sz w:val="22"/>
          <w:szCs w:val="22"/>
          <w:u w:val="single"/>
        </w:rPr>
      </w:pPr>
    </w:p>
    <w:p w:rsidR="003E21BB" w:rsidRPr="0093379F" w:rsidRDefault="003E21BB" w:rsidP="00DA1265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8F4D7A" w:rsidRDefault="003E21BB" w:rsidP="00CF08CA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15 096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3E21BB" w:rsidP="0008559E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18 824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8F4D7A" w:rsidRDefault="003E21BB" w:rsidP="00F37975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17 735</w:t>
            </w:r>
          </w:p>
        </w:tc>
        <w:tc>
          <w:tcPr>
            <w:tcW w:w="2908" w:type="dxa"/>
            <w:vAlign w:val="center"/>
          </w:tcPr>
          <w:p w:rsidR="00175067" w:rsidRPr="0093379F" w:rsidRDefault="003E21BB" w:rsidP="003E21BB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2 233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8F4D7A" w:rsidRDefault="00876829" w:rsidP="00876829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8F4D7A"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495301" w:rsidP="0008559E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8F4D7A" w:rsidRDefault="00876829" w:rsidP="00876829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8F4D7A"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495301" w:rsidP="0008559E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8F4D7A" w:rsidRDefault="003E21BB" w:rsidP="00F37975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32 831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3E21BB" w:rsidP="000855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21 057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08559E" w:rsidP="000855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08559E" w:rsidP="000855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08559E" w:rsidP="000855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08559E" w:rsidP="000855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08559E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v roku 201</w:t>
      </w:r>
      <w:r w:rsidR="003E21BB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netvorila opravné položky ku krátkodobému finančnému majetku.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08559E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krátkodobý finančný majetok, na ktorý je zriadené záložné právo. </w:t>
      </w: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7E2ACF">
        <w:rPr>
          <w:rFonts w:ascii="Arial" w:hAnsi="Arial" w:cs="Arial"/>
          <w:sz w:val="22"/>
          <w:szCs w:val="22"/>
          <w:u w:val="single"/>
        </w:rPr>
        <w:t>O</w:t>
      </w:r>
      <w:r w:rsidR="00235630" w:rsidRPr="007E2ACF">
        <w:rPr>
          <w:rFonts w:ascii="Arial" w:hAnsi="Arial" w:cs="Arial"/>
          <w:sz w:val="22"/>
          <w:szCs w:val="22"/>
          <w:u w:val="single"/>
        </w:rPr>
        <w:t>cenen</w:t>
      </w:r>
      <w:r w:rsidRPr="007E2ACF">
        <w:rPr>
          <w:rFonts w:ascii="Arial" w:hAnsi="Arial" w:cs="Arial"/>
          <w:sz w:val="22"/>
          <w:szCs w:val="22"/>
          <w:u w:val="single"/>
        </w:rPr>
        <w:t>ie</w:t>
      </w:r>
      <w:r w:rsidR="0070649A" w:rsidRPr="007E2AC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7E2AC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7E2AC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7E2AC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7E2AC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Default="00E65523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p w:rsidR="003E21BB" w:rsidRDefault="003E21BB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</w:p>
    <w:p w:rsidR="003E21BB" w:rsidRPr="0093379F" w:rsidRDefault="003E21B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F37975" w:rsidP="00F37975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F37975" w:rsidP="00F37975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F37975" w:rsidP="00F37975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</w:p>
    <w:p w:rsidR="00876829" w:rsidRPr="0008559E" w:rsidRDefault="00876829" w:rsidP="00C41DAA">
      <w:pPr>
        <w:jc w:val="both"/>
        <w:rPr>
          <w:rFonts w:ascii="Arial" w:hAnsi="Arial" w:cs="Arial"/>
          <w:color w:val="FF0000"/>
          <w:sz w:val="22"/>
          <w:szCs w:val="22"/>
        </w:rPr>
      </w:pPr>
    </w:p>
    <w:tbl>
      <w:tblPr>
        <w:tblW w:w="83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0"/>
        <w:gridCol w:w="2180"/>
        <w:gridCol w:w="2240"/>
      </w:tblGrid>
      <w:tr w:rsidR="00876829" w:rsidTr="00876829">
        <w:trPr>
          <w:trHeight w:val="82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76829" w:rsidRPr="00F37975" w:rsidRDefault="0087682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Opis položky časového rozlíšenia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76829" w:rsidRPr="00F37975" w:rsidRDefault="0087682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76829" w:rsidRPr="00F37975" w:rsidRDefault="0087682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876829" w:rsidRPr="003E21BB" w:rsidTr="00876829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3E21BB" w:rsidRDefault="0087682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3E21BB">
              <w:rPr>
                <w:rFonts w:ascii="Arial" w:hAnsi="Arial" w:cs="Arial"/>
                <w:bCs/>
                <w:sz w:val="20"/>
                <w:szCs w:val="20"/>
              </w:rPr>
              <w:t>Náklady bud</w:t>
            </w:r>
            <w:r w:rsidR="003E21BB">
              <w:rPr>
                <w:rFonts w:ascii="Arial" w:hAnsi="Arial" w:cs="Arial"/>
                <w:bCs/>
                <w:sz w:val="20"/>
                <w:szCs w:val="20"/>
              </w:rPr>
              <w:t>úcich období dlhodobé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3E21BB" w:rsidRDefault="00876829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3E21BB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3E21BB" w:rsidRDefault="00876829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3E21BB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876829" w:rsidRPr="003E21BB" w:rsidTr="00876829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3E21BB" w:rsidRDefault="0087682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3E21BB">
              <w:rPr>
                <w:rFonts w:ascii="Arial" w:hAnsi="Arial" w:cs="Arial"/>
                <w:bCs/>
                <w:sz w:val="20"/>
                <w:szCs w:val="20"/>
              </w:rPr>
              <w:t>Náklady bud</w:t>
            </w:r>
            <w:r w:rsidR="003E21BB">
              <w:rPr>
                <w:rFonts w:ascii="Arial" w:hAnsi="Arial" w:cs="Arial"/>
                <w:bCs/>
                <w:sz w:val="20"/>
                <w:szCs w:val="20"/>
              </w:rPr>
              <w:t>úcich období krátkodobé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3E21BB" w:rsidRDefault="003E21BB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3E21BB">
              <w:rPr>
                <w:rFonts w:ascii="Arial" w:hAnsi="Arial" w:cs="Arial"/>
                <w:bCs/>
                <w:sz w:val="20"/>
                <w:szCs w:val="20"/>
              </w:rPr>
              <w:t>281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3E21BB" w:rsidRDefault="003E21BB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3E21BB">
              <w:rPr>
                <w:rFonts w:ascii="Arial" w:hAnsi="Arial" w:cs="Arial"/>
                <w:bCs/>
                <w:sz w:val="20"/>
                <w:szCs w:val="20"/>
              </w:rPr>
              <w:t>20</w:t>
            </w:r>
          </w:p>
        </w:tc>
      </w:tr>
      <w:tr w:rsidR="00876829" w:rsidRPr="003E21BB" w:rsidTr="00876829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3E21BB" w:rsidRDefault="0087682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3E21BB">
              <w:rPr>
                <w:rFonts w:ascii="Arial" w:hAnsi="Arial" w:cs="Arial"/>
                <w:bCs/>
                <w:sz w:val="20"/>
                <w:szCs w:val="20"/>
              </w:rPr>
              <w:t>Príjmy b</w:t>
            </w:r>
            <w:r w:rsidR="003E21BB">
              <w:rPr>
                <w:rFonts w:ascii="Arial" w:hAnsi="Arial" w:cs="Arial"/>
                <w:bCs/>
                <w:sz w:val="20"/>
                <w:szCs w:val="20"/>
              </w:rPr>
              <w:t>udúcich období dlhodobé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3E21BB" w:rsidRDefault="00876829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3E21BB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3E21BB" w:rsidRDefault="00876829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3E21BB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876829" w:rsidRPr="003E21BB" w:rsidTr="00876829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3E21BB" w:rsidRDefault="0087682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3E21BB">
              <w:rPr>
                <w:rFonts w:ascii="Arial" w:hAnsi="Arial" w:cs="Arial"/>
                <w:bCs/>
                <w:sz w:val="20"/>
                <w:szCs w:val="20"/>
              </w:rPr>
              <w:t>Príjmy bud</w:t>
            </w:r>
            <w:r w:rsidR="003E21BB">
              <w:rPr>
                <w:rFonts w:ascii="Arial" w:hAnsi="Arial" w:cs="Arial"/>
                <w:bCs/>
                <w:sz w:val="20"/>
                <w:szCs w:val="20"/>
              </w:rPr>
              <w:t>úcich období krátkodobé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3E21BB" w:rsidRDefault="00876829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3E21BB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3E21BB" w:rsidRDefault="00876829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3E21BB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</w:tbl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427F9E" w:rsidRPr="00427F9E" w:rsidRDefault="00427F9E" w:rsidP="00427F9E">
      <w:pPr>
        <w:rPr>
          <w:rFonts w:ascii="Arial" w:hAnsi="Arial" w:cs="Arial"/>
          <w:sz w:val="22"/>
          <w:szCs w:val="22"/>
          <w:lang w:eastAsia="en-US"/>
        </w:rPr>
      </w:pPr>
      <w:r>
        <w:rPr>
          <w:lang w:eastAsia="en-US"/>
        </w:rPr>
        <w:t xml:space="preserve">     </w:t>
      </w:r>
      <w:r w:rsidRPr="00427F9E">
        <w:rPr>
          <w:rFonts w:ascii="Arial" w:hAnsi="Arial" w:cs="Arial"/>
          <w:sz w:val="22"/>
          <w:szCs w:val="22"/>
          <w:lang w:eastAsia="en-US"/>
        </w:rPr>
        <w:t>Spoločnosť nemá tento druh majetku.</w:t>
      </w:r>
    </w:p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7E2ACF">
        <w:rPr>
          <w:rFonts w:ascii="Arial" w:hAnsi="Arial" w:cs="Arial"/>
          <w:sz w:val="22"/>
          <w:szCs w:val="22"/>
        </w:rPr>
        <w:t xml:space="preserve"> </w:t>
      </w:r>
      <w:r w:rsidR="003E21BB">
        <w:rPr>
          <w:rFonts w:ascii="Arial" w:hAnsi="Arial" w:cs="Arial"/>
          <w:sz w:val="22"/>
          <w:szCs w:val="22"/>
        </w:rPr>
        <w:t>3 432 304</w:t>
      </w:r>
      <w:r w:rsidR="002D50C7">
        <w:rPr>
          <w:rFonts w:ascii="Arial" w:hAnsi="Arial" w:cs="Arial"/>
          <w:sz w:val="22"/>
          <w:szCs w:val="22"/>
        </w:rPr>
        <w:t xml:space="preserve">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427F9E" w:rsidRDefault="00427F9E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Základné imanie celkom                       4 624 760 €</w:t>
      </w:r>
    </w:p>
    <w:p w:rsidR="00427F9E" w:rsidRDefault="00427F9E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Počet akcií                                                   1 393 ks</w:t>
      </w:r>
    </w:p>
    <w:p w:rsidR="00427F9E" w:rsidRDefault="00427F9E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Menovitá hodnota akcie                               3 320 €</w:t>
      </w:r>
    </w:p>
    <w:p w:rsidR="00427F9E" w:rsidRPr="0093379F" w:rsidRDefault="00427F9E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Základné imanie splatené                     4 624 760 €               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  <w:r w:rsidR="002D50C7">
        <w:rPr>
          <w:rFonts w:ascii="Arial" w:hAnsi="Arial" w:cs="Arial"/>
          <w:sz w:val="22"/>
          <w:szCs w:val="22"/>
        </w:rPr>
        <w:t xml:space="preserve">  4 624 760 EUR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Default="002D50C7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preúčtovanie na stratu minulých rokov</w:t>
      </w:r>
    </w:p>
    <w:p w:rsidR="002D50C7" w:rsidRPr="0093379F" w:rsidRDefault="002D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6C5C42" w:rsidRPr="006C5C42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6C5C42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C5C42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7F9E" w:rsidRPr="006C5C42" w:rsidRDefault="00427F9E" w:rsidP="00427F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64 324</w:t>
            </w:r>
          </w:p>
        </w:tc>
      </w:tr>
      <w:tr w:rsidR="006C5C42" w:rsidRPr="006C5C42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6C5C42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C5C42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6C5C42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C5C42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6C5C42" w:rsidRPr="006C5C42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6C5C42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6C5C42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C5C42" w:rsidRPr="006C5C42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6C5C42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6C5C42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C5C42" w:rsidRPr="006C5C42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6C5C42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6C5C42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C5C42" w:rsidRPr="006C5C42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6C5C42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6C5C42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C5C42" w:rsidRPr="006C5C42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6C5C42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6C5C42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64 324</w:t>
            </w:r>
          </w:p>
        </w:tc>
      </w:tr>
      <w:tr w:rsidR="006C5C42" w:rsidRPr="006C5C42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6C5C42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6C5C42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C5C42" w:rsidRPr="006C5C42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6C5C42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C5C4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6C5C42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64 324</w:t>
            </w:r>
          </w:p>
        </w:tc>
      </w:tr>
    </w:tbl>
    <w:p w:rsidR="001A1F4C" w:rsidRPr="001F4249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1F4249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1F4249" w:rsidRDefault="001F4249" w:rsidP="001A1F4C">
      <w:pPr>
        <w:jc w:val="both"/>
        <w:rPr>
          <w:rFonts w:ascii="Arial" w:hAnsi="Arial" w:cs="Arial"/>
          <w:sz w:val="22"/>
          <w:szCs w:val="22"/>
        </w:rPr>
      </w:pPr>
      <w:r w:rsidRPr="001F4249">
        <w:rPr>
          <w:rFonts w:ascii="Arial" w:hAnsi="Arial" w:cs="Arial"/>
          <w:sz w:val="22"/>
          <w:szCs w:val="22"/>
        </w:rPr>
        <w:t>Dcérska spoločnosť BIOPLIEŠOVCE, s.r.o. nevlastní žiadnu spoločnosť.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3149AA" w:rsidRDefault="001A0386" w:rsidP="003149AA">
      <w:pPr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3149AA">
        <w:rPr>
          <w:rFonts w:ascii="Arial" w:hAnsi="Arial" w:cs="Arial"/>
          <w:sz w:val="22"/>
          <w:szCs w:val="22"/>
          <w:u w:val="single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rezervách</w:t>
      </w:r>
    </w:p>
    <w:p w:rsidR="001A0386" w:rsidRDefault="001A0386" w:rsidP="003149AA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8811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1697"/>
        <w:gridCol w:w="940"/>
        <w:gridCol w:w="940"/>
        <w:gridCol w:w="974"/>
        <w:gridCol w:w="1460"/>
      </w:tblGrid>
      <w:tr w:rsidR="00427F9E" w:rsidRPr="00F37975" w:rsidTr="003149AA">
        <w:trPr>
          <w:trHeight w:val="315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6011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427F9E" w:rsidRPr="00F37975" w:rsidTr="003149AA">
        <w:trPr>
          <w:trHeight w:val="810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27F9E" w:rsidRPr="00F37975" w:rsidRDefault="00427F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Použitie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Zrušenie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</w:tr>
      <w:tr w:rsidR="00427F9E" w:rsidRPr="00F37975" w:rsidTr="003149AA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427F9E" w:rsidRPr="00F37975" w:rsidTr="003149AA">
        <w:trPr>
          <w:trHeight w:val="315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6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E58C9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E58C9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E58C9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9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E58C9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E58C9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  <w:tr w:rsidR="00427F9E" w:rsidRPr="00F37975" w:rsidTr="003149AA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27F9E" w:rsidRPr="00F37975" w:rsidTr="003149AA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3149AA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345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9F27D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E58C9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3149AA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E58C9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9F27D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E58C9">
              <w:rPr>
                <w:rFonts w:ascii="Arial" w:hAnsi="Arial" w:cs="Arial"/>
                <w:b/>
                <w:bCs/>
                <w:sz w:val="22"/>
                <w:szCs w:val="22"/>
              </w:rPr>
              <w:t>345</w:t>
            </w:r>
          </w:p>
        </w:tc>
      </w:tr>
      <w:tr w:rsidR="00427F9E" w:rsidRPr="00F37975" w:rsidTr="003149AA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na mzdy za nevyčerpané dovolenky</w:t>
            </w:r>
          </w:p>
        </w:tc>
        <w:tc>
          <w:tcPr>
            <w:tcW w:w="16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27F9E" w:rsidRPr="00F37975" w:rsidTr="003149AA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na poistenie k mzdám za nevyč.RD</w:t>
            </w:r>
          </w:p>
        </w:tc>
        <w:tc>
          <w:tcPr>
            <w:tcW w:w="16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F37975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F37975">
        <w:rPr>
          <w:rFonts w:ascii="Arial" w:hAnsi="Arial" w:cs="Arial"/>
          <w:sz w:val="22"/>
          <w:szCs w:val="22"/>
        </w:rPr>
        <w:t>Tabuľka č. 2</w:t>
      </w:r>
    </w:p>
    <w:tbl>
      <w:tblPr>
        <w:tblW w:w="8811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1697"/>
        <w:gridCol w:w="940"/>
        <w:gridCol w:w="940"/>
        <w:gridCol w:w="974"/>
        <w:gridCol w:w="1465"/>
      </w:tblGrid>
      <w:tr w:rsidR="00427F9E" w:rsidRPr="00F37975" w:rsidTr="003149AA">
        <w:trPr>
          <w:trHeight w:val="315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6011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27F9E" w:rsidRPr="00F37975" w:rsidTr="003149AA">
        <w:trPr>
          <w:trHeight w:val="810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27F9E" w:rsidRPr="00F37975" w:rsidRDefault="00427F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Použitie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Zrušenie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</w:tr>
      <w:tr w:rsidR="00427F9E" w:rsidRPr="00F37975" w:rsidTr="003149AA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427F9E" w:rsidRPr="00F37975" w:rsidTr="003149AA">
        <w:trPr>
          <w:trHeight w:val="315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6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9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  <w:tr w:rsidR="00427F9E" w:rsidRPr="00F37975" w:rsidTr="003149AA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6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27F9E" w:rsidRPr="00F37975" w:rsidTr="003149AA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7F9E" w:rsidRPr="00F37975" w:rsidRDefault="003149AA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1 869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7F9E" w:rsidRPr="00F37975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7F9E" w:rsidRPr="00F37975" w:rsidRDefault="003149AA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1 524</w:t>
            </w:r>
          </w:p>
        </w:tc>
        <w:tc>
          <w:tcPr>
            <w:tcW w:w="9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7F9E" w:rsidRPr="00F37975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7F9E" w:rsidRPr="00F37975" w:rsidRDefault="003149AA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345</w:t>
            </w:r>
          </w:p>
        </w:tc>
      </w:tr>
      <w:tr w:rsidR="00427F9E" w:rsidRPr="00F37975" w:rsidTr="003149AA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na mzdy za nevyčerp.dovolenky</w:t>
            </w:r>
          </w:p>
        </w:tc>
        <w:tc>
          <w:tcPr>
            <w:tcW w:w="16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7F9E" w:rsidRPr="00F37975" w:rsidRDefault="003149A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1 382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7F9E" w:rsidRPr="00F37975" w:rsidRDefault="003149A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1 434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7F9E" w:rsidRPr="003149AA" w:rsidRDefault="003149AA" w:rsidP="003149AA">
            <w:pPr>
              <w:pStyle w:val="Odsekzoznamu"/>
              <w:numPr>
                <w:ilvl w:val="0"/>
                <w:numId w:val="6"/>
              </w:num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</w:t>
            </w:r>
          </w:p>
        </w:tc>
      </w:tr>
      <w:tr w:rsidR="00427F9E" w:rsidRPr="00F37975" w:rsidTr="003149AA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na poistenie k mzdám za nevyč.RD</w:t>
            </w:r>
          </w:p>
        </w:tc>
        <w:tc>
          <w:tcPr>
            <w:tcW w:w="16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7F9E" w:rsidRPr="00F37975" w:rsidRDefault="003149A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7F9E" w:rsidRPr="00F37975" w:rsidRDefault="003149A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7F9E" w:rsidRPr="00F37975" w:rsidRDefault="003149A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397</w:t>
            </w:r>
          </w:p>
        </w:tc>
      </w:tr>
      <w:tr w:rsidR="00427F9E" w:rsidRPr="00F37975" w:rsidTr="003149AA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1D5160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1D5160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D5160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1D5160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1D5160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1D5160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1D5160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1D5160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8E58C9" w:rsidRDefault="00E520C3" w:rsidP="00F37975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54 249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1D5160" w:rsidRDefault="00E520C3" w:rsidP="00F37975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96 645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1D5160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1D5160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8E58C9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D5160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1D5160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1D5160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1D5160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8E58C9" w:rsidRDefault="00E50A4C" w:rsidP="00E520C3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  <w:r w:rsidR="00E520C3">
              <w:rPr>
                <w:rFonts w:ascii="Arial" w:hAnsi="Arial" w:cs="Arial"/>
                <w:sz w:val="22"/>
                <w:szCs w:val="22"/>
              </w:rPr>
              <w:t>54 249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D5160" w:rsidRDefault="00E520C3" w:rsidP="00F3797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96 645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D5160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D5160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8E58C9" w:rsidRDefault="00E50A4C" w:rsidP="00E520C3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8E58C9">
              <w:rPr>
                <w:rFonts w:ascii="Arial" w:hAnsi="Arial" w:cs="Arial"/>
                <w:b/>
                <w:sz w:val="22"/>
                <w:szCs w:val="22"/>
              </w:rPr>
              <w:t> </w:t>
            </w:r>
            <w:r w:rsidR="00E520C3">
              <w:rPr>
                <w:rFonts w:ascii="Arial" w:hAnsi="Arial" w:cs="Arial"/>
                <w:b/>
                <w:sz w:val="22"/>
                <w:szCs w:val="22"/>
              </w:rPr>
              <w:t>229 577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D5160" w:rsidRDefault="00E520C3" w:rsidP="00A40F1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399 570</w:t>
            </w:r>
          </w:p>
        </w:tc>
      </w:tr>
      <w:tr w:rsidR="00E50A4C" w:rsidRPr="0093379F" w:rsidTr="00A40F1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1D5160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1D5160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50A4C" w:rsidRPr="008E58C9" w:rsidRDefault="00644C22" w:rsidP="00A40F12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68 189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50A4C" w:rsidRPr="001D5160" w:rsidRDefault="00644C22" w:rsidP="001D5160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192 923</w:t>
            </w:r>
          </w:p>
        </w:tc>
      </w:tr>
      <w:tr w:rsidR="00E50A4C" w:rsidRPr="0093379F" w:rsidTr="00A40F1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1D5160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1D5160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8E58C9" w:rsidRDefault="00644C22" w:rsidP="00644C22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161 388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1D5160" w:rsidRDefault="001F7AF4" w:rsidP="001D5160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206 647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427F9E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4A0A98">
        <w:rPr>
          <w:rFonts w:ascii="Arial" w:hAnsi="Arial" w:cs="Arial"/>
          <w:sz w:val="22"/>
          <w:szCs w:val="22"/>
        </w:rPr>
        <w:t xml:space="preserve">Spoločnosť nemá záväzky </w:t>
      </w:r>
      <w:r w:rsidR="001F7AF4">
        <w:rPr>
          <w:rFonts w:ascii="Arial" w:hAnsi="Arial" w:cs="Arial"/>
          <w:sz w:val="22"/>
          <w:szCs w:val="22"/>
        </w:rPr>
        <w:t>zabezpečené</w:t>
      </w:r>
      <w:r w:rsidR="004A0A98">
        <w:rPr>
          <w:rFonts w:ascii="Arial" w:hAnsi="Arial" w:cs="Arial"/>
          <w:sz w:val="22"/>
          <w:szCs w:val="22"/>
        </w:rPr>
        <w:t xml:space="preserve"> záložným právom.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542EC6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42EC6">
        <w:rPr>
          <w:rFonts w:ascii="Arial" w:hAnsi="Arial" w:cs="Arial"/>
          <w:sz w:val="22"/>
          <w:szCs w:val="22"/>
        </w:rPr>
        <w:t>f) S</w:t>
      </w:r>
      <w:r w:rsidR="00235630" w:rsidRPr="00542EC6">
        <w:rPr>
          <w:rFonts w:ascii="Arial" w:hAnsi="Arial" w:cs="Arial"/>
          <w:sz w:val="22"/>
          <w:szCs w:val="22"/>
        </w:rPr>
        <w:t xml:space="preserve">pôsob vzniku </w:t>
      </w:r>
      <w:r w:rsidR="00235630" w:rsidRPr="00542EC6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542EC6">
        <w:rPr>
          <w:rFonts w:ascii="Arial" w:hAnsi="Arial" w:cs="Arial"/>
          <w:sz w:val="22"/>
          <w:szCs w:val="22"/>
        </w:rPr>
        <w:t>:</w:t>
      </w:r>
      <w:r w:rsidR="00D237A3" w:rsidRPr="00542EC6">
        <w:rPr>
          <w:rFonts w:ascii="Arial" w:hAnsi="Arial" w:cs="Arial"/>
          <w:sz w:val="22"/>
          <w:szCs w:val="22"/>
        </w:rPr>
        <w:t xml:space="preserve"> </w:t>
      </w:r>
    </w:p>
    <w:p w:rsidR="001F4249" w:rsidRPr="00542EC6" w:rsidRDefault="001F424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42EC6">
        <w:rPr>
          <w:rFonts w:ascii="Arial" w:hAnsi="Arial" w:cs="Arial"/>
          <w:sz w:val="22"/>
          <w:szCs w:val="22"/>
        </w:rPr>
        <w:t>V účtovnom roku 201</w:t>
      </w:r>
      <w:r w:rsidR="00644C22">
        <w:rPr>
          <w:rFonts w:ascii="Arial" w:hAnsi="Arial" w:cs="Arial"/>
          <w:sz w:val="22"/>
          <w:szCs w:val="22"/>
        </w:rPr>
        <w:t>5</w:t>
      </w:r>
      <w:r w:rsidRPr="00542EC6">
        <w:rPr>
          <w:rFonts w:ascii="Arial" w:hAnsi="Arial" w:cs="Arial"/>
          <w:sz w:val="22"/>
          <w:szCs w:val="22"/>
        </w:rPr>
        <w:t xml:space="preserve"> bol odložený daňový záväzok rozpustený z</w:t>
      </w:r>
      <w:r w:rsidR="00542EC6" w:rsidRPr="00542EC6">
        <w:rPr>
          <w:rFonts w:ascii="Arial" w:hAnsi="Arial" w:cs="Arial"/>
          <w:sz w:val="22"/>
          <w:szCs w:val="22"/>
        </w:rPr>
        <w:t> </w:t>
      </w:r>
      <w:r w:rsidRPr="00542EC6">
        <w:rPr>
          <w:rFonts w:ascii="Arial" w:hAnsi="Arial" w:cs="Arial"/>
          <w:sz w:val="22"/>
          <w:szCs w:val="22"/>
        </w:rPr>
        <w:t>tit</w:t>
      </w:r>
      <w:r w:rsidR="00542EC6" w:rsidRPr="00542EC6">
        <w:rPr>
          <w:rFonts w:ascii="Arial" w:hAnsi="Arial" w:cs="Arial"/>
          <w:sz w:val="22"/>
          <w:szCs w:val="22"/>
        </w:rPr>
        <w:t>ulu vysporiadania pohľadávok z minulých období.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C5C42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6C5C42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C5C42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6C5C42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6C5C42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6C5C42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6C5C42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C5C42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C5C42" w:rsidRDefault="00E50A4C" w:rsidP="00A40F1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6C5C42">
              <w:rPr>
                <w:rFonts w:ascii="Arial" w:hAnsi="Arial" w:cs="Arial"/>
                <w:b/>
                <w:sz w:val="22"/>
                <w:szCs w:val="22"/>
              </w:rPr>
              <w:t> </w:t>
            </w:r>
            <w:r w:rsidR="00A40F12" w:rsidRPr="006C5C42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C5C42" w:rsidRDefault="00E50A4C" w:rsidP="001F7AF4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6C5C42">
              <w:rPr>
                <w:rFonts w:ascii="Arial" w:hAnsi="Arial" w:cs="Arial"/>
                <w:b/>
                <w:sz w:val="22"/>
                <w:szCs w:val="22"/>
              </w:rPr>
              <w:t> </w:t>
            </w:r>
            <w:r w:rsidR="001F7AF4" w:rsidRPr="006C5C42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C5C42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6C5C42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644C22"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644C22"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C5C42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6C5C42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644C22"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644C22"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6C5C42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C5C42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644C22"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644C22"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C5C42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6C5C42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644C22"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644C22"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C5C42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6C5C42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644C22"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644C22"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C5C42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C5C42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644C22"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644C22"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C5C42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C5C42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644C22"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644C22"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C5C42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C5C42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644C22"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644C22"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C5C42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C5C42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C5C42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C5C42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C5C42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6C5C42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C5C42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6C5C42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C5C42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C5C42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644C22"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644C22"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C5C42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C5C42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644C22"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C5C42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644C22"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C5C42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644C22"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6C5C42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644C22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542EC6" w:rsidRDefault="00BD2F98" w:rsidP="00BD2F98">
      <w:pPr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542EC6">
        <w:rPr>
          <w:rFonts w:ascii="Arial" w:hAnsi="Arial" w:cs="Arial"/>
          <w:sz w:val="22"/>
          <w:szCs w:val="22"/>
          <w:u w:val="single"/>
        </w:rPr>
        <w:t>Komentár:</w:t>
      </w:r>
    </w:p>
    <w:p w:rsidR="00BD2F98" w:rsidRDefault="00BD2F98" w:rsidP="00BD2F98">
      <w:pPr>
        <w:ind w:right="-468"/>
        <w:jc w:val="both"/>
        <w:rPr>
          <w:rFonts w:ascii="Arial" w:hAnsi="Arial" w:cs="Arial"/>
          <w:sz w:val="22"/>
          <w:szCs w:val="22"/>
        </w:rPr>
      </w:pPr>
      <w:r w:rsidRPr="00542EC6">
        <w:rPr>
          <w:rFonts w:ascii="Arial" w:hAnsi="Arial" w:cs="Arial"/>
          <w:sz w:val="22"/>
          <w:szCs w:val="22"/>
        </w:rPr>
        <w:t>ÚJ má povinnosť auditu a preto má aj povinnosť účtovať o odloženej dani.</w:t>
      </w:r>
    </w:p>
    <w:p w:rsidR="00542EC6" w:rsidRPr="00542EC6" w:rsidRDefault="00542EC6" w:rsidP="00BD2F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Default="004B7DB5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p w:rsidR="00644C22" w:rsidRDefault="00644C22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</w:p>
    <w:tbl>
      <w:tblPr>
        <w:tblW w:w="86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60"/>
        <w:gridCol w:w="2280"/>
        <w:gridCol w:w="2280"/>
      </w:tblGrid>
      <w:tr w:rsidR="00AF351E" w:rsidTr="00AF351E">
        <w:trPr>
          <w:trHeight w:val="825"/>
        </w:trPr>
        <w:tc>
          <w:tcPr>
            <w:tcW w:w="40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AF351E" w:rsidTr="00AF351E">
        <w:trPr>
          <w:trHeight w:val="300"/>
        </w:trPr>
        <w:tc>
          <w:tcPr>
            <w:tcW w:w="40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5E707B" w:rsidRDefault="00644C22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1 905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644C22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1 887</w:t>
            </w:r>
          </w:p>
        </w:tc>
      </w:tr>
      <w:tr w:rsidR="00AF351E" w:rsidTr="00AF351E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5E707B" w:rsidRDefault="00DD5BC3" w:rsidP="00DD5BC3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478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644C22" w:rsidP="001F7AF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122</w:t>
            </w:r>
          </w:p>
        </w:tc>
      </w:tr>
      <w:tr w:rsidR="00AF351E" w:rsidTr="00AF351E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Tvorba sociálneho fondu zo zisku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5E707B" w:rsidRDefault="00AF351E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5E707B">
              <w:rPr>
                <w:rFonts w:ascii="Arial" w:hAnsi="Arial" w:cs="Arial"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AF351E" w:rsidTr="00AF351E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Ostatná tvorba sociálneho fondu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5E707B" w:rsidRDefault="00DD5BC3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37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AF351E" w:rsidTr="00AF351E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5E707B" w:rsidRDefault="00DD5BC3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515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644C22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122</w:t>
            </w:r>
          </w:p>
        </w:tc>
      </w:tr>
      <w:tr w:rsidR="00AF351E" w:rsidTr="00AF351E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5E707B" w:rsidRDefault="00DD5BC3" w:rsidP="00DD5BC3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494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644C22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104</w:t>
            </w:r>
          </w:p>
        </w:tc>
      </w:tr>
      <w:tr w:rsidR="00AF351E" w:rsidTr="00AF351E">
        <w:trPr>
          <w:trHeight w:val="315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5E707B" w:rsidRDefault="00DD5BC3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1942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644C22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1 905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1D5160" w:rsidRPr="0093379F" w:rsidRDefault="001D5160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neúčtuje.</w:t>
      </w: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Default="004C5915" w:rsidP="0075484E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1D5160" w:rsidRPr="0093379F" w:rsidRDefault="001D5160" w:rsidP="0075484E">
      <w:pPr>
        <w:jc w:val="both"/>
        <w:rPr>
          <w:rFonts w:ascii="Arial" w:hAnsi="Arial" w:cs="Arial"/>
          <w:sz w:val="22"/>
          <w:szCs w:val="22"/>
        </w:rPr>
      </w:pPr>
    </w:p>
    <w:p w:rsidR="004B7DB5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8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840"/>
        <w:gridCol w:w="760"/>
        <w:gridCol w:w="1132"/>
        <w:gridCol w:w="1620"/>
        <w:gridCol w:w="1728"/>
      </w:tblGrid>
      <w:tr w:rsidR="00AF351E" w:rsidTr="006D6BE1">
        <w:trPr>
          <w:trHeight w:val="1350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Mena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Úrok           p. a.              v %</w:t>
            </w:r>
          </w:p>
        </w:tc>
        <w:tc>
          <w:tcPr>
            <w:tcW w:w="113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Dátum splatnosti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2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AF351E" w:rsidTr="006D6BE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b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c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d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e</w:t>
            </w:r>
          </w:p>
        </w:tc>
        <w:tc>
          <w:tcPr>
            <w:tcW w:w="17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f</w:t>
            </w:r>
          </w:p>
        </w:tc>
      </w:tr>
      <w:tr w:rsidR="00AF351E" w:rsidTr="006D6BE1">
        <w:trPr>
          <w:trHeight w:val="315"/>
        </w:trPr>
        <w:tc>
          <w:tcPr>
            <w:tcW w:w="888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AF351E" w:rsidTr="006D6BE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F351E" w:rsidRPr="00542EC6" w:rsidRDefault="00542EC6">
            <w:pPr>
              <w:rPr>
                <w:rFonts w:ascii="Arial" w:hAnsi="Arial" w:cs="Arial"/>
                <w:sz w:val="21"/>
                <w:szCs w:val="21"/>
              </w:rPr>
            </w:pPr>
            <w:r w:rsidRPr="00542EC6">
              <w:rPr>
                <w:rFonts w:ascii="Arial" w:hAnsi="Arial" w:cs="Arial"/>
                <w:sz w:val="21"/>
                <w:szCs w:val="21"/>
              </w:rPr>
              <w:t>Privatbanka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F351E" w:rsidRPr="00542EC6" w:rsidRDefault="00542EC6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542EC6">
              <w:rPr>
                <w:rFonts w:ascii="Arial" w:hAnsi="Arial" w:cs="Arial"/>
                <w:sz w:val="21"/>
                <w:szCs w:val="21"/>
              </w:rPr>
              <w:t>EUR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F351E" w:rsidRPr="00542EC6" w:rsidRDefault="00AF351E">
            <w:pPr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F351E" w:rsidRPr="00542EC6" w:rsidRDefault="00542EC6">
            <w:pPr>
              <w:rPr>
                <w:rFonts w:ascii="Arial" w:hAnsi="Arial" w:cs="Arial"/>
                <w:sz w:val="21"/>
                <w:szCs w:val="21"/>
              </w:rPr>
            </w:pPr>
            <w:r w:rsidRPr="00542EC6">
              <w:rPr>
                <w:rFonts w:ascii="Arial" w:hAnsi="Arial" w:cs="Arial"/>
                <w:sz w:val="21"/>
                <w:szCs w:val="21"/>
              </w:rPr>
              <w:t>20.6.2017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F351E" w:rsidRPr="000E5495" w:rsidRDefault="000E5495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0E5495">
              <w:rPr>
                <w:rFonts w:ascii="Arial" w:hAnsi="Arial" w:cs="Arial"/>
                <w:sz w:val="21"/>
                <w:szCs w:val="21"/>
              </w:rPr>
              <w:t>317 300</w:t>
            </w:r>
          </w:p>
        </w:tc>
        <w:tc>
          <w:tcPr>
            <w:tcW w:w="17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F351E" w:rsidRPr="00542EC6" w:rsidRDefault="001F7AF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384 100</w:t>
            </w:r>
          </w:p>
        </w:tc>
      </w:tr>
      <w:tr w:rsidR="00AF351E" w:rsidTr="006D6BE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0E5495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0E5495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7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</w:tr>
      <w:tr w:rsidR="00AF351E" w:rsidTr="006D6BE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0E5495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0E5495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7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</w:tr>
      <w:tr w:rsidR="00AF351E" w:rsidTr="006D6BE1">
        <w:trPr>
          <w:trHeight w:val="315"/>
        </w:trPr>
        <w:tc>
          <w:tcPr>
            <w:tcW w:w="888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0E5495" w:rsidRDefault="00AF351E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0E5495">
              <w:rPr>
                <w:rFonts w:ascii="Arial" w:hAnsi="Arial" w:cs="Arial"/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6D6BE1" w:rsidTr="00542EC6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D6BE1" w:rsidRPr="001D5160" w:rsidRDefault="006D6BE1" w:rsidP="00343E8E">
            <w:pPr>
              <w:rPr>
                <w:rFonts w:ascii="Arial" w:hAnsi="Arial" w:cs="Arial"/>
                <w:color w:val="FF0000"/>
                <w:sz w:val="21"/>
                <w:szCs w:val="21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D6BE1" w:rsidRPr="001D5160" w:rsidRDefault="006D6BE1" w:rsidP="00343E8E">
            <w:pPr>
              <w:jc w:val="center"/>
              <w:rPr>
                <w:rFonts w:ascii="Arial" w:hAnsi="Arial" w:cs="Arial"/>
                <w:color w:val="FF0000"/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D6BE1" w:rsidRPr="001D5160" w:rsidRDefault="006D6BE1" w:rsidP="00343E8E">
            <w:pPr>
              <w:rPr>
                <w:rFonts w:ascii="Arial" w:hAnsi="Arial" w:cs="Arial"/>
                <w:color w:val="FF0000"/>
                <w:sz w:val="21"/>
                <w:szCs w:val="21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D6BE1" w:rsidRPr="001D5160" w:rsidRDefault="006D6BE1" w:rsidP="00343E8E">
            <w:pPr>
              <w:rPr>
                <w:rFonts w:ascii="Arial" w:hAnsi="Arial" w:cs="Arial"/>
                <w:color w:val="FF0000"/>
                <w:sz w:val="21"/>
                <w:szCs w:val="21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D6BE1" w:rsidRPr="000E5495" w:rsidRDefault="006D6BE1" w:rsidP="00343E8E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7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D6BE1" w:rsidRPr="001D5160" w:rsidRDefault="006D6BE1" w:rsidP="00343E8E">
            <w:pPr>
              <w:jc w:val="right"/>
              <w:rPr>
                <w:rFonts w:ascii="Arial" w:hAnsi="Arial" w:cs="Arial"/>
                <w:color w:val="FF0000"/>
                <w:sz w:val="21"/>
                <w:szCs w:val="21"/>
              </w:rPr>
            </w:pPr>
          </w:p>
        </w:tc>
      </w:tr>
      <w:tr w:rsidR="006D6BE1" w:rsidTr="006D6BE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542EC6" w:rsidRDefault="006D6BE1" w:rsidP="006D6BE1">
            <w:pPr>
              <w:rPr>
                <w:rFonts w:ascii="Arial" w:hAnsi="Arial" w:cs="Arial"/>
                <w:sz w:val="21"/>
                <w:szCs w:val="21"/>
              </w:rPr>
            </w:pPr>
            <w:r w:rsidRPr="00542EC6">
              <w:rPr>
                <w:rFonts w:ascii="Arial" w:hAnsi="Arial" w:cs="Arial"/>
                <w:sz w:val="21"/>
                <w:szCs w:val="21"/>
              </w:rPr>
              <w:t xml:space="preserve"> SLSP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542EC6" w:rsidRDefault="006D6BE1" w:rsidP="006D6BE1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542EC6">
              <w:rPr>
                <w:rFonts w:ascii="Arial" w:hAnsi="Arial" w:cs="Arial"/>
                <w:sz w:val="21"/>
                <w:szCs w:val="21"/>
              </w:rPr>
              <w:t>EUR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542EC6" w:rsidRDefault="006D6BE1" w:rsidP="006D6BE1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542EC6" w:rsidRDefault="006D6BE1" w:rsidP="006D6BE1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542EC6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0E5495" w:rsidRDefault="000E5495" w:rsidP="006D6BE1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0E5495">
              <w:rPr>
                <w:rFonts w:ascii="Arial" w:hAnsi="Arial" w:cs="Arial"/>
                <w:sz w:val="21"/>
                <w:szCs w:val="21"/>
              </w:rPr>
              <w:t>1928</w:t>
            </w:r>
          </w:p>
        </w:tc>
        <w:tc>
          <w:tcPr>
            <w:tcW w:w="17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542EC6" w:rsidRDefault="006D6BE1" w:rsidP="001F7AF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542EC6">
              <w:rPr>
                <w:rFonts w:ascii="Arial" w:hAnsi="Arial" w:cs="Arial"/>
                <w:sz w:val="21"/>
                <w:szCs w:val="21"/>
              </w:rPr>
              <w:t> </w:t>
            </w:r>
            <w:r w:rsidR="001F7AF4">
              <w:rPr>
                <w:rFonts w:ascii="Arial" w:hAnsi="Arial" w:cs="Arial"/>
                <w:sz w:val="21"/>
                <w:szCs w:val="21"/>
              </w:rPr>
              <w:t>23</w:t>
            </w:r>
          </w:p>
        </w:tc>
      </w:tr>
      <w:tr w:rsidR="006D6BE1" w:rsidTr="006D6BE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1D5160" w:rsidRDefault="006D6BE1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1D5160" w:rsidRDefault="006D6BE1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1D5160" w:rsidRDefault="006D6BE1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1D5160" w:rsidRDefault="006D6BE1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1D5160" w:rsidRDefault="006D6BE1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7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1D5160" w:rsidRDefault="006D6BE1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</w:tr>
    </w:tbl>
    <w:p w:rsidR="00AF351E" w:rsidRPr="0093379F" w:rsidRDefault="00AF351E" w:rsidP="004B7DB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94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840"/>
        <w:gridCol w:w="1080"/>
        <w:gridCol w:w="1340"/>
        <w:gridCol w:w="1640"/>
        <w:gridCol w:w="1720"/>
      </w:tblGrid>
      <w:tr w:rsidR="00AF351E" w:rsidTr="00AF351E">
        <w:trPr>
          <w:trHeight w:val="1350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Mena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Úrok           p. a.              v %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Dátum splatnosti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AF351E" w:rsidTr="00AF351E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AF351E" w:rsidTr="00AF351E">
        <w:trPr>
          <w:trHeight w:val="315"/>
        </w:trPr>
        <w:tc>
          <w:tcPr>
            <w:tcW w:w="942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pôžičky</w:t>
            </w: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F351E" w:rsidTr="00AF351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F351E" w:rsidTr="00AF351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F351E" w:rsidTr="00AF351E">
        <w:trPr>
          <w:trHeight w:val="315"/>
        </w:trPr>
        <w:tc>
          <w:tcPr>
            <w:tcW w:w="942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pôžičky</w:t>
            </w: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F351E" w:rsidTr="00AF351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F351E" w:rsidTr="00AF351E">
        <w:trPr>
          <w:trHeight w:val="315"/>
        </w:trPr>
        <w:tc>
          <w:tcPr>
            <w:tcW w:w="942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b/>
                <w:bCs/>
                <w:color w:val="FF0000"/>
                <w:sz w:val="21"/>
                <w:szCs w:val="21"/>
              </w:rPr>
            </w:pPr>
            <w:r w:rsidRPr="00542EC6">
              <w:rPr>
                <w:rFonts w:ascii="Arial Narrow" w:hAnsi="Arial Narrow"/>
                <w:b/>
                <w:bCs/>
                <w:sz w:val="21"/>
                <w:szCs w:val="21"/>
              </w:rPr>
              <w:t>Krátkodobé finančné výpomoci</w:t>
            </w:r>
            <w:r w:rsidRPr="00542EC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F351E" w:rsidTr="00DD5BC3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F351E" w:rsidRDefault="00AF351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F351E" w:rsidRPr="008E58C9" w:rsidRDefault="00AF351E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F351E" w:rsidRPr="008E58C9" w:rsidRDefault="00AF351E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F351E" w:rsidRPr="008E58C9" w:rsidRDefault="00AF351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F351E" w:rsidRPr="008E58C9" w:rsidRDefault="00AF351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</w:tbl>
    <w:p w:rsidR="00AF351E" w:rsidRPr="0093379F" w:rsidRDefault="00AF351E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542EC6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542EC6">
        <w:rPr>
          <w:rFonts w:ascii="Arial" w:hAnsi="Arial" w:cs="Arial"/>
          <w:sz w:val="22"/>
          <w:szCs w:val="22"/>
        </w:rPr>
        <w:t>i.</w:t>
      </w:r>
      <w:r w:rsidR="004C5915" w:rsidRPr="00542EC6">
        <w:rPr>
          <w:rFonts w:ascii="Arial" w:hAnsi="Arial" w:cs="Arial"/>
          <w:sz w:val="22"/>
          <w:szCs w:val="22"/>
        </w:rPr>
        <w:t>2</w:t>
      </w:r>
      <w:r w:rsidRPr="00542EC6">
        <w:rPr>
          <w:rFonts w:ascii="Arial" w:hAnsi="Arial" w:cs="Arial"/>
          <w:sz w:val="22"/>
          <w:szCs w:val="22"/>
        </w:rPr>
        <w:t>) Bankové úvery, pôžičky a</w:t>
      </w:r>
      <w:r w:rsidR="00542EC6">
        <w:rPr>
          <w:rFonts w:ascii="Arial" w:hAnsi="Arial" w:cs="Arial"/>
          <w:sz w:val="22"/>
          <w:szCs w:val="22"/>
        </w:rPr>
        <w:t> </w:t>
      </w:r>
      <w:r w:rsidRPr="00542EC6">
        <w:rPr>
          <w:rFonts w:ascii="Arial" w:hAnsi="Arial" w:cs="Arial"/>
          <w:sz w:val="22"/>
          <w:szCs w:val="22"/>
        </w:rPr>
        <w:t xml:space="preserve">návratné finančné výpomoci </w:t>
      </w:r>
      <w:r w:rsidR="00542EC6">
        <w:rPr>
          <w:rFonts w:ascii="Arial" w:hAnsi="Arial" w:cs="Arial"/>
          <w:sz w:val="22"/>
          <w:szCs w:val="22"/>
        </w:rPr>
        <w:t>–</w:t>
      </w:r>
      <w:r w:rsidRPr="00542EC6">
        <w:rPr>
          <w:rFonts w:ascii="Arial" w:hAnsi="Arial" w:cs="Arial"/>
          <w:sz w:val="22"/>
          <w:szCs w:val="22"/>
        </w:rPr>
        <w:t xml:space="preserve"> </w:t>
      </w:r>
      <w:r w:rsidRPr="00542EC6">
        <w:rPr>
          <w:rFonts w:ascii="Arial" w:hAnsi="Arial" w:cs="Arial"/>
          <w:b/>
          <w:sz w:val="22"/>
          <w:szCs w:val="22"/>
          <w:u w:val="single"/>
        </w:rPr>
        <w:t>hodnota v</w:t>
      </w:r>
      <w:r w:rsidR="00542EC6">
        <w:rPr>
          <w:rFonts w:ascii="Arial" w:hAnsi="Arial" w:cs="Arial"/>
          <w:b/>
          <w:sz w:val="22"/>
          <w:szCs w:val="22"/>
          <w:u w:val="single"/>
        </w:rPr>
        <w:t> </w:t>
      </w:r>
      <w:r w:rsidRPr="00542EC6">
        <w:rPr>
          <w:rFonts w:ascii="Arial" w:hAnsi="Arial" w:cs="Arial"/>
          <w:b/>
          <w:sz w:val="22"/>
          <w:szCs w:val="22"/>
          <w:u w:val="single"/>
        </w:rPr>
        <w:t>eurách a</w:t>
      </w:r>
      <w:r w:rsidR="00542EC6">
        <w:rPr>
          <w:rFonts w:ascii="Arial" w:hAnsi="Arial" w:cs="Arial"/>
          <w:b/>
          <w:sz w:val="22"/>
          <w:szCs w:val="22"/>
          <w:u w:val="single"/>
        </w:rPr>
        <w:t> </w:t>
      </w:r>
      <w:r w:rsidRPr="00542EC6">
        <w:rPr>
          <w:rFonts w:ascii="Arial" w:hAnsi="Arial" w:cs="Arial"/>
          <w:b/>
          <w:sz w:val="22"/>
          <w:szCs w:val="22"/>
          <w:u w:val="single"/>
        </w:rPr>
        <w:t>forma zabezpečenia</w:t>
      </w:r>
      <w:r w:rsidRPr="00542EC6">
        <w:rPr>
          <w:rFonts w:ascii="Arial" w:hAnsi="Arial" w:cs="Arial"/>
          <w:sz w:val="22"/>
          <w:szCs w:val="22"/>
        </w:rPr>
        <w:t xml:space="preserve">: </w:t>
      </w:r>
    </w:p>
    <w:p w:rsidR="008D6D25" w:rsidRPr="008E58C9" w:rsidRDefault="00542EC6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8E58C9">
        <w:rPr>
          <w:rFonts w:ascii="Arial" w:hAnsi="Arial" w:cs="Arial"/>
          <w:sz w:val="22"/>
          <w:szCs w:val="22"/>
        </w:rPr>
        <w:t xml:space="preserve">Bankový úver poskytnutý vo výške 400 000 EUR. Zabezpečenie – nehnuteľný majetok uvedený </w:t>
      </w:r>
    </w:p>
    <w:p w:rsidR="008D6D25" w:rsidRPr="008E58C9" w:rsidRDefault="00542EC6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8E58C9">
        <w:rPr>
          <w:rFonts w:ascii="Arial" w:hAnsi="Arial" w:cs="Arial"/>
          <w:sz w:val="22"/>
          <w:szCs w:val="22"/>
        </w:rPr>
        <w:t xml:space="preserve">v časti </w:t>
      </w:r>
      <w:r w:rsidR="007C58FB" w:rsidRPr="008E58C9">
        <w:rPr>
          <w:rFonts w:ascii="Arial" w:hAnsi="Arial" w:cs="Arial"/>
          <w:sz w:val="22"/>
          <w:szCs w:val="22"/>
        </w:rPr>
        <w:t>o dlhodobom majetku.</w:t>
      </w:r>
    </w:p>
    <w:p w:rsidR="007C58FB" w:rsidRPr="008E58C9" w:rsidRDefault="007C58FB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83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0"/>
        <w:gridCol w:w="2160"/>
        <w:gridCol w:w="2260"/>
      </w:tblGrid>
      <w:tr w:rsidR="00DB6643" w:rsidRPr="006D6BE1" w:rsidTr="00DB6643">
        <w:trPr>
          <w:trHeight w:val="82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B6643" w:rsidRPr="006D6BE1" w:rsidRDefault="00DB6643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B6643" w:rsidRPr="006D6BE1" w:rsidRDefault="00DB6643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Pr="006D6BE1" w:rsidRDefault="00DB6643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DB6643" w:rsidRPr="006D6BE1" w:rsidTr="00DB6643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8E58C9" w:rsidRDefault="00DB6643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8E58C9"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</w:tr>
      <w:tr w:rsidR="00DB6643" w:rsidRPr="006D6BE1" w:rsidTr="00DB6643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8E58C9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8E58C9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</w:tr>
      <w:tr w:rsidR="00DB6643" w:rsidRPr="006D6BE1" w:rsidTr="00DB6643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8E58C9" w:rsidRDefault="007230ED" w:rsidP="006D6BE1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8E58C9"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4E491A" w:rsidP="006D6BE1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</w:tr>
      <w:tr w:rsidR="00DB6643" w:rsidRPr="006D6BE1" w:rsidTr="00DB6643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8E58C9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8E58C9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</w:tr>
      <w:tr w:rsidR="00DB6643" w:rsidRPr="006D6BE1" w:rsidTr="00DB6643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8E58C9" w:rsidRDefault="00DB6643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8E58C9"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</w:tr>
      <w:tr w:rsidR="00DB6643" w:rsidRPr="006D6BE1" w:rsidTr="00DB6643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8E58C9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8E58C9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</w:tr>
      <w:tr w:rsidR="00DB6643" w:rsidRPr="006D6BE1" w:rsidTr="00DB6643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8E58C9" w:rsidRDefault="007230ED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8E58C9"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4E491A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</w:tr>
      <w:tr w:rsidR="00DB6643" w:rsidRPr="006D6BE1" w:rsidTr="00DB6643">
        <w:trPr>
          <w:trHeight w:val="300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8E58C9" w:rsidRDefault="007230ED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8E58C9">
              <w:rPr>
                <w:rFonts w:ascii="Arial" w:hAnsi="Arial" w:cs="Arial"/>
                <w:sz w:val="21"/>
                <w:szCs w:val="21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4E491A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</w:tbl>
    <w:p w:rsidR="00D237A3" w:rsidRPr="006D6BE1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DB6643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</w:t>
      </w:r>
      <w:r w:rsidR="001F7AF4">
        <w:rPr>
          <w:rFonts w:ascii="Arial" w:hAnsi="Arial" w:cs="Arial"/>
          <w:sz w:val="22"/>
          <w:szCs w:val="22"/>
        </w:rPr>
        <w:t>neúčtovala</w:t>
      </w:r>
      <w:r>
        <w:rPr>
          <w:rFonts w:ascii="Arial" w:hAnsi="Arial" w:cs="Arial"/>
          <w:sz w:val="22"/>
          <w:szCs w:val="22"/>
        </w:rPr>
        <w:t xml:space="preserve"> o derivátoch.</w:t>
      </w: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DB6643" w:rsidRPr="0093379F" w:rsidRDefault="00DB6643" w:rsidP="003D3AF5">
      <w:pPr>
        <w:spacing w:after="1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nemá majetok prenajatý formou finančného prenájmu.</w:t>
      </w:r>
    </w:p>
    <w:p w:rsidR="00235630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7230ED" w:rsidRDefault="007230ED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8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940"/>
        <w:gridCol w:w="1442"/>
        <w:gridCol w:w="940"/>
        <w:gridCol w:w="1442"/>
        <w:gridCol w:w="940"/>
        <w:gridCol w:w="1442"/>
      </w:tblGrid>
      <w:tr w:rsidR="00DB6643" w:rsidTr="00DB6643">
        <w:trPr>
          <w:trHeight w:val="510"/>
        </w:trPr>
        <w:tc>
          <w:tcPr>
            <w:tcW w:w="1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Oblasť    odbytu</w:t>
            </w:r>
          </w:p>
        </w:tc>
        <w:tc>
          <w:tcPr>
            <w:tcW w:w="23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Tovar</w:t>
            </w:r>
          </w:p>
        </w:tc>
        <w:tc>
          <w:tcPr>
            <w:tcW w:w="23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Výrobky</w:t>
            </w:r>
          </w:p>
        </w:tc>
        <w:tc>
          <w:tcPr>
            <w:tcW w:w="23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Služby</w:t>
            </w:r>
          </w:p>
        </w:tc>
      </w:tr>
      <w:tr w:rsidR="00DB6643" w:rsidTr="00DB6643">
        <w:trPr>
          <w:trHeight w:val="1080"/>
        </w:trPr>
        <w:tc>
          <w:tcPr>
            <w:tcW w:w="1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DB6643" w:rsidRDefault="00DB664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DB6643" w:rsidTr="00DB6643">
        <w:trPr>
          <w:trHeight w:val="315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</w:tr>
      <w:tr w:rsidR="00DB6643" w:rsidTr="00DB6643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Tuzemsko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89127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216 000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89127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89127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119 973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89127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185 498</w:t>
            </w:r>
          </w:p>
        </w:tc>
      </w:tr>
      <w:tr w:rsidR="00DB6643" w:rsidTr="00DB6643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EÚ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B6643" w:rsidTr="00DB6643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Tretie krajiny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B6643" w:rsidTr="00DB6643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DB6643" w:rsidTr="00DB6643">
        <w:trPr>
          <w:trHeight w:val="315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89127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216 000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1F7AF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B6914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B6914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B6914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891276" w:rsidP="0089127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119 973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89127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185 498</w:t>
            </w:r>
          </w:p>
        </w:tc>
      </w:tr>
    </w:tbl>
    <w:p w:rsidR="00DB6643" w:rsidRPr="0093379F" w:rsidRDefault="00DB6643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9D0C18" w:rsidRPr="00DB6643" w:rsidRDefault="00DB6643" w:rsidP="00DB664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B94273">
        <w:rPr>
          <w:rFonts w:ascii="Arial" w:hAnsi="Arial" w:cs="Arial"/>
          <w:sz w:val="22"/>
          <w:szCs w:val="22"/>
        </w:rPr>
        <w:t>Spoločnosť neúčtuje o zásobách vlastnej výroby.</w:t>
      </w: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541A36" w:rsidRDefault="00541A36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84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620"/>
        <w:gridCol w:w="1580"/>
      </w:tblGrid>
      <w:tr w:rsidR="00541A36" w:rsidTr="00541A36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A36" w:rsidRDefault="00541A3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A36" w:rsidRDefault="00541A3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A36" w:rsidRDefault="00541A3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Významné položky pri aktivácii nákladov, z toho:</w:t>
            </w: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8E58C9" w:rsidRDefault="00541A3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E58C9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8E58C9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E5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8E58C9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E5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8E58C9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E5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41A36" w:rsidTr="00541A36">
        <w:trPr>
          <w:trHeight w:val="55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8E58C9" w:rsidRDefault="00992143" w:rsidP="0099214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586 250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89127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28 246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Tržby z predaja </w:t>
            </w:r>
            <w:r w:rsidR="00992143">
              <w:rPr>
                <w:rFonts w:ascii="Arial Narrow" w:hAnsi="Arial Narrow"/>
                <w:sz w:val="21"/>
                <w:szCs w:val="21"/>
              </w:rPr>
              <w:t>DHM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8E58C9" w:rsidRDefault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555 000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1F7AF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28 2</w:t>
            </w:r>
            <w:r w:rsidR="00891276">
              <w:rPr>
                <w:rFonts w:ascii="Arial Narrow" w:hAnsi="Arial Narrow"/>
                <w:b/>
                <w:bCs/>
                <w:sz w:val="21"/>
                <w:szCs w:val="21"/>
              </w:rPr>
              <w:t>46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 postúpených pohľadávok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8E58C9" w:rsidRDefault="009664C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E58C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89127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prev.výnosy - zrážky od zamestnancov, ostatné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8E58C9" w:rsidRDefault="00992143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31 250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89127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8E58C9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E5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8E58C9" w:rsidRDefault="005057A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E58C9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99214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Kurzové zisky,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8E58C9" w:rsidRDefault="00541A36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8E58C9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1F7AF4" w:rsidRDefault="00541A36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1F7AF4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1F7AF4" w:rsidRDefault="00541A36">
            <w:pPr>
              <w:jc w:val="right"/>
              <w:rPr>
                <w:rFonts w:ascii="Arial Narrow" w:hAnsi="Arial Narrow"/>
                <w:i/>
                <w:iCs/>
                <w:color w:val="FF0000"/>
                <w:sz w:val="21"/>
                <w:szCs w:val="21"/>
              </w:rPr>
            </w:pPr>
            <w:r w:rsidRPr="001F7AF4">
              <w:rPr>
                <w:rFonts w:ascii="Arial Narrow" w:hAnsi="Arial Narrow"/>
                <w:i/>
                <w:iCs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 predaja cenných papierov a podielov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8E58C9" w:rsidRDefault="005057A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E58C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Výnosové úroky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8E58C9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E58C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1F7A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8E58C9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E5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8E58C9" w:rsidRDefault="00541A3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E58C9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1F7AF4" w:rsidRDefault="00541A36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1F7AF4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1F7AF4" w:rsidRDefault="00541A36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1F7AF4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41A36" w:rsidTr="00541A36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1F7AF4" w:rsidRDefault="00541A36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1F7AF4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8500" w:type="dxa"/>
        <w:tblInd w:w="-3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640"/>
        <w:gridCol w:w="1600"/>
      </w:tblGrid>
      <w:tr w:rsidR="00B94273" w:rsidTr="00B94273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94273" w:rsidRDefault="00B9427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94273" w:rsidRDefault="00B9427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94273" w:rsidRDefault="00B9427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B94273" w:rsidTr="00B9427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za vlastné výrobky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Pr="009B6914" w:rsidRDefault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94273" w:rsidTr="00B9427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 predaja služieb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Pr="009B6914" w:rsidRDefault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119 973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145 102</w:t>
            </w:r>
          </w:p>
        </w:tc>
      </w:tr>
      <w:tr w:rsidR="00B94273" w:rsidTr="00B9427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za tovar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Pr="009B6914" w:rsidRDefault="00992143" w:rsidP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216 000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94273" w:rsidTr="00B9427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zo zákazky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Pr="009B6914" w:rsidRDefault="00B942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94273" w:rsidTr="00B9427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 nehnuteľnosti na predaj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Pr="009B6914" w:rsidRDefault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555 000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94273" w:rsidTr="00B9427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Pr="009B6914" w:rsidRDefault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31 250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9921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94273" w:rsidTr="00B94273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Pr="009B6914" w:rsidRDefault="0014097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922 223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99214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145 102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285AE1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285AE1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660"/>
        <w:gridCol w:w="1560"/>
      </w:tblGrid>
      <w:tr w:rsidR="00346167" w:rsidTr="00346167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B93606" w:rsidRDefault="00AA7B9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154878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14097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Pr="0014097A" w:rsidRDefault="0014097A">
            <w:pPr>
              <w:rPr>
                <w:rFonts w:ascii="Arial Narrow" w:hAnsi="Arial Narrow"/>
                <w:iCs/>
                <w:sz w:val="21"/>
                <w:szCs w:val="21"/>
              </w:rPr>
            </w:pPr>
            <w:r>
              <w:rPr>
                <w:rFonts w:ascii="Arial Narrow" w:hAnsi="Arial Narrow"/>
                <w:iCs/>
                <w:sz w:val="21"/>
                <w:szCs w:val="21"/>
              </w:rPr>
              <w:t>Právne a 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14097A" w:rsidRDefault="0014097A">
            <w:pPr>
              <w:jc w:val="right"/>
              <w:rPr>
                <w:rFonts w:ascii="Arial Narrow" w:hAnsi="Arial Narrow"/>
                <w:iCs/>
                <w:sz w:val="21"/>
                <w:szCs w:val="21"/>
              </w:rPr>
            </w:pPr>
            <w:r>
              <w:rPr>
                <w:rFonts w:ascii="Arial Narrow" w:hAnsi="Arial Narrow"/>
                <w:iCs/>
                <w:sz w:val="21"/>
                <w:szCs w:val="21"/>
              </w:rPr>
              <w:t>2310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Pr="000B2B81" w:rsidRDefault="00346167">
            <w:pPr>
              <w:rPr>
                <w:rFonts w:ascii="Arial Narrow" w:hAnsi="Arial Narrow"/>
                <w:iCs/>
                <w:sz w:val="21"/>
                <w:szCs w:val="21"/>
              </w:rPr>
            </w:pPr>
            <w:r w:rsidRPr="000B2B81">
              <w:rPr>
                <w:rFonts w:ascii="Arial Narrow" w:hAnsi="Arial Narrow"/>
                <w:iCs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B93606" w:rsidRDefault="00346167">
            <w:pPr>
              <w:jc w:val="right"/>
              <w:rPr>
                <w:rFonts w:ascii="Arial Narrow" w:hAnsi="Arial Narrow"/>
                <w:bCs/>
                <w:i/>
                <w:iCs/>
                <w:color w:val="FF0000"/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14097A">
            <w:pPr>
              <w:jc w:val="right"/>
              <w:rPr>
                <w:rFonts w:ascii="Arial Narrow" w:hAnsi="Arial Narrow"/>
                <w:b/>
                <w:bCs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sz w:val="21"/>
                <w:szCs w:val="21"/>
              </w:rPr>
              <w:t>18 713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Služby na základe mandátnej zmluvy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1F7AF4" w:rsidRDefault="000B2B81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15 000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14097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9 958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Opravy a udržiavanie HIM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1F7AF4" w:rsidRDefault="000B2B81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21325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14097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3 806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Cestovné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1F7AF4" w:rsidRDefault="000B2B81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4676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1F7A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</w:t>
            </w:r>
            <w:r w:rsidR="0014097A">
              <w:rPr>
                <w:rFonts w:ascii="Arial Narrow" w:hAnsi="Arial Narrow"/>
                <w:sz w:val="21"/>
                <w:szCs w:val="21"/>
              </w:rPr>
              <w:t xml:space="preserve"> 572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Nájomné</w:t>
            </w:r>
            <w:r w:rsidR="000B2B81">
              <w:rPr>
                <w:rFonts w:ascii="Arial Narrow" w:hAnsi="Arial Narrow"/>
                <w:sz w:val="21"/>
                <w:szCs w:val="21"/>
              </w:rPr>
              <w:t>+služby spojené s nájmom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0B2B81" w:rsidRDefault="000B2B81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80 000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14097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Preklady, expertízy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1F7AF4" w:rsidRDefault="000B2B81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501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14097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3 355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Prefakturácia, reprezentačné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1F7AF4" w:rsidRDefault="00346167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14097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22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0B2B81" w:rsidRDefault="00AA7B9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30766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0B2B81" w:rsidRDefault="0014097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B2B8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AA7B93">
        <w:trPr>
          <w:trHeight w:val="555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Ostatné významné položky nákladov z hospodárskej činnosti,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46167" w:rsidRPr="00B93606" w:rsidRDefault="0034616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46167" w:rsidRDefault="0034616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14097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Materiál,</w:t>
            </w:r>
            <w:r w:rsidR="00346167">
              <w:rPr>
                <w:rFonts w:ascii="Arial Narrow" w:hAnsi="Arial Narrow"/>
                <w:sz w:val="21"/>
                <w:szCs w:val="21"/>
              </w:rPr>
              <w:t xml:space="preserve"> energie</w:t>
            </w:r>
            <w:r>
              <w:rPr>
                <w:rFonts w:ascii="Arial Narrow" w:hAnsi="Arial Narrow"/>
                <w:sz w:val="21"/>
                <w:szCs w:val="21"/>
              </w:rPr>
              <w:t xml:space="preserve">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B93606" w:rsidRDefault="000B2B8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33 227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14097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51 489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Osobné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B93606" w:rsidRDefault="000B2B8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11516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14097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33 583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Odpisy DHIM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B93606" w:rsidRDefault="000B2B8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85891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14097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98 114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(poistenie, dane, pokuty, poplatky...)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B93606" w:rsidRDefault="000B2B81" w:rsidP="00DF033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2427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14097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16 487</w:t>
            </w:r>
          </w:p>
        </w:tc>
      </w:tr>
      <w:tr w:rsidR="00AA7B93" w:rsidRPr="00AA7B93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A7B93" w:rsidRPr="00AA7B93" w:rsidRDefault="00AA7B93">
            <w:pPr>
              <w:rPr>
                <w:rFonts w:ascii="Arial Narrow" w:hAnsi="Arial Narrow"/>
                <w:bCs/>
                <w:sz w:val="21"/>
                <w:szCs w:val="21"/>
              </w:rPr>
            </w:pPr>
            <w:r w:rsidRPr="00AA7B93">
              <w:rPr>
                <w:rFonts w:ascii="Arial Narrow" w:hAnsi="Arial Narrow"/>
                <w:bCs/>
                <w:sz w:val="21"/>
                <w:szCs w:val="21"/>
              </w:rPr>
              <w:t>Mzdové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A7B93" w:rsidRPr="00AA7B93" w:rsidRDefault="00AA7B93">
            <w:pPr>
              <w:jc w:val="right"/>
              <w:rPr>
                <w:rFonts w:ascii="Arial Narrow" w:hAnsi="Arial Narrow"/>
                <w:bCs/>
                <w:sz w:val="21"/>
                <w:szCs w:val="21"/>
              </w:rPr>
            </w:pPr>
            <w:r w:rsidRPr="00AA7B93">
              <w:rPr>
                <w:rFonts w:ascii="Arial Narrow" w:hAnsi="Arial Narrow"/>
                <w:bCs/>
                <w:sz w:val="21"/>
                <w:szCs w:val="21"/>
              </w:rPr>
              <w:t>8106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A7B93" w:rsidRPr="00AA7B93" w:rsidRDefault="00AA7B93">
            <w:pPr>
              <w:jc w:val="right"/>
              <w:rPr>
                <w:rFonts w:ascii="Arial Narrow" w:hAnsi="Arial Narrow"/>
                <w:bCs/>
                <w:sz w:val="21"/>
                <w:szCs w:val="21"/>
              </w:rPr>
            </w:pPr>
          </w:p>
        </w:tc>
      </w:tr>
      <w:tr w:rsidR="00AA7B93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A7B93" w:rsidRDefault="00AA7B9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A7B93" w:rsidRPr="00B93606" w:rsidRDefault="00AA7B9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A7B93" w:rsidRDefault="00AA7B9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B93606" w:rsidRDefault="00B9360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93606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14097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1F7AF4" w:rsidRDefault="00346167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1F7AF4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1F7AF4" w:rsidRDefault="00346167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1F7AF4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46167" w:rsidTr="00346167">
        <w:trPr>
          <w:trHeight w:val="315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7C58FB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7C58FB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7C58FB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7C58FB">
        <w:rPr>
          <w:rFonts w:ascii="Arial" w:hAnsi="Arial" w:cs="Arial"/>
          <w:b/>
          <w:bCs/>
          <w:sz w:val="22"/>
          <w:szCs w:val="22"/>
        </w:rPr>
        <w:t>z</w:t>
      </w:r>
      <w:r w:rsidR="00952C06" w:rsidRPr="007C58FB">
        <w:rPr>
          <w:rFonts w:ascii="Arial" w:hAnsi="Arial" w:cs="Arial"/>
          <w:b/>
          <w:bCs/>
          <w:sz w:val="22"/>
          <w:szCs w:val="22"/>
        </w:rPr>
        <w:t> </w:t>
      </w:r>
      <w:r w:rsidRPr="007C58FB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7C58FB">
        <w:rPr>
          <w:rFonts w:ascii="Arial" w:hAnsi="Arial" w:cs="Arial"/>
          <w:b/>
          <w:bCs/>
          <w:sz w:val="22"/>
          <w:szCs w:val="22"/>
        </w:rPr>
        <w:t>:</w:t>
      </w:r>
      <w:r w:rsidRPr="007C58FB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6C5C42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6C5C42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6C5C42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6C5C42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6C5C42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6C5C42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6C5C42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C5C4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34616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neeviduje na podsúvahových účtoch žiadne pohľadávky a záväzky.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7C58FB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7C58FB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7C58FB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tbl>
      <w:tblPr>
        <w:tblW w:w="8799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0"/>
        <w:gridCol w:w="1174"/>
        <w:gridCol w:w="195"/>
        <w:gridCol w:w="816"/>
        <w:gridCol w:w="1310"/>
        <w:gridCol w:w="1174"/>
        <w:gridCol w:w="102"/>
        <w:gridCol w:w="1134"/>
        <w:gridCol w:w="1134"/>
      </w:tblGrid>
      <w:tr w:rsidR="00346167" w:rsidTr="00285AE1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Druh príjmu, výhody</w:t>
            </w:r>
          </w:p>
        </w:tc>
        <w:tc>
          <w:tcPr>
            <w:tcW w:w="3495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Hodnota  príjmu, výhody súčasných členov orgánov</w:t>
            </w:r>
          </w:p>
        </w:tc>
        <w:tc>
          <w:tcPr>
            <w:tcW w:w="3544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Hodnota príjmu, výhody bývalých členov orgánov                                                        </w:t>
            </w:r>
          </w:p>
        </w:tc>
      </w:tr>
      <w:tr w:rsidR="00346167" w:rsidTr="00285AE1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346167" w:rsidRDefault="0034616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3495" w:type="dxa"/>
            <w:gridSpan w:val="4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3544" w:type="dxa"/>
            <w:gridSpan w:val="4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</w:tr>
      <w:tr w:rsidR="00346167" w:rsidTr="00285AE1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346167" w:rsidRDefault="0034616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36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štatutárnych</w:t>
            </w:r>
          </w:p>
        </w:tc>
        <w:tc>
          <w:tcPr>
            <w:tcW w:w="8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dozorných</w:t>
            </w:r>
          </w:p>
        </w:tc>
        <w:tc>
          <w:tcPr>
            <w:tcW w:w="13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iných</w:t>
            </w: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štatutárnych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dozorných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iných</w:t>
            </w:r>
          </w:p>
        </w:tc>
      </w:tr>
      <w:tr w:rsidR="00346167" w:rsidTr="00285AE1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346167" w:rsidRDefault="0034616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349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1 - Bežné účtovné obdobie</w:t>
            </w:r>
          </w:p>
        </w:tc>
        <w:tc>
          <w:tcPr>
            <w:tcW w:w="3544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1 - Bežné účtovné obdobie</w:t>
            </w:r>
          </w:p>
        </w:tc>
      </w:tr>
      <w:tr w:rsidR="00346167" w:rsidTr="00285AE1">
        <w:trPr>
          <w:trHeight w:val="660"/>
        </w:trPr>
        <w:tc>
          <w:tcPr>
            <w:tcW w:w="17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3495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544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2 - Bezprostredne predchádzajúce účtovné obdobie</w:t>
            </w:r>
          </w:p>
        </w:tc>
      </w:tr>
      <w:tr w:rsidR="00346167" w:rsidTr="00285AE1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Peňažné príjmy</w:t>
            </w:r>
          </w:p>
        </w:tc>
        <w:tc>
          <w:tcPr>
            <w:tcW w:w="117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9593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663C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Nepeňažné príjmy</w:t>
            </w: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Peňažné  preddavky</w:t>
            </w: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Nepeňažné preddavky</w:t>
            </w: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Poskytnuté úvery</w:t>
            </w:r>
          </w:p>
        </w:tc>
        <w:tc>
          <w:tcPr>
            <w:tcW w:w="117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Poskytnuté záruky</w:t>
            </w: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</w:t>
            </w: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346167" w:rsidRPr="0093379F" w:rsidRDefault="00346167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</w:p>
    <w:p w:rsidR="002C1A49" w:rsidRPr="007C58FB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7C58FB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7C58FB">
        <w:rPr>
          <w:rFonts w:ascii="Arial" w:hAnsi="Arial" w:cs="Arial"/>
          <w:b/>
          <w:bCs/>
          <w:sz w:val="22"/>
          <w:szCs w:val="22"/>
        </w:rPr>
        <w:t>Informácie o e</w:t>
      </w:r>
      <w:r w:rsidRPr="007C58FB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7C58FB">
        <w:rPr>
          <w:rFonts w:ascii="Arial" w:hAnsi="Arial" w:cs="Arial"/>
          <w:b/>
          <w:bCs/>
          <w:sz w:val="22"/>
          <w:szCs w:val="22"/>
        </w:rPr>
        <w:t>k</w:t>
      </w:r>
      <w:r w:rsidR="00E67116" w:rsidRPr="007C58FB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7C58FB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7C58FB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7C58FB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7C58FB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7C58FB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neúčtovala.</w:t>
      </w: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7C58FB" w:rsidRPr="0093379F" w:rsidRDefault="007C58FB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723420" w:rsidRDefault="00D57ED2" w:rsidP="00D57ED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Po 31.12.201</w:t>
      </w:r>
      <w:r w:rsidR="00663C73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do dňa zostavenia účtovnej závierky nenastali žiadne významné udalosti týkajúce sa poklesu alebo zvýšenia trhovej ceny finančného majetku, zmien spoločníkov účtovnej jednotky, prijatia rozhodnutia o predaji účtovnej jednotky, zmien významných položiek dlhodobého finančného majetku, ukončenia činnosti časti účtovnej jednotky, vydania dlhopisov, zlúčenia, splynutia, rozdelenia a zmeny právnej formy účtovnej jednotky ako aj iných udalostí, ktoré by ovplyvnili vykázané informácie o aktívach a pasívach účtovnej jednotky.</w:t>
      </w:r>
    </w:p>
    <w:p w:rsidR="00D57ED2" w:rsidRPr="00D57ED2" w:rsidRDefault="00D57ED2" w:rsidP="00D57ED2">
      <w:pPr>
        <w:jc w:val="both"/>
        <w:rPr>
          <w:rFonts w:ascii="Arial" w:hAnsi="Arial" w:cs="Arial"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DC16AA" w:rsidRPr="0093379F" w:rsidRDefault="00DC16AA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Vlastníkom spoločnosti BUČINA – REAL, akciová spoločnosť je spoločnosť BIOPALIVÁ, spol. s r.o., v 100% výške podielu na základnom imaní.,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72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3"/>
        <w:gridCol w:w="1098"/>
        <w:gridCol w:w="1097"/>
        <w:gridCol w:w="1096"/>
        <w:gridCol w:w="1097"/>
        <w:gridCol w:w="1079"/>
      </w:tblGrid>
      <w:tr w:rsidR="00A95938" w:rsidTr="00A95938">
        <w:trPr>
          <w:trHeight w:val="315"/>
        </w:trPr>
        <w:tc>
          <w:tcPr>
            <w:tcW w:w="177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5938" w:rsidRDefault="00A9593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Položka vlastného imania</w:t>
            </w:r>
          </w:p>
        </w:tc>
        <w:tc>
          <w:tcPr>
            <w:tcW w:w="5467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5938" w:rsidRDefault="00A9593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A95938" w:rsidTr="00A95938">
        <w:trPr>
          <w:trHeight w:val="1080"/>
        </w:trPr>
        <w:tc>
          <w:tcPr>
            <w:tcW w:w="177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A95938" w:rsidRDefault="00A9593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9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5938" w:rsidRDefault="00A9593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09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5938" w:rsidRDefault="00A9593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09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5938" w:rsidRDefault="00A9593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9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5938" w:rsidRDefault="00A9593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07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5938" w:rsidRDefault="00A9593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A95938" w:rsidTr="00A95938">
        <w:trPr>
          <w:trHeight w:val="31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5938" w:rsidRDefault="00A9593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5938" w:rsidRDefault="00A9593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5938" w:rsidRDefault="00A9593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5938" w:rsidRDefault="00A9593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5938" w:rsidRDefault="00A9593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5938" w:rsidRDefault="00A9593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A95938" w:rsidTr="00A95938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4 624 760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4 624 760</w:t>
            </w:r>
          </w:p>
        </w:tc>
      </w:tr>
      <w:tr w:rsidR="00A95938" w:rsidTr="00A95938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95938" w:rsidTr="00A95938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95938" w:rsidTr="00A95938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95938" w:rsidTr="00A95938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95938" w:rsidTr="00A95938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fondy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95938" w:rsidTr="00A95938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95938" w:rsidTr="00A95938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A7B9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720 721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A7B9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720 731</w:t>
            </w:r>
          </w:p>
        </w:tc>
      </w:tr>
      <w:tr w:rsidR="00A95938" w:rsidTr="00A95938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95938" w:rsidTr="00A95938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95938" w:rsidTr="00A95938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54 452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54 452</w:t>
            </w:r>
          </w:p>
        </w:tc>
      </w:tr>
      <w:tr w:rsidR="00A95938" w:rsidTr="00A95938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95938" w:rsidTr="00A95938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95938" w:rsidTr="00A95938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A7B9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9 488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A7B9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9 488</w:t>
            </w:r>
          </w:p>
        </w:tc>
      </w:tr>
      <w:tr w:rsidR="006C5C42" w:rsidRPr="006C5C42" w:rsidTr="00A95938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Pr="006C5C42" w:rsidRDefault="00A95938">
            <w:pPr>
              <w:rPr>
                <w:rFonts w:ascii="Arial Narrow" w:hAnsi="Arial Narrow"/>
                <w:sz w:val="21"/>
                <w:szCs w:val="21"/>
              </w:rPr>
            </w:pPr>
            <w:r w:rsidRPr="006C5C42"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Pr="006C5C42" w:rsidRDefault="00A95938" w:rsidP="008E58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C5C42">
              <w:rPr>
                <w:rFonts w:ascii="Arial Narrow" w:hAnsi="Arial Narrow"/>
                <w:sz w:val="21"/>
                <w:szCs w:val="21"/>
              </w:rPr>
              <w:t>-</w:t>
            </w:r>
            <w:r w:rsidR="008E58C9" w:rsidRPr="006C5C42">
              <w:rPr>
                <w:rFonts w:ascii="Arial Narrow" w:hAnsi="Arial Narrow"/>
                <w:sz w:val="21"/>
                <w:szCs w:val="21"/>
              </w:rPr>
              <w:t>672 939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Pr="006C5C42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C5C4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Pr="006C5C42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Pr="006C5C42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C5C4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Pr="006C5C42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C5C42">
              <w:rPr>
                <w:rFonts w:ascii="Arial Narrow" w:hAnsi="Arial Narrow"/>
                <w:sz w:val="21"/>
                <w:szCs w:val="21"/>
              </w:rPr>
              <w:t>-672 939</w:t>
            </w:r>
          </w:p>
        </w:tc>
      </w:tr>
      <w:tr w:rsidR="006C5C42" w:rsidRPr="006C5C42" w:rsidTr="00A95938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Pr="006C5C42" w:rsidRDefault="00A95938">
            <w:pPr>
              <w:rPr>
                <w:rFonts w:ascii="Arial Narrow" w:hAnsi="Arial Narrow"/>
                <w:sz w:val="21"/>
                <w:szCs w:val="21"/>
              </w:rPr>
            </w:pPr>
            <w:r w:rsidRPr="006C5C42"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Pr="006C5C42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C5C42">
              <w:rPr>
                <w:rFonts w:ascii="Arial Narrow" w:hAnsi="Arial Narrow"/>
                <w:sz w:val="21"/>
                <w:szCs w:val="21"/>
              </w:rPr>
              <w:t>4 688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Pr="006C5C42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C5C42">
              <w:rPr>
                <w:rFonts w:ascii="Arial Narrow" w:hAnsi="Arial Narrow"/>
                <w:sz w:val="21"/>
                <w:szCs w:val="21"/>
              </w:rPr>
              <w:t>-126 070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Pr="006C5C42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C5C4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Pr="006C5C42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C5C4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Pr="006C5C42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C5C42">
              <w:rPr>
                <w:rFonts w:ascii="Arial Narrow" w:hAnsi="Arial Narrow"/>
                <w:sz w:val="21"/>
                <w:szCs w:val="21"/>
              </w:rPr>
              <w:t>-121 382</w:t>
            </w:r>
          </w:p>
        </w:tc>
      </w:tr>
      <w:tr w:rsidR="00A95938" w:rsidTr="00A95938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95938" w:rsidTr="00A95938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95938" w:rsidTr="00A95938">
        <w:trPr>
          <w:trHeight w:val="84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2E58AF" w:rsidRDefault="002E58AF" w:rsidP="00CD452D">
      <w:pPr>
        <w:rPr>
          <w:rFonts w:ascii="Arial" w:hAnsi="Arial" w:cs="Arial"/>
          <w:sz w:val="22"/>
          <w:szCs w:val="22"/>
        </w:rPr>
      </w:pPr>
    </w:p>
    <w:p w:rsidR="002E58AF" w:rsidRPr="0093379F" w:rsidRDefault="002E58AF" w:rsidP="00CD452D">
      <w:pPr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7665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0"/>
        <w:gridCol w:w="992"/>
        <w:gridCol w:w="993"/>
        <w:gridCol w:w="850"/>
        <w:gridCol w:w="992"/>
        <w:gridCol w:w="1418"/>
      </w:tblGrid>
      <w:tr w:rsidR="00D57ED2" w:rsidTr="00D57ED2">
        <w:trPr>
          <w:trHeight w:val="315"/>
        </w:trPr>
        <w:tc>
          <w:tcPr>
            <w:tcW w:w="24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5245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D57ED2" w:rsidTr="00D57ED2">
        <w:trPr>
          <w:trHeight w:val="1080"/>
        </w:trPr>
        <w:tc>
          <w:tcPr>
            <w:tcW w:w="24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D57ED2" w:rsidRDefault="00D57ED2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D57ED2" w:rsidTr="00D57ED2">
        <w:trPr>
          <w:trHeight w:val="31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D57ED2" w:rsidTr="00D57ED2">
        <w:trPr>
          <w:trHeight w:val="300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4 624 760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4 624 760</w:t>
            </w:r>
          </w:p>
        </w:tc>
      </w:tr>
      <w:tr w:rsidR="00D57ED2" w:rsidTr="00D57ED2">
        <w:trPr>
          <w:trHeight w:val="82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55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82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300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55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 fondy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109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82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2F3E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1 067 507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AA7B9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1067507</w:t>
            </w:r>
          </w:p>
        </w:tc>
      </w:tr>
      <w:tr w:rsidR="00D57ED2" w:rsidTr="00D57ED2">
        <w:trPr>
          <w:trHeight w:val="82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109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 w:rsidP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zlúčení, splynutí a rozdelení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55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2F3E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54 452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54 452</w:t>
            </w:r>
          </w:p>
        </w:tc>
      </w:tr>
      <w:tr w:rsidR="00D57ED2" w:rsidTr="00D57ED2">
        <w:trPr>
          <w:trHeight w:val="300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55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55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2F3E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4800</w:t>
            </w:r>
            <w:r w:rsidR="00D57ED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4 800</w:t>
            </w:r>
          </w:p>
        </w:tc>
      </w:tr>
      <w:tr w:rsidR="00D57ED2" w:rsidTr="00D57ED2">
        <w:trPr>
          <w:trHeight w:val="82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 w:rsidP="008C7E2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</w:t>
            </w:r>
            <w:r w:rsidR="008C7E2A">
              <w:rPr>
                <w:rFonts w:ascii="Arial Narrow" w:hAnsi="Arial Narrow"/>
                <w:sz w:val="21"/>
                <w:szCs w:val="21"/>
              </w:rPr>
              <w:t>672939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2F3E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-672 939</w:t>
            </w:r>
          </w:p>
        </w:tc>
      </w:tr>
      <w:tr w:rsidR="00D57ED2" w:rsidTr="00D57ED2">
        <w:trPr>
          <w:trHeight w:val="109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Výsledok hospodárenia bežného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8C7E2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4688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8C7E2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-126070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8C7E2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-121382</w:t>
            </w:r>
          </w:p>
        </w:tc>
      </w:tr>
      <w:tr w:rsidR="00D57ED2" w:rsidTr="00D57ED2">
        <w:trPr>
          <w:trHeight w:val="300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55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840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D57ED2" w:rsidRPr="0093379F" w:rsidRDefault="00D57ED2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3B57" w:rsidRDefault="006F3B57">
      <w:r>
        <w:separator/>
      </w:r>
    </w:p>
  </w:endnote>
  <w:endnote w:type="continuationSeparator" w:id="0">
    <w:p w:rsidR="006F3B57" w:rsidRDefault="006F3B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2143" w:rsidRDefault="0099214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84EB6">
      <w:rPr>
        <w:noProof/>
      </w:rPr>
      <w:t>1</w:t>
    </w:r>
    <w:r>
      <w:fldChar w:fldCharType="end"/>
    </w:r>
  </w:p>
  <w:p w:rsidR="00992143" w:rsidRDefault="0099214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3B57" w:rsidRDefault="006F3B57">
      <w:r>
        <w:separator/>
      </w:r>
    </w:p>
  </w:footnote>
  <w:footnote w:type="continuationSeparator" w:id="0">
    <w:p w:rsidR="006F3B57" w:rsidRDefault="006F3B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992143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92143" w:rsidRPr="0093379F" w:rsidRDefault="00992143" w:rsidP="004F6A36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</w:t>
          </w:r>
          <w:r>
            <w:rPr>
              <w:rFonts w:ascii="Arial" w:hAnsi="Arial" w:cs="Arial"/>
              <w:color w:val="000000"/>
              <w:sz w:val="22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92143" w:rsidRPr="0093379F" w:rsidRDefault="00992143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92143" w:rsidRPr="0093379F" w:rsidRDefault="0099214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2143" w:rsidRPr="0093379F" w:rsidRDefault="00992143" w:rsidP="00924988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2143" w:rsidRPr="0093379F" w:rsidRDefault="0099214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2143" w:rsidRPr="0093379F" w:rsidRDefault="0099214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2143" w:rsidRPr="0093379F" w:rsidRDefault="0099214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2143" w:rsidRPr="0093379F" w:rsidRDefault="0099214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2143" w:rsidRPr="0093379F" w:rsidRDefault="0099214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2143" w:rsidRPr="0093379F" w:rsidRDefault="0099214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2143" w:rsidRPr="0093379F" w:rsidRDefault="0099214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2143" w:rsidRPr="0093379F" w:rsidRDefault="0099214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2143" w:rsidRPr="0093379F" w:rsidRDefault="0099214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992143" w:rsidRPr="0093379F" w:rsidRDefault="00992143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99214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92143" w:rsidRPr="003F477D" w:rsidRDefault="0099214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92143" w:rsidRPr="003F477D" w:rsidRDefault="0099214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92143" w:rsidRPr="003F477D" w:rsidRDefault="0099214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2143" w:rsidRPr="003F477D" w:rsidRDefault="0099214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2143" w:rsidRPr="003F477D" w:rsidRDefault="009921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2143" w:rsidRPr="003F477D" w:rsidRDefault="009921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2143" w:rsidRPr="003F477D" w:rsidRDefault="009921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2143" w:rsidRPr="003F477D" w:rsidRDefault="009921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2143" w:rsidRPr="003F477D" w:rsidRDefault="009921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2143" w:rsidRPr="003F477D" w:rsidRDefault="009921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2143" w:rsidRPr="003F477D" w:rsidRDefault="009921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2143" w:rsidRPr="003F477D" w:rsidRDefault="009921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2143" w:rsidRPr="003F477D" w:rsidRDefault="009921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992143" w:rsidRDefault="00992143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909418C"/>
    <w:multiLevelType w:val="hybridMultilevel"/>
    <w:tmpl w:val="4D484478"/>
    <w:lvl w:ilvl="0" w:tplc="93DCCBB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1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509F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559E"/>
    <w:rsid w:val="000A46AB"/>
    <w:rsid w:val="000B1BA1"/>
    <w:rsid w:val="000B252C"/>
    <w:rsid w:val="000B2961"/>
    <w:rsid w:val="000B2B81"/>
    <w:rsid w:val="000E0FA5"/>
    <w:rsid w:val="000E4475"/>
    <w:rsid w:val="000E5495"/>
    <w:rsid w:val="000E57B5"/>
    <w:rsid w:val="000E7875"/>
    <w:rsid w:val="000F226D"/>
    <w:rsid w:val="00105490"/>
    <w:rsid w:val="001126C4"/>
    <w:rsid w:val="001148AB"/>
    <w:rsid w:val="00117BEB"/>
    <w:rsid w:val="00124A2A"/>
    <w:rsid w:val="0014097A"/>
    <w:rsid w:val="001550FB"/>
    <w:rsid w:val="00171579"/>
    <w:rsid w:val="00171D3D"/>
    <w:rsid w:val="00173E72"/>
    <w:rsid w:val="00175067"/>
    <w:rsid w:val="00177499"/>
    <w:rsid w:val="00177E9D"/>
    <w:rsid w:val="00187474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D5160"/>
    <w:rsid w:val="001F4249"/>
    <w:rsid w:val="001F7AF4"/>
    <w:rsid w:val="001F7CCE"/>
    <w:rsid w:val="002100EC"/>
    <w:rsid w:val="0021761B"/>
    <w:rsid w:val="00223544"/>
    <w:rsid w:val="00223758"/>
    <w:rsid w:val="00235630"/>
    <w:rsid w:val="0024565F"/>
    <w:rsid w:val="00246C6C"/>
    <w:rsid w:val="002474D2"/>
    <w:rsid w:val="0026388C"/>
    <w:rsid w:val="00265418"/>
    <w:rsid w:val="002715D0"/>
    <w:rsid w:val="002716CB"/>
    <w:rsid w:val="00281335"/>
    <w:rsid w:val="00283B09"/>
    <w:rsid w:val="00285AE1"/>
    <w:rsid w:val="00287F94"/>
    <w:rsid w:val="00292240"/>
    <w:rsid w:val="00295E93"/>
    <w:rsid w:val="002A2389"/>
    <w:rsid w:val="002A28DC"/>
    <w:rsid w:val="002A78C8"/>
    <w:rsid w:val="002B12EE"/>
    <w:rsid w:val="002B29B9"/>
    <w:rsid w:val="002B2E75"/>
    <w:rsid w:val="002C1869"/>
    <w:rsid w:val="002C1A49"/>
    <w:rsid w:val="002C25D7"/>
    <w:rsid w:val="002D0136"/>
    <w:rsid w:val="002D0D47"/>
    <w:rsid w:val="002D50C7"/>
    <w:rsid w:val="002E1542"/>
    <w:rsid w:val="002E490E"/>
    <w:rsid w:val="002E58AF"/>
    <w:rsid w:val="002E6607"/>
    <w:rsid w:val="002F23B0"/>
    <w:rsid w:val="002F3E70"/>
    <w:rsid w:val="00302371"/>
    <w:rsid w:val="003023F7"/>
    <w:rsid w:val="00306960"/>
    <w:rsid w:val="00312CE9"/>
    <w:rsid w:val="003149AA"/>
    <w:rsid w:val="00331575"/>
    <w:rsid w:val="00331EB6"/>
    <w:rsid w:val="00343E8E"/>
    <w:rsid w:val="00346167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21BB"/>
    <w:rsid w:val="003E330A"/>
    <w:rsid w:val="003E3C41"/>
    <w:rsid w:val="00406D81"/>
    <w:rsid w:val="0041493D"/>
    <w:rsid w:val="004233E2"/>
    <w:rsid w:val="00423CF7"/>
    <w:rsid w:val="004264CD"/>
    <w:rsid w:val="00427F9E"/>
    <w:rsid w:val="00434A9A"/>
    <w:rsid w:val="00453111"/>
    <w:rsid w:val="00454AEB"/>
    <w:rsid w:val="00454F2D"/>
    <w:rsid w:val="0045642D"/>
    <w:rsid w:val="00460CC6"/>
    <w:rsid w:val="004706B9"/>
    <w:rsid w:val="00481478"/>
    <w:rsid w:val="00482574"/>
    <w:rsid w:val="00484634"/>
    <w:rsid w:val="00487167"/>
    <w:rsid w:val="00487CB2"/>
    <w:rsid w:val="00495301"/>
    <w:rsid w:val="004A0A98"/>
    <w:rsid w:val="004A0C7E"/>
    <w:rsid w:val="004A1C62"/>
    <w:rsid w:val="004A1E6C"/>
    <w:rsid w:val="004A3966"/>
    <w:rsid w:val="004B7DB5"/>
    <w:rsid w:val="004C25BB"/>
    <w:rsid w:val="004C5915"/>
    <w:rsid w:val="004C7D02"/>
    <w:rsid w:val="004D5595"/>
    <w:rsid w:val="004D6D30"/>
    <w:rsid w:val="004E32B6"/>
    <w:rsid w:val="004E491A"/>
    <w:rsid w:val="004E4A85"/>
    <w:rsid w:val="004E4FCE"/>
    <w:rsid w:val="004F6A36"/>
    <w:rsid w:val="00500C8A"/>
    <w:rsid w:val="005031B8"/>
    <w:rsid w:val="005057AA"/>
    <w:rsid w:val="00512000"/>
    <w:rsid w:val="00526071"/>
    <w:rsid w:val="00526FB9"/>
    <w:rsid w:val="00527E38"/>
    <w:rsid w:val="00541A36"/>
    <w:rsid w:val="00542EC6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B349A"/>
    <w:rsid w:val="005C08D0"/>
    <w:rsid w:val="005C3B7A"/>
    <w:rsid w:val="005C7EEB"/>
    <w:rsid w:val="005D7097"/>
    <w:rsid w:val="005E12D2"/>
    <w:rsid w:val="005E4F88"/>
    <w:rsid w:val="005E6F68"/>
    <w:rsid w:val="005E707B"/>
    <w:rsid w:val="005F504F"/>
    <w:rsid w:val="005F6C14"/>
    <w:rsid w:val="00603E68"/>
    <w:rsid w:val="00614845"/>
    <w:rsid w:val="00615C55"/>
    <w:rsid w:val="00636459"/>
    <w:rsid w:val="00640019"/>
    <w:rsid w:val="00642FD8"/>
    <w:rsid w:val="00644C22"/>
    <w:rsid w:val="00661CE7"/>
    <w:rsid w:val="00663C73"/>
    <w:rsid w:val="00671EEA"/>
    <w:rsid w:val="006761B2"/>
    <w:rsid w:val="006767A9"/>
    <w:rsid w:val="00683790"/>
    <w:rsid w:val="00684E4D"/>
    <w:rsid w:val="00697203"/>
    <w:rsid w:val="006A00C7"/>
    <w:rsid w:val="006A0CA6"/>
    <w:rsid w:val="006A49CE"/>
    <w:rsid w:val="006B030F"/>
    <w:rsid w:val="006B69FE"/>
    <w:rsid w:val="006C5C42"/>
    <w:rsid w:val="006C70AB"/>
    <w:rsid w:val="006C7BF2"/>
    <w:rsid w:val="006D2872"/>
    <w:rsid w:val="006D6BE1"/>
    <w:rsid w:val="006D7398"/>
    <w:rsid w:val="006F3B57"/>
    <w:rsid w:val="006F5596"/>
    <w:rsid w:val="006F5A49"/>
    <w:rsid w:val="00701C3B"/>
    <w:rsid w:val="00704DF2"/>
    <w:rsid w:val="00705BBD"/>
    <w:rsid w:val="0070649A"/>
    <w:rsid w:val="00711C27"/>
    <w:rsid w:val="007139BF"/>
    <w:rsid w:val="007230ED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93120"/>
    <w:rsid w:val="007A17D1"/>
    <w:rsid w:val="007A4F2D"/>
    <w:rsid w:val="007A6BEE"/>
    <w:rsid w:val="007B6B6C"/>
    <w:rsid w:val="007C40F2"/>
    <w:rsid w:val="007C58FB"/>
    <w:rsid w:val="007D50DA"/>
    <w:rsid w:val="007E2ACF"/>
    <w:rsid w:val="007E4948"/>
    <w:rsid w:val="007E7210"/>
    <w:rsid w:val="007F26F7"/>
    <w:rsid w:val="007F523F"/>
    <w:rsid w:val="0080258D"/>
    <w:rsid w:val="008119BF"/>
    <w:rsid w:val="00815AE4"/>
    <w:rsid w:val="00821A10"/>
    <w:rsid w:val="00832FF0"/>
    <w:rsid w:val="0084070B"/>
    <w:rsid w:val="00846F6D"/>
    <w:rsid w:val="00861401"/>
    <w:rsid w:val="00861803"/>
    <w:rsid w:val="00867392"/>
    <w:rsid w:val="00876829"/>
    <w:rsid w:val="00884A8C"/>
    <w:rsid w:val="00890711"/>
    <w:rsid w:val="00891276"/>
    <w:rsid w:val="0089498F"/>
    <w:rsid w:val="008A1671"/>
    <w:rsid w:val="008B186E"/>
    <w:rsid w:val="008B19F2"/>
    <w:rsid w:val="008B4817"/>
    <w:rsid w:val="008B6609"/>
    <w:rsid w:val="008C04C1"/>
    <w:rsid w:val="008C4105"/>
    <w:rsid w:val="008C5C88"/>
    <w:rsid w:val="008C7E2A"/>
    <w:rsid w:val="008D0B38"/>
    <w:rsid w:val="008D6D25"/>
    <w:rsid w:val="008E18B3"/>
    <w:rsid w:val="008E58C9"/>
    <w:rsid w:val="008E6809"/>
    <w:rsid w:val="008F4D7A"/>
    <w:rsid w:val="008F7BD4"/>
    <w:rsid w:val="00905B4D"/>
    <w:rsid w:val="00924988"/>
    <w:rsid w:val="00925C6F"/>
    <w:rsid w:val="0093379F"/>
    <w:rsid w:val="00940C7E"/>
    <w:rsid w:val="00945CB3"/>
    <w:rsid w:val="0095296D"/>
    <w:rsid w:val="00952C06"/>
    <w:rsid w:val="0095638F"/>
    <w:rsid w:val="009664C8"/>
    <w:rsid w:val="00967EF0"/>
    <w:rsid w:val="00990840"/>
    <w:rsid w:val="00992143"/>
    <w:rsid w:val="009965DA"/>
    <w:rsid w:val="009A06CA"/>
    <w:rsid w:val="009B124D"/>
    <w:rsid w:val="009B17D1"/>
    <w:rsid w:val="009B6914"/>
    <w:rsid w:val="009C2162"/>
    <w:rsid w:val="009C49BF"/>
    <w:rsid w:val="009C58C9"/>
    <w:rsid w:val="009D0C18"/>
    <w:rsid w:val="009D7FEC"/>
    <w:rsid w:val="009F04E7"/>
    <w:rsid w:val="009F27DE"/>
    <w:rsid w:val="009F5D0D"/>
    <w:rsid w:val="009F65FA"/>
    <w:rsid w:val="009F6DA7"/>
    <w:rsid w:val="00A068D1"/>
    <w:rsid w:val="00A06EA9"/>
    <w:rsid w:val="00A10E26"/>
    <w:rsid w:val="00A167AF"/>
    <w:rsid w:val="00A16C95"/>
    <w:rsid w:val="00A26876"/>
    <w:rsid w:val="00A3246D"/>
    <w:rsid w:val="00A35F64"/>
    <w:rsid w:val="00A40E0B"/>
    <w:rsid w:val="00A40F12"/>
    <w:rsid w:val="00A53820"/>
    <w:rsid w:val="00A63B92"/>
    <w:rsid w:val="00A649E0"/>
    <w:rsid w:val="00A678A6"/>
    <w:rsid w:val="00A75780"/>
    <w:rsid w:val="00A76945"/>
    <w:rsid w:val="00A84B09"/>
    <w:rsid w:val="00A84C9F"/>
    <w:rsid w:val="00A9024B"/>
    <w:rsid w:val="00A91854"/>
    <w:rsid w:val="00A95938"/>
    <w:rsid w:val="00A95B16"/>
    <w:rsid w:val="00AA0570"/>
    <w:rsid w:val="00AA2BED"/>
    <w:rsid w:val="00AA3E88"/>
    <w:rsid w:val="00AA44FB"/>
    <w:rsid w:val="00AA70A4"/>
    <w:rsid w:val="00AA7B93"/>
    <w:rsid w:val="00AC5487"/>
    <w:rsid w:val="00AD1402"/>
    <w:rsid w:val="00AD5E55"/>
    <w:rsid w:val="00AE28DD"/>
    <w:rsid w:val="00AE433D"/>
    <w:rsid w:val="00AE7080"/>
    <w:rsid w:val="00AF0C89"/>
    <w:rsid w:val="00AF351E"/>
    <w:rsid w:val="00B1126C"/>
    <w:rsid w:val="00B13D40"/>
    <w:rsid w:val="00B13E94"/>
    <w:rsid w:val="00B23981"/>
    <w:rsid w:val="00B23F82"/>
    <w:rsid w:val="00B25937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3606"/>
    <w:rsid w:val="00B94273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8CA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50809"/>
    <w:rsid w:val="00D57ED2"/>
    <w:rsid w:val="00D65F08"/>
    <w:rsid w:val="00D97CDB"/>
    <w:rsid w:val="00DA1265"/>
    <w:rsid w:val="00DA33E6"/>
    <w:rsid w:val="00DA68AA"/>
    <w:rsid w:val="00DA7353"/>
    <w:rsid w:val="00DB00DC"/>
    <w:rsid w:val="00DB6643"/>
    <w:rsid w:val="00DC16AA"/>
    <w:rsid w:val="00DC77A2"/>
    <w:rsid w:val="00DC795B"/>
    <w:rsid w:val="00DD45F0"/>
    <w:rsid w:val="00DD5BC3"/>
    <w:rsid w:val="00DD6176"/>
    <w:rsid w:val="00DE00F7"/>
    <w:rsid w:val="00DE1BBE"/>
    <w:rsid w:val="00DE4D02"/>
    <w:rsid w:val="00DF033D"/>
    <w:rsid w:val="00DF0BC8"/>
    <w:rsid w:val="00E02BAC"/>
    <w:rsid w:val="00E15EEC"/>
    <w:rsid w:val="00E17C50"/>
    <w:rsid w:val="00E247AD"/>
    <w:rsid w:val="00E30EE5"/>
    <w:rsid w:val="00E40050"/>
    <w:rsid w:val="00E44945"/>
    <w:rsid w:val="00E508B2"/>
    <w:rsid w:val="00E50A4C"/>
    <w:rsid w:val="00E51AE1"/>
    <w:rsid w:val="00E520C3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A2D"/>
    <w:rsid w:val="00EB5BB2"/>
    <w:rsid w:val="00ED7779"/>
    <w:rsid w:val="00EF6214"/>
    <w:rsid w:val="00F1419E"/>
    <w:rsid w:val="00F15A2F"/>
    <w:rsid w:val="00F210A0"/>
    <w:rsid w:val="00F26D58"/>
    <w:rsid w:val="00F30374"/>
    <w:rsid w:val="00F37975"/>
    <w:rsid w:val="00F45973"/>
    <w:rsid w:val="00F57983"/>
    <w:rsid w:val="00F616AF"/>
    <w:rsid w:val="00F773E0"/>
    <w:rsid w:val="00F82459"/>
    <w:rsid w:val="00F83213"/>
    <w:rsid w:val="00F84EB6"/>
    <w:rsid w:val="00F86679"/>
    <w:rsid w:val="00F86932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905B4D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603E6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603E6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905B4D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603E6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603E6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1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66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52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0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37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1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5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73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0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9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46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7C99BF-2C1B-4DD1-B374-A76B7DA75E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6008</Words>
  <Characters>35545</Characters>
  <Application>Microsoft Office Word</Application>
  <DocSecurity>4</DocSecurity>
  <Lines>296</Lines>
  <Paragraphs>82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41471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Elena Škamlova</cp:lastModifiedBy>
  <cp:revision>2</cp:revision>
  <cp:lastPrinted>2016-06-30T18:53:00Z</cp:lastPrinted>
  <dcterms:created xsi:type="dcterms:W3CDTF">2016-06-30T21:17:00Z</dcterms:created>
  <dcterms:modified xsi:type="dcterms:W3CDTF">2016-06-30T21:17:00Z</dcterms:modified>
</cp:coreProperties>
</file>