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2DCC" w:rsidRPr="00D467BA" w:rsidRDefault="002F2DCC" w:rsidP="002F2DCC">
      <w:pPr>
        <w:pStyle w:val="Zarkazkladnhotextu21"/>
        <w:ind w:left="0" w:firstLine="708"/>
        <w:rPr>
          <w:sz w:val="16"/>
          <w:szCs w:val="16"/>
          <w:lang w:val="sk-SK"/>
        </w:rPr>
      </w:pPr>
      <w:r w:rsidRPr="00D467BA">
        <w:rPr>
          <w:sz w:val="16"/>
          <w:szCs w:val="16"/>
          <w:lang w:val="sk-SK"/>
        </w:rPr>
        <w:t>Všetky údaje a informácie uvedené v tejto prílohe vychádzajú z účtovníctva a nadväzujú na účtovné výkazy. Hodnotové údaje sú uvedené v eurách (pokiaľ nie je uvedené inak). Čísla uvedené za položkou v zátvorkách alebo v stĺpcoch sú odvolávky na riadok alebo stĺpec príslušného výkazu (súvaha alebo výkaz ziskov a strát).</w:t>
      </w:r>
    </w:p>
    <w:p w:rsidR="002F2DCC" w:rsidRPr="00D467BA" w:rsidRDefault="002F2DCC" w:rsidP="002F2DCC">
      <w:pPr>
        <w:jc w:val="both"/>
        <w:rPr>
          <w:b/>
          <w:sz w:val="16"/>
          <w:szCs w:val="16"/>
          <w:u w:val="single"/>
        </w:rPr>
      </w:pPr>
    </w:p>
    <w:p w:rsidR="002F2DCC" w:rsidRPr="00D467BA" w:rsidRDefault="002F2DCC" w:rsidP="002F2DCC">
      <w:pPr>
        <w:jc w:val="both"/>
        <w:rPr>
          <w:b/>
          <w:sz w:val="16"/>
          <w:szCs w:val="16"/>
          <w:u w:val="single"/>
        </w:rPr>
      </w:pPr>
    </w:p>
    <w:p w:rsidR="002F2DCC" w:rsidRPr="00D467BA" w:rsidRDefault="002F2DCC" w:rsidP="002F2DCC">
      <w:pPr>
        <w:jc w:val="both"/>
        <w:rPr>
          <w:b/>
          <w:sz w:val="16"/>
          <w:szCs w:val="16"/>
        </w:rPr>
      </w:pPr>
      <w:r w:rsidRPr="00D467BA">
        <w:rPr>
          <w:b/>
          <w:sz w:val="16"/>
          <w:szCs w:val="16"/>
        </w:rPr>
        <w:t>A.</w:t>
      </w:r>
      <w:r w:rsidRPr="00D467BA">
        <w:rPr>
          <w:b/>
          <w:sz w:val="16"/>
          <w:szCs w:val="16"/>
        </w:rPr>
        <w:tab/>
        <w:t>VŠEOBECNÉ INFORMÁCIE O ÚČTOVNEJ JEDNOTKE</w:t>
      </w:r>
    </w:p>
    <w:p w:rsidR="002F2DCC" w:rsidRPr="00D467BA" w:rsidRDefault="002F2DCC" w:rsidP="002F2DCC">
      <w:pPr>
        <w:jc w:val="both"/>
        <w:rPr>
          <w:b/>
          <w:sz w:val="16"/>
          <w:szCs w:val="16"/>
          <w:u w:val="single"/>
        </w:rPr>
      </w:pPr>
    </w:p>
    <w:p w:rsidR="002F2DCC" w:rsidRPr="00D467BA" w:rsidRDefault="002F2DCC" w:rsidP="002F2DCC">
      <w:pPr>
        <w:jc w:val="both"/>
        <w:rPr>
          <w:b/>
          <w:sz w:val="16"/>
          <w:szCs w:val="16"/>
          <w:u w:val="single"/>
        </w:rPr>
      </w:pPr>
    </w:p>
    <w:p w:rsidR="002F2DCC" w:rsidRPr="00D467BA" w:rsidRDefault="002F2DCC" w:rsidP="002F2DCC">
      <w:pPr>
        <w:tabs>
          <w:tab w:val="left" w:pos="426"/>
        </w:tabs>
        <w:jc w:val="both"/>
        <w:rPr>
          <w:b/>
          <w:sz w:val="16"/>
          <w:szCs w:val="16"/>
        </w:rPr>
      </w:pPr>
      <w:r w:rsidRPr="00D467BA">
        <w:rPr>
          <w:b/>
          <w:sz w:val="16"/>
          <w:szCs w:val="16"/>
        </w:rPr>
        <w:t xml:space="preserve">a) </w:t>
      </w:r>
      <w:r w:rsidRPr="00D467BA">
        <w:rPr>
          <w:b/>
          <w:sz w:val="16"/>
          <w:szCs w:val="16"/>
        </w:rPr>
        <w:tab/>
        <w:t>Prílohu predkladá:</w:t>
      </w:r>
    </w:p>
    <w:p w:rsidR="002F2DCC" w:rsidRPr="00D467BA" w:rsidRDefault="002F2DCC" w:rsidP="002F2DCC">
      <w:pPr>
        <w:jc w:val="both"/>
        <w:rPr>
          <w:bCs/>
          <w:iCs/>
          <w:sz w:val="16"/>
          <w:szCs w:val="16"/>
        </w:rPr>
      </w:pPr>
    </w:p>
    <w:tbl>
      <w:tblPr>
        <w:tblW w:w="8505" w:type="dxa"/>
        <w:tblInd w:w="392" w:type="dxa"/>
        <w:tblLayout w:type="fixed"/>
        <w:tblLook w:val="0000"/>
      </w:tblPr>
      <w:tblGrid>
        <w:gridCol w:w="3183"/>
        <w:gridCol w:w="5322"/>
      </w:tblGrid>
      <w:tr w:rsidR="002F2DCC" w:rsidRPr="00D467BA" w:rsidTr="00B4211F">
        <w:tc>
          <w:tcPr>
            <w:tcW w:w="3183"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tabs>
                <w:tab w:val="left" w:pos="6663"/>
              </w:tabs>
              <w:snapToGrid w:val="0"/>
              <w:jc w:val="both"/>
              <w:rPr>
                <w:b/>
                <w:sz w:val="16"/>
                <w:szCs w:val="16"/>
              </w:rPr>
            </w:pPr>
            <w:r w:rsidRPr="00D467BA">
              <w:rPr>
                <w:b/>
                <w:sz w:val="16"/>
                <w:szCs w:val="16"/>
              </w:rPr>
              <w:t>Obchodné meno</w:t>
            </w:r>
          </w:p>
        </w:tc>
        <w:tc>
          <w:tcPr>
            <w:tcW w:w="5322" w:type="dxa"/>
            <w:tcBorders>
              <w:top w:val="single" w:sz="4" w:space="0" w:color="000000"/>
              <w:left w:val="single" w:sz="4" w:space="0" w:color="000000"/>
              <w:bottom w:val="single" w:sz="4" w:space="0" w:color="000000"/>
              <w:right w:val="single" w:sz="4" w:space="0" w:color="000000"/>
            </w:tcBorders>
            <w:shd w:val="clear" w:color="auto" w:fill="auto"/>
          </w:tcPr>
          <w:p w:rsidR="002F2DCC" w:rsidRPr="00D467BA" w:rsidRDefault="002F2DCC" w:rsidP="00B4211F">
            <w:pPr>
              <w:tabs>
                <w:tab w:val="left" w:pos="6663"/>
              </w:tabs>
              <w:snapToGrid w:val="0"/>
              <w:jc w:val="both"/>
              <w:rPr>
                <w:i/>
                <w:sz w:val="16"/>
                <w:szCs w:val="16"/>
              </w:rPr>
            </w:pPr>
            <w:r w:rsidRPr="00D467BA">
              <w:rPr>
                <w:i/>
                <w:sz w:val="16"/>
                <w:szCs w:val="16"/>
              </w:rPr>
              <w:t>Edymax SE</w:t>
            </w:r>
          </w:p>
        </w:tc>
      </w:tr>
      <w:tr w:rsidR="002F2DCC" w:rsidRPr="00D467BA" w:rsidTr="00B4211F">
        <w:tc>
          <w:tcPr>
            <w:tcW w:w="3183" w:type="dxa"/>
            <w:tcBorders>
              <w:left w:val="single" w:sz="4" w:space="0" w:color="000000"/>
              <w:bottom w:val="single" w:sz="4" w:space="0" w:color="000000"/>
            </w:tcBorders>
            <w:shd w:val="clear" w:color="auto" w:fill="auto"/>
          </w:tcPr>
          <w:p w:rsidR="002F2DCC" w:rsidRPr="00D467BA" w:rsidRDefault="002F2DCC" w:rsidP="00B4211F">
            <w:pPr>
              <w:tabs>
                <w:tab w:val="left" w:pos="6663"/>
              </w:tabs>
              <w:snapToGrid w:val="0"/>
              <w:jc w:val="both"/>
              <w:rPr>
                <w:b/>
                <w:sz w:val="16"/>
                <w:szCs w:val="16"/>
              </w:rPr>
            </w:pPr>
            <w:r w:rsidRPr="00D467BA">
              <w:rPr>
                <w:b/>
                <w:sz w:val="16"/>
                <w:szCs w:val="16"/>
              </w:rPr>
              <w:t>Právna forma</w:t>
            </w:r>
          </w:p>
        </w:tc>
        <w:tc>
          <w:tcPr>
            <w:tcW w:w="5322"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tabs>
                <w:tab w:val="left" w:pos="6663"/>
              </w:tabs>
              <w:snapToGrid w:val="0"/>
              <w:jc w:val="both"/>
              <w:rPr>
                <w:i/>
                <w:sz w:val="16"/>
                <w:szCs w:val="16"/>
              </w:rPr>
            </w:pPr>
            <w:r w:rsidRPr="00D467BA">
              <w:rPr>
                <w:i/>
                <w:sz w:val="16"/>
                <w:szCs w:val="16"/>
              </w:rPr>
              <w:t>Európska spoločnosť</w:t>
            </w:r>
          </w:p>
        </w:tc>
      </w:tr>
      <w:tr w:rsidR="002F2DCC" w:rsidRPr="00D467BA" w:rsidTr="00B4211F">
        <w:tc>
          <w:tcPr>
            <w:tcW w:w="3183" w:type="dxa"/>
            <w:tcBorders>
              <w:left w:val="single" w:sz="4" w:space="0" w:color="000000"/>
              <w:bottom w:val="single" w:sz="4" w:space="0" w:color="000000"/>
            </w:tcBorders>
            <w:shd w:val="clear" w:color="auto" w:fill="auto"/>
          </w:tcPr>
          <w:p w:rsidR="002F2DCC" w:rsidRPr="00D467BA" w:rsidRDefault="002F2DCC" w:rsidP="00B4211F">
            <w:pPr>
              <w:tabs>
                <w:tab w:val="left" w:pos="6663"/>
              </w:tabs>
              <w:snapToGrid w:val="0"/>
              <w:jc w:val="both"/>
              <w:rPr>
                <w:b/>
                <w:sz w:val="16"/>
                <w:szCs w:val="16"/>
              </w:rPr>
            </w:pPr>
            <w:r w:rsidRPr="00D467BA">
              <w:rPr>
                <w:b/>
                <w:sz w:val="16"/>
                <w:szCs w:val="16"/>
              </w:rPr>
              <w:t>Sídlo</w:t>
            </w:r>
          </w:p>
        </w:tc>
        <w:tc>
          <w:tcPr>
            <w:tcW w:w="5322" w:type="dxa"/>
            <w:tcBorders>
              <w:left w:val="single" w:sz="4" w:space="0" w:color="000000"/>
              <w:bottom w:val="single" w:sz="4" w:space="0" w:color="000000"/>
              <w:right w:val="single" w:sz="4" w:space="0" w:color="000000"/>
            </w:tcBorders>
            <w:shd w:val="clear" w:color="auto" w:fill="auto"/>
          </w:tcPr>
          <w:p w:rsidR="002F2DCC" w:rsidRPr="00D467BA" w:rsidRDefault="007A65F7" w:rsidP="00B4211F">
            <w:pPr>
              <w:tabs>
                <w:tab w:val="left" w:pos="6663"/>
              </w:tabs>
              <w:snapToGrid w:val="0"/>
              <w:jc w:val="both"/>
              <w:rPr>
                <w:i/>
                <w:sz w:val="16"/>
                <w:szCs w:val="16"/>
              </w:rPr>
            </w:pPr>
            <w:r>
              <w:rPr>
                <w:i/>
                <w:sz w:val="16"/>
                <w:szCs w:val="16"/>
              </w:rPr>
              <w:t>Bajkalská 22</w:t>
            </w:r>
          </w:p>
        </w:tc>
      </w:tr>
      <w:tr w:rsidR="002F2DCC" w:rsidRPr="00D467BA" w:rsidTr="00B4211F">
        <w:tc>
          <w:tcPr>
            <w:tcW w:w="3183" w:type="dxa"/>
            <w:tcBorders>
              <w:left w:val="single" w:sz="4" w:space="0" w:color="000000"/>
              <w:bottom w:val="single" w:sz="4" w:space="0" w:color="000000"/>
            </w:tcBorders>
            <w:shd w:val="clear" w:color="auto" w:fill="auto"/>
          </w:tcPr>
          <w:p w:rsidR="002F2DCC" w:rsidRPr="00D467BA" w:rsidRDefault="002F2DCC" w:rsidP="00B4211F">
            <w:pPr>
              <w:tabs>
                <w:tab w:val="left" w:pos="6663"/>
              </w:tabs>
              <w:snapToGrid w:val="0"/>
              <w:jc w:val="both"/>
              <w:rPr>
                <w:b/>
                <w:sz w:val="16"/>
                <w:szCs w:val="16"/>
              </w:rPr>
            </w:pPr>
            <w:r w:rsidRPr="00D467BA">
              <w:rPr>
                <w:b/>
                <w:sz w:val="16"/>
                <w:szCs w:val="16"/>
              </w:rPr>
              <w:t>Dátum založenia</w:t>
            </w:r>
          </w:p>
        </w:tc>
        <w:tc>
          <w:tcPr>
            <w:tcW w:w="5322"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tabs>
                <w:tab w:val="left" w:pos="6663"/>
              </w:tabs>
              <w:snapToGrid w:val="0"/>
              <w:jc w:val="both"/>
              <w:rPr>
                <w:i/>
                <w:sz w:val="16"/>
                <w:szCs w:val="16"/>
              </w:rPr>
            </w:pPr>
            <w:r w:rsidRPr="00D467BA">
              <w:rPr>
                <w:i/>
                <w:sz w:val="16"/>
                <w:szCs w:val="16"/>
              </w:rPr>
              <w:t>16.08.2012</w:t>
            </w:r>
          </w:p>
        </w:tc>
      </w:tr>
      <w:tr w:rsidR="002F2DCC" w:rsidRPr="00D467BA" w:rsidTr="00B4211F">
        <w:tc>
          <w:tcPr>
            <w:tcW w:w="3183" w:type="dxa"/>
            <w:tcBorders>
              <w:left w:val="single" w:sz="4" w:space="0" w:color="000000"/>
              <w:bottom w:val="single" w:sz="4" w:space="0" w:color="000000"/>
            </w:tcBorders>
            <w:shd w:val="clear" w:color="auto" w:fill="auto"/>
          </w:tcPr>
          <w:p w:rsidR="002F2DCC" w:rsidRPr="00D467BA" w:rsidRDefault="002F2DCC" w:rsidP="00B4211F">
            <w:pPr>
              <w:tabs>
                <w:tab w:val="left" w:pos="6663"/>
              </w:tabs>
              <w:snapToGrid w:val="0"/>
              <w:rPr>
                <w:b/>
                <w:sz w:val="16"/>
                <w:szCs w:val="16"/>
              </w:rPr>
            </w:pPr>
            <w:r w:rsidRPr="00D467BA">
              <w:rPr>
                <w:b/>
                <w:sz w:val="16"/>
                <w:szCs w:val="16"/>
              </w:rPr>
              <w:t>Dátum vzniku (podľa obchodného registra)</w:t>
            </w:r>
          </w:p>
        </w:tc>
        <w:tc>
          <w:tcPr>
            <w:tcW w:w="5322"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tabs>
                <w:tab w:val="left" w:pos="6663"/>
              </w:tabs>
              <w:snapToGrid w:val="0"/>
              <w:jc w:val="both"/>
              <w:rPr>
                <w:i/>
                <w:sz w:val="16"/>
                <w:szCs w:val="16"/>
              </w:rPr>
            </w:pPr>
            <w:r w:rsidRPr="00D467BA">
              <w:rPr>
                <w:i/>
                <w:sz w:val="16"/>
                <w:szCs w:val="16"/>
              </w:rPr>
              <w:t>19.09.2012</w:t>
            </w:r>
          </w:p>
        </w:tc>
      </w:tr>
      <w:tr w:rsidR="002F2DCC" w:rsidRPr="00D467BA" w:rsidTr="00B4211F">
        <w:tc>
          <w:tcPr>
            <w:tcW w:w="3183" w:type="dxa"/>
            <w:tcBorders>
              <w:left w:val="single" w:sz="4" w:space="0" w:color="000000"/>
              <w:bottom w:val="single" w:sz="4" w:space="0" w:color="000000"/>
            </w:tcBorders>
            <w:shd w:val="clear" w:color="auto" w:fill="auto"/>
          </w:tcPr>
          <w:p w:rsidR="002F2DCC" w:rsidRPr="00D467BA" w:rsidRDefault="002F2DCC" w:rsidP="00B4211F">
            <w:pPr>
              <w:tabs>
                <w:tab w:val="left" w:pos="6663"/>
              </w:tabs>
              <w:snapToGrid w:val="0"/>
              <w:rPr>
                <w:b/>
                <w:sz w:val="16"/>
                <w:szCs w:val="16"/>
              </w:rPr>
            </w:pPr>
            <w:r w:rsidRPr="00D467BA">
              <w:rPr>
                <w:b/>
                <w:sz w:val="16"/>
                <w:szCs w:val="16"/>
              </w:rPr>
              <w:t>Dátum zániku (podľa obchodného registra)</w:t>
            </w:r>
          </w:p>
        </w:tc>
        <w:tc>
          <w:tcPr>
            <w:tcW w:w="5322"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tabs>
                <w:tab w:val="left" w:pos="6663"/>
              </w:tabs>
              <w:snapToGrid w:val="0"/>
              <w:jc w:val="both"/>
              <w:rPr>
                <w:i/>
                <w:sz w:val="16"/>
                <w:szCs w:val="16"/>
              </w:rPr>
            </w:pPr>
          </w:p>
        </w:tc>
      </w:tr>
      <w:tr w:rsidR="002F2DCC" w:rsidRPr="00D467BA" w:rsidTr="00B4211F">
        <w:tc>
          <w:tcPr>
            <w:tcW w:w="3183" w:type="dxa"/>
            <w:tcBorders>
              <w:left w:val="single" w:sz="4" w:space="0" w:color="000000"/>
              <w:bottom w:val="single" w:sz="4" w:space="0" w:color="000000"/>
            </w:tcBorders>
            <w:shd w:val="clear" w:color="auto" w:fill="auto"/>
          </w:tcPr>
          <w:p w:rsidR="002F2DCC" w:rsidRPr="00D467BA" w:rsidRDefault="002F2DCC" w:rsidP="00B4211F">
            <w:pPr>
              <w:tabs>
                <w:tab w:val="left" w:pos="6663"/>
              </w:tabs>
              <w:snapToGrid w:val="0"/>
              <w:jc w:val="both"/>
              <w:rPr>
                <w:b/>
                <w:sz w:val="16"/>
                <w:szCs w:val="16"/>
              </w:rPr>
            </w:pPr>
            <w:r w:rsidRPr="00D467BA">
              <w:rPr>
                <w:b/>
                <w:sz w:val="16"/>
                <w:szCs w:val="16"/>
              </w:rPr>
              <w:t>Spôsob zániku</w:t>
            </w:r>
          </w:p>
        </w:tc>
        <w:tc>
          <w:tcPr>
            <w:tcW w:w="5322"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tabs>
                <w:tab w:val="left" w:pos="6663"/>
              </w:tabs>
              <w:snapToGrid w:val="0"/>
              <w:jc w:val="both"/>
              <w:rPr>
                <w:i/>
                <w:sz w:val="16"/>
                <w:szCs w:val="16"/>
              </w:rPr>
            </w:pPr>
          </w:p>
        </w:tc>
      </w:tr>
      <w:tr w:rsidR="002F2DCC" w:rsidRPr="00D467BA" w:rsidTr="00B4211F">
        <w:tc>
          <w:tcPr>
            <w:tcW w:w="3183" w:type="dxa"/>
            <w:tcBorders>
              <w:left w:val="single" w:sz="4" w:space="0" w:color="000000"/>
              <w:bottom w:val="single" w:sz="4" w:space="0" w:color="000000"/>
            </w:tcBorders>
            <w:shd w:val="clear" w:color="auto" w:fill="auto"/>
          </w:tcPr>
          <w:p w:rsidR="002F2DCC" w:rsidRPr="00D467BA" w:rsidRDefault="002F2DCC" w:rsidP="00B4211F">
            <w:pPr>
              <w:tabs>
                <w:tab w:val="left" w:pos="6663"/>
              </w:tabs>
              <w:snapToGrid w:val="0"/>
              <w:jc w:val="both"/>
              <w:rPr>
                <w:b/>
                <w:sz w:val="16"/>
                <w:szCs w:val="16"/>
              </w:rPr>
            </w:pPr>
            <w:r w:rsidRPr="00D467BA">
              <w:rPr>
                <w:b/>
                <w:sz w:val="16"/>
                <w:szCs w:val="16"/>
              </w:rPr>
              <w:t>IČO</w:t>
            </w:r>
          </w:p>
        </w:tc>
        <w:tc>
          <w:tcPr>
            <w:tcW w:w="5322"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tabs>
                <w:tab w:val="left" w:pos="6663"/>
              </w:tabs>
              <w:snapToGrid w:val="0"/>
              <w:jc w:val="both"/>
              <w:rPr>
                <w:i/>
                <w:sz w:val="16"/>
                <w:szCs w:val="16"/>
              </w:rPr>
            </w:pPr>
            <w:r w:rsidRPr="00D467BA">
              <w:rPr>
                <w:i/>
                <w:sz w:val="16"/>
                <w:szCs w:val="16"/>
              </w:rPr>
              <w:t>46812903</w:t>
            </w:r>
          </w:p>
        </w:tc>
      </w:tr>
      <w:tr w:rsidR="002F2DCC" w:rsidRPr="00D467BA" w:rsidTr="00B4211F">
        <w:tc>
          <w:tcPr>
            <w:tcW w:w="3183" w:type="dxa"/>
            <w:tcBorders>
              <w:left w:val="single" w:sz="4" w:space="0" w:color="000000"/>
              <w:bottom w:val="single" w:sz="4" w:space="0" w:color="000000"/>
            </w:tcBorders>
            <w:shd w:val="clear" w:color="auto" w:fill="auto"/>
          </w:tcPr>
          <w:p w:rsidR="002F2DCC" w:rsidRPr="00D467BA" w:rsidRDefault="002F2DCC" w:rsidP="00B4211F">
            <w:pPr>
              <w:tabs>
                <w:tab w:val="left" w:pos="6663"/>
              </w:tabs>
              <w:snapToGrid w:val="0"/>
              <w:jc w:val="both"/>
              <w:rPr>
                <w:b/>
                <w:sz w:val="16"/>
                <w:szCs w:val="16"/>
              </w:rPr>
            </w:pPr>
            <w:r w:rsidRPr="00D467BA">
              <w:rPr>
                <w:b/>
                <w:sz w:val="16"/>
                <w:szCs w:val="16"/>
              </w:rPr>
              <w:t>Hlavný predmet činnosti</w:t>
            </w:r>
          </w:p>
        </w:tc>
        <w:tc>
          <w:tcPr>
            <w:tcW w:w="5322"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tabs>
                <w:tab w:val="left" w:pos="6663"/>
              </w:tabs>
              <w:snapToGrid w:val="0"/>
              <w:jc w:val="both"/>
              <w:rPr>
                <w:i/>
                <w:sz w:val="16"/>
                <w:szCs w:val="16"/>
              </w:rPr>
            </w:pPr>
            <w:r w:rsidRPr="00D467BA">
              <w:rPr>
                <w:i/>
                <w:sz w:val="16"/>
                <w:szCs w:val="16"/>
              </w:rPr>
              <w:t>Činnosti agentúr sprostredkujúcich zamestnanie na dobu určitú</w:t>
            </w:r>
          </w:p>
        </w:tc>
      </w:tr>
    </w:tbl>
    <w:p w:rsidR="002F2DCC" w:rsidRPr="00D467BA" w:rsidRDefault="002F2DCC" w:rsidP="002F2DCC">
      <w:pPr>
        <w:pStyle w:val="Zkladntext22"/>
        <w:widowControl/>
        <w:tabs>
          <w:tab w:val="left" w:pos="426"/>
          <w:tab w:val="left" w:pos="6521"/>
        </w:tabs>
        <w:spacing w:before="0"/>
        <w:ind w:left="0"/>
        <w:jc w:val="both"/>
        <w:rPr>
          <w:sz w:val="16"/>
          <w:szCs w:val="16"/>
        </w:rPr>
      </w:pPr>
    </w:p>
    <w:p w:rsidR="002F2DCC" w:rsidRPr="00D467BA" w:rsidRDefault="002F2DCC" w:rsidP="002F2DCC">
      <w:pPr>
        <w:pStyle w:val="Zkladntext22"/>
        <w:widowControl/>
        <w:tabs>
          <w:tab w:val="left" w:pos="426"/>
          <w:tab w:val="left" w:pos="6521"/>
        </w:tabs>
        <w:spacing w:before="0"/>
        <w:ind w:left="0"/>
        <w:jc w:val="both"/>
        <w:rPr>
          <w:b/>
          <w:sz w:val="16"/>
          <w:szCs w:val="16"/>
          <w:lang w:val="sk-SK"/>
        </w:rPr>
      </w:pPr>
      <w:r w:rsidRPr="00D467BA">
        <w:rPr>
          <w:b/>
          <w:sz w:val="16"/>
          <w:szCs w:val="16"/>
          <w:lang w:val="sk-SK"/>
        </w:rPr>
        <w:t>b)</w:t>
      </w:r>
      <w:r w:rsidRPr="00D467BA">
        <w:rPr>
          <w:b/>
          <w:sz w:val="16"/>
          <w:szCs w:val="16"/>
          <w:lang w:val="sk-SK"/>
        </w:rPr>
        <w:tab/>
        <w:t>Opis hospodárskej činnosti účtovnej jednotky</w:t>
      </w:r>
    </w:p>
    <w:p w:rsidR="002F2DCC" w:rsidRPr="00D467BA" w:rsidRDefault="002F2DCC" w:rsidP="002F2DCC">
      <w:pPr>
        <w:pStyle w:val="Zarkazkladnhotextu"/>
        <w:tabs>
          <w:tab w:val="left" w:pos="6521"/>
        </w:tabs>
        <w:spacing w:before="0"/>
        <w:ind w:left="426"/>
        <w:jc w:val="both"/>
        <w:rPr>
          <w:bCs/>
          <w:color w:val="000000"/>
          <w:sz w:val="16"/>
          <w:szCs w:val="16"/>
          <w:lang w:val="sk-SK"/>
        </w:rPr>
      </w:pPr>
      <w:r w:rsidRPr="00D467BA">
        <w:rPr>
          <w:bCs/>
          <w:color w:val="000000"/>
          <w:sz w:val="16"/>
          <w:szCs w:val="16"/>
          <w:lang w:val="sk-SK"/>
        </w:rPr>
        <w:t>Vykonávanie činnosti agentúry dočasného zamestnávania</w:t>
      </w:r>
    </w:p>
    <w:p w:rsidR="002F2DCC" w:rsidRPr="00D467BA" w:rsidRDefault="002F2DCC" w:rsidP="002F2DCC">
      <w:pPr>
        <w:pStyle w:val="Zarkazkladnhotextu"/>
        <w:tabs>
          <w:tab w:val="left" w:pos="6521"/>
        </w:tabs>
        <w:spacing w:before="0"/>
        <w:ind w:left="426"/>
        <w:jc w:val="both"/>
        <w:rPr>
          <w:bCs/>
          <w:color w:val="000000"/>
          <w:sz w:val="16"/>
          <w:szCs w:val="16"/>
          <w:lang w:val="sk-SK"/>
        </w:rPr>
      </w:pPr>
      <w:r w:rsidRPr="00D467BA">
        <w:rPr>
          <w:bCs/>
          <w:color w:val="000000"/>
          <w:sz w:val="16"/>
          <w:szCs w:val="16"/>
          <w:lang w:val="sk-SK"/>
        </w:rPr>
        <w:t>Čistiace a upratovacie služby</w:t>
      </w:r>
    </w:p>
    <w:p w:rsidR="002F2DCC" w:rsidRPr="00D467BA" w:rsidRDefault="002F2DCC" w:rsidP="002F2DCC">
      <w:pPr>
        <w:pStyle w:val="Zarkazkladnhotextu"/>
        <w:tabs>
          <w:tab w:val="left" w:pos="6521"/>
        </w:tabs>
        <w:spacing w:before="0"/>
        <w:ind w:left="0"/>
        <w:jc w:val="both"/>
        <w:rPr>
          <w:b/>
          <w:bCs/>
          <w:color w:val="000000"/>
          <w:sz w:val="16"/>
          <w:szCs w:val="16"/>
          <w:lang w:val="sk-SK"/>
        </w:rPr>
      </w:pPr>
    </w:p>
    <w:p w:rsidR="002F2DCC" w:rsidRPr="00D467BA" w:rsidRDefault="002F2DCC" w:rsidP="002F2DCC">
      <w:pPr>
        <w:pStyle w:val="Zarkazkladnhotextu"/>
        <w:tabs>
          <w:tab w:val="left" w:pos="426"/>
          <w:tab w:val="left" w:pos="6521"/>
        </w:tabs>
        <w:spacing w:before="0"/>
        <w:ind w:left="0"/>
        <w:jc w:val="both"/>
        <w:rPr>
          <w:b/>
          <w:sz w:val="16"/>
          <w:szCs w:val="16"/>
          <w:lang w:val="sk-SK"/>
        </w:rPr>
      </w:pPr>
      <w:r w:rsidRPr="00D467BA">
        <w:rPr>
          <w:b/>
          <w:sz w:val="16"/>
          <w:szCs w:val="16"/>
          <w:lang w:val="sk-SK"/>
        </w:rPr>
        <w:t>c)</w:t>
      </w:r>
      <w:r w:rsidRPr="00D467BA">
        <w:rPr>
          <w:b/>
          <w:sz w:val="16"/>
          <w:szCs w:val="16"/>
          <w:lang w:val="sk-SK"/>
        </w:rPr>
        <w:tab/>
        <w:t xml:space="preserve">Zamestnanci </w:t>
      </w:r>
    </w:p>
    <w:p w:rsidR="002F2DCC" w:rsidRPr="00D467BA" w:rsidRDefault="002F2DCC" w:rsidP="002F2DCC">
      <w:pPr>
        <w:pStyle w:val="Zarkazkladnhotextu"/>
        <w:tabs>
          <w:tab w:val="left" w:pos="426"/>
          <w:tab w:val="left" w:pos="6521"/>
        </w:tabs>
        <w:spacing w:before="0"/>
        <w:ind w:left="0"/>
        <w:jc w:val="both"/>
        <w:rPr>
          <w:b/>
          <w:sz w:val="16"/>
          <w:szCs w:val="16"/>
          <w:lang w:val="sk-SK"/>
        </w:rPr>
      </w:pPr>
    </w:p>
    <w:tbl>
      <w:tblPr>
        <w:tblW w:w="474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89"/>
        <w:gridCol w:w="2616"/>
        <w:gridCol w:w="2843"/>
      </w:tblGrid>
      <w:tr w:rsidR="002F2DCC" w:rsidRPr="00D467BA" w:rsidTr="00B4211F">
        <w:trPr>
          <w:jc w:val="center"/>
        </w:trPr>
        <w:tc>
          <w:tcPr>
            <w:tcW w:w="3189"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Názov položky</w:t>
            </w:r>
          </w:p>
        </w:tc>
        <w:tc>
          <w:tcPr>
            <w:tcW w:w="2616"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Bežné účtovné obdobie</w:t>
            </w:r>
          </w:p>
        </w:tc>
        <w:tc>
          <w:tcPr>
            <w:tcW w:w="2843"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Bezprostredne predchádzajúce účtovné obdobie</w:t>
            </w:r>
          </w:p>
        </w:tc>
      </w:tr>
      <w:tr w:rsidR="002F2DCC" w:rsidRPr="00D467BA" w:rsidTr="00B4211F">
        <w:trPr>
          <w:jc w:val="center"/>
        </w:trPr>
        <w:tc>
          <w:tcPr>
            <w:tcW w:w="3189" w:type="dxa"/>
            <w:vAlign w:val="center"/>
          </w:tcPr>
          <w:p w:rsidR="002F2DCC" w:rsidRPr="00D467BA" w:rsidRDefault="002F2DCC" w:rsidP="00B4211F">
            <w:pPr>
              <w:rPr>
                <w:sz w:val="16"/>
                <w:szCs w:val="16"/>
              </w:rPr>
            </w:pPr>
            <w:r w:rsidRPr="00D467BA">
              <w:rPr>
                <w:sz w:val="16"/>
                <w:szCs w:val="16"/>
              </w:rPr>
              <w:t>Priemerný prepočítaný počet zamestnancov</w:t>
            </w:r>
          </w:p>
        </w:tc>
        <w:tc>
          <w:tcPr>
            <w:tcW w:w="2616" w:type="dxa"/>
          </w:tcPr>
          <w:p w:rsidR="002F2DCC" w:rsidRPr="00D467BA" w:rsidRDefault="0031415B" w:rsidP="00B4211F">
            <w:pPr>
              <w:spacing w:line="360" w:lineRule="auto"/>
              <w:jc w:val="right"/>
              <w:rPr>
                <w:i/>
                <w:sz w:val="16"/>
                <w:szCs w:val="16"/>
              </w:rPr>
            </w:pPr>
            <w:r>
              <w:rPr>
                <w:i/>
                <w:sz w:val="16"/>
                <w:szCs w:val="16"/>
              </w:rPr>
              <w:t>2637</w:t>
            </w:r>
          </w:p>
        </w:tc>
        <w:tc>
          <w:tcPr>
            <w:tcW w:w="2843" w:type="dxa"/>
          </w:tcPr>
          <w:p w:rsidR="002F2DCC" w:rsidRPr="00D467BA" w:rsidRDefault="0031415B" w:rsidP="00B4211F">
            <w:pPr>
              <w:spacing w:line="360" w:lineRule="auto"/>
              <w:jc w:val="right"/>
              <w:rPr>
                <w:i/>
                <w:sz w:val="16"/>
                <w:szCs w:val="16"/>
              </w:rPr>
            </w:pPr>
            <w:r>
              <w:rPr>
                <w:i/>
                <w:sz w:val="16"/>
                <w:szCs w:val="16"/>
              </w:rPr>
              <w:t>2622</w:t>
            </w:r>
          </w:p>
        </w:tc>
      </w:tr>
      <w:tr w:rsidR="002F2DCC" w:rsidRPr="00D467BA" w:rsidTr="00031316">
        <w:trPr>
          <w:trHeight w:val="515"/>
          <w:jc w:val="center"/>
        </w:trPr>
        <w:tc>
          <w:tcPr>
            <w:tcW w:w="3189" w:type="dxa"/>
            <w:vAlign w:val="center"/>
          </w:tcPr>
          <w:p w:rsidR="002F2DCC" w:rsidRPr="00D467BA" w:rsidRDefault="002F2DCC" w:rsidP="00B4211F">
            <w:pPr>
              <w:rPr>
                <w:sz w:val="16"/>
                <w:szCs w:val="16"/>
              </w:rPr>
            </w:pPr>
            <w:r w:rsidRPr="00D467BA">
              <w:rPr>
                <w:sz w:val="16"/>
                <w:szCs w:val="16"/>
              </w:rPr>
              <w:t>Stav zamestnancov ku dňu, ku ktorému sa zostavuje účtovná závierka, z toho:</w:t>
            </w:r>
          </w:p>
        </w:tc>
        <w:tc>
          <w:tcPr>
            <w:tcW w:w="2616" w:type="dxa"/>
          </w:tcPr>
          <w:p w:rsidR="002F2DCC" w:rsidRPr="00D467BA" w:rsidRDefault="0031415B" w:rsidP="00B4211F">
            <w:pPr>
              <w:spacing w:line="360" w:lineRule="auto"/>
              <w:jc w:val="right"/>
              <w:rPr>
                <w:i/>
                <w:sz w:val="16"/>
                <w:szCs w:val="16"/>
              </w:rPr>
            </w:pPr>
            <w:r>
              <w:rPr>
                <w:i/>
                <w:sz w:val="16"/>
                <w:szCs w:val="16"/>
              </w:rPr>
              <w:t>2725</w:t>
            </w:r>
          </w:p>
        </w:tc>
        <w:tc>
          <w:tcPr>
            <w:tcW w:w="2843" w:type="dxa"/>
          </w:tcPr>
          <w:p w:rsidR="002F2DCC" w:rsidRPr="00D467BA" w:rsidRDefault="0031415B" w:rsidP="00B4211F">
            <w:pPr>
              <w:spacing w:line="360" w:lineRule="auto"/>
              <w:jc w:val="right"/>
              <w:rPr>
                <w:i/>
                <w:sz w:val="16"/>
                <w:szCs w:val="16"/>
              </w:rPr>
            </w:pPr>
            <w:r>
              <w:rPr>
                <w:i/>
                <w:sz w:val="16"/>
                <w:szCs w:val="16"/>
              </w:rPr>
              <w:t>2817</w:t>
            </w:r>
          </w:p>
        </w:tc>
      </w:tr>
      <w:tr w:rsidR="002F2DCC" w:rsidRPr="00D467BA" w:rsidTr="00B4211F">
        <w:trPr>
          <w:trHeight w:val="285"/>
          <w:jc w:val="center"/>
        </w:trPr>
        <w:tc>
          <w:tcPr>
            <w:tcW w:w="3189" w:type="dxa"/>
            <w:vAlign w:val="center"/>
          </w:tcPr>
          <w:p w:rsidR="002F2DCC" w:rsidRPr="00D467BA" w:rsidRDefault="002F2DCC" w:rsidP="00B4211F">
            <w:pPr>
              <w:rPr>
                <w:sz w:val="16"/>
                <w:szCs w:val="16"/>
                <w:highlight w:val="green"/>
              </w:rPr>
            </w:pPr>
            <w:r w:rsidRPr="00D467BA">
              <w:rPr>
                <w:sz w:val="16"/>
                <w:szCs w:val="16"/>
              </w:rPr>
              <w:t>počet vedúcich zamestnancov</w:t>
            </w:r>
          </w:p>
        </w:tc>
        <w:tc>
          <w:tcPr>
            <w:tcW w:w="2616" w:type="dxa"/>
          </w:tcPr>
          <w:p w:rsidR="002F2DCC" w:rsidRPr="00D467BA" w:rsidRDefault="0031415B" w:rsidP="00945FC4">
            <w:pPr>
              <w:spacing w:line="360" w:lineRule="auto"/>
              <w:jc w:val="right"/>
              <w:rPr>
                <w:i/>
                <w:sz w:val="16"/>
                <w:szCs w:val="16"/>
                <w:highlight w:val="green"/>
              </w:rPr>
            </w:pPr>
            <w:r>
              <w:rPr>
                <w:i/>
                <w:sz w:val="16"/>
                <w:szCs w:val="16"/>
                <w:highlight w:val="green"/>
              </w:rPr>
              <w:t>12</w:t>
            </w:r>
          </w:p>
        </w:tc>
        <w:tc>
          <w:tcPr>
            <w:tcW w:w="2843" w:type="dxa"/>
          </w:tcPr>
          <w:p w:rsidR="002F2DCC" w:rsidRPr="00D467BA" w:rsidRDefault="0031415B" w:rsidP="00B4211F">
            <w:pPr>
              <w:spacing w:line="360" w:lineRule="auto"/>
              <w:jc w:val="right"/>
              <w:rPr>
                <w:i/>
                <w:sz w:val="16"/>
                <w:szCs w:val="16"/>
              </w:rPr>
            </w:pPr>
            <w:r>
              <w:rPr>
                <w:i/>
                <w:sz w:val="16"/>
                <w:szCs w:val="16"/>
              </w:rPr>
              <w:t>10</w:t>
            </w:r>
          </w:p>
        </w:tc>
      </w:tr>
    </w:tbl>
    <w:p w:rsidR="002F2DCC" w:rsidRPr="00D467BA" w:rsidRDefault="002F2DCC" w:rsidP="002F2DCC">
      <w:pPr>
        <w:pStyle w:val="Zarkazkladnhotextu"/>
        <w:tabs>
          <w:tab w:val="left" w:pos="426"/>
          <w:tab w:val="left" w:pos="6521"/>
        </w:tabs>
        <w:spacing w:before="0"/>
        <w:ind w:left="0"/>
        <w:jc w:val="both"/>
        <w:rPr>
          <w:b/>
          <w:sz w:val="16"/>
          <w:szCs w:val="16"/>
          <w:lang w:val="sk-SK"/>
        </w:rPr>
      </w:pPr>
    </w:p>
    <w:p w:rsidR="002F2DCC" w:rsidRPr="00D467BA" w:rsidRDefault="002F2DCC" w:rsidP="002F2DCC">
      <w:pPr>
        <w:pStyle w:val="Zarkazkladnhotextu"/>
        <w:tabs>
          <w:tab w:val="left" w:pos="426"/>
          <w:tab w:val="left" w:pos="6521"/>
        </w:tabs>
        <w:spacing w:before="0"/>
        <w:ind w:left="0"/>
        <w:jc w:val="both"/>
        <w:rPr>
          <w:b/>
          <w:sz w:val="16"/>
          <w:szCs w:val="16"/>
          <w:lang w:val="sk-SK"/>
        </w:rPr>
      </w:pPr>
    </w:p>
    <w:p w:rsidR="002F2DCC" w:rsidRPr="00D467BA" w:rsidRDefault="002F2DCC" w:rsidP="002F2DCC">
      <w:pPr>
        <w:pStyle w:val="Zkladntext22"/>
        <w:widowControl/>
        <w:tabs>
          <w:tab w:val="left" w:pos="426"/>
          <w:tab w:val="left" w:pos="6521"/>
        </w:tabs>
        <w:spacing w:before="0"/>
        <w:ind w:left="0"/>
        <w:jc w:val="both"/>
        <w:rPr>
          <w:b/>
          <w:sz w:val="16"/>
          <w:szCs w:val="16"/>
          <w:lang w:val="sk-SK"/>
        </w:rPr>
      </w:pPr>
      <w:r w:rsidRPr="00D467BA">
        <w:rPr>
          <w:b/>
          <w:sz w:val="16"/>
          <w:szCs w:val="16"/>
          <w:lang w:val="sk-SK"/>
        </w:rPr>
        <w:t>d)</w:t>
      </w:r>
      <w:r w:rsidRPr="00D467BA">
        <w:rPr>
          <w:b/>
          <w:sz w:val="16"/>
          <w:szCs w:val="16"/>
          <w:lang w:val="sk-SK"/>
        </w:rPr>
        <w:tab/>
        <w:t xml:space="preserve">Údaje o neobmedzenom ručení - neručí       </w:t>
      </w:r>
    </w:p>
    <w:p w:rsidR="002F2DCC" w:rsidRPr="00D467BA" w:rsidRDefault="002F2DCC" w:rsidP="002F2DCC">
      <w:pPr>
        <w:suppressAutoHyphens w:val="0"/>
        <w:autoSpaceDE w:val="0"/>
        <w:autoSpaceDN w:val="0"/>
        <w:adjustRightInd w:val="0"/>
        <w:ind w:left="426"/>
        <w:jc w:val="both"/>
        <w:rPr>
          <w:rFonts w:cs="Arial"/>
          <w:sz w:val="16"/>
          <w:szCs w:val="16"/>
        </w:rPr>
      </w:pPr>
      <w:r w:rsidRPr="00D467BA">
        <w:rPr>
          <w:rFonts w:cs="Arial"/>
          <w:sz w:val="16"/>
          <w:szCs w:val="16"/>
        </w:rPr>
        <w:t xml:space="preserve">             </w:t>
      </w:r>
    </w:p>
    <w:p w:rsidR="002F2DCC" w:rsidRPr="00D467BA" w:rsidRDefault="002F2DCC" w:rsidP="002F2DCC">
      <w:pPr>
        <w:pStyle w:val="Zkladntext22"/>
        <w:widowControl/>
        <w:tabs>
          <w:tab w:val="left" w:pos="426"/>
          <w:tab w:val="left" w:pos="6521"/>
        </w:tabs>
        <w:spacing w:before="0"/>
        <w:ind w:left="0"/>
        <w:jc w:val="both"/>
        <w:rPr>
          <w:b/>
          <w:sz w:val="16"/>
          <w:szCs w:val="16"/>
          <w:lang w:val="sk-SK"/>
        </w:rPr>
      </w:pPr>
      <w:r w:rsidRPr="00D467BA">
        <w:rPr>
          <w:b/>
          <w:sz w:val="16"/>
          <w:szCs w:val="16"/>
          <w:lang w:val="sk-SK"/>
        </w:rPr>
        <w:t xml:space="preserve">           </w:t>
      </w:r>
    </w:p>
    <w:p w:rsidR="002F2DCC" w:rsidRPr="00D467BA" w:rsidRDefault="002F2DCC" w:rsidP="002F2DCC">
      <w:pPr>
        <w:pStyle w:val="Zkladntext22"/>
        <w:widowControl/>
        <w:tabs>
          <w:tab w:val="left" w:pos="426"/>
          <w:tab w:val="left" w:pos="6521"/>
        </w:tabs>
        <w:spacing w:before="0"/>
        <w:ind w:left="0"/>
        <w:jc w:val="both"/>
        <w:rPr>
          <w:b/>
          <w:sz w:val="16"/>
          <w:szCs w:val="16"/>
          <w:lang w:val="sk-SK"/>
        </w:rPr>
      </w:pPr>
      <w:r w:rsidRPr="00D467BA">
        <w:rPr>
          <w:b/>
          <w:sz w:val="16"/>
          <w:szCs w:val="16"/>
          <w:lang w:val="sk-SK"/>
        </w:rPr>
        <w:t>e)</w:t>
      </w:r>
      <w:r w:rsidRPr="00D467BA">
        <w:rPr>
          <w:b/>
          <w:sz w:val="16"/>
          <w:szCs w:val="16"/>
          <w:lang w:val="sk-SK"/>
        </w:rPr>
        <w:tab/>
        <w:t>Právny dôvod na zostavenie účtovnej závierky</w:t>
      </w:r>
    </w:p>
    <w:p w:rsidR="002F2DCC" w:rsidRPr="00D467BA" w:rsidRDefault="002F2DCC" w:rsidP="002F2DCC">
      <w:pPr>
        <w:pStyle w:val="Zkladntext22"/>
        <w:widowControl/>
        <w:tabs>
          <w:tab w:val="left" w:pos="6521"/>
        </w:tabs>
        <w:spacing w:before="0"/>
        <w:ind w:left="0"/>
        <w:jc w:val="both"/>
        <w:rPr>
          <w:i/>
          <w:sz w:val="16"/>
          <w:szCs w:val="16"/>
          <w:lang w:val="sk-SK"/>
        </w:rPr>
      </w:pPr>
      <w:r w:rsidRPr="00D467BA">
        <w:rPr>
          <w:b/>
          <w:sz w:val="16"/>
          <w:szCs w:val="16"/>
          <w:lang w:val="sk-SK"/>
        </w:rPr>
        <w:t xml:space="preserve">       </w:t>
      </w:r>
      <w:r w:rsidRPr="00D467BA">
        <w:rPr>
          <w:i/>
          <w:sz w:val="16"/>
          <w:szCs w:val="16"/>
          <w:lang w:val="sk-SK"/>
        </w:rPr>
        <w:t>Účtovná závierka Spoločnosti k 31.12.201</w:t>
      </w:r>
      <w:r w:rsidR="0031415B">
        <w:rPr>
          <w:i/>
          <w:sz w:val="16"/>
          <w:szCs w:val="16"/>
          <w:lang w:val="sk-SK"/>
        </w:rPr>
        <w:t>5</w:t>
      </w:r>
      <w:r w:rsidRPr="00D467BA">
        <w:rPr>
          <w:i/>
          <w:sz w:val="16"/>
          <w:szCs w:val="16"/>
          <w:lang w:val="sk-SK"/>
        </w:rPr>
        <w:t xml:space="preserve"> je zostavená ako riadna účtovná závierka podľa §17 ods. 6 zákona NR SR č. 431/2002 Z.z. o účtovníctve, za obdobie od 1.1.201</w:t>
      </w:r>
      <w:r w:rsidR="0031415B">
        <w:rPr>
          <w:i/>
          <w:sz w:val="16"/>
          <w:szCs w:val="16"/>
          <w:lang w:val="sk-SK"/>
        </w:rPr>
        <w:t>5</w:t>
      </w:r>
      <w:r w:rsidRPr="00D467BA">
        <w:rPr>
          <w:i/>
          <w:sz w:val="16"/>
          <w:szCs w:val="16"/>
          <w:lang w:val="sk-SK"/>
        </w:rPr>
        <w:t xml:space="preserve"> do 31.12.201</w:t>
      </w:r>
      <w:r w:rsidR="0031415B">
        <w:rPr>
          <w:i/>
          <w:sz w:val="16"/>
          <w:szCs w:val="16"/>
          <w:lang w:val="sk-SK"/>
        </w:rPr>
        <w:t>5</w:t>
      </w:r>
    </w:p>
    <w:p w:rsidR="002F2DCC" w:rsidRPr="00D467BA" w:rsidRDefault="002F2DCC" w:rsidP="002F2DCC">
      <w:pPr>
        <w:pStyle w:val="Zkladntext22"/>
        <w:widowControl/>
        <w:tabs>
          <w:tab w:val="left" w:pos="360"/>
        </w:tabs>
        <w:spacing w:before="0"/>
        <w:ind w:left="0"/>
        <w:jc w:val="both"/>
        <w:rPr>
          <w:b/>
          <w:i/>
          <w:sz w:val="16"/>
          <w:szCs w:val="16"/>
        </w:rPr>
      </w:pPr>
    </w:p>
    <w:p w:rsidR="002F2DCC" w:rsidRPr="00D467BA" w:rsidRDefault="002F2DCC" w:rsidP="002F2DCC">
      <w:pPr>
        <w:tabs>
          <w:tab w:val="left" w:pos="426"/>
        </w:tabs>
        <w:ind w:left="426" w:hanging="426"/>
        <w:jc w:val="both"/>
        <w:rPr>
          <w:b/>
          <w:color w:val="000000"/>
          <w:sz w:val="16"/>
          <w:szCs w:val="16"/>
        </w:rPr>
      </w:pPr>
      <w:r w:rsidRPr="00D467BA">
        <w:rPr>
          <w:b/>
          <w:sz w:val="16"/>
          <w:szCs w:val="16"/>
        </w:rPr>
        <w:t>f)</w:t>
      </w:r>
      <w:r w:rsidRPr="00D467BA">
        <w:rPr>
          <w:b/>
          <w:sz w:val="16"/>
          <w:szCs w:val="16"/>
        </w:rPr>
        <w:tab/>
        <w:t xml:space="preserve">Dátum schválenia účtovnej závierky za predchádzajúce účtovné obdobie:  </w:t>
      </w:r>
      <w:r w:rsidR="00B4211F">
        <w:rPr>
          <w:b/>
          <w:sz w:val="16"/>
          <w:szCs w:val="16"/>
        </w:rPr>
        <w:t>30.9.201</w:t>
      </w:r>
      <w:r w:rsidR="0031415B">
        <w:rPr>
          <w:b/>
          <w:sz w:val="16"/>
          <w:szCs w:val="16"/>
        </w:rPr>
        <w:t>5</w:t>
      </w:r>
    </w:p>
    <w:p w:rsidR="002F2DCC" w:rsidRPr="00D467BA" w:rsidRDefault="002F2DCC" w:rsidP="002F2DCC">
      <w:pPr>
        <w:tabs>
          <w:tab w:val="left" w:pos="426"/>
        </w:tabs>
        <w:jc w:val="both"/>
        <w:rPr>
          <w:b/>
          <w:sz w:val="16"/>
          <w:szCs w:val="16"/>
        </w:rPr>
      </w:pPr>
    </w:p>
    <w:p w:rsidR="002F2DCC" w:rsidRPr="00D467BA" w:rsidRDefault="002F2DCC" w:rsidP="002F2DCC">
      <w:pPr>
        <w:tabs>
          <w:tab w:val="left" w:pos="426"/>
        </w:tabs>
        <w:jc w:val="both"/>
        <w:rPr>
          <w:b/>
          <w:color w:val="FF0000"/>
          <w:sz w:val="16"/>
          <w:szCs w:val="16"/>
        </w:rPr>
      </w:pPr>
      <w:r w:rsidRPr="00D467BA">
        <w:rPr>
          <w:b/>
          <w:sz w:val="16"/>
          <w:szCs w:val="16"/>
        </w:rPr>
        <w:t>g)   Schválenie audítora: v roku 201</w:t>
      </w:r>
      <w:r w:rsidR="0031415B">
        <w:rPr>
          <w:b/>
          <w:sz w:val="16"/>
          <w:szCs w:val="16"/>
        </w:rPr>
        <w:t>4</w:t>
      </w:r>
      <w:r w:rsidRPr="00D467BA">
        <w:rPr>
          <w:b/>
          <w:sz w:val="16"/>
          <w:szCs w:val="16"/>
        </w:rPr>
        <w:t xml:space="preserve"> spoločnosť mala povinný audit</w:t>
      </w:r>
      <w:r w:rsidR="00B4211F">
        <w:rPr>
          <w:b/>
          <w:sz w:val="16"/>
          <w:szCs w:val="16"/>
        </w:rPr>
        <w:t xml:space="preserve"> </w:t>
      </w:r>
      <w:r w:rsidR="0031415B">
        <w:rPr>
          <w:b/>
          <w:sz w:val="16"/>
          <w:szCs w:val="16"/>
        </w:rPr>
        <w:t>30.6.</w:t>
      </w:r>
      <w:r w:rsidR="00B4211F">
        <w:rPr>
          <w:b/>
          <w:sz w:val="16"/>
          <w:szCs w:val="16"/>
        </w:rPr>
        <w:t>.201</w:t>
      </w:r>
      <w:r w:rsidR="0031415B">
        <w:rPr>
          <w:b/>
          <w:sz w:val="16"/>
          <w:szCs w:val="16"/>
        </w:rPr>
        <w:t>5</w:t>
      </w:r>
      <w:r w:rsidR="00B4211F">
        <w:rPr>
          <w:b/>
          <w:sz w:val="16"/>
          <w:szCs w:val="16"/>
        </w:rPr>
        <w:t xml:space="preserve"> </w:t>
      </w:r>
      <w:r w:rsidR="00ED227F">
        <w:rPr>
          <w:b/>
          <w:sz w:val="16"/>
          <w:szCs w:val="16"/>
        </w:rPr>
        <w:t>,</w:t>
      </w:r>
      <w:r w:rsidR="00B4211F">
        <w:rPr>
          <w:b/>
          <w:sz w:val="16"/>
          <w:szCs w:val="16"/>
        </w:rPr>
        <w:t xml:space="preserve"> TAX-AUDIT Slovensko, s.r.o. Trnava</w:t>
      </w:r>
    </w:p>
    <w:p w:rsidR="002F2DCC" w:rsidRPr="00D467BA" w:rsidRDefault="002F2DCC" w:rsidP="002F2DCC">
      <w:pPr>
        <w:tabs>
          <w:tab w:val="left" w:pos="426"/>
        </w:tabs>
        <w:jc w:val="both"/>
        <w:rPr>
          <w:b/>
          <w:sz w:val="16"/>
          <w:szCs w:val="16"/>
        </w:rPr>
      </w:pPr>
    </w:p>
    <w:p w:rsidR="002F2DCC" w:rsidRPr="00D467BA" w:rsidRDefault="002F2DCC" w:rsidP="002F2DCC">
      <w:pPr>
        <w:tabs>
          <w:tab w:val="left" w:pos="426"/>
        </w:tabs>
        <w:jc w:val="both"/>
        <w:rPr>
          <w:b/>
          <w:sz w:val="16"/>
          <w:szCs w:val="16"/>
        </w:rPr>
      </w:pPr>
      <w:r w:rsidRPr="00D467BA">
        <w:rPr>
          <w:b/>
          <w:sz w:val="16"/>
          <w:szCs w:val="16"/>
        </w:rPr>
        <w:t>C.</w:t>
      </w:r>
      <w:r w:rsidRPr="00D467BA">
        <w:rPr>
          <w:b/>
          <w:sz w:val="16"/>
          <w:szCs w:val="16"/>
        </w:rPr>
        <w:tab/>
      </w:r>
      <w:r w:rsidRPr="00D467BA">
        <w:rPr>
          <w:b/>
          <w:sz w:val="16"/>
          <w:szCs w:val="16"/>
        </w:rPr>
        <w:tab/>
        <w:t>KONSOLIDOVANÁ ÚČTOVNÁ ZÁVIERKA</w:t>
      </w:r>
    </w:p>
    <w:p w:rsidR="002F2DCC" w:rsidRPr="00D467BA" w:rsidRDefault="002F2DCC" w:rsidP="002F2DCC">
      <w:pPr>
        <w:tabs>
          <w:tab w:val="left" w:pos="426"/>
        </w:tabs>
        <w:jc w:val="both"/>
        <w:rPr>
          <w:i/>
          <w:sz w:val="16"/>
          <w:szCs w:val="16"/>
        </w:rPr>
      </w:pPr>
      <w:r w:rsidRPr="00D467BA">
        <w:rPr>
          <w:b/>
          <w:sz w:val="16"/>
          <w:szCs w:val="16"/>
        </w:rPr>
        <w:tab/>
      </w:r>
      <w:r w:rsidRPr="00D467BA">
        <w:rPr>
          <w:b/>
          <w:i/>
          <w:sz w:val="16"/>
          <w:szCs w:val="16"/>
        </w:rPr>
        <w:t xml:space="preserve">     </w:t>
      </w:r>
      <w:r w:rsidRPr="00D467BA">
        <w:rPr>
          <w:i/>
          <w:sz w:val="16"/>
          <w:szCs w:val="16"/>
        </w:rPr>
        <w:t>Spoločnosť  nevstupuje do konsolidovaného celku /nekonsoliduje/</w:t>
      </w:r>
    </w:p>
    <w:p w:rsidR="002F2DCC" w:rsidRPr="00D467BA" w:rsidRDefault="002F2DCC" w:rsidP="002F2DCC">
      <w:pPr>
        <w:tabs>
          <w:tab w:val="left" w:pos="426"/>
        </w:tabs>
        <w:ind w:left="1560"/>
        <w:jc w:val="both"/>
        <w:rPr>
          <w:b/>
          <w:i/>
          <w:sz w:val="16"/>
          <w:szCs w:val="16"/>
        </w:rPr>
      </w:pPr>
    </w:p>
    <w:p w:rsidR="002F2DCC" w:rsidRPr="00D467BA" w:rsidRDefault="002F2DCC" w:rsidP="002F2DCC">
      <w:pPr>
        <w:jc w:val="both"/>
        <w:rPr>
          <w:b/>
          <w:sz w:val="16"/>
          <w:szCs w:val="16"/>
        </w:rPr>
      </w:pPr>
      <w:r w:rsidRPr="00D467BA">
        <w:rPr>
          <w:b/>
          <w:sz w:val="16"/>
          <w:szCs w:val="16"/>
        </w:rPr>
        <w:t>D.</w:t>
      </w:r>
      <w:r w:rsidRPr="00D467BA">
        <w:rPr>
          <w:b/>
          <w:sz w:val="16"/>
          <w:szCs w:val="16"/>
        </w:rPr>
        <w:tab/>
        <w:t xml:space="preserve"> ĎAĽŠIE INFORMÁCIE</w:t>
      </w:r>
    </w:p>
    <w:p w:rsidR="002F2DCC" w:rsidRPr="00D467BA" w:rsidRDefault="002F2DCC" w:rsidP="002F2DCC">
      <w:pPr>
        <w:jc w:val="both"/>
        <w:rPr>
          <w:b/>
          <w:sz w:val="16"/>
          <w:szCs w:val="16"/>
        </w:rPr>
      </w:pPr>
    </w:p>
    <w:p w:rsidR="002F2DCC" w:rsidRPr="00D467BA" w:rsidRDefault="002F2DCC" w:rsidP="002F2DCC">
      <w:pPr>
        <w:ind w:left="426"/>
        <w:jc w:val="both"/>
        <w:rPr>
          <w:b/>
          <w:sz w:val="16"/>
          <w:szCs w:val="16"/>
        </w:rPr>
      </w:pPr>
      <w:r w:rsidRPr="00D467BA">
        <w:rPr>
          <w:sz w:val="16"/>
          <w:szCs w:val="16"/>
        </w:rPr>
        <w:t>V poznámkach sú ďalej uvedené informácie o:</w:t>
      </w:r>
    </w:p>
    <w:p w:rsidR="002F2DCC" w:rsidRPr="00D467BA" w:rsidRDefault="002F2DCC" w:rsidP="002F2DCC">
      <w:pPr>
        <w:jc w:val="both"/>
        <w:rPr>
          <w:sz w:val="16"/>
          <w:szCs w:val="16"/>
        </w:rPr>
      </w:pPr>
    </w:p>
    <w:p w:rsidR="002F2DCC" w:rsidRPr="00D467BA" w:rsidRDefault="002F2DCC" w:rsidP="002F2DCC">
      <w:pPr>
        <w:numPr>
          <w:ilvl w:val="0"/>
          <w:numId w:val="3"/>
        </w:numPr>
        <w:tabs>
          <w:tab w:val="left" w:pos="15120"/>
        </w:tabs>
        <w:jc w:val="both"/>
        <w:rPr>
          <w:sz w:val="16"/>
          <w:szCs w:val="16"/>
        </w:rPr>
      </w:pPr>
      <w:r w:rsidRPr="00D467BA">
        <w:rPr>
          <w:sz w:val="16"/>
          <w:szCs w:val="16"/>
        </w:rPr>
        <w:t>použitých účtovných zásadách a účtovných metódach,</w:t>
      </w:r>
    </w:p>
    <w:p w:rsidR="002F2DCC" w:rsidRPr="00D467BA" w:rsidRDefault="002F2DCC" w:rsidP="002F2DCC">
      <w:pPr>
        <w:numPr>
          <w:ilvl w:val="0"/>
          <w:numId w:val="3"/>
        </w:numPr>
        <w:tabs>
          <w:tab w:val="left" w:pos="15120"/>
        </w:tabs>
        <w:jc w:val="both"/>
        <w:rPr>
          <w:sz w:val="16"/>
          <w:szCs w:val="16"/>
        </w:rPr>
      </w:pPr>
      <w:r w:rsidRPr="00D467BA">
        <w:rPr>
          <w:sz w:val="16"/>
          <w:szCs w:val="16"/>
        </w:rPr>
        <w:t>údajoch vykázaných na strane aktív súvahy,</w:t>
      </w:r>
    </w:p>
    <w:p w:rsidR="002F2DCC" w:rsidRPr="00D467BA" w:rsidRDefault="002F2DCC" w:rsidP="002F2DCC">
      <w:pPr>
        <w:numPr>
          <w:ilvl w:val="0"/>
          <w:numId w:val="3"/>
        </w:numPr>
        <w:tabs>
          <w:tab w:val="left" w:pos="15120"/>
        </w:tabs>
        <w:jc w:val="both"/>
        <w:rPr>
          <w:sz w:val="16"/>
          <w:szCs w:val="16"/>
        </w:rPr>
      </w:pPr>
      <w:r w:rsidRPr="00D467BA">
        <w:rPr>
          <w:sz w:val="16"/>
          <w:szCs w:val="16"/>
        </w:rPr>
        <w:t>údajoch vykázaných na strane pasív súvahy,</w:t>
      </w:r>
    </w:p>
    <w:p w:rsidR="002F2DCC" w:rsidRPr="00D467BA" w:rsidRDefault="002F2DCC" w:rsidP="002F2DCC">
      <w:pPr>
        <w:numPr>
          <w:ilvl w:val="0"/>
          <w:numId w:val="3"/>
        </w:numPr>
        <w:tabs>
          <w:tab w:val="left" w:pos="15120"/>
        </w:tabs>
        <w:jc w:val="both"/>
        <w:rPr>
          <w:sz w:val="16"/>
          <w:szCs w:val="16"/>
        </w:rPr>
      </w:pPr>
      <w:r w:rsidRPr="00D467BA">
        <w:rPr>
          <w:sz w:val="16"/>
          <w:szCs w:val="16"/>
        </w:rPr>
        <w:t>výnosoch,</w:t>
      </w:r>
    </w:p>
    <w:p w:rsidR="002F2DCC" w:rsidRPr="00D467BA" w:rsidRDefault="002F2DCC" w:rsidP="002F2DCC">
      <w:pPr>
        <w:numPr>
          <w:ilvl w:val="0"/>
          <w:numId w:val="3"/>
        </w:numPr>
        <w:tabs>
          <w:tab w:val="left" w:pos="15120"/>
        </w:tabs>
        <w:jc w:val="both"/>
        <w:rPr>
          <w:sz w:val="16"/>
          <w:szCs w:val="16"/>
        </w:rPr>
      </w:pPr>
      <w:r w:rsidRPr="00D467BA">
        <w:rPr>
          <w:sz w:val="16"/>
          <w:szCs w:val="16"/>
        </w:rPr>
        <w:t>nákladoch,</w:t>
      </w:r>
    </w:p>
    <w:p w:rsidR="002F2DCC" w:rsidRPr="00D467BA" w:rsidRDefault="002F2DCC" w:rsidP="002F2DCC">
      <w:pPr>
        <w:numPr>
          <w:ilvl w:val="0"/>
          <w:numId w:val="3"/>
        </w:numPr>
        <w:tabs>
          <w:tab w:val="left" w:pos="15120"/>
        </w:tabs>
        <w:jc w:val="both"/>
        <w:rPr>
          <w:sz w:val="16"/>
          <w:szCs w:val="16"/>
        </w:rPr>
      </w:pPr>
      <w:r w:rsidRPr="00D467BA">
        <w:rPr>
          <w:sz w:val="16"/>
          <w:szCs w:val="16"/>
        </w:rPr>
        <w:t>daniach z príjmov,</w:t>
      </w:r>
    </w:p>
    <w:p w:rsidR="002F2DCC" w:rsidRPr="00D467BA" w:rsidRDefault="002F2DCC" w:rsidP="002F2DCC">
      <w:pPr>
        <w:numPr>
          <w:ilvl w:val="0"/>
          <w:numId w:val="3"/>
        </w:numPr>
        <w:tabs>
          <w:tab w:val="left" w:pos="15120"/>
        </w:tabs>
        <w:jc w:val="both"/>
        <w:rPr>
          <w:sz w:val="16"/>
          <w:szCs w:val="16"/>
        </w:rPr>
      </w:pPr>
      <w:r w:rsidRPr="00D467BA">
        <w:rPr>
          <w:sz w:val="16"/>
          <w:szCs w:val="16"/>
        </w:rPr>
        <w:t>údajoch na podsúvahových účtoch,</w:t>
      </w:r>
    </w:p>
    <w:p w:rsidR="002F2DCC" w:rsidRPr="00D467BA" w:rsidRDefault="002F2DCC" w:rsidP="002F2DCC">
      <w:pPr>
        <w:numPr>
          <w:ilvl w:val="0"/>
          <w:numId w:val="3"/>
        </w:numPr>
        <w:tabs>
          <w:tab w:val="left" w:pos="15120"/>
        </w:tabs>
        <w:jc w:val="both"/>
        <w:rPr>
          <w:sz w:val="16"/>
          <w:szCs w:val="16"/>
        </w:rPr>
      </w:pPr>
      <w:r w:rsidRPr="00D467BA">
        <w:rPr>
          <w:sz w:val="16"/>
          <w:szCs w:val="16"/>
        </w:rPr>
        <w:t>iných aktívach a iných pasívach,</w:t>
      </w:r>
    </w:p>
    <w:p w:rsidR="002F2DCC" w:rsidRPr="00D467BA" w:rsidRDefault="002F2DCC" w:rsidP="002F2DCC">
      <w:pPr>
        <w:numPr>
          <w:ilvl w:val="0"/>
          <w:numId w:val="3"/>
        </w:numPr>
        <w:tabs>
          <w:tab w:val="left" w:pos="15120"/>
        </w:tabs>
        <w:jc w:val="both"/>
        <w:rPr>
          <w:sz w:val="16"/>
          <w:szCs w:val="16"/>
        </w:rPr>
      </w:pPr>
      <w:r w:rsidRPr="00D467BA">
        <w:rPr>
          <w:sz w:val="16"/>
          <w:szCs w:val="16"/>
        </w:rPr>
        <w:t>spriaznených osobách,</w:t>
      </w:r>
    </w:p>
    <w:p w:rsidR="002F2DCC" w:rsidRPr="00D467BA" w:rsidRDefault="002F2DCC" w:rsidP="002F2DCC">
      <w:pPr>
        <w:numPr>
          <w:ilvl w:val="0"/>
          <w:numId w:val="3"/>
        </w:numPr>
        <w:tabs>
          <w:tab w:val="left" w:pos="15120"/>
        </w:tabs>
        <w:jc w:val="both"/>
        <w:rPr>
          <w:sz w:val="16"/>
          <w:szCs w:val="16"/>
        </w:rPr>
      </w:pPr>
      <w:r w:rsidRPr="00D467BA">
        <w:rPr>
          <w:sz w:val="16"/>
          <w:szCs w:val="16"/>
        </w:rPr>
        <w:t>skutočnostiach, ktoré nastali medzi dňom, ku ktorému sa zostavuje účtovná závierka a dňom jej zostavenia,</w:t>
      </w:r>
    </w:p>
    <w:p w:rsidR="002F2DCC" w:rsidRPr="00D467BA" w:rsidRDefault="002F2DCC" w:rsidP="002F2DCC">
      <w:pPr>
        <w:numPr>
          <w:ilvl w:val="0"/>
          <w:numId w:val="3"/>
        </w:numPr>
        <w:tabs>
          <w:tab w:val="left" w:pos="15120"/>
        </w:tabs>
        <w:jc w:val="both"/>
        <w:rPr>
          <w:sz w:val="16"/>
          <w:szCs w:val="16"/>
        </w:rPr>
      </w:pPr>
      <w:r w:rsidRPr="00D467BA">
        <w:rPr>
          <w:sz w:val="16"/>
          <w:szCs w:val="16"/>
        </w:rPr>
        <w:t>prehľade zmien vlastného imania,</w:t>
      </w:r>
    </w:p>
    <w:p w:rsidR="002F2DCC" w:rsidRPr="00D467BA" w:rsidRDefault="002F2DCC" w:rsidP="002F2DCC">
      <w:pPr>
        <w:numPr>
          <w:ilvl w:val="0"/>
          <w:numId w:val="3"/>
        </w:numPr>
        <w:tabs>
          <w:tab w:val="left" w:pos="15120"/>
        </w:tabs>
        <w:jc w:val="both"/>
        <w:rPr>
          <w:sz w:val="16"/>
          <w:szCs w:val="16"/>
        </w:rPr>
      </w:pPr>
      <w:r w:rsidRPr="00D467BA">
        <w:rPr>
          <w:sz w:val="16"/>
          <w:szCs w:val="16"/>
        </w:rPr>
        <w:t>prehľade peňažných tokov.</w:t>
      </w:r>
    </w:p>
    <w:p w:rsidR="002F2DCC" w:rsidRPr="00D467BA" w:rsidRDefault="002F2DCC" w:rsidP="002F2DCC">
      <w:pPr>
        <w:jc w:val="both"/>
        <w:rPr>
          <w:b/>
          <w:sz w:val="16"/>
          <w:szCs w:val="16"/>
        </w:rPr>
      </w:pPr>
    </w:p>
    <w:p w:rsidR="002F2DCC" w:rsidRPr="00D467BA" w:rsidRDefault="002F2DCC" w:rsidP="002F2DCC">
      <w:pPr>
        <w:jc w:val="both"/>
        <w:rPr>
          <w:b/>
          <w:sz w:val="16"/>
          <w:szCs w:val="16"/>
        </w:rPr>
      </w:pPr>
    </w:p>
    <w:p w:rsidR="002F2DCC" w:rsidRPr="00D467BA" w:rsidRDefault="002F2DCC" w:rsidP="002F2DCC">
      <w:pPr>
        <w:jc w:val="both"/>
        <w:rPr>
          <w:b/>
          <w:sz w:val="16"/>
          <w:szCs w:val="16"/>
        </w:rPr>
      </w:pPr>
    </w:p>
    <w:p w:rsidR="002F2DCC" w:rsidRPr="00D467BA" w:rsidRDefault="002F2DCC" w:rsidP="002F2DCC">
      <w:pPr>
        <w:jc w:val="both"/>
        <w:rPr>
          <w:b/>
          <w:sz w:val="16"/>
          <w:szCs w:val="16"/>
        </w:rPr>
      </w:pPr>
    </w:p>
    <w:p w:rsidR="002F2DCC" w:rsidRPr="00D467BA" w:rsidRDefault="002F2DCC" w:rsidP="002F2DCC">
      <w:pPr>
        <w:jc w:val="both"/>
        <w:rPr>
          <w:b/>
          <w:sz w:val="16"/>
          <w:szCs w:val="16"/>
        </w:rPr>
      </w:pPr>
      <w:r w:rsidRPr="00D467BA">
        <w:rPr>
          <w:b/>
          <w:sz w:val="16"/>
          <w:szCs w:val="16"/>
        </w:rPr>
        <w:t>E.</w:t>
      </w:r>
      <w:r w:rsidRPr="00D467BA">
        <w:rPr>
          <w:b/>
          <w:sz w:val="16"/>
          <w:szCs w:val="16"/>
        </w:rPr>
        <w:tab/>
        <w:t>POUŽITÉ ÚČTOVNÉ ZÁSADY A ÚČTOVNÉ METÓDY</w:t>
      </w:r>
    </w:p>
    <w:p w:rsidR="002F2DCC" w:rsidRPr="00D467BA" w:rsidRDefault="002F2DCC" w:rsidP="002F2DCC">
      <w:pPr>
        <w:pStyle w:val="Zarkazkladnhotextu"/>
        <w:tabs>
          <w:tab w:val="left" w:pos="6521"/>
        </w:tabs>
        <w:spacing w:before="0"/>
        <w:ind w:left="0"/>
        <w:jc w:val="both"/>
        <w:rPr>
          <w:b/>
          <w:sz w:val="16"/>
          <w:szCs w:val="16"/>
          <w:lang w:val="sk-SK"/>
        </w:rPr>
      </w:pPr>
    </w:p>
    <w:p w:rsidR="002F2DCC" w:rsidRPr="00D467BA" w:rsidRDefault="002F2DCC" w:rsidP="002F2DCC">
      <w:pPr>
        <w:rPr>
          <w:sz w:val="16"/>
          <w:szCs w:val="16"/>
        </w:rPr>
      </w:pPr>
    </w:p>
    <w:p w:rsidR="002F2DCC" w:rsidRPr="00D467BA" w:rsidRDefault="002F2DCC" w:rsidP="002F2DCC">
      <w:pPr>
        <w:numPr>
          <w:ilvl w:val="0"/>
          <w:numId w:val="9"/>
        </w:numPr>
        <w:tabs>
          <w:tab w:val="left" w:pos="7560"/>
        </w:tabs>
        <w:jc w:val="both"/>
        <w:rPr>
          <w:b/>
          <w:sz w:val="16"/>
          <w:szCs w:val="16"/>
        </w:rPr>
      </w:pPr>
      <w:r w:rsidRPr="00D467BA">
        <w:rPr>
          <w:b/>
          <w:sz w:val="16"/>
          <w:szCs w:val="16"/>
        </w:rPr>
        <w:t>Účtovná závierka za rok 201</w:t>
      </w:r>
      <w:r w:rsidR="0031415B">
        <w:rPr>
          <w:b/>
          <w:sz w:val="16"/>
          <w:szCs w:val="16"/>
        </w:rPr>
        <w:t>5</w:t>
      </w:r>
      <w:r w:rsidRPr="00D467BA">
        <w:rPr>
          <w:b/>
          <w:sz w:val="16"/>
          <w:szCs w:val="16"/>
        </w:rPr>
        <w:t xml:space="preserve"> bola spracovaná za predpokladu nepretržitého pokračovania činnosti.</w:t>
      </w:r>
    </w:p>
    <w:p w:rsidR="002F2DCC" w:rsidRPr="00D467BA" w:rsidRDefault="002F2DCC" w:rsidP="002F2DCC">
      <w:pPr>
        <w:tabs>
          <w:tab w:val="left" w:pos="7560"/>
        </w:tabs>
        <w:jc w:val="both"/>
        <w:rPr>
          <w:b/>
          <w:sz w:val="16"/>
          <w:szCs w:val="16"/>
        </w:rPr>
      </w:pPr>
    </w:p>
    <w:p w:rsidR="002F2DCC" w:rsidRPr="00D467BA" w:rsidRDefault="002F2DCC" w:rsidP="002F2DCC">
      <w:pPr>
        <w:numPr>
          <w:ilvl w:val="0"/>
          <w:numId w:val="9"/>
        </w:numPr>
        <w:tabs>
          <w:tab w:val="left" w:pos="7560"/>
        </w:tabs>
        <w:jc w:val="both"/>
        <w:rPr>
          <w:b/>
          <w:sz w:val="16"/>
          <w:szCs w:val="16"/>
        </w:rPr>
      </w:pPr>
      <w:r w:rsidRPr="00D467BA">
        <w:rPr>
          <w:b/>
          <w:sz w:val="16"/>
          <w:szCs w:val="16"/>
        </w:rPr>
        <w:t>Zmeny účtovných zásad a zmeny účtovných metód.</w:t>
      </w:r>
    </w:p>
    <w:p w:rsidR="002F2DCC" w:rsidRPr="00D467BA" w:rsidRDefault="002F2DCC" w:rsidP="002F2DCC">
      <w:pPr>
        <w:tabs>
          <w:tab w:val="left" w:pos="7560"/>
        </w:tabs>
        <w:jc w:val="both"/>
        <w:rPr>
          <w:sz w:val="16"/>
          <w:szCs w:val="16"/>
        </w:rPr>
      </w:pPr>
    </w:p>
    <w:p w:rsidR="002F2DCC" w:rsidRPr="00D467BA" w:rsidRDefault="002F2DCC" w:rsidP="002F2DCC">
      <w:pPr>
        <w:tabs>
          <w:tab w:val="left" w:pos="7560"/>
        </w:tabs>
        <w:ind w:left="426"/>
        <w:jc w:val="both"/>
        <w:rPr>
          <w:i/>
          <w:sz w:val="16"/>
          <w:szCs w:val="16"/>
        </w:rPr>
      </w:pPr>
      <w:r w:rsidRPr="00D467BA">
        <w:rPr>
          <w:sz w:val="16"/>
          <w:szCs w:val="16"/>
        </w:rPr>
        <w:t xml:space="preserve">   </w:t>
      </w:r>
      <w:r w:rsidRPr="00D467BA">
        <w:rPr>
          <w:i/>
          <w:sz w:val="16"/>
          <w:szCs w:val="16"/>
        </w:rPr>
        <w:t>Zmeny v účtovných zásadách a účtovných metódach neboli.</w:t>
      </w:r>
    </w:p>
    <w:p w:rsidR="002F2DCC" w:rsidRPr="00D467BA" w:rsidRDefault="002F2DCC" w:rsidP="002F2DCC">
      <w:pPr>
        <w:tabs>
          <w:tab w:val="left" w:pos="7560"/>
        </w:tabs>
        <w:jc w:val="both"/>
        <w:rPr>
          <w:i/>
          <w:sz w:val="16"/>
          <w:szCs w:val="16"/>
        </w:rPr>
      </w:pPr>
    </w:p>
    <w:p w:rsidR="002F2DCC" w:rsidRPr="00D467BA" w:rsidRDefault="002F2DCC" w:rsidP="002F2DCC">
      <w:pPr>
        <w:numPr>
          <w:ilvl w:val="0"/>
          <w:numId w:val="10"/>
        </w:numPr>
        <w:tabs>
          <w:tab w:val="left" w:pos="7560"/>
          <w:tab w:val="left" w:pos="7740"/>
        </w:tabs>
        <w:jc w:val="both"/>
        <w:rPr>
          <w:b/>
          <w:bCs/>
          <w:sz w:val="16"/>
          <w:szCs w:val="16"/>
        </w:rPr>
      </w:pPr>
      <w:r w:rsidRPr="00D467BA">
        <w:rPr>
          <w:b/>
          <w:bCs/>
          <w:sz w:val="16"/>
          <w:szCs w:val="16"/>
        </w:rPr>
        <w:t>Spôsob ocenenia jednotlivých zložiek majetku a záväzkov v členení na:</w:t>
      </w:r>
    </w:p>
    <w:p w:rsidR="002F2DCC" w:rsidRPr="00D467BA" w:rsidRDefault="002F2DCC" w:rsidP="002F2DCC">
      <w:pPr>
        <w:suppressAutoHyphens w:val="0"/>
        <w:autoSpaceDE w:val="0"/>
        <w:autoSpaceDN w:val="0"/>
        <w:adjustRightInd w:val="0"/>
        <w:ind w:left="426"/>
        <w:rPr>
          <w:b/>
          <w:sz w:val="16"/>
          <w:szCs w:val="16"/>
          <w:lang w:eastAsia="sk-SK"/>
        </w:rPr>
      </w:pPr>
      <w:r w:rsidRPr="00D467BA">
        <w:rPr>
          <w:b/>
          <w:sz w:val="16"/>
          <w:szCs w:val="16"/>
          <w:lang w:eastAsia="sk-SK"/>
        </w:rPr>
        <w:t>1. dlhodobý nehmotný majetok obstaraný kúpou,</w:t>
      </w:r>
    </w:p>
    <w:p w:rsidR="002F2DCC" w:rsidRPr="00D467BA" w:rsidRDefault="002F2DCC" w:rsidP="002F2DCC">
      <w:pPr>
        <w:suppressAutoHyphens w:val="0"/>
        <w:autoSpaceDE w:val="0"/>
        <w:autoSpaceDN w:val="0"/>
        <w:adjustRightInd w:val="0"/>
        <w:ind w:left="426"/>
        <w:rPr>
          <w:b/>
          <w:sz w:val="16"/>
          <w:szCs w:val="16"/>
          <w:lang w:eastAsia="sk-SK"/>
        </w:rPr>
      </w:pPr>
    </w:p>
    <w:p w:rsidR="002F2DCC" w:rsidRPr="00D467BA" w:rsidRDefault="002F2DCC" w:rsidP="002F2DCC">
      <w:pPr>
        <w:pStyle w:val="Zarkazkladnhotextu31"/>
        <w:tabs>
          <w:tab w:val="left" w:pos="13524"/>
        </w:tabs>
        <w:ind w:left="426" w:firstLine="0"/>
        <w:jc w:val="left"/>
        <w:rPr>
          <w:i/>
          <w:sz w:val="16"/>
          <w:szCs w:val="16"/>
          <w:lang w:val="sk-SK"/>
        </w:rPr>
      </w:pPr>
      <w:r w:rsidRPr="00D467BA">
        <w:rPr>
          <w:sz w:val="16"/>
          <w:szCs w:val="16"/>
          <w:lang w:val="sk-SK"/>
        </w:rPr>
        <w:t xml:space="preserve">    </w:t>
      </w:r>
      <w:r w:rsidRPr="00D467BA">
        <w:rPr>
          <w:i/>
          <w:sz w:val="16"/>
          <w:szCs w:val="16"/>
          <w:lang w:val="sk-SK"/>
        </w:rPr>
        <w:t>Dlhodobý nehmotný majetok obstaraný kúpou - obstarávacou cenou</w:t>
      </w:r>
      <w:r w:rsidRPr="00D467BA">
        <w:rPr>
          <w:i/>
          <w:sz w:val="16"/>
          <w:szCs w:val="16"/>
          <w:lang w:val="en-US"/>
        </w:rPr>
        <w:t>;</w:t>
      </w:r>
      <w:r w:rsidRPr="00D467BA">
        <w:rPr>
          <w:i/>
          <w:sz w:val="16"/>
          <w:szCs w:val="16"/>
          <w:lang w:val="sk-SK"/>
        </w:rPr>
        <w:t xml:space="preserve"> obstarávacia  </w:t>
      </w:r>
    </w:p>
    <w:p w:rsidR="002F2DCC" w:rsidRPr="00D467BA" w:rsidRDefault="002F2DCC" w:rsidP="002F2DCC">
      <w:pPr>
        <w:pStyle w:val="Zarkazkladnhotextu31"/>
        <w:tabs>
          <w:tab w:val="left" w:pos="13524"/>
        </w:tabs>
        <w:ind w:left="426" w:firstLine="0"/>
        <w:jc w:val="left"/>
        <w:rPr>
          <w:i/>
          <w:sz w:val="16"/>
          <w:szCs w:val="16"/>
          <w:lang w:val="sk-SK"/>
        </w:rPr>
      </w:pPr>
      <w:r w:rsidRPr="00D467BA">
        <w:rPr>
          <w:i/>
          <w:sz w:val="16"/>
          <w:szCs w:val="16"/>
          <w:lang w:val="sk-SK"/>
        </w:rPr>
        <w:t xml:space="preserve">   cena je cena, za ktorú sa majetok obstaral a náklady súvisiace s jeho obstaraním   </w:t>
      </w:r>
    </w:p>
    <w:p w:rsidR="002F2DCC" w:rsidRPr="00D467BA" w:rsidRDefault="002F2DCC" w:rsidP="002F2DCC">
      <w:pPr>
        <w:pStyle w:val="Zarkazkladnhotextu31"/>
        <w:tabs>
          <w:tab w:val="left" w:pos="13524"/>
        </w:tabs>
        <w:ind w:left="426" w:firstLine="0"/>
        <w:jc w:val="left"/>
        <w:rPr>
          <w:i/>
          <w:sz w:val="16"/>
          <w:szCs w:val="16"/>
          <w:lang w:val="sk-SK"/>
        </w:rPr>
      </w:pPr>
      <w:r w:rsidRPr="00D467BA">
        <w:rPr>
          <w:i/>
          <w:sz w:val="16"/>
          <w:szCs w:val="16"/>
          <w:lang w:val="sk-SK"/>
        </w:rPr>
        <w:t xml:space="preserve">   (prepravné a clo),</w:t>
      </w:r>
    </w:p>
    <w:p w:rsidR="002F2DCC" w:rsidRPr="00D467BA" w:rsidRDefault="002F2DCC" w:rsidP="002F2DCC">
      <w:pPr>
        <w:suppressAutoHyphens w:val="0"/>
        <w:autoSpaceDE w:val="0"/>
        <w:autoSpaceDN w:val="0"/>
        <w:adjustRightInd w:val="0"/>
        <w:ind w:left="426"/>
        <w:rPr>
          <w:i/>
          <w:sz w:val="16"/>
          <w:szCs w:val="16"/>
          <w:lang w:eastAsia="sk-SK"/>
        </w:rPr>
      </w:pPr>
    </w:p>
    <w:p w:rsidR="002F2DCC" w:rsidRPr="00D467BA" w:rsidRDefault="002F2DCC" w:rsidP="002F2DCC">
      <w:pPr>
        <w:suppressAutoHyphens w:val="0"/>
        <w:autoSpaceDE w:val="0"/>
        <w:autoSpaceDN w:val="0"/>
        <w:adjustRightInd w:val="0"/>
        <w:ind w:left="426"/>
        <w:rPr>
          <w:b/>
          <w:sz w:val="16"/>
          <w:szCs w:val="16"/>
          <w:lang w:eastAsia="sk-SK"/>
        </w:rPr>
      </w:pPr>
      <w:r w:rsidRPr="00D467BA">
        <w:rPr>
          <w:b/>
          <w:sz w:val="16"/>
          <w:szCs w:val="16"/>
          <w:lang w:eastAsia="sk-SK"/>
        </w:rPr>
        <w:t xml:space="preserve">2. dlhodobý nehmotný majetok obstaraný vlastnou činnosťou  spoločnosť    </w:t>
      </w:r>
    </w:p>
    <w:p w:rsidR="002F2DCC" w:rsidRPr="00D467BA" w:rsidRDefault="002F2DCC" w:rsidP="002F2DCC">
      <w:pPr>
        <w:suppressAutoHyphens w:val="0"/>
        <w:autoSpaceDE w:val="0"/>
        <w:autoSpaceDN w:val="0"/>
        <w:adjustRightInd w:val="0"/>
        <w:ind w:left="426"/>
        <w:rPr>
          <w:b/>
          <w:sz w:val="16"/>
          <w:szCs w:val="16"/>
          <w:lang w:eastAsia="sk-SK"/>
        </w:rPr>
      </w:pPr>
      <w:r w:rsidRPr="00D467BA">
        <w:rPr>
          <w:b/>
          <w:sz w:val="16"/>
          <w:szCs w:val="16"/>
          <w:lang w:eastAsia="sk-SK"/>
        </w:rPr>
        <w:t xml:space="preserve">    neeviduje.</w:t>
      </w:r>
    </w:p>
    <w:p w:rsidR="002F2DCC" w:rsidRPr="00D467BA" w:rsidRDefault="002F2DCC" w:rsidP="002F2DCC">
      <w:pPr>
        <w:suppressAutoHyphens w:val="0"/>
        <w:autoSpaceDE w:val="0"/>
        <w:autoSpaceDN w:val="0"/>
        <w:adjustRightInd w:val="0"/>
        <w:ind w:left="426"/>
        <w:rPr>
          <w:sz w:val="16"/>
          <w:szCs w:val="16"/>
          <w:lang w:eastAsia="sk-SK"/>
        </w:rPr>
      </w:pPr>
    </w:p>
    <w:p w:rsidR="002F2DCC" w:rsidRPr="00D467BA" w:rsidRDefault="002F2DCC" w:rsidP="002F2DCC">
      <w:pPr>
        <w:suppressAutoHyphens w:val="0"/>
        <w:autoSpaceDE w:val="0"/>
        <w:autoSpaceDN w:val="0"/>
        <w:adjustRightInd w:val="0"/>
        <w:ind w:left="426"/>
        <w:rPr>
          <w:sz w:val="16"/>
          <w:szCs w:val="16"/>
          <w:lang w:eastAsia="sk-SK"/>
        </w:rPr>
      </w:pPr>
    </w:p>
    <w:p w:rsidR="002F2DCC" w:rsidRPr="00D467BA" w:rsidRDefault="002F2DCC" w:rsidP="002F2DCC">
      <w:pPr>
        <w:suppressAutoHyphens w:val="0"/>
        <w:autoSpaceDE w:val="0"/>
        <w:autoSpaceDN w:val="0"/>
        <w:adjustRightInd w:val="0"/>
        <w:ind w:left="426"/>
        <w:rPr>
          <w:sz w:val="16"/>
          <w:szCs w:val="16"/>
          <w:lang w:eastAsia="sk-SK"/>
        </w:rPr>
      </w:pPr>
    </w:p>
    <w:p w:rsidR="002F2DCC" w:rsidRPr="00D467BA" w:rsidRDefault="002F2DCC" w:rsidP="002F2DCC">
      <w:pPr>
        <w:suppressAutoHyphens w:val="0"/>
        <w:autoSpaceDE w:val="0"/>
        <w:autoSpaceDN w:val="0"/>
        <w:adjustRightInd w:val="0"/>
        <w:ind w:left="426"/>
        <w:rPr>
          <w:b/>
          <w:sz w:val="16"/>
          <w:szCs w:val="16"/>
          <w:lang w:eastAsia="sk-SK"/>
        </w:rPr>
      </w:pPr>
      <w:r w:rsidRPr="00D467BA">
        <w:rPr>
          <w:sz w:val="16"/>
          <w:szCs w:val="16"/>
          <w:lang w:eastAsia="sk-SK"/>
        </w:rPr>
        <w:t>4</w:t>
      </w:r>
      <w:r w:rsidRPr="00D467BA">
        <w:rPr>
          <w:b/>
          <w:sz w:val="16"/>
          <w:szCs w:val="16"/>
          <w:lang w:eastAsia="sk-SK"/>
        </w:rPr>
        <w:t>. dlhodobý hmotný majetok obstaraný kúpou,</w:t>
      </w:r>
    </w:p>
    <w:p w:rsidR="002F2DCC" w:rsidRPr="00D467BA" w:rsidRDefault="002F2DCC" w:rsidP="002F2DCC">
      <w:pPr>
        <w:suppressAutoHyphens w:val="0"/>
        <w:autoSpaceDE w:val="0"/>
        <w:autoSpaceDN w:val="0"/>
        <w:adjustRightInd w:val="0"/>
        <w:ind w:left="426"/>
        <w:rPr>
          <w:sz w:val="16"/>
          <w:szCs w:val="16"/>
          <w:lang w:eastAsia="sk-SK"/>
        </w:rPr>
      </w:pPr>
    </w:p>
    <w:p w:rsidR="002F2DCC" w:rsidRPr="00D467BA" w:rsidRDefault="002F2DCC" w:rsidP="002F2DCC">
      <w:pPr>
        <w:pStyle w:val="Zarkazkladnhotextu31"/>
        <w:tabs>
          <w:tab w:val="left" w:pos="13524"/>
        </w:tabs>
        <w:ind w:left="426" w:firstLine="0"/>
        <w:rPr>
          <w:i/>
          <w:sz w:val="16"/>
          <w:szCs w:val="16"/>
          <w:lang w:val="sk-SK"/>
        </w:rPr>
      </w:pPr>
      <w:r w:rsidRPr="00D467BA">
        <w:rPr>
          <w:sz w:val="16"/>
          <w:szCs w:val="16"/>
          <w:lang w:val="sk-SK"/>
        </w:rPr>
        <w:t xml:space="preserve">    </w:t>
      </w:r>
      <w:r w:rsidRPr="00D467BA">
        <w:rPr>
          <w:i/>
          <w:sz w:val="16"/>
          <w:szCs w:val="16"/>
          <w:lang w:val="sk-SK"/>
        </w:rPr>
        <w:t>Dlhodobý hmotný majetok obstaraný kúpou - obstarávacou cenou</w:t>
      </w:r>
      <w:r w:rsidRPr="00D467BA">
        <w:rPr>
          <w:i/>
          <w:sz w:val="16"/>
          <w:szCs w:val="16"/>
          <w:lang w:val="en-US"/>
        </w:rPr>
        <w:t>;</w:t>
      </w:r>
      <w:r w:rsidRPr="00D467BA">
        <w:rPr>
          <w:i/>
          <w:sz w:val="16"/>
          <w:szCs w:val="16"/>
          <w:lang w:val="sk-SK"/>
        </w:rPr>
        <w:t xml:space="preserve"> obstarávacia cena   </w:t>
      </w:r>
    </w:p>
    <w:p w:rsidR="002F2DCC" w:rsidRPr="00D467BA" w:rsidRDefault="002F2DCC" w:rsidP="002F2DCC">
      <w:pPr>
        <w:pStyle w:val="Zarkazkladnhotextu31"/>
        <w:tabs>
          <w:tab w:val="left" w:pos="13524"/>
        </w:tabs>
        <w:ind w:left="426" w:firstLine="0"/>
        <w:rPr>
          <w:i/>
          <w:sz w:val="16"/>
          <w:szCs w:val="16"/>
          <w:lang w:val="sk-SK"/>
        </w:rPr>
      </w:pPr>
      <w:r w:rsidRPr="00D467BA">
        <w:rPr>
          <w:i/>
          <w:sz w:val="16"/>
          <w:szCs w:val="16"/>
          <w:lang w:val="sk-SK"/>
        </w:rPr>
        <w:t xml:space="preserve">   je cena, za ktorú sa majetok obstaral a náklady súvisiace s jeho obstaraním   </w:t>
      </w:r>
    </w:p>
    <w:p w:rsidR="002F2DCC" w:rsidRPr="00D467BA" w:rsidRDefault="002F2DCC" w:rsidP="002F2DCC">
      <w:pPr>
        <w:pStyle w:val="Zarkazkladnhotextu31"/>
        <w:tabs>
          <w:tab w:val="left" w:pos="13524"/>
        </w:tabs>
        <w:ind w:left="426" w:firstLine="0"/>
        <w:rPr>
          <w:i/>
          <w:sz w:val="16"/>
          <w:szCs w:val="16"/>
          <w:lang w:val="sk-SK"/>
        </w:rPr>
      </w:pPr>
      <w:r w:rsidRPr="00D467BA">
        <w:rPr>
          <w:i/>
          <w:sz w:val="16"/>
          <w:szCs w:val="16"/>
          <w:lang w:val="sk-SK"/>
        </w:rPr>
        <w:t xml:space="preserve">   (prepravné a clo),</w:t>
      </w:r>
    </w:p>
    <w:p w:rsidR="002F2DCC" w:rsidRPr="00D467BA" w:rsidRDefault="002F2DCC" w:rsidP="002F2DCC">
      <w:pPr>
        <w:suppressAutoHyphens w:val="0"/>
        <w:autoSpaceDE w:val="0"/>
        <w:autoSpaceDN w:val="0"/>
        <w:adjustRightInd w:val="0"/>
        <w:ind w:left="426"/>
        <w:rPr>
          <w:i/>
          <w:sz w:val="16"/>
          <w:szCs w:val="16"/>
          <w:lang w:eastAsia="sk-SK"/>
        </w:rPr>
      </w:pPr>
    </w:p>
    <w:p w:rsidR="002F2DCC" w:rsidRPr="00D467BA" w:rsidRDefault="002F2DCC" w:rsidP="002F2DCC">
      <w:pPr>
        <w:suppressAutoHyphens w:val="0"/>
        <w:autoSpaceDE w:val="0"/>
        <w:autoSpaceDN w:val="0"/>
        <w:adjustRightInd w:val="0"/>
        <w:ind w:left="426"/>
        <w:rPr>
          <w:b/>
          <w:sz w:val="16"/>
          <w:szCs w:val="16"/>
          <w:lang w:eastAsia="sk-SK"/>
        </w:rPr>
      </w:pPr>
      <w:r w:rsidRPr="00D467BA">
        <w:rPr>
          <w:b/>
          <w:sz w:val="16"/>
          <w:szCs w:val="16"/>
          <w:lang w:eastAsia="sk-SK"/>
        </w:rPr>
        <w:t>5. dlhodobý hmotný majetok obstaraný vlastnou činnosťou  spoločnosť neeviduje.</w:t>
      </w:r>
    </w:p>
    <w:p w:rsidR="002F2DCC" w:rsidRPr="00D467BA" w:rsidRDefault="002F2DCC" w:rsidP="002F2DCC">
      <w:pPr>
        <w:suppressAutoHyphens w:val="0"/>
        <w:autoSpaceDE w:val="0"/>
        <w:autoSpaceDN w:val="0"/>
        <w:adjustRightInd w:val="0"/>
        <w:ind w:left="426"/>
        <w:rPr>
          <w:b/>
          <w:sz w:val="16"/>
          <w:szCs w:val="16"/>
          <w:lang w:eastAsia="sk-SK"/>
        </w:rPr>
      </w:pPr>
    </w:p>
    <w:p w:rsidR="002F2DCC" w:rsidRPr="00D467BA" w:rsidRDefault="002F2DCC" w:rsidP="002F2DCC">
      <w:pPr>
        <w:suppressAutoHyphens w:val="0"/>
        <w:autoSpaceDE w:val="0"/>
        <w:autoSpaceDN w:val="0"/>
        <w:adjustRightInd w:val="0"/>
        <w:ind w:left="426"/>
        <w:rPr>
          <w:i/>
          <w:sz w:val="16"/>
          <w:szCs w:val="16"/>
          <w:lang w:eastAsia="sk-SK"/>
        </w:rPr>
      </w:pPr>
      <w:r w:rsidRPr="00D467BA">
        <w:rPr>
          <w:b/>
          <w:sz w:val="16"/>
          <w:szCs w:val="16"/>
          <w:lang w:eastAsia="sk-SK"/>
        </w:rPr>
        <w:t xml:space="preserve">6. dlhodobý hmotný majetok obstaraný iným spôsobom spoločnosť  </w:t>
      </w:r>
      <w:r w:rsidRPr="00D467BA">
        <w:rPr>
          <w:i/>
          <w:sz w:val="16"/>
          <w:szCs w:val="16"/>
          <w:lang w:eastAsia="sk-SK"/>
        </w:rPr>
        <w:t xml:space="preserve">neeviduje   </w:t>
      </w:r>
    </w:p>
    <w:p w:rsidR="002F2DCC" w:rsidRPr="00D467BA" w:rsidRDefault="002F2DCC" w:rsidP="002F2DCC">
      <w:pPr>
        <w:suppressAutoHyphens w:val="0"/>
        <w:autoSpaceDE w:val="0"/>
        <w:autoSpaceDN w:val="0"/>
        <w:adjustRightInd w:val="0"/>
        <w:ind w:left="426"/>
        <w:rPr>
          <w:b/>
          <w:sz w:val="16"/>
          <w:szCs w:val="16"/>
          <w:lang w:eastAsia="sk-SK"/>
        </w:rPr>
      </w:pPr>
      <w:r w:rsidRPr="00D467BA">
        <w:rPr>
          <w:i/>
          <w:sz w:val="16"/>
          <w:szCs w:val="16"/>
          <w:lang w:eastAsia="sk-SK"/>
        </w:rPr>
        <w:t xml:space="preserve">    </w:t>
      </w:r>
    </w:p>
    <w:p w:rsidR="002F2DCC" w:rsidRPr="00D467BA" w:rsidRDefault="002F2DCC" w:rsidP="002F2DCC">
      <w:pPr>
        <w:suppressAutoHyphens w:val="0"/>
        <w:autoSpaceDE w:val="0"/>
        <w:autoSpaceDN w:val="0"/>
        <w:adjustRightInd w:val="0"/>
        <w:ind w:left="284"/>
        <w:rPr>
          <w:b/>
          <w:sz w:val="16"/>
          <w:szCs w:val="16"/>
          <w:lang w:eastAsia="sk-SK"/>
        </w:rPr>
      </w:pPr>
      <w:r w:rsidRPr="00D467BA">
        <w:rPr>
          <w:b/>
          <w:sz w:val="16"/>
          <w:szCs w:val="16"/>
          <w:lang w:eastAsia="sk-SK"/>
        </w:rPr>
        <w:t xml:space="preserve">  7. dlhodobý finančný majetok,</w:t>
      </w:r>
    </w:p>
    <w:p w:rsidR="002F2DCC" w:rsidRPr="00D467BA" w:rsidRDefault="002F2DCC" w:rsidP="002F2DCC">
      <w:pPr>
        <w:suppressAutoHyphens w:val="0"/>
        <w:autoSpaceDE w:val="0"/>
        <w:autoSpaceDN w:val="0"/>
        <w:adjustRightInd w:val="0"/>
        <w:ind w:left="426"/>
        <w:rPr>
          <w:sz w:val="16"/>
          <w:szCs w:val="16"/>
          <w:lang w:eastAsia="sk-SK"/>
        </w:rPr>
      </w:pPr>
    </w:p>
    <w:p w:rsidR="002F2DCC" w:rsidRPr="00D467BA" w:rsidRDefault="002F2DCC" w:rsidP="002F2DCC">
      <w:pPr>
        <w:suppressAutoHyphens w:val="0"/>
        <w:autoSpaceDE w:val="0"/>
        <w:autoSpaceDN w:val="0"/>
        <w:adjustRightInd w:val="0"/>
        <w:ind w:left="426"/>
        <w:rPr>
          <w:i/>
          <w:sz w:val="16"/>
          <w:szCs w:val="16"/>
          <w:lang w:eastAsia="sk-SK"/>
        </w:rPr>
      </w:pPr>
      <w:r w:rsidRPr="00D467BA">
        <w:rPr>
          <w:sz w:val="16"/>
          <w:szCs w:val="16"/>
        </w:rPr>
        <w:t xml:space="preserve">    </w:t>
      </w:r>
      <w:r w:rsidRPr="00D467BA">
        <w:rPr>
          <w:i/>
          <w:sz w:val="16"/>
          <w:szCs w:val="16"/>
        </w:rPr>
        <w:t>Spoločnosť k 31.12</w:t>
      </w:r>
      <w:r w:rsidR="0031415B">
        <w:rPr>
          <w:i/>
          <w:sz w:val="16"/>
          <w:szCs w:val="16"/>
        </w:rPr>
        <w:t>.</w:t>
      </w:r>
      <w:r w:rsidRPr="00D467BA">
        <w:rPr>
          <w:i/>
          <w:sz w:val="16"/>
          <w:szCs w:val="16"/>
        </w:rPr>
        <w:t>201</w:t>
      </w:r>
      <w:r w:rsidR="0031415B">
        <w:rPr>
          <w:i/>
          <w:sz w:val="16"/>
          <w:szCs w:val="16"/>
        </w:rPr>
        <w:t>5</w:t>
      </w:r>
      <w:r w:rsidRPr="00D467BA">
        <w:rPr>
          <w:i/>
          <w:sz w:val="16"/>
          <w:szCs w:val="16"/>
        </w:rPr>
        <w:t xml:space="preserve"> eviduje dlhodobý finančný majetok</w:t>
      </w:r>
      <w:r w:rsidRPr="00D467BA">
        <w:rPr>
          <w:i/>
          <w:sz w:val="16"/>
          <w:szCs w:val="16"/>
          <w:lang w:eastAsia="sk-SK"/>
        </w:rPr>
        <w:t xml:space="preserve"> ocenený metódou VI. (Vlastného imania)</w:t>
      </w:r>
    </w:p>
    <w:p w:rsidR="002F2DCC" w:rsidRPr="00D467BA" w:rsidRDefault="002F2DCC" w:rsidP="002F2DCC">
      <w:pPr>
        <w:suppressAutoHyphens w:val="0"/>
        <w:autoSpaceDE w:val="0"/>
        <w:autoSpaceDN w:val="0"/>
        <w:adjustRightInd w:val="0"/>
        <w:rPr>
          <w:sz w:val="16"/>
          <w:szCs w:val="16"/>
          <w:lang w:eastAsia="sk-SK"/>
        </w:rPr>
      </w:pPr>
    </w:p>
    <w:p w:rsidR="002F2DCC" w:rsidRPr="00D467BA" w:rsidRDefault="002F2DCC" w:rsidP="002F2DCC">
      <w:pPr>
        <w:suppressAutoHyphens w:val="0"/>
        <w:autoSpaceDE w:val="0"/>
        <w:autoSpaceDN w:val="0"/>
        <w:adjustRightInd w:val="0"/>
        <w:ind w:left="284"/>
        <w:rPr>
          <w:b/>
          <w:sz w:val="16"/>
          <w:szCs w:val="16"/>
          <w:lang w:eastAsia="sk-SK"/>
        </w:rPr>
      </w:pPr>
      <w:r w:rsidRPr="00D467BA">
        <w:rPr>
          <w:sz w:val="16"/>
          <w:szCs w:val="16"/>
          <w:lang w:eastAsia="sk-SK"/>
        </w:rPr>
        <w:t xml:space="preserve">   </w:t>
      </w:r>
      <w:r w:rsidRPr="00D467BA">
        <w:rPr>
          <w:b/>
          <w:sz w:val="16"/>
          <w:szCs w:val="16"/>
          <w:lang w:eastAsia="sk-SK"/>
        </w:rPr>
        <w:t>8. zásoby obstarané kúpou,</w:t>
      </w:r>
    </w:p>
    <w:p w:rsidR="002F2DCC" w:rsidRPr="00D467BA" w:rsidRDefault="002F2DCC" w:rsidP="002F2DCC">
      <w:pPr>
        <w:suppressAutoHyphens w:val="0"/>
        <w:autoSpaceDE w:val="0"/>
        <w:autoSpaceDN w:val="0"/>
        <w:adjustRightInd w:val="0"/>
        <w:ind w:left="426"/>
        <w:rPr>
          <w:b/>
          <w:sz w:val="16"/>
          <w:szCs w:val="16"/>
          <w:lang w:eastAsia="sk-SK"/>
        </w:rPr>
      </w:pPr>
    </w:p>
    <w:p w:rsidR="002F2DCC" w:rsidRPr="00D467BA" w:rsidRDefault="002F2DCC" w:rsidP="002F2DCC">
      <w:pPr>
        <w:tabs>
          <w:tab w:val="left" w:pos="19467"/>
        </w:tabs>
        <w:spacing w:before="120"/>
        <w:ind w:left="426"/>
        <w:jc w:val="both"/>
        <w:rPr>
          <w:i/>
          <w:sz w:val="16"/>
          <w:szCs w:val="16"/>
        </w:rPr>
      </w:pPr>
      <w:r w:rsidRPr="00D467BA">
        <w:rPr>
          <w:sz w:val="16"/>
          <w:szCs w:val="16"/>
        </w:rPr>
        <w:t xml:space="preserve">    </w:t>
      </w:r>
      <w:r w:rsidRPr="00D467BA">
        <w:rPr>
          <w:i/>
          <w:sz w:val="16"/>
          <w:szCs w:val="16"/>
        </w:rPr>
        <w:t>Nakupovaný materiál - obstarávacou cenou</w:t>
      </w:r>
      <w:r w:rsidRPr="00D467BA">
        <w:rPr>
          <w:i/>
          <w:sz w:val="16"/>
          <w:szCs w:val="16"/>
          <w:lang w:val="en-US"/>
        </w:rPr>
        <w:t>;</w:t>
      </w:r>
      <w:r w:rsidRPr="00D467BA">
        <w:rPr>
          <w:i/>
          <w:sz w:val="16"/>
          <w:szCs w:val="16"/>
        </w:rPr>
        <w:t xml:space="preserve"> pri úbytku rovnakého druhu zásob sa  </w:t>
      </w:r>
    </w:p>
    <w:p w:rsidR="002F2DCC" w:rsidRPr="00D467BA" w:rsidRDefault="002F2DCC" w:rsidP="002F2DCC">
      <w:pPr>
        <w:tabs>
          <w:tab w:val="left" w:pos="19467"/>
        </w:tabs>
        <w:spacing w:before="120"/>
        <w:ind w:left="426"/>
        <w:jc w:val="both"/>
        <w:rPr>
          <w:i/>
          <w:sz w:val="16"/>
          <w:szCs w:val="16"/>
        </w:rPr>
      </w:pPr>
      <w:r w:rsidRPr="00D467BA">
        <w:rPr>
          <w:i/>
          <w:sz w:val="16"/>
          <w:szCs w:val="16"/>
        </w:rPr>
        <w:t xml:space="preserve">    používa obstarávacia cena</w:t>
      </w:r>
    </w:p>
    <w:p w:rsidR="002F2DCC" w:rsidRPr="00D467BA" w:rsidRDefault="002F2DCC" w:rsidP="002F2DCC">
      <w:pPr>
        <w:tabs>
          <w:tab w:val="left" w:pos="19467"/>
        </w:tabs>
        <w:spacing w:before="120"/>
        <w:ind w:left="426"/>
        <w:jc w:val="both"/>
        <w:rPr>
          <w:i/>
          <w:sz w:val="16"/>
          <w:szCs w:val="16"/>
        </w:rPr>
      </w:pPr>
    </w:p>
    <w:p w:rsidR="002F2DCC" w:rsidRPr="00D467BA" w:rsidRDefault="002F2DCC" w:rsidP="002F2DCC">
      <w:pPr>
        <w:suppressAutoHyphens w:val="0"/>
        <w:autoSpaceDE w:val="0"/>
        <w:autoSpaceDN w:val="0"/>
        <w:adjustRightInd w:val="0"/>
        <w:ind w:left="284"/>
        <w:rPr>
          <w:b/>
          <w:sz w:val="16"/>
          <w:szCs w:val="16"/>
          <w:lang w:eastAsia="sk-SK"/>
        </w:rPr>
      </w:pPr>
      <w:r w:rsidRPr="00D467BA">
        <w:rPr>
          <w:sz w:val="16"/>
          <w:szCs w:val="16"/>
          <w:lang w:eastAsia="sk-SK"/>
        </w:rPr>
        <w:t xml:space="preserve">  </w:t>
      </w:r>
      <w:r w:rsidRPr="00D467BA">
        <w:rPr>
          <w:b/>
          <w:sz w:val="16"/>
          <w:szCs w:val="16"/>
          <w:lang w:eastAsia="sk-SK"/>
        </w:rPr>
        <w:t xml:space="preserve">9. zásoby vytvorené vlastnou činnosťou spoločnosť </w:t>
      </w:r>
      <w:r w:rsidRPr="00D467BA">
        <w:rPr>
          <w:i/>
          <w:sz w:val="16"/>
          <w:szCs w:val="16"/>
          <w:lang w:eastAsia="sk-SK"/>
        </w:rPr>
        <w:t>neeviduje.</w:t>
      </w:r>
    </w:p>
    <w:p w:rsidR="002F2DCC" w:rsidRPr="00D467BA" w:rsidRDefault="002F2DCC" w:rsidP="002F2DCC">
      <w:pPr>
        <w:suppressAutoHyphens w:val="0"/>
        <w:autoSpaceDE w:val="0"/>
        <w:autoSpaceDN w:val="0"/>
        <w:adjustRightInd w:val="0"/>
        <w:ind w:left="284"/>
        <w:rPr>
          <w:b/>
          <w:sz w:val="16"/>
          <w:szCs w:val="16"/>
          <w:lang w:eastAsia="sk-SK"/>
        </w:rPr>
      </w:pPr>
    </w:p>
    <w:p w:rsidR="002F2DCC" w:rsidRPr="00D467BA" w:rsidRDefault="002F2DCC" w:rsidP="002F2DCC">
      <w:pPr>
        <w:suppressAutoHyphens w:val="0"/>
        <w:autoSpaceDE w:val="0"/>
        <w:autoSpaceDN w:val="0"/>
        <w:adjustRightInd w:val="0"/>
        <w:ind w:left="284"/>
        <w:rPr>
          <w:b/>
          <w:sz w:val="16"/>
          <w:szCs w:val="16"/>
          <w:lang w:eastAsia="sk-SK"/>
        </w:rPr>
      </w:pPr>
      <w:r w:rsidRPr="00D467BA">
        <w:rPr>
          <w:b/>
          <w:sz w:val="16"/>
          <w:szCs w:val="16"/>
          <w:lang w:eastAsia="sk-SK"/>
        </w:rPr>
        <w:t xml:space="preserve">10. zásoby obstarané iným spôsobom spoločnosť </w:t>
      </w:r>
      <w:r w:rsidRPr="00D467BA">
        <w:rPr>
          <w:i/>
          <w:sz w:val="16"/>
          <w:szCs w:val="16"/>
          <w:lang w:eastAsia="sk-SK"/>
        </w:rPr>
        <w:t>neeviduje.</w:t>
      </w:r>
    </w:p>
    <w:p w:rsidR="002F2DCC" w:rsidRPr="00D467BA" w:rsidRDefault="002F2DCC" w:rsidP="002F2DCC">
      <w:pPr>
        <w:suppressAutoHyphens w:val="0"/>
        <w:autoSpaceDE w:val="0"/>
        <w:autoSpaceDN w:val="0"/>
        <w:adjustRightInd w:val="0"/>
        <w:ind w:left="426"/>
        <w:rPr>
          <w:b/>
          <w:sz w:val="16"/>
          <w:szCs w:val="16"/>
          <w:lang w:eastAsia="sk-SK"/>
        </w:rPr>
      </w:pPr>
    </w:p>
    <w:p w:rsidR="002F2DCC" w:rsidRPr="00D467BA" w:rsidRDefault="002F2DCC" w:rsidP="002F2DCC">
      <w:pPr>
        <w:suppressAutoHyphens w:val="0"/>
        <w:autoSpaceDE w:val="0"/>
        <w:autoSpaceDN w:val="0"/>
        <w:adjustRightInd w:val="0"/>
        <w:ind w:left="284"/>
        <w:rPr>
          <w:bCs/>
          <w:sz w:val="16"/>
          <w:szCs w:val="16"/>
          <w:lang w:eastAsia="sk-SK"/>
        </w:rPr>
      </w:pPr>
      <w:r w:rsidRPr="00D467BA">
        <w:rPr>
          <w:b/>
          <w:bCs/>
          <w:sz w:val="16"/>
          <w:szCs w:val="16"/>
          <w:lang w:eastAsia="sk-SK"/>
        </w:rPr>
        <w:t>11. zákazkovú výrobu a zákazkovú výstavbu nehnuteľnosti určenej na predaj</w:t>
      </w:r>
      <w:r w:rsidRPr="00D467BA">
        <w:rPr>
          <w:bCs/>
          <w:sz w:val="16"/>
          <w:szCs w:val="16"/>
          <w:lang w:eastAsia="sk-SK"/>
        </w:rPr>
        <w:t>,</w:t>
      </w:r>
    </w:p>
    <w:p w:rsidR="002F2DCC" w:rsidRPr="00D467BA" w:rsidRDefault="002F2DCC" w:rsidP="002F2DCC">
      <w:pPr>
        <w:suppressAutoHyphens w:val="0"/>
        <w:autoSpaceDE w:val="0"/>
        <w:autoSpaceDN w:val="0"/>
        <w:adjustRightInd w:val="0"/>
        <w:ind w:left="284"/>
        <w:rPr>
          <w:bCs/>
          <w:sz w:val="16"/>
          <w:szCs w:val="16"/>
          <w:lang w:eastAsia="sk-SK"/>
        </w:rPr>
      </w:pPr>
    </w:p>
    <w:p w:rsidR="002F2DCC" w:rsidRPr="00D467BA" w:rsidRDefault="002F2DCC" w:rsidP="002F2DCC">
      <w:pPr>
        <w:suppressAutoHyphens w:val="0"/>
        <w:autoSpaceDE w:val="0"/>
        <w:autoSpaceDN w:val="0"/>
        <w:adjustRightInd w:val="0"/>
        <w:ind w:left="284"/>
        <w:rPr>
          <w:bCs/>
          <w:i/>
          <w:sz w:val="16"/>
          <w:szCs w:val="16"/>
          <w:lang w:eastAsia="sk-SK"/>
        </w:rPr>
      </w:pPr>
      <w:r w:rsidRPr="00D467BA">
        <w:rPr>
          <w:bCs/>
          <w:sz w:val="16"/>
          <w:szCs w:val="16"/>
          <w:lang w:eastAsia="sk-SK"/>
        </w:rPr>
        <w:t xml:space="preserve">     </w:t>
      </w:r>
      <w:r w:rsidRPr="00D467BA">
        <w:rPr>
          <w:bCs/>
          <w:i/>
          <w:sz w:val="16"/>
          <w:szCs w:val="16"/>
          <w:lang w:eastAsia="sk-SK"/>
        </w:rPr>
        <w:t>V našej spoločnosti sa neúčtovalo o zákazkovej výrobe.</w:t>
      </w:r>
    </w:p>
    <w:p w:rsidR="002F2DCC" w:rsidRPr="00D467BA" w:rsidRDefault="002F2DCC" w:rsidP="002F2DCC">
      <w:pPr>
        <w:suppressAutoHyphens w:val="0"/>
        <w:autoSpaceDE w:val="0"/>
        <w:autoSpaceDN w:val="0"/>
        <w:adjustRightInd w:val="0"/>
        <w:ind w:left="284"/>
        <w:rPr>
          <w:bCs/>
          <w:i/>
          <w:sz w:val="16"/>
          <w:szCs w:val="16"/>
          <w:lang w:eastAsia="sk-SK"/>
        </w:rPr>
      </w:pPr>
    </w:p>
    <w:p w:rsidR="002F2DCC" w:rsidRPr="00D467BA" w:rsidRDefault="002F2DCC" w:rsidP="002F2DCC">
      <w:pPr>
        <w:suppressAutoHyphens w:val="0"/>
        <w:autoSpaceDE w:val="0"/>
        <w:autoSpaceDN w:val="0"/>
        <w:adjustRightInd w:val="0"/>
        <w:ind w:left="284"/>
        <w:rPr>
          <w:sz w:val="16"/>
          <w:szCs w:val="16"/>
          <w:lang w:eastAsia="sk-SK"/>
        </w:rPr>
      </w:pPr>
      <w:r w:rsidRPr="00D467BA">
        <w:rPr>
          <w:b/>
          <w:sz w:val="16"/>
          <w:szCs w:val="16"/>
          <w:lang w:eastAsia="sk-SK"/>
        </w:rPr>
        <w:t>12. pohľadávky</w:t>
      </w:r>
    </w:p>
    <w:p w:rsidR="002F2DCC" w:rsidRPr="00D467BA" w:rsidRDefault="002F2DCC" w:rsidP="002F2DCC">
      <w:pPr>
        <w:suppressAutoHyphens w:val="0"/>
        <w:autoSpaceDE w:val="0"/>
        <w:autoSpaceDN w:val="0"/>
        <w:adjustRightInd w:val="0"/>
        <w:ind w:left="284"/>
        <w:rPr>
          <w:sz w:val="16"/>
          <w:szCs w:val="16"/>
          <w:lang w:eastAsia="sk-SK"/>
        </w:rPr>
      </w:pPr>
    </w:p>
    <w:p w:rsidR="002F2DCC" w:rsidRPr="00D467BA" w:rsidRDefault="002F2DCC" w:rsidP="002F2DCC">
      <w:pPr>
        <w:tabs>
          <w:tab w:val="left" w:pos="19467"/>
        </w:tabs>
        <w:ind w:left="426"/>
        <w:jc w:val="both"/>
        <w:rPr>
          <w:i/>
          <w:sz w:val="16"/>
          <w:szCs w:val="16"/>
        </w:rPr>
      </w:pPr>
      <w:r w:rsidRPr="00D467BA">
        <w:rPr>
          <w:sz w:val="16"/>
          <w:szCs w:val="16"/>
        </w:rPr>
        <w:t xml:space="preserve">    </w:t>
      </w:r>
      <w:r w:rsidRPr="00D467BA">
        <w:rPr>
          <w:i/>
          <w:sz w:val="16"/>
          <w:szCs w:val="16"/>
        </w:rPr>
        <w:t>Pri ich vzniku sa oceňujú pohľadávky  ich menovitou hodnotou.</w:t>
      </w:r>
    </w:p>
    <w:p w:rsidR="002F2DCC" w:rsidRPr="00D467BA" w:rsidRDefault="002F2DCC" w:rsidP="002F2DCC">
      <w:pPr>
        <w:suppressAutoHyphens w:val="0"/>
        <w:autoSpaceDE w:val="0"/>
        <w:autoSpaceDN w:val="0"/>
        <w:adjustRightInd w:val="0"/>
        <w:ind w:left="284"/>
        <w:rPr>
          <w:i/>
          <w:sz w:val="16"/>
          <w:szCs w:val="16"/>
          <w:lang w:eastAsia="sk-SK"/>
        </w:rPr>
      </w:pPr>
    </w:p>
    <w:p w:rsidR="002F2DCC" w:rsidRPr="00D467BA" w:rsidRDefault="002F2DCC" w:rsidP="002F2DCC">
      <w:pPr>
        <w:suppressAutoHyphens w:val="0"/>
        <w:autoSpaceDE w:val="0"/>
        <w:autoSpaceDN w:val="0"/>
        <w:adjustRightInd w:val="0"/>
        <w:ind w:left="284"/>
        <w:rPr>
          <w:b/>
          <w:sz w:val="16"/>
          <w:szCs w:val="16"/>
          <w:lang w:eastAsia="sk-SK"/>
        </w:rPr>
      </w:pPr>
      <w:r w:rsidRPr="00D467BA">
        <w:rPr>
          <w:b/>
          <w:sz w:val="16"/>
          <w:szCs w:val="16"/>
          <w:lang w:eastAsia="sk-SK"/>
        </w:rPr>
        <w:t>13. krátkodobý finančný majetok  /peniaze, banka/</w:t>
      </w:r>
    </w:p>
    <w:p w:rsidR="002F2DCC" w:rsidRPr="00D467BA" w:rsidRDefault="002F2DCC" w:rsidP="002F2DCC">
      <w:pPr>
        <w:suppressAutoHyphens w:val="0"/>
        <w:autoSpaceDE w:val="0"/>
        <w:autoSpaceDN w:val="0"/>
        <w:adjustRightInd w:val="0"/>
        <w:ind w:left="284"/>
        <w:rPr>
          <w:b/>
          <w:sz w:val="16"/>
          <w:szCs w:val="16"/>
          <w:lang w:eastAsia="sk-SK"/>
        </w:rPr>
      </w:pPr>
    </w:p>
    <w:p w:rsidR="002F2DCC" w:rsidRPr="00D467BA" w:rsidRDefault="002F2DCC" w:rsidP="002F2DCC">
      <w:pPr>
        <w:pStyle w:val="Zarkazkladnhotextu31"/>
        <w:tabs>
          <w:tab w:val="left" w:pos="11340"/>
        </w:tabs>
        <w:ind w:left="426" w:firstLine="0"/>
        <w:rPr>
          <w:i/>
          <w:sz w:val="16"/>
          <w:szCs w:val="16"/>
          <w:lang w:val="sk-SK"/>
        </w:rPr>
      </w:pPr>
      <w:r w:rsidRPr="00D467BA">
        <w:rPr>
          <w:sz w:val="16"/>
          <w:szCs w:val="16"/>
          <w:lang w:val="sk-SK"/>
        </w:rPr>
        <w:t xml:space="preserve">   </w:t>
      </w:r>
      <w:r w:rsidRPr="00D467BA">
        <w:rPr>
          <w:i/>
          <w:sz w:val="16"/>
          <w:szCs w:val="16"/>
          <w:lang w:val="sk-SK"/>
        </w:rPr>
        <w:t>Krátkodobý finančný majetok – menovitou hodnotou</w:t>
      </w:r>
    </w:p>
    <w:p w:rsidR="002F2DCC" w:rsidRPr="00D467BA" w:rsidRDefault="002F2DCC" w:rsidP="002F2DCC">
      <w:pPr>
        <w:pStyle w:val="Zarkazkladnhotextu31"/>
        <w:tabs>
          <w:tab w:val="left" w:pos="11340"/>
        </w:tabs>
        <w:ind w:left="426" w:firstLine="0"/>
        <w:rPr>
          <w:sz w:val="16"/>
          <w:szCs w:val="16"/>
          <w:lang w:val="sk-SK"/>
        </w:rPr>
      </w:pPr>
    </w:p>
    <w:p w:rsidR="002F2DCC" w:rsidRPr="00D467BA" w:rsidRDefault="002F2DCC" w:rsidP="002F2DCC">
      <w:pPr>
        <w:pStyle w:val="Zarkazkladnhotextu31"/>
        <w:tabs>
          <w:tab w:val="left" w:pos="11340"/>
          <w:tab w:val="left" w:pos="11367"/>
        </w:tabs>
        <w:ind w:left="426" w:firstLine="0"/>
        <w:rPr>
          <w:i/>
          <w:sz w:val="16"/>
          <w:szCs w:val="16"/>
          <w:lang w:val="sk-SK"/>
        </w:rPr>
      </w:pPr>
      <w:r w:rsidRPr="00D467BA">
        <w:rPr>
          <w:sz w:val="16"/>
          <w:szCs w:val="16"/>
          <w:lang w:val="sk-SK"/>
        </w:rPr>
        <w:t xml:space="preserve">   </w:t>
      </w:r>
      <w:r w:rsidRPr="00D467BA">
        <w:rPr>
          <w:i/>
          <w:sz w:val="16"/>
          <w:szCs w:val="16"/>
          <w:lang w:val="sk-SK"/>
        </w:rPr>
        <w:t>Emisné kvóty – spoločnosť neeviduje.</w:t>
      </w:r>
    </w:p>
    <w:p w:rsidR="002F2DCC" w:rsidRPr="00D467BA" w:rsidRDefault="002F2DCC" w:rsidP="002F2DCC">
      <w:pPr>
        <w:pStyle w:val="Zarkazkladnhotextu31"/>
        <w:tabs>
          <w:tab w:val="left" w:pos="11340"/>
        </w:tabs>
        <w:ind w:left="426" w:firstLine="0"/>
        <w:rPr>
          <w:sz w:val="16"/>
          <w:szCs w:val="16"/>
          <w:lang w:val="sk-SK"/>
        </w:rPr>
      </w:pPr>
    </w:p>
    <w:p w:rsidR="002F2DCC" w:rsidRPr="00D467BA" w:rsidRDefault="002F2DCC" w:rsidP="002F2DCC">
      <w:pPr>
        <w:suppressAutoHyphens w:val="0"/>
        <w:autoSpaceDE w:val="0"/>
        <w:autoSpaceDN w:val="0"/>
        <w:adjustRightInd w:val="0"/>
        <w:ind w:left="284"/>
        <w:rPr>
          <w:sz w:val="16"/>
          <w:szCs w:val="16"/>
          <w:lang w:eastAsia="sk-SK"/>
        </w:rPr>
      </w:pPr>
    </w:p>
    <w:p w:rsidR="002F2DCC" w:rsidRPr="00D467BA" w:rsidRDefault="002F2DCC" w:rsidP="002F2DCC">
      <w:pPr>
        <w:suppressAutoHyphens w:val="0"/>
        <w:autoSpaceDE w:val="0"/>
        <w:autoSpaceDN w:val="0"/>
        <w:adjustRightInd w:val="0"/>
        <w:ind w:left="284"/>
        <w:rPr>
          <w:b/>
          <w:sz w:val="16"/>
          <w:szCs w:val="16"/>
          <w:lang w:eastAsia="sk-SK"/>
        </w:rPr>
      </w:pPr>
      <w:r w:rsidRPr="00D467BA">
        <w:rPr>
          <w:b/>
          <w:sz w:val="16"/>
          <w:szCs w:val="16"/>
          <w:lang w:eastAsia="sk-SK"/>
        </w:rPr>
        <w:t>14. časové rozlíšenie na strane aktív súvahy,</w:t>
      </w:r>
    </w:p>
    <w:p w:rsidR="002F2DCC" w:rsidRPr="00D467BA" w:rsidRDefault="002F2DCC" w:rsidP="002F2DCC">
      <w:pPr>
        <w:suppressAutoHyphens w:val="0"/>
        <w:autoSpaceDE w:val="0"/>
        <w:autoSpaceDN w:val="0"/>
        <w:adjustRightInd w:val="0"/>
        <w:ind w:left="284"/>
        <w:rPr>
          <w:b/>
          <w:sz w:val="16"/>
          <w:szCs w:val="16"/>
          <w:lang w:eastAsia="sk-SK"/>
        </w:rPr>
      </w:pPr>
    </w:p>
    <w:p w:rsidR="002F2DCC" w:rsidRPr="00D467BA" w:rsidRDefault="002F2DCC" w:rsidP="002F2DCC">
      <w:pPr>
        <w:suppressAutoHyphens w:val="0"/>
        <w:autoSpaceDE w:val="0"/>
        <w:autoSpaceDN w:val="0"/>
        <w:adjustRightInd w:val="0"/>
        <w:ind w:left="426"/>
        <w:rPr>
          <w:i/>
          <w:sz w:val="16"/>
          <w:szCs w:val="16"/>
        </w:rPr>
      </w:pPr>
      <w:r w:rsidRPr="00D467BA">
        <w:rPr>
          <w:sz w:val="16"/>
          <w:szCs w:val="16"/>
        </w:rPr>
        <w:t xml:space="preserve">   </w:t>
      </w:r>
      <w:r w:rsidRPr="00D467BA">
        <w:rPr>
          <w:i/>
          <w:sz w:val="16"/>
          <w:szCs w:val="16"/>
        </w:rPr>
        <w:t>Oceňovanie - očakávanou menovitou hodnotou</w:t>
      </w:r>
    </w:p>
    <w:p w:rsidR="002F2DCC" w:rsidRPr="00D467BA" w:rsidRDefault="002F2DCC" w:rsidP="002F2DCC">
      <w:pPr>
        <w:suppressAutoHyphens w:val="0"/>
        <w:autoSpaceDE w:val="0"/>
        <w:autoSpaceDN w:val="0"/>
        <w:adjustRightInd w:val="0"/>
        <w:ind w:left="426" w:hanging="142"/>
        <w:rPr>
          <w:sz w:val="16"/>
          <w:szCs w:val="16"/>
          <w:lang w:eastAsia="sk-SK"/>
        </w:rPr>
      </w:pPr>
    </w:p>
    <w:p w:rsidR="002F2DCC" w:rsidRPr="00D467BA" w:rsidRDefault="002F2DCC" w:rsidP="002F2DCC">
      <w:pPr>
        <w:suppressAutoHyphens w:val="0"/>
        <w:autoSpaceDE w:val="0"/>
        <w:autoSpaceDN w:val="0"/>
        <w:adjustRightInd w:val="0"/>
        <w:ind w:left="284"/>
        <w:rPr>
          <w:b/>
          <w:sz w:val="16"/>
          <w:szCs w:val="16"/>
          <w:lang w:eastAsia="sk-SK"/>
        </w:rPr>
      </w:pPr>
      <w:r w:rsidRPr="00D467BA">
        <w:rPr>
          <w:b/>
          <w:sz w:val="16"/>
          <w:szCs w:val="16"/>
          <w:lang w:eastAsia="sk-SK"/>
        </w:rPr>
        <w:t>15. záväzky, vrátane rezerv, dlhopisov, pôžičiek a úverov,</w:t>
      </w:r>
    </w:p>
    <w:p w:rsidR="002F2DCC" w:rsidRPr="00D467BA" w:rsidRDefault="002F2DCC" w:rsidP="002F2DCC">
      <w:pPr>
        <w:suppressAutoHyphens w:val="0"/>
        <w:autoSpaceDE w:val="0"/>
        <w:autoSpaceDN w:val="0"/>
        <w:adjustRightInd w:val="0"/>
        <w:ind w:left="284"/>
        <w:rPr>
          <w:b/>
          <w:sz w:val="16"/>
          <w:szCs w:val="16"/>
          <w:lang w:eastAsia="sk-SK"/>
        </w:rPr>
      </w:pPr>
    </w:p>
    <w:p w:rsidR="002F2DCC" w:rsidRPr="00D467BA" w:rsidRDefault="002F2DCC" w:rsidP="002F2DCC">
      <w:pPr>
        <w:pStyle w:val="Zarkazkladnhotextu31"/>
        <w:tabs>
          <w:tab w:val="left" w:pos="11340"/>
          <w:tab w:val="left" w:pos="11367"/>
        </w:tabs>
        <w:ind w:left="426" w:firstLine="0"/>
        <w:rPr>
          <w:i/>
          <w:sz w:val="16"/>
          <w:szCs w:val="16"/>
        </w:rPr>
      </w:pPr>
      <w:r w:rsidRPr="00D467BA">
        <w:rPr>
          <w:sz w:val="16"/>
          <w:szCs w:val="16"/>
          <w:lang w:val="sk-SK"/>
        </w:rPr>
        <w:t xml:space="preserve">   </w:t>
      </w:r>
      <w:r w:rsidRPr="00D467BA">
        <w:rPr>
          <w:i/>
          <w:sz w:val="16"/>
          <w:szCs w:val="16"/>
          <w:lang w:val="sk-SK"/>
        </w:rPr>
        <w:t xml:space="preserve">Záväzky: </w:t>
      </w:r>
      <w:r w:rsidRPr="00D467BA">
        <w:rPr>
          <w:i/>
          <w:sz w:val="16"/>
          <w:szCs w:val="16"/>
        </w:rPr>
        <w:t>pri ich vzniku - menovitou hodnotou, pri prevzatí - obstarávacou cenou,</w:t>
      </w:r>
    </w:p>
    <w:p w:rsidR="002F2DCC" w:rsidRPr="00D467BA" w:rsidRDefault="002F2DCC" w:rsidP="002F2DCC">
      <w:pPr>
        <w:pStyle w:val="Zarkazkladnhotextu31"/>
        <w:tabs>
          <w:tab w:val="left" w:pos="11340"/>
          <w:tab w:val="left" w:pos="11367"/>
        </w:tabs>
        <w:ind w:left="426" w:firstLine="0"/>
        <w:rPr>
          <w:i/>
          <w:sz w:val="16"/>
          <w:szCs w:val="16"/>
          <w:lang w:val="sk-SK"/>
        </w:rPr>
      </w:pPr>
      <w:r w:rsidRPr="00D467BA">
        <w:rPr>
          <w:i/>
          <w:sz w:val="16"/>
          <w:szCs w:val="16"/>
          <w:lang w:val="sk-SK"/>
        </w:rPr>
        <w:t xml:space="preserve">   Rezervy - v očakávanej výške záväzku,</w:t>
      </w:r>
    </w:p>
    <w:p w:rsidR="002F2DCC" w:rsidRPr="00D467BA" w:rsidRDefault="002F2DCC" w:rsidP="002F2DCC">
      <w:pPr>
        <w:pStyle w:val="Zarkazkladnhotextu31"/>
        <w:tabs>
          <w:tab w:val="left" w:pos="11340"/>
          <w:tab w:val="left" w:pos="11367"/>
        </w:tabs>
        <w:ind w:left="426" w:firstLine="0"/>
        <w:rPr>
          <w:i/>
          <w:sz w:val="16"/>
          <w:szCs w:val="16"/>
        </w:rPr>
      </w:pPr>
      <w:r w:rsidRPr="00D467BA">
        <w:rPr>
          <w:i/>
          <w:sz w:val="16"/>
          <w:szCs w:val="16"/>
          <w:lang w:val="sk-SK"/>
        </w:rPr>
        <w:t xml:space="preserve">   Dlhopisy, pôžičky, úvery: </w:t>
      </w:r>
      <w:r w:rsidRPr="00D467BA">
        <w:rPr>
          <w:i/>
          <w:sz w:val="16"/>
          <w:szCs w:val="16"/>
        </w:rPr>
        <w:t xml:space="preserve">pri ich vzniku - menovitou hodnotou, pri prevzatí -   </w:t>
      </w:r>
    </w:p>
    <w:p w:rsidR="002F2DCC" w:rsidRPr="00D467BA" w:rsidRDefault="002F2DCC" w:rsidP="002F2DCC">
      <w:pPr>
        <w:pStyle w:val="Zarkazkladnhotextu31"/>
        <w:tabs>
          <w:tab w:val="left" w:pos="11340"/>
          <w:tab w:val="left" w:pos="11367"/>
        </w:tabs>
        <w:ind w:left="426" w:firstLine="0"/>
        <w:rPr>
          <w:i/>
          <w:sz w:val="16"/>
          <w:szCs w:val="16"/>
        </w:rPr>
      </w:pPr>
      <w:r w:rsidRPr="00D467BA">
        <w:rPr>
          <w:i/>
          <w:sz w:val="16"/>
          <w:szCs w:val="16"/>
        </w:rPr>
        <w:t xml:space="preserve">   obstarávacou cenou,</w:t>
      </w:r>
    </w:p>
    <w:p w:rsidR="002F2DCC" w:rsidRPr="00D467BA" w:rsidRDefault="002F2DCC" w:rsidP="002F2DCC">
      <w:pPr>
        <w:ind w:left="426"/>
        <w:jc w:val="both"/>
        <w:rPr>
          <w:i/>
          <w:sz w:val="16"/>
          <w:szCs w:val="16"/>
        </w:rPr>
      </w:pPr>
      <w:r w:rsidRPr="00D467BA">
        <w:rPr>
          <w:i/>
          <w:sz w:val="16"/>
          <w:szCs w:val="16"/>
        </w:rPr>
        <w:t xml:space="preserve">   Úroky z dlhopisov, pôžičiek a úverov sa účtujú do obdobia, s ktorým časovo a vecne   </w:t>
      </w:r>
    </w:p>
    <w:p w:rsidR="002F2DCC" w:rsidRPr="00D467BA" w:rsidRDefault="002F2DCC" w:rsidP="002F2DCC">
      <w:pPr>
        <w:ind w:left="426"/>
        <w:jc w:val="both"/>
        <w:rPr>
          <w:i/>
          <w:sz w:val="16"/>
          <w:szCs w:val="16"/>
        </w:rPr>
      </w:pPr>
      <w:r w:rsidRPr="00D467BA">
        <w:rPr>
          <w:i/>
          <w:sz w:val="16"/>
          <w:szCs w:val="16"/>
        </w:rPr>
        <w:t xml:space="preserve">   súvisia.</w:t>
      </w:r>
    </w:p>
    <w:p w:rsidR="002F2DCC" w:rsidRPr="00D467BA" w:rsidRDefault="002F2DCC" w:rsidP="002F2DCC">
      <w:pPr>
        <w:suppressAutoHyphens w:val="0"/>
        <w:autoSpaceDE w:val="0"/>
        <w:autoSpaceDN w:val="0"/>
        <w:adjustRightInd w:val="0"/>
        <w:ind w:left="284"/>
        <w:rPr>
          <w:i/>
          <w:sz w:val="16"/>
          <w:szCs w:val="16"/>
          <w:lang w:eastAsia="sk-SK"/>
        </w:rPr>
      </w:pPr>
    </w:p>
    <w:p w:rsidR="002F2DCC" w:rsidRPr="00D467BA" w:rsidRDefault="002F2DCC" w:rsidP="002F2DCC">
      <w:pPr>
        <w:suppressAutoHyphens w:val="0"/>
        <w:autoSpaceDE w:val="0"/>
        <w:autoSpaceDN w:val="0"/>
        <w:adjustRightInd w:val="0"/>
        <w:ind w:left="284"/>
        <w:rPr>
          <w:b/>
          <w:sz w:val="16"/>
          <w:szCs w:val="16"/>
          <w:lang w:eastAsia="sk-SK"/>
        </w:rPr>
      </w:pPr>
      <w:r w:rsidRPr="00D467BA">
        <w:rPr>
          <w:b/>
          <w:sz w:val="16"/>
          <w:szCs w:val="16"/>
          <w:lang w:eastAsia="sk-SK"/>
        </w:rPr>
        <w:t>16. časové rozlíšenie na strane pasív súvahy,</w:t>
      </w:r>
    </w:p>
    <w:p w:rsidR="002F2DCC" w:rsidRPr="00D467BA" w:rsidRDefault="002F2DCC" w:rsidP="002F2DCC">
      <w:pPr>
        <w:suppressAutoHyphens w:val="0"/>
        <w:autoSpaceDE w:val="0"/>
        <w:autoSpaceDN w:val="0"/>
        <w:adjustRightInd w:val="0"/>
        <w:ind w:left="284"/>
        <w:rPr>
          <w:b/>
          <w:sz w:val="16"/>
          <w:szCs w:val="16"/>
          <w:lang w:eastAsia="sk-SK"/>
        </w:rPr>
      </w:pPr>
    </w:p>
    <w:p w:rsidR="002F2DCC" w:rsidRPr="00D467BA" w:rsidRDefault="002F2DCC" w:rsidP="002F2DCC">
      <w:pPr>
        <w:suppressAutoHyphens w:val="0"/>
        <w:autoSpaceDE w:val="0"/>
        <w:autoSpaceDN w:val="0"/>
        <w:adjustRightInd w:val="0"/>
        <w:ind w:left="426"/>
        <w:rPr>
          <w:i/>
          <w:sz w:val="16"/>
          <w:szCs w:val="16"/>
        </w:rPr>
      </w:pPr>
      <w:r w:rsidRPr="00D467BA">
        <w:rPr>
          <w:sz w:val="16"/>
          <w:szCs w:val="16"/>
        </w:rPr>
        <w:t xml:space="preserve">    </w:t>
      </w:r>
      <w:r w:rsidRPr="00D467BA">
        <w:rPr>
          <w:i/>
          <w:sz w:val="16"/>
          <w:szCs w:val="16"/>
        </w:rPr>
        <w:t>Oceňovanie - očakávanou menovitou hodnotou</w:t>
      </w:r>
    </w:p>
    <w:p w:rsidR="002F2DCC" w:rsidRPr="00D467BA" w:rsidRDefault="002F2DCC" w:rsidP="002F2DCC">
      <w:pPr>
        <w:suppressAutoHyphens w:val="0"/>
        <w:autoSpaceDE w:val="0"/>
        <w:autoSpaceDN w:val="0"/>
        <w:adjustRightInd w:val="0"/>
        <w:ind w:left="284"/>
        <w:rPr>
          <w:sz w:val="16"/>
          <w:szCs w:val="16"/>
          <w:lang w:eastAsia="sk-SK"/>
        </w:rPr>
      </w:pPr>
    </w:p>
    <w:p w:rsidR="002F2DCC" w:rsidRPr="00D467BA" w:rsidRDefault="002F2DCC" w:rsidP="002F2DCC">
      <w:pPr>
        <w:suppressAutoHyphens w:val="0"/>
        <w:autoSpaceDE w:val="0"/>
        <w:autoSpaceDN w:val="0"/>
        <w:adjustRightInd w:val="0"/>
        <w:ind w:left="284"/>
        <w:rPr>
          <w:sz w:val="16"/>
          <w:szCs w:val="16"/>
          <w:lang w:eastAsia="sk-SK"/>
        </w:rPr>
      </w:pPr>
    </w:p>
    <w:p w:rsidR="002F2DCC" w:rsidRPr="00D467BA" w:rsidRDefault="002F2DCC" w:rsidP="002F2DCC">
      <w:pPr>
        <w:suppressAutoHyphens w:val="0"/>
        <w:autoSpaceDE w:val="0"/>
        <w:autoSpaceDN w:val="0"/>
        <w:adjustRightInd w:val="0"/>
        <w:ind w:left="284"/>
        <w:rPr>
          <w:b/>
          <w:sz w:val="16"/>
          <w:szCs w:val="16"/>
          <w:lang w:eastAsia="sk-SK"/>
        </w:rPr>
      </w:pPr>
      <w:r w:rsidRPr="00D467BA">
        <w:rPr>
          <w:b/>
          <w:sz w:val="16"/>
          <w:szCs w:val="16"/>
          <w:lang w:eastAsia="sk-SK"/>
        </w:rPr>
        <w:t>17. deriváty,</w:t>
      </w:r>
    </w:p>
    <w:p w:rsidR="002F2DCC" w:rsidRPr="00D467BA" w:rsidRDefault="002F2DCC" w:rsidP="002F2DCC">
      <w:pPr>
        <w:pStyle w:val="Zarkazkladnhotextu31"/>
        <w:ind w:left="0" w:hanging="387"/>
        <w:rPr>
          <w:color w:val="FF0000"/>
          <w:sz w:val="16"/>
          <w:szCs w:val="16"/>
          <w:lang w:val="sk-SK"/>
        </w:rPr>
      </w:pPr>
    </w:p>
    <w:p w:rsidR="002F2DCC" w:rsidRPr="00D467BA" w:rsidRDefault="002F2DCC" w:rsidP="002F2DCC">
      <w:pPr>
        <w:suppressAutoHyphens w:val="0"/>
        <w:autoSpaceDE w:val="0"/>
        <w:autoSpaceDN w:val="0"/>
        <w:adjustRightInd w:val="0"/>
        <w:ind w:left="426"/>
        <w:rPr>
          <w:i/>
          <w:sz w:val="16"/>
          <w:szCs w:val="16"/>
        </w:rPr>
      </w:pPr>
      <w:r w:rsidRPr="00D467BA">
        <w:rPr>
          <w:i/>
          <w:sz w:val="16"/>
          <w:szCs w:val="16"/>
        </w:rPr>
        <w:lastRenderedPageBreak/>
        <w:t xml:space="preserve">   Deriváty – spoločnosť neeviduje.</w:t>
      </w:r>
    </w:p>
    <w:p w:rsidR="002F2DCC" w:rsidRPr="00D467BA" w:rsidRDefault="002F2DCC" w:rsidP="002F2DCC">
      <w:pPr>
        <w:suppressAutoHyphens w:val="0"/>
        <w:autoSpaceDE w:val="0"/>
        <w:autoSpaceDN w:val="0"/>
        <w:adjustRightInd w:val="0"/>
        <w:ind w:left="284"/>
        <w:rPr>
          <w:i/>
          <w:sz w:val="16"/>
          <w:szCs w:val="16"/>
          <w:lang w:eastAsia="sk-SK"/>
        </w:rPr>
      </w:pPr>
    </w:p>
    <w:p w:rsidR="002F2DCC" w:rsidRPr="00D467BA" w:rsidRDefault="002F2DCC" w:rsidP="002F2DCC">
      <w:pPr>
        <w:suppressAutoHyphens w:val="0"/>
        <w:autoSpaceDE w:val="0"/>
        <w:autoSpaceDN w:val="0"/>
        <w:adjustRightInd w:val="0"/>
        <w:ind w:left="284"/>
        <w:rPr>
          <w:b/>
          <w:sz w:val="16"/>
          <w:szCs w:val="16"/>
          <w:lang w:eastAsia="sk-SK"/>
        </w:rPr>
      </w:pPr>
      <w:r w:rsidRPr="00D467BA">
        <w:rPr>
          <w:b/>
          <w:sz w:val="16"/>
          <w:szCs w:val="16"/>
          <w:lang w:eastAsia="sk-SK"/>
        </w:rPr>
        <w:t>18. majetok a záväzky zabezpečené derivátmi neevidujeme.</w:t>
      </w:r>
    </w:p>
    <w:p w:rsidR="002F2DCC" w:rsidRPr="00D467BA" w:rsidRDefault="002F2DCC" w:rsidP="002F2DCC">
      <w:pPr>
        <w:suppressAutoHyphens w:val="0"/>
        <w:autoSpaceDE w:val="0"/>
        <w:autoSpaceDN w:val="0"/>
        <w:adjustRightInd w:val="0"/>
        <w:ind w:left="284"/>
        <w:rPr>
          <w:b/>
          <w:sz w:val="16"/>
          <w:szCs w:val="16"/>
          <w:lang w:eastAsia="sk-SK"/>
        </w:rPr>
      </w:pPr>
    </w:p>
    <w:p w:rsidR="002F2DCC" w:rsidRPr="00D467BA" w:rsidRDefault="002F2DCC" w:rsidP="002F2DCC">
      <w:pPr>
        <w:suppressAutoHyphens w:val="0"/>
        <w:autoSpaceDE w:val="0"/>
        <w:autoSpaceDN w:val="0"/>
        <w:adjustRightInd w:val="0"/>
        <w:ind w:left="284"/>
        <w:rPr>
          <w:b/>
          <w:sz w:val="16"/>
          <w:szCs w:val="16"/>
          <w:lang w:eastAsia="sk-SK"/>
        </w:rPr>
      </w:pPr>
      <w:r w:rsidRPr="00D467BA">
        <w:rPr>
          <w:b/>
          <w:sz w:val="16"/>
          <w:szCs w:val="16"/>
          <w:lang w:eastAsia="sk-SK"/>
        </w:rPr>
        <w:t xml:space="preserve">19. prenajatý majetok a majetok obstaraný na základe zmluvy o kúpe prenajatej  </w:t>
      </w:r>
    </w:p>
    <w:p w:rsidR="002F2DCC" w:rsidRPr="00D467BA" w:rsidRDefault="002F2DCC" w:rsidP="002F2DCC">
      <w:pPr>
        <w:suppressAutoHyphens w:val="0"/>
        <w:autoSpaceDE w:val="0"/>
        <w:autoSpaceDN w:val="0"/>
        <w:adjustRightInd w:val="0"/>
        <w:ind w:left="284"/>
        <w:rPr>
          <w:b/>
          <w:sz w:val="16"/>
          <w:szCs w:val="16"/>
          <w:lang w:eastAsia="sk-SK"/>
        </w:rPr>
      </w:pPr>
      <w:r w:rsidRPr="00D467BA">
        <w:rPr>
          <w:b/>
          <w:sz w:val="16"/>
          <w:szCs w:val="16"/>
          <w:lang w:eastAsia="sk-SK"/>
        </w:rPr>
        <w:t xml:space="preserve">      veci,</w:t>
      </w:r>
    </w:p>
    <w:p w:rsidR="002F2DCC" w:rsidRPr="00D467BA" w:rsidRDefault="002F2DCC" w:rsidP="002F2DCC">
      <w:pPr>
        <w:suppressAutoHyphens w:val="0"/>
        <w:autoSpaceDE w:val="0"/>
        <w:autoSpaceDN w:val="0"/>
        <w:adjustRightInd w:val="0"/>
        <w:ind w:left="284"/>
        <w:rPr>
          <w:b/>
          <w:sz w:val="16"/>
          <w:szCs w:val="16"/>
          <w:lang w:eastAsia="sk-SK"/>
        </w:rPr>
      </w:pPr>
    </w:p>
    <w:p w:rsidR="002F2DCC" w:rsidRPr="00D467BA" w:rsidRDefault="002F2DCC" w:rsidP="002F2DCC">
      <w:pPr>
        <w:suppressAutoHyphens w:val="0"/>
        <w:autoSpaceDE w:val="0"/>
        <w:autoSpaceDN w:val="0"/>
        <w:adjustRightInd w:val="0"/>
        <w:ind w:left="426"/>
        <w:jc w:val="both"/>
        <w:rPr>
          <w:i/>
          <w:sz w:val="16"/>
          <w:szCs w:val="16"/>
        </w:rPr>
      </w:pPr>
      <w:r w:rsidRPr="00D467BA">
        <w:rPr>
          <w:i/>
          <w:sz w:val="16"/>
          <w:szCs w:val="16"/>
        </w:rPr>
        <w:t xml:space="preserve">   Prenajatý majetok a majetok obstaraný na základe zmluvy o kúpe prenajatej veci  </w:t>
      </w:r>
    </w:p>
    <w:p w:rsidR="002F2DCC" w:rsidRPr="00D467BA" w:rsidRDefault="002F2DCC" w:rsidP="002F2DCC">
      <w:pPr>
        <w:suppressAutoHyphens w:val="0"/>
        <w:autoSpaceDE w:val="0"/>
        <w:autoSpaceDN w:val="0"/>
        <w:adjustRightInd w:val="0"/>
        <w:ind w:left="426"/>
        <w:jc w:val="both"/>
        <w:rPr>
          <w:i/>
          <w:sz w:val="16"/>
          <w:szCs w:val="16"/>
        </w:rPr>
      </w:pPr>
      <w:r w:rsidRPr="00D467BA">
        <w:rPr>
          <w:i/>
          <w:sz w:val="16"/>
          <w:szCs w:val="16"/>
        </w:rPr>
        <w:t xml:space="preserve">   uzatvorenej do 31. decembra 201</w:t>
      </w:r>
      <w:r w:rsidR="009F7108">
        <w:rPr>
          <w:i/>
          <w:sz w:val="16"/>
          <w:szCs w:val="16"/>
        </w:rPr>
        <w:t>5</w:t>
      </w:r>
      <w:r w:rsidRPr="00D467BA">
        <w:rPr>
          <w:i/>
          <w:sz w:val="16"/>
          <w:szCs w:val="16"/>
        </w:rPr>
        <w:t xml:space="preserve"> - sa v súvahe nevykazuje. </w:t>
      </w:r>
    </w:p>
    <w:p w:rsidR="002F2DCC" w:rsidRPr="00D467BA" w:rsidRDefault="002F2DCC" w:rsidP="002F2DCC">
      <w:pPr>
        <w:suppressAutoHyphens w:val="0"/>
        <w:autoSpaceDE w:val="0"/>
        <w:autoSpaceDN w:val="0"/>
        <w:adjustRightInd w:val="0"/>
        <w:ind w:left="426"/>
        <w:rPr>
          <w:i/>
          <w:sz w:val="16"/>
          <w:szCs w:val="16"/>
          <w:lang w:eastAsia="sk-SK"/>
        </w:rPr>
      </w:pPr>
    </w:p>
    <w:p w:rsidR="002F2DCC" w:rsidRPr="00D467BA" w:rsidRDefault="002F2DCC" w:rsidP="002F2DCC">
      <w:pPr>
        <w:suppressAutoHyphens w:val="0"/>
        <w:autoSpaceDE w:val="0"/>
        <w:autoSpaceDN w:val="0"/>
        <w:adjustRightInd w:val="0"/>
        <w:ind w:left="284"/>
        <w:rPr>
          <w:b/>
          <w:sz w:val="16"/>
          <w:szCs w:val="16"/>
          <w:lang w:eastAsia="sk-SK"/>
        </w:rPr>
      </w:pPr>
      <w:r w:rsidRPr="00D467BA">
        <w:rPr>
          <w:b/>
          <w:sz w:val="16"/>
          <w:szCs w:val="16"/>
          <w:lang w:eastAsia="sk-SK"/>
        </w:rPr>
        <w:t>20. majetok obstaraný v privatizácii neevidujeme.</w:t>
      </w:r>
    </w:p>
    <w:p w:rsidR="002F2DCC" w:rsidRPr="00D467BA" w:rsidRDefault="002F2DCC" w:rsidP="002F2DCC">
      <w:pPr>
        <w:suppressAutoHyphens w:val="0"/>
        <w:autoSpaceDE w:val="0"/>
        <w:autoSpaceDN w:val="0"/>
        <w:adjustRightInd w:val="0"/>
        <w:ind w:left="284"/>
        <w:rPr>
          <w:b/>
          <w:sz w:val="16"/>
          <w:szCs w:val="16"/>
          <w:lang w:eastAsia="sk-SK"/>
        </w:rPr>
      </w:pPr>
    </w:p>
    <w:p w:rsidR="002F2DCC" w:rsidRPr="00D467BA" w:rsidRDefault="002F2DCC" w:rsidP="002F2DCC">
      <w:pPr>
        <w:suppressAutoHyphens w:val="0"/>
        <w:autoSpaceDE w:val="0"/>
        <w:autoSpaceDN w:val="0"/>
        <w:adjustRightInd w:val="0"/>
        <w:ind w:left="284"/>
        <w:rPr>
          <w:sz w:val="16"/>
          <w:szCs w:val="16"/>
          <w:lang w:eastAsia="sk-SK"/>
        </w:rPr>
      </w:pPr>
    </w:p>
    <w:p w:rsidR="002F2DCC" w:rsidRPr="00D467BA" w:rsidRDefault="002F2DCC" w:rsidP="002F2DCC">
      <w:pPr>
        <w:suppressAutoHyphens w:val="0"/>
        <w:autoSpaceDE w:val="0"/>
        <w:autoSpaceDN w:val="0"/>
        <w:adjustRightInd w:val="0"/>
        <w:ind w:left="284"/>
        <w:rPr>
          <w:b/>
          <w:sz w:val="16"/>
          <w:szCs w:val="16"/>
          <w:lang w:eastAsia="sk-SK"/>
        </w:rPr>
      </w:pPr>
      <w:r w:rsidRPr="00D467BA">
        <w:rPr>
          <w:b/>
          <w:sz w:val="16"/>
          <w:szCs w:val="16"/>
          <w:lang w:eastAsia="sk-SK"/>
        </w:rPr>
        <w:t>21. daň z príjmov splatnú za bežné účtovné obdobie a za zdaňovacie obdobie (ďalej len „splatná daň z príjmov“) a daň z príjmov odloženú do budúcich účtovných období a zdaňovacích  činnosť agentúr sprostredkujúcich zamestnanie na dobu určitú období (ďalej len „odložená daň z príjmov“)</w:t>
      </w:r>
    </w:p>
    <w:p w:rsidR="002F2DCC" w:rsidRPr="00D467BA" w:rsidRDefault="002F2DCC" w:rsidP="002F2DCC">
      <w:pPr>
        <w:suppressAutoHyphens w:val="0"/>
        <w:autoSpaceDE w:val="0"/>
        <w:autoSpaceDN w:val="0"/>
        <w:adjustRightInd w:val="0"/>
        <w:ind w:left="284"/>
        <w:rPr>
          <w:sz w:val="16"/>
          <w:szCs w:val="16"/>
          <w:lang w:eastAsia="sk-SK"/>
        </w:rPr>
      </w:pPr>
    </w:p>
    <w:p w:rsidR="002F2DCC" w:rsidRPr="00D467BA" w:rsidRDefault="002F2DCC" w:rsidP="002F2DCC">
      <w:pPr>
        <w:pStyle w:val="Zarkazkladnhotextu31"/>
        <w:tabs>
          <w:tab w:val="left" w:pos="11340"/>
          <w:tab w:val="left" w:pos="11367"/>
        </w:tabs>
        <w:ind w:left="426" w:firstLine="0"/>
        <w:rPr>
          <w:i/>
          <w:sz w:val="16"/>
          <w:szCs w:val="16"/>
          <w:lang w:val="sk-SK"/>
        </w:rPr>
      </w:pPr>
      <w:r w:rsidRPr="00D467BA">
        <w:rPr>
          <w:i/>
          <w:sz w:val="16"/>
          <w:szCs w:val="16"/>
          <w:lang w:val="sk-SK"/>
        </w:rPr>
        <w:t xml:space="preserve"> Daň z príjmov splatná - podľa slovenského zákona o daniach z príjmov sa splatné dane z príjmov určujú z účtovného zisku pri sadzbe 23 %, po úpravách o pripočítateľné a odpočítateľné položky na daňové účely, </w:t>
      </w:r>
    </w:p>
    <w:p w:rsidR="002F2DCC" w:rsidRPr="00D467BA" w:rsidRDefault="002F2DCC" w:rsidP="002F2DCC">
      <w:pPr>
        <w:pStyle w:val="Zarkazkladnhotextu31"/>
        <w:ind w:left="426" w:hanging="387"/>
        <w:rPr>
          <w:i/>
          <w:sz w:val="16"/>
          <w:szCs w:val="16"/>
          <w:lang w:val="sk-SK"/>
        </w:rPr>
      </w:pPr>
    </w:p>
    <w:p w:rsidR="002F2DCC" w:rsidRPr="00D467BA" w:rsidRDefault="002F2DCC" w:rsidP="002F2DCC">
      <w:pPr>
        <w:pStyle w:val="Zarkazkladnhotextu31"/>
        <w:tabs>
          <w:tab w:val="left" w:pos="11340"/>
          <w:tab w:val="left" w:pos="11367"/>
        </w:tabs>
        <w:ind w:left="426" w:firstLine="0"/>
        <w:rPr>
          <w:i/>
          <w:sz w:val="16"/>
          <w:szCs w:val="16"/>
          <w:lang w:val="sk-SK"/>
        </w:rPr>
      </w:pPr>
      <w:r w:rsidRPr="00D467BA">
        <w:rPr>
          <w:sz w:val="16"/>
          <w:szCs w:val="16"/>
          <w:lang w:val="sk-SK"/>
        </w:rPr>
        <w:t xml:space="preserve"> D</w:t>
      </w:r>
      <w:r w:rsidRPr="00D467BA">
        <w:rPr>
          <w:i/>
          <w:sz w:val="16"/>
          <w:szCs w:val="16"/>
          <w:lang w:val="sk-SK"/>
        </w:rPr>
        <w:t>aň z príjmov odložená - sa účtuje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j.22</w:t>
      </w:r>
      <w:r w:rsidRPr="00D467BA">
        <w:rPr>
          <w:i/>
          <w:iCs/>
          <w:sz w:val="16"/>
          <w:szCs w:val="16"/>
          <w:lang w:val="sk-SK"/>
        </w:rPr>
        <w:t xml:space="preserve"> %.</w:t>
      </w:r>
      <w:r w:rsidRPr="00D467BA">
        <w:rPr>
          <w:i/>
          <w:sz w:val="16"/>
          <w:szCs w:val="16"/>
          <w:lang w:val="sk-SK"/>
        </w:rPr>
        <w:t xml:space="preserve"> </w:t>
      </w:r>
    </w:p>
    <w:p w:rsidR="002F2DCC" w:rsidRPr="00D467BA" w:rsidRDefault="002F2DCC" w:rsidP="002F2DCC">
      <w:pPr>
        <w:suppressAutoHyphens w:val="0"/>
        <w:autoSpaceDE w:val="0"/>
        <w:autoSpaceDN w:val="0"/>
        <w:adjustRightInd w:val="0"/>
        <w:ind w:left="284"/>
        <w:rPr>
          <w:i/>
          <w:sz w:val="16"/>
          <w:szCs w:val="16"/>
          <w:lang w:eastAsia="sk-SK"/>
        </w:rPr>
      </w:pPr>
    </w:p>
    <w:p w:rsidR="002F2DCC" w:rsidRPr="00D467BA" w:rsidRDefault="002F2DCC" w:rsidP="002F2DCC">
      <w:pPr>
        <w:suppressAutoHyphens w:val="0"/>
        <w:autoSpaceDE w:val="0"/>
        <w:autoSpaceDN w:val="0"/>
        <w:adjustRightInd w:val="0"/>
        <w:ind w:left="284"/>
        <w:rPr>
          <w:sz w:val="16"/>
          <w:szCs w:val="16"/>
          <w:lang w:eastAsia="sk-SK"/>
        </w:rPr>
      </w:pPr>
    </w:p>
    <w:p w:rsidR="002F2DCC" w:rsidRPr="00D467BA" w:rsidRDefault="002F2DCC" w:rsidP="002F2DCC">
      <w:pPr>
        <w:suppressAutoHyphens w:val="0"/>
        <w:autoSpaceDE w:val="0"/>
        <w:autoSpaceDN w:val="0"/>
        <w:adjustRightInd w:val="0"/>
        <w:ind w:left="426"/>
        <w:rPr>
          <w:sz w:val="16"/>
          <w:szCs w:val="16"/>
          <w:lang w:eastAsia="sk-SK"/>
        </w:rPr>
      </w:pPr>
    </w:p>
    <w:p w:rsidR="002F2DCC" w:rsidRPr="00D467BA" w:rsidRDefault="002F2DCC" w:rsidP="002F2DCC">
      <w:pPr>
        <w:numPr>
          <w:ilvl w:val="0"/>
          <w:numId w:val="10"/>
        </w:numPr>
        <w:tabs>
          <w:tab w:val="left" w:pos="7560"/>
          <w:tab w:val="left" w:pos="7740"/>
        </w:tabs>
        <w:jc w:val="both"/>
        <w:rPr>
          <w:b/>
          <w:bCs/>
          <w:sz w:val="16"/>
          <w:szCs w:val="16"/>
        </w:rPr>
      </w:pPr>
      <w:r w:rsidRPr="00D467BA">
        <w:rPr>
          <w:b/>
          <w:bCs/>
          <w:sz w:val="16"/>
          <w:szCs w:val="16"/>
        </w:rPr>
        <w:t>Tvorba odpisového plánu pre dlhodobý majetok, pričom sa uvádza doba odpisovania, sadzby odpisov a odpisové metódy pre účtovné odpisy.</w:t>
      </w:r>
    </w:p>
    <w:p w:rsidR="002F2DCC" w:rsidRPr="00D467BA" w:rsidRDefault="002F2DCC" w:rsidP="002F2DCC">
      <w:pPr>
        <w:tabs>
          <w:tab w:val="left" w:pos="7560"/>
        </w:tabs>
        <w:jc w:val="both"/>
        <w:rPr>
          <w:sz w:val="16"/>
          <w:szCs w:val="16"/>
        </w:rPr>
      </w:pPr>
    </w:p>
    <w:p w:rsidR="002F2DCC" w:rsidRPr="00D467BA" w:rsidRDefault="002F2DCC" w:rsidP="002F2DCC">
      <w:pPr>
        <w:tabs>
          <w:tab w:val="left" w:pos="11340"/>
        </w:tabs>
        <w:ind w:left="540" w:hanging="360"/>
        <w:jc w:val="both"/>
        <w:rPr>
          <w:i/>
          <w:sz w:val="16"/>
          <w:szCs w:val="16"/>
        </w:rPr>
      </w:pPr>
      <w:r w:rsidRPr="00D467BA">
        <w:rPr>
          <w:sz w:val="16"/>
          <w:szCs w:val="16"/>
        </w:rPr>
        <w:t xml:space="preserve">      </w:t>
      </w:r>
      <w:r w:rsidRPr="00D467BA">
        <w:rPr>
          <w:i/>
          <w:sz w:val="16"/>
          <w:szCs w:val="16"/>
        </w:rPr>
        <w:t xml:space="preserve">Dlhodobý majetok sa odpisuje podľa odpisového plánu, ktorý bol stanovený s ohľadom na odhad reálnej ekonomickej životnosti. </w:t>
      </w:r>
    </w:p>
    <w:p w:rsidR="002F2DCC" w:rsidRPr="00D467BA" w:rsidRDefault="002F2DCC" w:rsidP="002F2DCC">
      <w:pPr>
        <w:tabs>
          <w:tab w:val="left" w:pos="11340"/>
        </w:tabs>
        <w:jc w:val="both"/>
        <w:rPr>
          <w:bCs/>
          <w:i/>
          <w:iCs/>
          <w:sz w:val="16"/>
          <w:szCs w:val="16"/>
        </w:rPr>
      </w:pPr>
      <w:r w:rsidRPr="00D467BA">
        <w:rPr>
          <w:i/>
          <w:sz w:val="16"/>
          <w:szCs w:val="16"/>
        </w:rPr>
        <w:t xml:space="preserve">       Majetok sa začína odpisovať </w:t>
      </w:r>
      <w:r w:rsidRPr="00D467BA">
        <w:rPr>
          <w:bCs/>
          <w:i/>
          <w:iCs/>
          <w:sz w:val="16"/>
          <w:szCs w:val="16"/>
        </w:rPr>
        <w:t>dňom napr. zaradenia do používania</w:t>
      </w:r>
    </w:p>
    <w:p w:rsidR="002F2DCC" w:rsidRPr="00D467BA" w:rsidRDefault="002F2DCC" w:rsidP="002F2DCC">
      <w:pPr>
        <w:tabs>
          <w:tab w:val="left" w:pos="11340"/>
        </w:tabs>
        <w:ind w:left="540" w:hanging="360"/>
        <w:rPr>
          <w:i/>
          <w:color w:val="FF0000"/>
          <w:sz w:val="16"/>
          <w:szCs w:val="16"/>
        </w:rPr>
      </w:pPr>
    </w:p>
    <w:p w:rsidR="002F2DCC" w:rsidRPr="00D467BA" w:rsidRDefault="002F2DCC" w:rsidP="002F2DCC">
      <w:pPr>
        <w:tabs>
          <w:tab w:val="left" w:pos="11340"/>
        </w:tabs>
        <w:ind w:left="540" w:hanging="360"/>
        <w:rPr>
          <w:sz w:val="16"/>
          <w:szCs w:val="16"/>
        </w:rPr>
      </w:pPr>
      <w:r w:rsidRPr="00D467BA">
        <w:rPr>
          <w:sz w:val="16"/>
          <w:szCs w:val="16"/>
        </w:rPr>
        <w:t xml:space="preserve">     Priemerné životnosti podľa odpisového plánu sú:</w:t>
      </w:r>
    </w:p>
    <w:p w:rsidR="002F2DCC" w:rsidRPr="00D467BA" w:rsidRDefault="002F2DCC" w:rsidP="002F2DCC">
      <w:pPr>
        <w:tabs>
          <w:tab w:val="left" w:pos="11340"/>
        </w:tabs>
        <w:ind w:left="540" w:hanging="360"/>
        <w:rPr>
          <w:b/>
          <w:sz w:val="16"/>
          <w:szCs w:val="16"/>
        </w:rPr>
      </w:pPr>
    </w:p>
    <w:tbl>
      <w:tblPr>
        <w:tblW w:w="0" w:type="auto"/>
        <w:tblInd w:w="573" w:type="dxa"/>
        <w:tblLayout w:type="fixed"/>
        <w:tblCellMar>
          <w:left w:w="70" w:type="dxa"/>
          <w:right w:w="70" w:type="dxa"/>
        </w:tblCellMar>
        <w:tblLook w:val="0000"/>
      </w:tblPr>
      <w:tblGrid>
        <w:gridCol w:w="2682"/>
        <w:gridCol w:w="2898"/>
        <w:gridCol w:w="3315"/>
      </w:tblGrid>
      <w:tr w:rsidR="002F2DCC" w:rsidRPr="00D467BA" w:rsidTr="00B4211F">
        <w:trPr>
          <w:trHeight w:val="460"/>
        </w:trPr>
        <w:tc>
          <w:tcPr>
            <w:tcW w:w="2682"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tabs>
                <w:tab w:val="left" w:pos="11340"/>
              </w:tabs>
              <w:snapToGrid w:val="0"/>
              <w:ind w:left="540" w:hanging="360"/>
              <w:rPr>
                <w:b/>
                <w:sz w:val="16"/>
                <w:szCs w:val="16"/>
              </w:rPr>
            </w:pPr>
            <w:r w:rsidRPr="00D467BA">
              <w:rPr>
                <w:b/>
                <w:sz w:val="16"/>
                <w:szCs w:val="16"/>
              </w:rPr>
              <w:t>Druh majetku</w:t>
            </w:r>
          </w:p>
        </w:tc>
        <w:tc>
          <w:tcPr>
            <w:tcW w:w="2898"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tabs>
                <w:tab w:val="left" w:pos="11340"/>
              </w:tabs>
              <w:snapToGrid w:val="0"/>
              <w:ind w:left="540" w:hanging="360"/>
              <w:jc w:val="center"/>
              <w:rPr>
                <w:b/>
                <w:sz w:val="16"/>
                <w:szCs w:val="16"/>
              </w:rPr>
            </w:pPr>
            <w:r w:rsidRPr="00D467BA">
              <w:rPr>
                <w:b/>
                <w:sz w:val="16"/>
                <w:szCs w:val="16"/>
              </w:rPr>
              <w:t>Životnosť</w:t>
            </w:r>
          </w:p>
        </w:tc>
        <w:tc>
          <w:tcPr>
            <w:tcW w:w="3315" w:type="dxa"/>
            <w:tcBorders>
              <w:top w:val="single" w:sz="4" w:space="0" w:color="000000"/>
              <w:left w:val="single" w:sz="4" w:space="0" w:color="000000"/>
              <w:bottom w:val="single" w:sz="4" w:space="0" w:color="000000"/>
              <w:right w:val="single" w:sz="4" w:space="0" w:color="000000"/>
            </w:tcBorders>
            <w:shd w:val="clear" w:color="auto" w:fill="auto"/>
          </w:tcPr>
          <w:p w:rsidR="002F2DCC" w:rsidRPr="00D467BA" w:rsidRDefault="002F2DCC" w:rsidP="00B4211F">
            <w:pPr>
              <w:tabs>
                <w:tab w:val="left" w:pos="11340"/>
              </w:tabs>
              <w:snapToGrid w:val="0"/>
              <w:ind w:left="540" w:hanging="360"/>
              <w:jc w:val="center"/>
              <w:rPr>
                <w:b/>
                <w:sz w:val="16"/>
                <w:szCs w:val="16"/>
              </w:rPr>
            </w:pPr>
            <w:r w:rsidRPr="00D467BA">
              <w:rPr>
                <w:b/>
                <w:sz w:val="16"/>
                <w:szCs w:val="16"/>
              </w:rPr>
              <w:t>Ročná odpisová sadzba</w:t>
            </w:r>
          </w:p>
          <w:p w:rsidR="002F2DCC" w:rsidRPr="00D467BA" w:rsidRDefault="002F2DCC" w:rsidP="00B4211F">
            <w:pPr>
              <w:tabs>
                <w:tab w:val="left" w:pos="11340"/>
              </w:tabs>
              <w:ind w:left="540" w:hanging="360"/>
              <w:jc w:val="center"/>
              <w:rPr>
                <w:b/>
                <w:sz w:val="16"/>
                <w:szCs w:val="16"/>
              </w:rPr>
            </w:pPr>
            <w:r w:rsidRPr="00D467BA">
              <w:rPr>
                <w:b/>
                <w:sz w:val="16"/>
                <w:szCs w:val="16"/>
              </w:rPr>
              <w:t>v %</w:t>
            </w:r>
          </w:p>
        </w:tc>
      </w:tr>
      <w:tr w:rsidR="002F2DCC" w:rsidRPr="00D467BA" w:rsidTr="00B4211F">
        <w:tc>
          <w:tcPr>
            <w:tcW w:w="2682" w:type="dxa"/>
            <w:tcBorders>
              <w:left w:val="single" w:sz="4" w:space="0" w:color="000000"/>
              <w:bottom w:val="single" w:sz="4" w:space="0" w:color="000000"/>
            </w:tcBorders>
            <w:shd w:val="clear" w:color="auto" w:fill="auto"/>
          </w:tcPr>
          <w:p w:rsidR="002F2DCC" w:rsidRPr="00D467BA" w:rsidRDefault="002F2DCC" w:rsidP="00B4211F">
            <w:pPr>
              <w:tabs>
                <w:tab w:val="left" w:pos="11340"/>
              </w:tabs>
              <w:snapToGrid w:val="0"/>
              <w:ind w:left="540" w:hanging="360"/>
              <w:jc w:val="both"/>
              <w:rPr>
                <w:sz w:val="16"/>
                <w:szCs w:val="16"/>
              </w:rPr>
            </w:pPr>
            <w:r w:rsidRPr="00D467BA">
              <w:rPr>
                <w:sz w:val="16"/>
                <w:szCs w:val="16"/>
              </w:rPr>
              <w:t>Budovy a stavby</w:t>
            </w:r>
          </w:p>
        </w:tc>
        <w:tc>
          <w:tcPr>
            <w:tcW w:w="2898" w:type="dxa"/>
            <w:tcBorders>
              <w:left w:val="single" w:sz="4" w:space="0" w:color="000000"/>
              <w:bottom w:val="single" w:sz="4" w:space="0" w:color="000000"/>
            </w:tcBorders>
            <w:shd w:val="clear" w:color="auto" w:fill="auto"/>
          </w:tcPr>
          <w:p w:rsidR="002F2DCC" w:rsidRPr="00D467BA" w:rsidRDefault="009F7108" w:rsidP="00B4211F">
            <w:pPr>
              <w:tabs>
                <w:tab w:val="left" w:pos="11340"/>
              </w:tabs>
              <w:snapToGrid w:val="0"/>
              <w:ind w:left="540" w:hanging="360"/>
              <w:jc w:val="right"/>
              <w:rPr>
                <w:i/>
                <w:sz w:val="16"/>
                <w:szCs w:val="16"/>
              </w:rPr>
            </w:pPr>
            <w:r>
              <w:rPr>
                <w:i/>
                <w:sz w:val="16"/>
                <w:szCs w:val="16"/>
              </w:rPr>
              <w:t>40</w:t>
            </w:r>
          </w:p>
        </w:tc>
        <w:tc>
          <w:tcPr>
            <w:tcW w:w="3315" w:type="dxa"/>
            <w:tcBorders>
              <w:left w:val="single" w:sz="4" w:space="0" w:color="000000"/>
              <w:bottom w:val="single" w:sz="4" w:space="0" w:color="000000"/>
              <w:right w:val="single" w:sz="4" w:space="0" w:color="000000"/>
            </w:tcBorders>
            <w:shd w:val="clear" w:color="auto" w:fill="auto"/>
          </w:tcPr>
          <w:p w:rsidR="002F2DCC" w:rsidRPr="00D467BA" w:rsidRDefault="009F7108" w:rsidP="00B4211F">
            <w:pPr>
              <w:pStyle w:val="Nadpis3"/>
              <w:tabs>
                <w:tab w:val="left" w:pos="11340"/>
                <w:tab w:val="left" w:pos="13919"/>
                <w:tab w:val="left" w:pos="16187"/>
              </w:tabs>
              <w:snapToGrid w:val="0"/>
              <w:ind w:left="540" w:hanging="360"/>
              <w:jc w:val="right"/>
              <w:rPr>
                <w:i/>
                <w:sz w:val="16"/>
                <w:szCs w:val="16"/>
                <w:lang w:val="sk-SK"/>
              </w:rPr>
            </w:pPr>
            <w:r>
              <w:rPr>
                <w:i/>
                <w:sz w:val="16"/>
                <w:szCs w:val="16"/>
                <w:lang w:val="sk-SK"/>
              </w:rPr>
              <w:t>2,5</w:t>
            </w:r>
          </w:p>
        </w:tc>
      </w:tr>
      <w:tr w:rsidR="002F2DCC" w:rsidRPr="00D467BA" w:rsidTr="00B4211F">
        <w:tc>
          <w:tcPr>
            <w:tcW w:w="2682" w:type="dxa"/>
            <w:tcBorders>
              <w:left w:val="single" w:sz="4" w:space="0" w:color="000000"/>
              <w:bottom w:val="single" w:sz="4" w:space="0" w:color="000000"/>
            </w:tcBorders>
            <w:shd w:val="clear" w:color="auto" w:fill="auto"/>
          </w:tcPr>
          <w:p w:rsidR="002F2DCC" w:rsidRPr="00D467BA" w:rsidRDefault="002F2DCC" w:rsidP="00B4211F">
            <w:pPr>
              <w:tabs>
                <w:tab w:val="left" w:pos="11340"/>
              </w:tabs>
              <w:snapToGrid w:val="0"/>
              <w:ind w:left="540" w:hanging="360"/>
              <w:jc w:val="both"/>
              <w:rPr>
                <w:sz w:val="16"/>
                <w:szCs w:val="16"/>
              </w:rPr>
            </w:pPr>
            <w:r w:rsidRPr="00D467BA">
              <w:rPr>
                <w:sz w:val="16"/>
                <w:szCs w:val="16"/>
              </w:rPr>
              <w:t>Stroje a zariadenia</w:t>
            </w:r>
          </w:p>
        </w:tc>
        <w:tc>
          <w:tcPr>
            <w:tcW w:w="2898" w:type="dxa"/>
            <w:tcBorders>
              <w:left w:val="single" w:sz="4" w:space="0" w:color="000000"/>
              <w:bottom w:val="single" w:sz="4" w:space="0" w:color="000000"/>
            </w:tcBorders>
            <w:shd w:val="clear" w:color="auto" w:fill="auto"/>
          </w:tcPr>
          <w:p w:rsidR="002F2DCC" w:rsidRPr="00D467BA" w:rsidRDefault="009F7108" w:rsidP="00B4211F">
            <w:pPr>
              <w:tabs>
                <w:tab w:val="left" w:pos="11340"/>
              </w:tabs>
              <w:snapToGrid w:val="0"/>
              <w:ind w:left="540" w:hanging="360"/>
              <w:jc w:val="right"/>
              <w:rPr>
                <w:i/>
                <w:sz w:val="16"/>
                <w:szCs w:val="16"/>
              </w:rPr>
            </w:pPr>
            <w:r>
              <w:rPr>
                <w:i/>
                <w:sz w:val="16"/>
                <w:szCs w:val="16"/>
              </w:rPr>
              <w:t>6</w:t>
            </w:r>
          </w:p>
        </w:tc>
        <w:tc>
          <w:tcPr>
            <w:tcW w:w="3315" w:type="dxa"/>
            <w:tcBorders>
              <w:left w:val="single" w:sz="4" w:space="0" w:color="000000"/>
              <w:bottom w:val="single" w:sz="4" w:space="0" w:color="000000"/>
              <w:right w:val="single" w:sz="4" w:space="0" w:color="000000"/>
            </w:tcBorders>
            <w:shd w:val="clear" w:color="auto" w:fill="auto"/>
          </w:tcPr>
          <w:p w:rsidR="002F2DCC" w:rsidRPr="00D467BA" w:rsidRDefault="009F7108" w:rsidP="00B4211F">
            <w:pPr>
              <w:pStyle w:val="Nadpis2"/>
              <w:tabs>
                <w:tab w:val="left" w:pos="11340"/>
              </w:tabs>
              <w:snapToGrid w:val="0"/>
              <w:spacing w:before="0"/>
              <w:ind w:left="540" w:hanging="360"/>
              <w:jc w:val="right"/>
              <w:rPr>
                <w:i/>
                <w:sz w:val="16"/>
                <w:szCs w:val="16"/>
                <w:lang w:val="sk-SK"/>
              </w:rPr>
            </w:pPr>
            <w:r>
              <w:rPr>
                <w:i/>
                <w:sz w:val="16"/>
                <w:szCs w:val="16"/>
                <w:lang w:val="sk-SK"/>
              </w:rPr>
              <w:t>16,67</w:t>
            </w:r>
          </w:p>
        </w:tc>
      </w:tr>
      <w:tr w:rsidR="002F2DCC" w:rsidRPr="00D467BA" w:rsidTr="00B4211F">
        <w:tc>
          <w:tcPr>
            <w:tcW w:w="2682" w:type="dxa"/>
            <w:tcBorders>
              <w:left w:val="single" w:sz="4" w:space="0" w:color="000000"/>
              <w:bottom w:val="single" w:sz="4" w:space="0" w:color="000000"/>
            </w:tcBorders>
            <w:shd w:val="clear" w:color="auto" w:fill="auto"/>
          </w:tcPr>
          <w:p w:rsidR="002F2DCC" w:rsidRPr="00D467BA" w:rsidRDefault="002F2DCC" w:rsidP="00B4211F">
            <w:pPr>
              <w:tabs>
                <w:tab w:val="left" w:pos="11340"/>
              </w:tabs>
              <w:snapToGrid w:val="0"/>
              <w:ind w:left="540" w:hanging="360"/>
              <w:jc w:val="both"/>
              <w:rPr>
                <w:sz w:val="16"/>
                <w:szCs w:val="16"/>
              </w:rPr>
            </w:pPr>
            <w:r w:rsidRPr="00D467BA">
              <w:rPr>
                <w:sz w:val="16"/>
                <w:szCs w:val="16"/>
              </w:rPr>
              <w:t>Dopravné prostriedky</w:t>
            </w:r>
          </w:p>
        </w:tc>
        <w:tc>
          <w:tcPr>
            <w:tcW w:w="2898" w:type="dxa"/>
            <w:tcBorders>
              <w:left w:val="single" w:sz="4" w:space="0" w:color="000000"/>
              <w:bottom w:val="single" w:sz="4" w:space="0" w:color="000000"/>
            </w:tcBorders>
            <w:shd w:val="clear" w:color="auto" w:fill="auto"/>
          </w:tcPr>
          <w:p w:rsidR="002F2DCC" w:rsidRPr="00D467BA" w:rsidRDefault="009F7108" w:rsidP="00B4211F">
            <w:pPr>
              <w:tabs>
                <w:tab w:val="left" w:pos="11340"/>
              </w:tabs>
              <w:snapToGrid w:val="0"/>
              <w:ind w:left="540" w:hanging="360"/>
              <w:jc w:val="right"/>
              <w:rPr>
                <w:i/>
                <w:sz w:val="16"/>
                <w:szCs w:val="16"/>
              </w:rPr>
            </w:pPr>
            <w:r>
              <w:rPr>
                <w:i/>
                <w:sz w:val="16"/>
                <w:szCs w:val="16"/>
              </w:rPr>
              <w:t>4</w:t>
            </w:r>
          </w:p>
        </w:tc>
        <w:tc>
          <w:tcPr>
            <w:tcW w:w="3315" w:type="dxa"/>
            <w:tcBorders>
              <w:left w:val="single" w:sz="4" w:space="0" w:color="000000"/>
              <w:bottom w:val="single" w:sz="4" w:space="0" w:color="000000"/>
              <w:right w:val="single" w:sz="4" w:space="0" w:color="000000"/>
            </w:tcBorders>
            <w:shd w:val="clear" w:color="auto" w:fill="auto"/>
          </w:tcPr>
          <w:p w:rsidR="002F2DCC" w:rsidRPr="00D467BA" w:rsidRDefault="009F7108" w:rsidP="00B4211F">
            <w:pPr>
              <w:pStyle w:val="Nadpis2"/>
              <w:tabs>
                <w:tab w:val="left" w:pos="11340"/>
              </w:tabs>
              <w:snapToGrid w:val="0"/>
              <w:spacing w:before="0"/>
              <w:ind w:left="540" w:hanging="360"/>
              <w:jc w:val="right"/>
              <w:rPr>
                <w:i/>
                <w:sz w:val="16"/>
                <w:szCs w:val="16"/>
                <w:lang w:val="sk-SK"/>
              </w:rPr>
            </w:pPr>
            <w:r>
              <w:rPr>
                <w:i/>
                <w:sz w:val="16"/>
                <w:szCs w:val="16"/>
                <w:lang w:val="sk-SK"/>
              </w:rPr>
              <w:t>25</w:t>
            </w:r>
          </w:p>
        </w:tc>
      </w:tr>
      <w:tr w:rsidR="002F2DCC" w:rsidRPr="00D467BA" w:rsidTr="00B4211F">
        <w:tc>
          <w:tcPr>
            <w:tcW w:w="2682" w:type="dxa"/>
            <w:tcBorders>
              <w:left w:val="single" w:sz="4" w:space="0" w:color="000000"/>
              <w:bottom w:val="single" w:sz="4" w:space="0" w:color="000000"/>
            </w:tcBorders>
            <w:shd w:val="clear" w:color="auto" w:fill="auto"/>
          </w:tcPr>
          <w:p w:rsidR="002F2DCC" w:rsidRPr="00D467BA" w:rsidRDefault="002F2DCC" w:rsidP="00B4211F">
            <w:pPr>
              <w:tabs>
                <w:tab w:val="left" w:pos="11340"/>
              </w:tabs>
              <w:snapToGrid w:val="0"/>
              <w:ind w:left="540" w:hanging="360"/>
              <w:jc w:val="both"/>
              <w:rPr>
                <w:sz w:val="16"/>
                <w:szCs w:val="16"/>
              </w:rPr>
            </w:pPr>
            <w:r w:rsidRPr="00D467BA">
              <w:rPr>
                <w:sz w:val="16"/>
                <w:szCs w:val="16"/>
              </w:rPr>
              <w:t>Inventár</w:t>
            </w:r>
          </w:p>
        </w:tc>
        <w:tc>
          <w:tcPr>
            <w:tcW w:w="2898" w:type="dxa"/>
            <w:tcBorders>
              <w:left w:val="single" w:sz="4" w:space="0" w:color="000000"/>
              <w:bottom w:val="single" w:sz="4" w:space="0" w:color="000000"/>
            </w:tcBorders>
            <w:shd w:val="clear" w:color="auto" w:fill="auto"/>
          </w:tcPr>
          <w:p w:rsidR="002F2DCC" w:rsidRPr="00D467BA" w:rsidRDefault="002F2DCC" w:rsidP="00B4211F">
            <w:pPr>
              <w:tabs>
                <w:tab w:val="left" w:pos="11340"/>
              </w:tabs>
              <w:snapToGrid w:val="0"/>
              <w:ind w:left="540" w:hanging="360"/>
              <w:jc w:val="center"/>
              <w:rPr>
                <w:sz w:val="16"/>
                <w:szCs w:val="16"/>
              </w:rPr>
            </w:pPr>
          </w:p>
        </w:tc>
        <w:tc>
          <w:tcPr>
            <w:tcW w:w="331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pStyle w:val="Nadpis2"/>
              <w:tabs>
                <w:tab w:val="left" w:pos="11340"/>
              </w:tabs>
              <w:snapToGrid w:val="0"/>
              <w:spacing w:before="0"/>
              <w:ind w:left="540" w:hanging="360"/>
              <w:jc w:val="center"/>
              <w:rPr>
                <w:sz w:val="16"/>
                <w:szCs w:val="16"/>
                <w:lang w:val="sk-SK"/>
              </w:rPr>
            </w:pPr>
          </w:p>
        </w:tc>
      </w:tr>
    </w:tbl>
    <w:p w:rsidR="002F2DCC" w:rsidRPr="00D467BA" w:rsidRDefault="002F2DCC" w:rsidP="002F2DCC">
      <w:pPr>
        <w:tabs>
          <w:tab w:val="left" w:pos="7560"/>
        </w:tabs>
        <w:jc w:val="both"/>
        <w:rPr>
          <w:sz w:val="16"/>
          <w:szCs w:val="16"/>
        </w:rPr>
      </w:pPr>
    </w:p>
    <w:p w:rsidR="002F2DCC" w:rsidRPr="00D467BA" w:rsidRDefault="002F2DCC" w:rsidP="002F2DCC">
      <w:pPr>
        <w:rPr>
          <w:color w:val="FF0000"/>
          <w:sz w:val="16"/>
          <w:szCs w:val="16"/>
        </w:rPr>
      </w:pPr>
    </w:p>
    <w:p w:rsidR="002F2DCC" w:rsidRPr="00D467BA" w:rsidRDefault="002F2DCC" w:rsidP="002F2DCC">
      <w:pPr>
        <w:pStyle w:val="Zarkazkladnhotextu31"/>
        <w:numPr>
          <w:ilvl w:val="0"/>
          <w:numId w:val="11"/>
        </w:numPr>
        <w:tabs>
          <w:tab w:val="left" w:pos="11340"/>
        </w:tabs>
        <w:rPr>
          <w:b/>
          <w:bCs/>
          <w:sz w:val="16"/>
          <w:szCs w:val="16"/>
          <w:lang w:val="sk-SK"/>
        </w:rPr>
      </w:pPr>
      <w:r w:rsidRPr="00D467BA">
        <w:rPr>
          <w:b/>
          <w:bCs/>
          <w:sz w:val="16"/>
          <w:szCs w:val="16"/>
          <w:lang w:val="sk-SK"/>
        </w:rPr>
        <w:t>Dotácie poskytnuté na obstaranie majetku – neposkytnuté.</w:t>
      </w:r>
    </w:p>
    <w:p w:rsidR="002F2DCC" w:rsidRPr="00D467BA" w:rsidRDefault="002F2DCC" w:rsidP="002F2DCC">
      <w:pPr>
        <w:pStyle w:val="Zarkazkladnhotextu31"/>
        <w:tabs>
          <w:tab w:val="left" w:pos="11340"/>
        </w:tabs>
        <w:rPr>
          <w:b/>
          <w:bCs/>
          <w:sz w:val="16"/>
          <w:szCs w:val="16"/>
          <w:lang w:val="sk-SK"/>
        </w:rPr>
      </w:pPr>
      <w:r w:rsidRPr="00D467BA">
        <w:rPr>
          <w:b/>
          <w:bCs/>
          <w:sz w:val="16"/>
          <w:szCs w:val="16"/>
          <w:lang w:val="sk-SK"/>
        </w:rPr>
        <w:t xml:space="preserve">      </w:t>
      </w:r>
    </w:p>
    <w:p w:rsidR="002F2DCC" w:rsidRPr="00D467BA" w:rsidRDefault="002F2DCC" w:rsidP="002F2DCC">
      <w:pPr>
        <w:pStyle w:val="Zarkazkladnhotextu31"/>
        <w:numPr>
          <w:ilvl w:val="0"/>
          <w:numId w:val="11"/>
        </w:numPr>
        <w:tabs>
          <w:tab w:val="left" w:pos="7560"/>
          <w:tab w:val="left" w:pos="11340"/>
        </w:tabs>
        <w:rPr>
          <w:sz w:val="16"/>
          <w:szCs w:val="16"/>
        </w:rPr>
      </w:pPr>
      <w:r w:rsidRPr="00D467BA">
        <w:rPr>
          <w:b/>
          <w:sz w:val="16"/>
          <w:szCs w:val="16"/>
          <w:lang w:val="sk-SK"/>
        </w:rPr>
        <w:t xml:space="preserve">Oprava významných chýb minulých účtovných období účtovanej v bežnom účtovnom období s uvedením sumy vplyvu na nerozdelený zisk minulých rokov alebo na neuhradenú stratu minulých rokov a oprava nevýznamných chýb minulých účtovných období účtovanej v bežnom účtovnom období s uvedením sumy vplyvu na výsledok hospodárenia bežného účtovného obdobia. </w:t>
      </w:r>
    </w:p>
    <w:p w:rsidR="002F2DCC" w:rsidRPr="00D467BA" w:rsidRDefault="002F2DCC" w:rsidP="002F2DCC">
      <w:pPr>
        <w:tabs>
          <w:tab w:val="left" w:pos="7560"/>
        </w:tabs>
        <w:jc w:val="both"/>
        <w:rPr>
          <w:sz w:val="16"/>
          <w:szCs w:val="16"/>
        </w:rPr>
      </w:pPr>
    </w:p>
    <w:p w:rsidR="002F2DCC" w:rsidRPr="00D467BA" w:rsidRDefault="002F2DCC" w:rsidP="002F2DCC">
      <w:pPr>
        <w:tabs>
          <w:tab w:val="left" w:pos="7560"/>
        </w:tabs>
        <w:jc w:val="both"/>
        <w:rPr>
          <w:sz w:val="16"/>
          <w:szCs w:val="16"/>
        </w:rPr>
      </w:pPr>
    </w:p>
    <w:p w:rsidR="002F2DCC" w:rsidRPr="00D467BA" w:rsidRDefault="002F2DCC" w:rsidP="002F2DCC">
      <w:pPr>
        <w:tabs>
          <w:tab w:val="left" w:pos="7560"/>
        </w:tabs>
        <w:jc w:val="both"/>
        <w:rPr>
          <w:i/>
          <w:sz w:val="16"/>
          <w:szCs w:val="16"/>
        </w:rPr>
      </w:pPr>
      <w:r w:rsidRPr="00D467BA">
        <w:rPr>
          <w:i/>
          <w:sz w:val="16"/>
          <w:szCs w:val="16"/>
        </w:rPr>
        <w:t>Spoločnosť uplatňuje účtovné princípy a postupy účtovania v súlade so zákonom o účtovníctve a s postupmi účtovania pre podnikateľov, ktoré platia v Slovenskej republike. Účtovníctvo sa vedie v peňažných jednotkách slovenskej meny, t. j. v eurách .</w:t>
      </w:r>
    </w:p>
    <w:p w:rsidR="002F2DCC" w:rsidRPr="00D467BA" w:rsidRDefault="002F2DCC" w:rsidP="002F2DCC">
      <w:pPr>
        <w:tabs>
          <w:tab w:val="left" w:pos="7560"/>
        </w:tabs>
        <w:jc w:val="both"/>
        <w:rPr>
          <w:i/>
          <w:sz w:val="16"/>
          <w:szCs w:val="16"/>
        </w:rPr>
      </w:pPr>
    </w:p>
    <w:p w:rsidR="002F2DCC" w:rsidRPr="00D467BA" w:rsidRDefault="002F2DCC" w:rsidP="002F2DCC">
      <w:pPr>
        <w:tabs>
          <w:tab w:val="left" w:pos="7560"/>
        </w:tabs>
        <w:jc w:val="both"/>
        <w:rPr>
          <w:i/>
          <w:sz w:val="16"/>
          <w:szCs w:val="16"/>
        </w:rPr>
      </w:pPr>
      <w:r w:rsidRPr="00D467BA">
        <w:rPr>
          <w:i/>
          <w:sz w:val="16"/>
          <w:szCs w:val="16"/>
        </w:rPr>
        <w:t xml:space="preserve">Účtovníctvo sa vedie na základe dodržania časovej a vecnej súvislosti nákladov a výnosov. Za základ sa berú všetky náklady a výnosy, ktoré sa vzťahujú na účtovné obdobie bez ohľadu na dátum ich platenia. </w:t>
      </w:r>
    </w:p>
    <w:p w:rsidR="002F2DCC" w:rsidRPr="00D467BA" w:rsidRDefault="002F2DCC" w:rsidP="002F2DCC">
      <w:pPr>
        <w:tabs>
          <w:tab w:val="left" w:pos="7560"/>
        </w:tabs>
        <w:jc w:val="both"/>
        <w:rPr>
          <w:i/>
          <w:sz w:val="16"/>
          <w:szCs w:val="16"/>
        </w:rPr>
      </w:pPr>
    </w:p>
    <w:p w:rsidR="002F2DCC" w:rsidRPr="00D467BA" w:rsidRDefault="002F2DCC" w:rsidP="002F2DCC">
      <w:pPr>
        <w:tabs>
          <w:tab w:val="left" w:pos="7560"/>
        </w:tabs>
        <w:jc w:val="both"/>
        <w:rPr>
          <w:i/>
          <w:sz w:val="16"/>
          <w:szCs w:val="16"/>
        </w:rPr>
      </w:pPr>
      <w:r w:rsidRPr="00D467BA">
        <w:rPr>
          <w:i/>
          <w:sz w:val="16"/>
          <w:szCs w:val="16"/>
        </w:rPr>
        <w:t>Pri oceňovaní majetku a záväzkov sa uplatňuje zásada opatrnosti, t. j. berú sa za základ všetky riziká, straty a zníženia hodnoty, ktoré sa týkajú majetku a záväzkov a sú známe ku dňu, ku ktorému sa zostavuje účtovná závierka.</w:t>
      </w:r>
    </w:p>
    <w:p w:rsidR="002F2DCC" w:rsidRPr="00D467BA" w:rsidRDefault="002F2DCC" w:rsidP="002F2DCC">
      <w:pPr>
        <w:jc w:val="both"/>
        <w:rPr>
          <w:i/>
          <w:sz w:val="16"/>
          <w:szCs w:val="16"/>
          <w:shd w:val="clear" w:color="auto" w:fill="C0C0C0"/>
        </w:rPr>
      </w:pPr>
    </w:p>
    <w:p w:rsidR="002F2DCC" w:rsidRPr="00D467BA" w:rsidRDefault="002F2DCC" w:rsidP="002F2DCC">
      <w:pPr>
        <w:tabs>
          <w:tab w:val="left" w:pos="7560"/>
        </w:tabs>
        <w:jc w:val="both"/>
        <w:rPr>
          <w:i/>
          <w:sz w:val="16"/>
          <w:szCs w:val="16"/>
        </w:rPr>
      </w:pPr>
      <w:r w:rsidRPr="00D467BA">
        <w:rPr>
          <w:i/>
          <w:sz w:val="16"/>
          <w:szCs w:val="16"/>
        </w:rPr>
        <w:t>Moment zaúčtovania výnosov – Výnosy sa účtujú pri splnení dodacích podmienok, nakoľko v tomto okamihu prechádzajú na odberateľa významné riziká a vlastnícke práva.</w:t>
      </w:r>
    </w:p>
    <w:p w:rsidR="002F2DCC" w:rsidRPr="00D467BA" w:rsidRDefault="002F2DCC" w:rsidP="002F2DCC">
      <w:pPr>
        <w:tabs>
          <w:tab w:val="left" w:pos="11766"/>
          <w:tab w:val="left" w:pos="11907"/>
        </w:tabs>
        <w:jc w:val="both"/>
        <w:rPr>
          <w:i/>
          <w:sz w:val="16"/>
          <w:szCs w:val="16"/>
          <w:shd w:val="clear" w:color="auto" w:fill="C0C0C0"/>
        </w:rPr>
      </w:pPr>
    </w:p>
    <w:p w:rsidR="002F2DCC" w:rsidRPr="00D467BA" w:rsidRDefault="002F2DCC" w:rsidP="002F2DCC">
      <w:pPr>
        <w:tabs>
          <w:tab w:val="left" w:pos="7560"/>
        </w:tabs>
        <w:jc w:val="both"/>
        <w:rPr>
          <w:i/>
          <w:sz w:val="16"/>
          <w:szCs w:val="16"/>
        </w:rPr>
      </w:pPr>
      <w:r w:rsidRPr="00D467BA">
        <w:rPr>
          <w:i/>
          <w:sz w:val="16"/>
          <w:szCs w:val="16"/>
        </w:rPr>
        <w:t>Dlhodobé a krátkodobé pohľadávky, záväzky, úvery a pôžičky – Pohľadávky a záväzky sa v súvahe vykazujú ako dlhodobé alebo krátkodobé podľa zostatkovej doby ich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rsidR="002F2DCC" w:rsidRPr="00D467BA" w:rsidRDefault="002F2DCC" w:rsidP="002F2DCC">
      <w:pPr>
        <w:jc w:val="both"/>
        <w:rPr>
          <w:i/>
          <w:sz w:val="16"/>
          <w:szCs w:val="16"/>
        </w:rPr>
      </w:pPr>
    </w:p>
    <w:p w:rsidR="002F2DCC" w:rsidRPr="00D467BA" w:rsidRDefault="002F2DCC" w:rsidP="002F2DCC">
      <w:pPr>
        <w:tabs>
          <w:tab w:val="left" w:pos="7560"/>
        </w:tabs>
        <w:jc w:val="both"/>
        <w:rPr>
          <w:i/>
          <w:sz w:val="16"/>
          <w:szCs w:val="16"/>
        </w:rPr>
      </w:pPr>
      <w:r w:rsidRPr="00D467BA">
        <w:rPr>
          <w:i/>
          <w:sz w:val="16"/>
          <w:szCs w:val="16"/>
        </w:rPr>
        <w:t>Použitie odhadov – Zostavenie účtovnej závierky si vyžaduje, aby vedenie spoločnosti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w:t>
      </w:r>
    </w:p>
    <w:p w:rsidR="002F2DCC" w:rsidRPr="00D467BA" w:rsidRDefault="002F2DCC" w:rsidP="002F2DCC">
      <w:pPr>
        <w:jc w:val="both"/>
        <w:rPr>
          <w:i/>
          <w:sz w:val="16"/>
          <w:szCs w:val="16"/>
        </w:rPr>
      </w:pPr>
    </w:p>
    <w:p w:rsidR="002F2DCC" w:rsidRPr="00D467BA" w:rsidRDefault="002F2DCC" w:rsidP="002F2DCC">
      <w:pPr>
        <w:tabs>
          <w:tab w:val="left" w:pos="7560"/>
        </w:tabs>
        <w:jc w:val="both"/>
        <w:rPr>
          <w:i/>
          <w:sz w:val="16"/>
          <w:szCs w:val="16"/>
        </w:rPr>
      </w:pPr>
      <w:r w:rsidRPr="00D467BA">
        <w:rPr>
          <w:i/>
          <w:sz w:val="16"/>
          <w:szCs w:val="16"/>
        </w:rPr>
        <w:t>Vykázané dane – Slovenské daňové právo je relatívne mladé s nedostatkom existujúcich precedensov a podlieha neustálym novelizáciám. Nakoľko existujú rôzne interpretácie daňových zákonov a predpisov pri ich uplatňovaní v rôznych typoch transakcií, sumy vykázané v účtovnej závierke sa môžu neskôr zmeniť podľa konečného stanoviska daňových úradov.</w:t>
      </w:r>
    </w:p>
    <w:p w:rsidR="002F2DCC" w:rsidRPr="00D467BA" w:rsidRDefault="002F2DCC" w:rsidP="002F2DCC">
      <w:pPr>
        <w:tabs>
          <w:tab w:val="left" w:pos="7560"/>
        </w:tabs>
        <w:jc w:val="both"/>
        <w:rPr>
          <w:i/>
          <w:sz w:val="16"/>
          <w:szCs w:val="16"/>
        </w:rPr>
      </w:pPr>
    </w:p>
    <w:p w:rsidR="002F2DCC" w:rsidRPr="00D467BA" w:rsidRDefault="002F2DCC" w:rsidP="002F2DCC">
      <w:pPr>
        <w:pStyle w:val="Zarkazkladnhotextu31"/>
        <w:tabs>
          <w:tab w:val="left" w:pos="11340"/>
        </w:tabs>
        <w:ind w:left="0" w:firstLine="0"/>
        <w:rPr>
          <w:i/>
          <w:sz w:val="16"/>
          <w:szCs w:val="16"/>
          <w:lang w:val="sk-SK"/>
        </w:rPr>
      </w:pPr>
      <w:r w:rsidRPr="00D467BA">
        <w:rPr>
          <w:i/>
          <w:sz w:val="16"/>
          <w:szCs w:val="16"/>
          <w:lang w:val="sk-SK"/>
        </w:rPr>
        <w:lastRenderedPageBreak/>
        <w:t xml:space="preserve">Predpokladané riziká, straty a zníženia hodnoty, ktoré sa týkajú majetku a záväzkov, sa vyjadrujú prostredníctvom rezerv, opravných položiek a odpisov. </w:t>
      </w:r>
    </w:p>
    <w:p w:rsidR="002F2DCC" w:rsidRPr="00D467BA" w:rsidRDefault="002F2DCC" w:rsidP="002F2DCC">
      <w:pPr>
        <w:pStyle w:val="Zarkazkladnhotextu31"/>
        <w:tabs>
          <w:tab w:val="left" w:pos="11340"/>
        </w:tabs>
        <w:ind w:left="0" w:firstLine="0"/>
        <w:rPr>
          <w:i/>
          <w:sz w:val="16"/>
          <w:szCs w:val="16"/>
          <w:lang w:val="sk-SK"/>
        </w:rPr>
      </w:pPr>
    </w:p>
    <w:p w:rsidR="002F2DCC" w:rsidRPr="00D467BA" w:rsidRDefault="002F2DCC" w:rsidP="002F2DCC">
      <w:pPr>
        <w:jc w:val="both"/>
        <w:rPr>
          <w:i/>
          <w:sz w:val="16"/>
          <w:szCs w:val="16"/>
        </w:rPr>
      </w:pPr>
      <w:r w:rsidRPr="00D467BA">
        <w:rPr>
          <w:i/>
          <w:sz w:val="16"/>
          <w:szCs w:val="16"/>
        </w:rPr>
        <w:t>Majetok a záväzky vyjadrené v cudzej mene sa prepočítavajú</w:t>
      </w:r>
      <w:r w:rsidRPr="00D467BA">
        <w:rPr>
          <w:sz w:val="16"/>
          <w:szCs w:val="16"/>
        </w:rPr>
        <w:t xml:space="preserve"> </w:t>
      </w:r>
      <w:r w:rsidRPr="00D467BA">
        <w:rPr>
          <w:i/>
          <w:sz w:val="16"/>
          <w:szCs w:val="16"/>
        </w:rPr>
        <w:t>na euro kurzom určeným v kurzovom lístku ECB:</w:t>
      </w:r>
    </w:p>
    <w:p w:rsidR="002F2DCC" w:rsidRPr="00D467BA" w:rsidRDefault="002F2DCC" w:rsidP="002F2DCC">
      <w:pPr>
        <w:numPr>
          <w:ilvl w:val="0"/>
          <w:numId w:val="6"/>
        </w:numPr>
        <w:jc w:val="both"/>
        <w:rPr>
          <w:i/>
          <w:sz w:val="16"/>
          <w:szCs w:val="16"/>
        </w:rPr>
      </w:pPr>
      <w:r w:rsidRPr="00D467BA">
        <w:rPr>
          <w:i/>
          <w:sz w:val="16"/>
          <w:szCs w:val="16"/>
        </w:rPr>
        <w:t>v deň predchádzajúci dňu uskutočnenia účtovného prípadu,  alebo</w:t>
      </w:r>
    </w:p>
    <w:p w:rsidR="002F2DCC" w:rsidRPr="00D467BA" w:rsidRDefault="002F2DCC" w:rsidP="002F2DCC">
      <w:pPr>
        <w:numPr>
          <w:ilvl w:val="0"/>
          <w:numId w:val="6"/>
        </w:numPr>
        <w:jc w:val="both"/>
        <w:rPr>
          <w:i/>
          <w:sz w:val="16"/>
          <w:szCs w:val="16"/>
        </w:rPr>
      </w:pPr>
      <w:r w:rsidRPr="00D467BA">
        <w:rPr>
          <w:i/>
          <w:sz w:val="16"/>
          <w:szCs w:val="16"/>
        </w:rPr>
        <w:t xml:space="preserve">v deň , ku ktorému sa zostavuje účtovná závierka. </w:t>
      </w:r>
    </w:p>
    <w:p w:rsidR="002F2DCC" w:rsidRPr="00D467BA" w:rsidRDefault="002F2DCC" w:rsidP="002F2DCC">
      <w:pPr>
        <w:jc w:val="both"/>
        <w:rPr>
          <w:i/>
          <w:sz w:val="16"/>
          <w:szCs w:val="16"/>
        </w:rPr>
      </w:pPr>
      <w:r w:rsidRPr="00D467BA">
        <w:rPr>
          <w:i/>
          <w:sz w:val="16"/>
          <w:szCs w:val="16"/>
        </w:rPr>
        <w:t>Pri kúpe a predaji cudzej meny za euro sa použil kurz, za ktorý boli tieto hodnoty nakúpené alebo predané.</w:t>
      </w:r>
    </w:p>
    <w:p w:rsidR="002F2DCC" w:rsidRPr="00D467BA" w:rsidRDefault="002F2DCC" w:rsidP="002F2DCC">
      <w:pPr>
        <w:jc w:val="both"/>
        <w:rPr>
          <w:i/>
          <w:sz w:val="16"/>
          <w:szCs w:val="16"/>
        </w:rPr>
      </w:pPr>
    </w:p>
    <w:p w:rsidR="002F2DCC" w:rsidRPr="00D467BA" w:rsidRDefault="002F2DCC" w:rsidP="002F2DCC">
      <w:pPr>
        <w:pStyle w:val="Zarkazkladnhotextu31"/>
        <w:tabs>
          <w:tab w:val="left" w:pos="11340"/>
        </w:tabs>
        <w:ind w:left="0" w:firstLine="0"/>
        <w:rPr>
          <w:i/>
          <w:sz w:val="16"/>
          <w:szCs w:val="16"/>
        </w:rPr>
      </w:pPr>
      <w:r w:rsidRPr="00D467BA">
        <w:rPr>
          <w:b/>
          <w:i/>
          <w:sz w:val="16"/>
          <w:szCs w:val="16"/>
        </w:rPr>
        <w:t>Opravné položky</w:t>
      </w:r>
      <w:r w:rsidRPr="00D467BA">
        <w:rPr>
          <w:i/>
          <w:sz w:val="16"/>
          <w:szCs w:val="16"/>
        </w:rPr>
        <w:t xml:space="preserve">: </w:t>
      </w:r>
    </w:p>
    <w:p w:rsidR="002F2DCC" w:rsidRPr="00D467BA" w:rsidRDefault="002F2DCC" w:rsidP="002F2DCC">
      <w:pPr>
        <w:pStyle w:val="Zarkazkladnhotextu31"/>
        <w:tabs>
          <w:tab w:val="left" w:pos="11340"/>
        </w:tabs>
        <w:ind w:left="0" w:firstLine="0"/>
        <w:rPr>
          <w:i/>
          <w:sz w:val="16"/>
          <w:szCs w:val="16"/>
        </w:rPr>
      </w:pPr>
      <w:r w:rsidRPr="00D467BA">
        <w:rPr>
          <w:i/>
          <w:sz w:val="16"/>
          <w:szCs w:val="16"/>
        </w:rPr>
        <w:t>Opravné položky k pohľadávkam v priebehu účtovného obdobia neboli vytvorené.</w:t>
      </w:r>
    </w:p>
    <w:p w:rsidR="002F2DCC" w:rsidRPr="00D467BA" w:rsidRDefault="002F2DCC" w:rsidP="002F2DCC">
      <w:pPr>
        <w:pStyle w:val="Zarkazkladnhotextu31"/>
        <w:tabs>
          <w:tab w:val="left" w:pos="11340"/>
        </w:tabs>
        <w:ind w:left="0" w:firstLine="0"/>
        <w:rPr>
          <w:b/>
          <w:i/>
          <w:sz w:val="16"/>
          <w:szCs w:val="16"/>
          <w:lang w:val="sk-SK"/>
        </w:rPr>
      </w:pPr>
      <w:r w:rsidRPr="00D467BA">
        <w:rPr>
          <w:b/>
          <w:i/>
          <w:sz w:val="16"/>
          <w:szCs w:val="16"/>
          <w:lang w:val="sk-SK"/>
        </w:rPr>
        <w:t xml:space="preserve">Rezervy </w:t>
      </w:r>
    </w:p>
    <w:p w:rsidR="002F2DCC" w:rsidRPr="00D467BA" w:rsidRDefault="002F2DCC" w:rsidP="002F2DCC">
      <w:pPr>
        <w:pStyle w:val="Zarkazkladnhotextu31"/>
        <w:tabs>
          <w:tab w:val="left" w:pos="11340"/>
        </w:tabs>
        <w:ind w:left="0" w:firstLine="0"/>
        <w:rPr>
          <w:i/>
          <w:sz w:val="16"/>
          <w:szCs w:val="16"/>
          <w:lang w:val="sk-SK"/>
        </w:rPr>
      </w:pPr>
      <w:r w:rsidRPr="00D467BA">
        <w:rPr>
          <w:i/>
          <w:sz w:val="16"/>
          <w:szCs w:val="16"/>
          <w:lang w:val="sk-SK"/>
        </w:rPr>
        <w:t xml:space="preserve">Účtujú sa v očakávanej výške záväzku. Spoločnosť vytvára rezervy na </w:t>
      </w:r>
      <w:r w:rsidRPr="00D467BA">
        <w:rPr>
          <w:i/>
          <w:sz w:val="16"/>
          <w:szCs w:val="16"/>
        </w:rPr>
        <w:t xml:space="preserve"> nevyčerpanú dovolenku, na audit, na konto pracovného času a  na odchodné,</w:t>
      </w:r>
      <w:r w:rsidRPr="00D467BA">
        <w:rPr>
          <w:i/>
          <w:sz w:val="16"/>
          <w:szCs w:val="16"/>
          <w:lang w:val="sk-SK"/>
        </w:rPr>
        <w:t xml:space="preserve">. Ku dňu, ku ktorému sa zostavuje účtovná závierka sa posudzuje ich výška a odôvodnenosť. </w:t>
      </w:r>
    </w:p>
    <w:p w:rsidR="002F2DCC" w:rsidRPr="00D467BA" w:rsidRDefault="002F2DCC" w:rsidP="002F2DCC">
      <w:pPr>
        <w:pStyle w:val="Zarkazkladnhotextu31"/>
        <w:tabs>
          <w:tab w:val="left" w:pos="11340"/>
        </w:tabs>
        <w:ind w:left="0" w:firstLine="0"/>
        <w:rPr>
          <w:i/>
          <w:sz w:val="16"/>
          <w:szCs w:val="16"/>
          <w:lang w:val="sk-SK"/>
        </w:rPr>
      </w:pPr>
    </w:p>
    <w:p w:rsidR="002F2DCC" w:rsidRPr="00D467BA" w:rsidRDefault="002F2DCC" w:rsidP="002F2DCC">
      <w:pPr>
        <w:pStyle w:val="Zarkazkladnhotextu31"/>
        <w:tabs>
          <w:tab w:val="left" w:pos="11340"/>
        </w:tabs>
        <w:ind w:left="0" w:firstLine="0"/>
        <w:rPr>
          <w:sz w:val="16"/>
          <w:szCs w:val="16"/>
          <w:lang w:val="sk-SK"/>
        </w:rPr>
      </w:pPr>
      <w:r w:rsidRPr="00D467BA">
        <w:rPr>
          <w:b/>
          <w:sz w:val="16"/>
          <w:szCs w:val="16"/>
          <w:lang w:val="sk-SK"/>
        </w:rPr>
        <w:t>Podiely na základnom imaní</w:t>
      </w:r>
      <w:r w:rsidRPr="00D467BA">
        <w:rPr>
          <w:sz w:val="16"/>
          <w:szCs w:val="16"/>
          <w:lang w:val="sk-SK"/>
        </w:rPr>
        <w:t xml:space="preserve"> </w:t>
      </w:r>
    </w:p>
    <w:p w:rsidR="002F2DCC" w:rsidRPr="00D467BA" w:rsidRDefault="002F2DCC" w:rsidP="002F2DCC">
      <w:pPr>
        <w:pStyle w:val="Zarkazkladnhotextu31"/>
        <w:ind w:left="0" w:firstLine="0"/>
        <w:rPr>
          <w:i/>
          <w:sz w:val="16"/>
          <w:szCs w:val="16"/>
          <w:lang w:val="sk-SK"/>
        </w:rPr>
      </w:pPr>
      <w:r w:rsidRPr="00D467BA">
        <w:rPr>
          <w:i/>
          <w:sz w:val="16"/>
          <w:szCs w:val="16"/>
          <w:lang w:val="sk-SK"/>
        </w:rPr>
        <w:t>-  Edymax Flexibility s.r.o. IČO 43799752 ocenené metódou VI.</w:t>
      </w:r>
    </w:p>
    <w:p w:rsidR="002F2DCC" w:rsidRPr="00D467BA" w:rsidRDefault="002F2DCC" w:rsidP="002F2DCC">
      <w:pPr>
        <w:pStyle w:val="Zarkazkladnhotextu31"/>
        <w:ind w:left="0" w:firstLine="0"/>
        <w:rPr>
          <w:i/>
          <w:sz w:val="16"/>
          <w:szCs w:val="16"/>
          <w:lang w:val="sk-SK"/>
        </w:rPr>
      </w:pPr>
      <w:r w:rsidRPr="00D467BA">
        <w:rPr>
          <w:i/>
          <w:sz w:val="16"/>
          <w:szCs w:val="16"/>
          <w:lang w:val="sk-SK"/>
        </w:rPr>
        <w:t>-  Edymax Profesional  s.r.o. IČO 47145943 ocenené metódou VI.</w:t>
      </w:r>
    </w:p>
    <w:p w:rsidR="002F2DCC" w:rsidRDefault="002F2DCC" w:rsidP="002F2DCC">
      <w:pPr>
        <w:pStyle w:val="Zarkazkladnhotextu31"/>
        <w:ind w:left="0" w:firstLine="0"/>
        <w:rPr>
          <w:i/>
          <w:sz w:val="16"/>
          <w:szCs w:val="16"/>
          <w:lang w:val="sk-SK"/>
        </w:rPr>
      </w:pPr>
      <w:r w:rsidRPr="00D467BA">
        <w:rPr>
          <w:i/>
          <w:sz w:val="16"/>
          <w:szCs w:val="16"/>
          <w:lang w:val="sk-SK"/>
        </w:rPr>
        <w:t xml:space="preserve">-  Edymax Carerus s.r.o. IČO 47061871 </w:t>
      </w:r>
      <w:r w:rsidR="00A06195">
        <w:rPr>
          <w:i/>
          <w:sz w:val="16"/>
          <w:szCs w:val="16"/>
          <w:lang w:val="sk-SK"/>
        </w:rPr>
        <w:t>precenené</w:t>
      </w:r>
    </w:p>
    <w:p w:rsidR="00371A70" w:rsidRPr="00D467BA" w:rsidRDefault="00371A70" w:rsidP="002F2DCC">
      <w:pPr>
        <w:pStyle w:val="Zarkazkladnhotextu31"/>
        <w:ind w:left="0" w:firstLine="0"/>
        <w:rPr>
          <w:i/>
          <w:sz w:val="16"/>
          <w:szCs w:val="16"/>
          <w:lang w:val="sk-SK"/>
        </w:rPr>
      </w:pPr>
      <w:r>
        <w:rPr>
          <w:i/>
          <w:sz w:val="16"/>
          <w:szCs w:val="16"/>
          <w:lang w:val="sk-SK"/>
        </w:rPr>
        <w:t xml:space="preserve">  -Eurotrade-SR a.s.  IČO: 36265403 </w:t>
      </w:r>
      <w:r w:rsidR="00A06195">
        <w:rPr>
          <w:i/>
          <w:sz w:val="16"/>
          <w:szCs w:val="16"/>
          <w:lang w:val="sk-SK"/>
        </w:rPr>
        <w:t>precenené</w:t>
      </w:r>
    </w:p>
    <w:p w:rsidR="002F2DCC" w:rsidRPr="00D467BA" w:rsidRDefault="002F2DCC" w:rsidP="00371A70">
      <w:pPr>
        <w:pStyle w:val="Zarkazkladnhotextu31"/>
        <w:ind w:left="0" w:firstLine="0"/>
        <w:jc w:val="center"/>
        <w:rPr>
          <w:i/>
          <w:sz w:val="16"/>
          <w:szCs w:val="16"/>
          <w:lang w:val="sk-SK"/>
        </w:rPr>
      </w:pPr>
    </w:p>
    <w:p w:rsidR="002F2DCC" w:rsidRPr="00D467BA" w:rsidRDefault="002F2DCC" w:rsidP="002F2DCC">
      <w:pPr>
        <w:pStyle w:val="Zarkazkladnhotextu31"/>
        <w:ind w:left="0" w:firstLine="0"/>
        <w:rPr>
          <w:color w:val="FF0000"/>
          <w:sz w:val="16"/>
          <w:szCs w:val="16"/>
          <w:lang w:val="sk-SK"/>
        </w:rPr>
      </w:pPr>
    </w:p>
    <w:p w:rsidR="002F2DCC" w:rsidRPr="00D467BA" w:rsidRDefault="002F2DCC" w:rsidP="002F2DCC">
      <w:pPr>
        <w:pStyle w:val="Zarkazkladnhotextu31"/>
        <w:ind w:left="0" w:firstLine="0"/>
        <w:rPr>
          <w:sz w:val="16"/>
          <w:szCs w:val="16"/>
          <w:lang w:val="sk-SK"/>
        </w:rPr>
      </w:pPr>
    </w:p>
    <w:p w:rsidR="002F2DCC" w:rsidRPr="00D467BA" w:rsidRDefault="002F2DCC" w:rsidP="002F2DCC">
      <w:pPr>
        <w:tabs>
          <w:tab w:val="left" w:pos="7560"/>
        </w:tabs>
        <w:jc w:val="both"/>
        <w:rPr>
          <w:sz w:val="16"/>
          <w:szCs w:val="16"/>
        </w:rPr>
        <w:sectPr w:rsidR="002F2DCC" w:rsidRPr="00D467BA" w:rsidSect="00B4211F">
          <w:headerReference w:type="default" r:id="rId7"/>
          <w:footerReference w:type="default" r:id="rId8"/>
          <w:pgSz w:w="11906" w:h="16838"/>
          <w:pgMar w:top="1309" w:right="1523" w:bottom="1309" w:left="1412" w:header="426" w:footer="706" w:gutter="0"/>
          <w:pgNumType w:start="2"/>
          <w:cols w:space="708"/>
          <w:docGrid w:linePitch="360"/>
        </w:sectPr>
      </w:pPr>
    </w:p>
    <w:p w:rsidR="002F2DCC" w:rsidRPr="00D467BA" w:rsidRDefault="00092A1C" w:rsidP="00092A1C">
      <w:pPr>
        <w:tabs>
          <w:tab w:val="left" w:pos="7560"/>
        </w:tabs>
        <w:ind w:left="1276" w:right="963" w:hanging="2693"/>
        <w:jc w:val="both"/>
        <w:rPr>
          <w:sz w:val="16"/>
          <w:szCs w:val="16"/>
        </w:rPr>
      </w:pPr>
      <w:r>
        <w:rPr>
          <w:sz w:val="16"/>
          <w:szCs w:val="16"/>
        </w:rPr>
        <w:lastRenderedPageBreak/>
        <w:tab/>
      </w:r>
      <w:r w:rsidR="002F2DCC" w:rsidRPr="00D467BA">
        <w:rPr>
          <w:sz w:val="16"/>
          <w:szCs w:val="16"/>
        </w:rPr>
        <w:t>Pohyby na účtoch dlhodobého hmotného majetku, oprávok, opravných položiek a zostatkovej hodnoty</w:t>
      </w:r>
    </w:p>
    <w:tbl>
      <w:tblPr>
        <w:tblpPr w:leftFromText="141" w:rightFromText="141" w:vertAnchor="text" w:horzAnchor="margin" w:tblpXSpec="center" w:tblpY="30"/>
        <w:tblW w:w="12836" w:type="dxa"/>
        <w:tblLayout w:type="fixed"/>
        <w:tblCellMar>
          <w:left w:w="30" w:type="dxa"/>
          <w:right w:w="30" w:type="dxa"/>
        </w:tblCellMar>
        <w:tblLook w:val="0000"/>
      </w:tblPr>
      <w:tblGrid>
        <w:gridCol w:w="881"/>
        <w:gridCol w:w="640"/>
        <w:gridCol w:w="1360"/>
        <w:gridCol w:w="1360"/>
        <w:gridCol w:w="1360"/>
        <w:gridCol w:w="1360"/>
        <w:gridCol w:w="1360"/>
        <w:gridCol w:w="1360"/>
        <w:gridCol w:w="1360"/>
        <w:gridCol w:w="1795"/>
      </w:tblGrid>
      <w:tr w:rsidR="0083742A" w:rsidRPr="00D467BA" w:rsidTr="00092A1C">
        <w:trPr>
          <w:trHeight w:val="301"/>
        </w:trPr>
        <w:tc>
          <w:tcPr>
            <w:tcW w:w="881" w:type="dxa"/>
            <w:vMerge w:val="restart"/>
            <w:tcBorders>
              <w:top w:val="single" w:sz="4" w:space="0" w:color="000000"/>
              <w:left w:val="single" w:sz="4" w:space="0" w:color="000000"/>
            </w:tcBorders>
            <w:shd w:val="clear" w:color="auto" w:fill="auto"/>
          </w:tcPr>
          <w:p w:rsidR="0083742A" w:rsidRPr="00D467BA" w:rsidRDefault="0083742A" w:rsidP="0083742A">
            <w:pPr>
              <w:snapToGrid w:val="0"/>
              <w:jc w:val="center"/>
              <w:rPr>
                <w:b/>
                <w:color w:val="000000"/>
                <w:sz w:val="16"/>
                <w:szCs w:val="16"/>
              </w:rPr>
            </w:pPr>
          </w:p>
          <w:p w:rsidR="0083742A" w:rsidRPr="00D467BA" w:rsidRDefault="0083742A" w:rsidP="0083742A">
            <w:pPr>
              <w:snapToGrid w:val="0"/>
              <w:jc w:val="center"/>
              <w:rPr>
                <w:b/>
                <w:color w:val="000000"/>
                <w:sz w:val="16"/>
                <w:szCs w:val="16"/>
              </w:rPr>
            </w:pPr>
          </w:p>
          <w:p w:rsidR="0083742A" w:rsidRPr="00D467BA" w:rsidRDefault="0083742A" w:rsidP="0083742A">
            <w:pPr>
              <w:snapToGrid w:val="0"/>
              <w:jc w:val="center"/>
              <w:rPr>
                <w:b/>
                <w:color w:val="000000"/>
                <w:sz w:val="16"/>
                <w:szCs w:val="16"/>
              </w:rPr>
            </w:pPr>
            <w:r w:rsidRPr="00D467BA">
              <w:rPr>
                <w:b/>
                <w:color w:val="000000"/>
                <w:sz w:val="16"/>
                <w:szCs w:val="16"/>
              </w:rPr>
              <w:t xml:space="preserve">Dlhodobý hmotný </w:t>
            </w:r>
          </w:p>
          <w:p w:rsidR="0083742A" w:rsidRPr="00D467BA" w:rsidRDefault="0083742A" w:rsidP="0083742A">
            <w:pPr>
              <w:snapToGrid w:val="0"/>
              <w:jc w:val="center"/>
              <w:rPr>
                <w:b/>
                <w:color w:val="000000"/>
                <w:sz w:val="16"/>
                <w:szCs w:val="16"/>
              </w:rPr>
            </w:pPr>
            <w:r w:rsidRPr="00D467BA">
              <w:rPr>
                <w:b/>
                <w:color w:val="000000"/>
                <w:sz w:val="16"/>
                <w:szCs w:val="16"/>
              </w:rPr>
              <w:t>majetok</w:t>
            </w:r>
          </w:p>
        </w:tc>
        <w:tc>
          <w:tcPr>
            <w:tcW w:w="11955" w:type="dxa"/>
            <w:gridSpan w:val="9"/>
            <w:tcBorders>
              <w:top w:val="single" w:sz="4" w:space="0" w:color="000000"/>
              <w:left w:val="single" w:sz="4" w:space="0" w:color="000000"/>
              <w:bottom w:val="single" w:sz="4" w:space="0" w:color="auto"/>
              <w:right w:val="single" w:sz="4" w:space="0" w:color="000000"/>
            </w:tcBorders>
            <w:shd w:val="clear" w:color="auto" w:fill="auto"/>
          </w:tcPr>
          <w:p w:rsidR="0083742A" w:rsidRPr="00D467BA" w:rsidRDefault="0083742A" w:rsidP="0083742A">
            <w:pPr>
              <w:snapToGrid w:val="0"/>
              <w:jc w:val="center"/>
              <w:rPr>
                <w:b/>
                <w:color w:val="000000"/>
                <w:sz w:val="16"/>
                <w:szCs w:val="16"/>
              </w:rPr>
            </w:pPr>
            <w:r w:rsidRPr="00D467BA">
              <w:rPr>
                <w:b/>
                <w:color w:val="000000"/>
                <w:sz w:val="16"/>
                <w:szCs w:val="16"/>
              </w:rPr>
              <w:t>Bežné účtovné obdobie</w:t>
            </w:r>
          </w:p>
        </w:tc>
      </w:tr>
      <w:tr w:rsidR="0083742A" w:rsidRPr="00D467BA" w:rsidTr="00092A1C">
        <w:trPr>
          <w:trHeight w:val="301"/>
        </w:trPr>
        <w:tc>
          <w:tcPr>
            <w:tcW w:w="881" w:type="dxa"/>
            <w:vMerge/>
            <w:tcBorders>
              <w:left w:val="single" w:sz="4" w:space="0" w:color="000000"/>
              <w:bottom w:val="single" w:sz="4" w:space="0" w:color="auto"/>
            </w:tcBorders>
            <w:shd w:val="clear" w:color="auto" w:fill="auto"/>
          </w:tcPr>
          <w:p w:rsidR="0083742A" w:rsidRPr="00D467BA" w:rsidRDefault="0083742A" w:rsidP="0083742A">
            <w:pPr>
              <w:snapToGrid w:val="0"/>
              <w:jc w:val="center"/>
              <w:rPr>
                <w:b/>
                <w:color w:val="000000"/>
                <w:sz w:val="16"/>
                <w:szCs w:val="16"/>
              </w:rPr>
            </w:pPr>
          </w:p>
        </w:tc>
        <w:tc>
          <w:tcPr>
            <w:tcW w:w="640" w:type="dxa"/>
            <w:tcBorders>
              <w:top w:val="single" w:sz="4" w:space="0" w:color="000000"/>
              <w:left w:val="single" w:sz="4" w:space="0" w:color="000000"/>
              <w:bottom w:val="single" w:sz="4" w:space="0" w:color="auto"/>
            </w:tcBorders>
            <w:shd w:val="clear" w:color="auto" w:fill="auto"/>
          </w:tcPr>
          <w:p w:rsidR="0083742A" w:rsidRPr="00D467BA" w:rsidRDefault="0083742A" w:rsidP="0083742A">
            <w:pPr>
              <w:snapToGrid w:val="0"/>
              <w:jc w:val="center"/>
              <w:rPr>
                <w:b/>
                <w:color w:val="000000"/>
                <w:sz w:val="16"/>
                <w:szCs w:val="16"/>
              </w:rPr>
            </w:pPr>
            <w:r w:rsidRPr="00D467BA">
              <w:rPr>
                <w:b/>
                <w:color w:val="000000"/>
                <w:sz w:val="16"/>
                <w:szCs w:val="16"/>
              </w:rPr>
              <w:t>Pozemky</w:t>
            </w:r>
          </w:p>
        </w:tc>
        <w:tc>
          <w:tcPr>
            <w:tcW w:w="1360" w:type="dxa"/>
            <w:tcBorders>
              <w:top w:val="single" w:sz="4" w:space="0" w:color="000000"/>
              <w:left w:val="single" w:sz="4" w:space="0" w:color="000000"/>
              <w:bottom w:val="single" w:sz="4" w:space="0" w:color="auto"/>
            </w:tcBorders>
            <w:shd w:val="clear" w:color="auto" w:fill="auto"/>
          </w:tcPr>
          <w:p w:rsidR="0083742A" w:rsidRPr="00D467BA" w:rsidRDefault="0083742A" w:rsidP="0083742A">
            <w:pPr>
              <w:snapToGrid w:val="0"/>
              <w:jc w:val="center"/>
              <w:rPr>
                <w:b/>
                <w:color w:val="000000"/>
                <w:sz w:val="16"/>
                <w:szCs w:val="16"/>
              </w:rPr>
            </w:pPr>
            <w:r w:rsidRPr="00D467BA">
              <w:rPr>
                <w:b/>
                <w:color w:val="000000"/>
                <w:sz w:val="16"/>
                <w:szCs w:val="16"/>
              </w:rPr>
              <w:t>Stavby</w:t>
            </w:r>
          </w:p>
        </w:tc>
        <w:tc>
          <w:tcPr>
            <w:tcW w:w="1360" w:type="dxa"/>
            <w:tcBorders>
              <w:top w:val="single" w:sz="4" w:space="0" w:color="000000"/>
              <w:left w:val="single" w:sz="4" w:space="0" w:color="000000"/>
              <w:bottom w:val="single" w:sz="4" w:space="0" w:color="auto"/>
            </w:tcBorders>
            <w:shd w:val="clear" w:color="auto" w:fill="auto"/>
          </w:tcPr>
          <w:p w:rsidR="0083742A" w:rsidRPr="00D467BA" w:rsidRDefault="0083742A" w:rsidP="0083742A">
            <w:pPr>
              <w:snapToGrid w:val="0"/>
              <w:jc w:val="center"/>
              <w:rPr>
                <w:b/>
                <w:color w:val="000000"/>
                <w:sz w:val="16"/>
                <w:szCs w:val="16"/>
              </w:rPr>
            </w:pPr>
            <w:r w:rsidRPr="00D467BA">
              <w:rPr>
                <w:b/>
                <w:color w:val="000000"/>
                <w:sz w:val="16"/>
                <w:szCs w:val="16"/>
              </w:rPr>
              <w:t>Samostatné hnuteľné veci a súbory hnuteľných vecí</w:t>
            </w:r>
          </w:p>
        </w:tc>
        <w:tc>
          <w:tcPr>
            <w:tcW w:w="1360" w:type="dxa"/>
            <w:tcBorders>
              <w:top w:val="single" w:sz="4" w:space="0" w:color="000000"/>
              <w:left w:val="single" w:sz="4" w:space="0" w:color="000000"/>
              <w:bottom w:val="single" w:sz="4" w:space="0" w:color="auto"/>
            </w:tcBorders>
            <w:shd w:val="clear" w:color="auto" w:fill="auto"/>
          </w:tcPr>
          <w:p w:rsidR="0083742A" w:rsidRPr="00D467BA" w:rsidRDefault="0083742A" w:rsidP="0083742A">
            <w:pPr>
              <w:snapToGrid w:val="0"/>
              <w:jc w:val="center"/>
              <w:rPr>
                <w:b/>
                <w:color w:val="000000"/>
                <w:sz w:val="16"/>
                <w:szCs w:val="16"/>
              </w:rPr>
            </w:pPr>
            <w:r w:rsidRPr="00D467BA">
              <w:rPr>
                <w:b/>
                <w:color w:val="000000"/>
                <w:sz w:val="16"/>
                <w:szCs w:val="16"/>
              </w:rPr>
              <w:t>Pestovateľské celky trvalých porastov</w:t>
            </w:r>
          </w:p>
        </w:tc>
        <w:tc>
          <w:tcPr>
            <w:tcW w:w="1360" w:type="dxa"/>
            <w:tcBorders>
              <w:top w:val="single" w:sz="4" w:space="0" w:color="000000"/>
              <w:left w:val="single" w:sz="4" w:space="0" w:color="000000"/>
              <w:bottom w:val="single" w:sz="4" w:space="0" w:color="auto"/>
            </w:tcBorders>
            <w:shd w:val="clear" w:color="auto" w:fill="auto"/>
          </w:tcPr>
          <w:p w:rsidR="0083742A" w:rsidRPr="00D467BA" w:rsidRDefault="0083742A" w:rsidP="0083742A">
            <w:pPr>
              <w:snapToGrid w:val="0"/>
              <w:jc w:val="center"/>
              <w:rPr>
                <w:b/>
                <w:color w:val="000000"/>
                <w:sz w:val="16"/>
                <w:szCs w:val="16"/>
              </w:rPr>
            </w:pPr>
            <w:r w:rsidRPr="00D467BA">
              <w:rPr>
                <w:b/>
                <w:color w:val="000000"/>
                <w:sz w:val="16"/>
                <w:szCs w:val="16"/>
              </w:rPr>
              <w:t>Základné stádo a ťažné zvieratá</w:t>
            </w:r>
          </w:p>
        </w:tc>
        <w:tc>
          <w:tcPr>
            <w:tcW w:w="1360" w:type="dxa"/>
            <w:tcBorders>
              <w:top w:val="single" w:sz="4" w:space="0" w:color="000000"/>
              <w:left w:val="single" w:sz="4" w:space="0" w:color="000000"/>
              <w:bottom w:val="single" w:sz="4" w:space="0" w:color="auto"/>
            </w:tcBorders>
            <w:shd w:val="clear" w:color="auto" w:fill="auto"/>
          </w:tcPr>
          <w:p w:rsidR="0083742A" w:rsidRPr="00D467BA" w:rsidRDefault="0083742A" w:rsidP="0083742A">
            <w:pPr>
              <w:snapToGrid w:val="0"/>
              <w:jc w:val="center"/>
              <w:rPr>
                <w:b/>
                <w:color w:val="000000"/>
                <w:sz w:val="16"/>
                <w:szCs w:val="16"/>
              </w:rPr>
            </w:pPr>
            <w:r w:rsidRPr="00D467BA">
              <w:rPr>
                <w:b/>
                <w:color w:val="000000"/>
                <w:sz w:val="16"/>
                <w:szCs w:val="16"/>
              </w:rPr>
              <w:t>Ostatný  dlhodobý hmotný majetok</w:t>
            </w:r>
          </w:p>
        </w:tc>
        <w:tc>
          <w:tcPr>
            <w:tcW w:w="1360" w:type="dxa"/>
            <w:tcBorders>
              <w:top w:val="single" w:sz="4" w:space="0" w:color="000000"/>
              <w:left w:val="single" w:sz="4" w:space="0" w:color="000000"/>
              <w:bottom w:val="single" w:sz="4" w:space="0" w:color="auto"/>
            </w:tcBorders>
            <w:shd w:val="clear" w:color="auto" w:fill="auto"/>
          </w:tcPr>
          <w:p w:rsidR="0083742A" w:rsidRPr="00D467BA" w:rsidRDefault="0083742A" w:rsidP="0083742A">
            <w:pPr>
              <w:snapToGrid w:val="0"/>
              <w:jc w:val="center"/>
              <w:rPr>
                <w:b/>
                <w:color w:val="000000"/>
                <w:sz w:val="16"/>
                <w:szCs w:val="16"/>
              </w:rPr>
            </w:pPr>
            <w:r w:rsidRPr="00D467BA">
              <w:rPr>
                <w:b/>
                <w:color w:val="000000"/>
                <w:sz w:val="16"/>
                <w:szCs w:val="16"/>
              </w:rPr>
              <w:t>Obstarávaný dlhodobý hmotný majetok</w:t>
            </w:r>
          </w:p>
        </w:tc>
        <w:tc>
          <w:tcPr>
            <w:tcW w:w="1360" w:type="dxa"/>
            <w:tcBorders>
              <w:top w:val="single" w:sz="4" w:space="0" w:color="000000"/>
              <w:left w:val="single" w:sz="4" w:space="0" w:color="000000"/>
              <w:bottom w:val="single" w:sz="4" w:space="0" w:color="auto"/>
            </w:tcBorders>
            <w:shd w:val="clear" w:color="auto" w:fill="auto"/>
          </w:tcPr>
          <w:p w:rsidR="0083742A" w:rsidRPr="00D467BA" w:rsidRDefault="0083742A" w:rsidP="0083742A">
            <w:pPr>
              <w:snapToGrid w:val="0"/>
              <w:jc w:val="center"/>
              <w:rPr>
                <w:b/>
                <w:color w:val="000000"/>
                <w:sz w:val="16"/>
                <w:szCs w:val="16"/>
              </w:rPr>
            </w:pPr>
            <w:r w:rsidRPr="00D467BA">
              <w:rPr>
                <w:b/>
                <w:color w:val="000000"/>
                <w:sz w:val="16"/>
                <w:szCs w:val="16"/>
              </w:rPr>
              <w:t>Poskytnuté preddavky</w:t>
            </w:r>
          </w:p>
        </w:tc>
        <w:tc>
          <w:tcPr>
            <w:tcW w:w="1795" w:type="dxa"/>
            <w:tcBorders>
              <w:top w:val="single" w:sz="4" w:space="0" w:color="000000"/>
              <w:left w:val="single" w:sz="4" w:space="0" w:color="000000"/>
              <w:bottom w:val="single" w:sz="4" w:space="0" w:color="auto"/>
              <w:right w:val="single" w:sz="4" w:space="0" w:color="000000"/>
            </w:tcBorders>
            <w:shd w:val="clear" w:color="auto" w:fill="auto"/>
          </w:tcPr>
          <w:p w:rsidR="0083742A" w:rsidRPr="00D467BA" w:rsidRDefault="0083742A" w:rsidP="0083742A">
            <w:pPr>
              <w:snapToGrid w:val="0"/>
              <w:jc w:val="center"/>
              <w:rPr>
                <w:b/>
                <w:color w:val="000000"/>
                <w:sz w:val="16"/>
                <w:szCs w:val="16"/>
              </w:rPr>
            </w:pPr>
            <w:r w:rsidRPr="00D467BA">
              <w:rPr>
                <w:b/>
                <w:color w:val="000000"/>
                <w:sz w:val="16"/>
                <w:szCs w:val="16"/>
              </w:rPr>
              <w:t>Spolu</w:t>
            </w:r>
          </w:p>
        </w:tc>
      </w:tr>
      <w:tr w:rsidR="0083742A" w:rsidRPr="00D467BA" w:rsidTr="00092A1C">
        <w:trPr>
          <w:trHeight w:val="259"/>
        </w:trPr>
        <w:tc>
          <w:tcPr>
            <w:tcW w:w="12836" w:type="dxa"/>
            <w:gridSpan w:val="10"/>
            <w:tcBorders>
              <w:top w:val="single" w:sz="4" w:space="0" w:color="auto"/>
              <w:left w:val="single" w:sz="4" w:space="0" w:color="auto"/>
              <w:bottom w:val="single" w:sz="4" w:space="0" w:color="auto"/>
              <w:right w:val="single" w:sz="4" w:space="0" w:color="auto"/>
            </w:tcBorders>
            <w:shd w:val="clear" w:color="auto" w:fill="auto"/>
          </w:tcPr>
          <w:p w:rsidR="0083742A" w:rsidRPr="00D467BA" w:rsidRDefault="0083742A" w:rsidP="0083742A">
            <w:pPr>
              <w:snapToGrid w:val="0"/>
              <w:rPr>
                <w:color w:val="000000"/>
                <w:sz w:val="16"/>
                <w:szCs w:val="16"/>
              </w:rPr>
            </w:pPr>
            <w:r w:rsidRPr="00D467BA">
              <w:rPr>
                <w:b/>
                <w:color w:val="000000"/>
                <w:sz w:val="16"/>
                <w:szCs w:val="16"/>
              </w:rPr>
              <w:t>Prvotné ocenenie</w:t>
            </w:r>
          </w:p>
        </w:tc>
      </w:tr>
      <w:tr w:rsidR="0083742A" w:rsidRPr="00D467BA" w:rsidTr="00092A1C">
        <w:trPr>
          <w:trHeight w:val="135"/>
        </w:trPr>
        <w:tc>
          <w:tcPr>
            <w:tcW w:w="881" w:type="dxa"/>
            <w:tcBorders>
              <w:top w:val="single" w:sz="4" w:space="0" w:color="auto"/>
              <w:left w:val="single" w:sz="4" w:space="0" w:color="000000"/>
              <w:bottom w:val="single" w:sz="4" w:space="0" w:color="000000"/>
            </w:tcBorders>
            <w:shd w:val="clear" w:color="auto" w:fill="auto"/>
          </w:tcPr>
          <w:p w:rsidR="0083742A" w:rsidRPr="00D467BA" w:rsidRDefault="0083742A" w:rsidP="0083742A">
            <w:pPr>
              <w:snapToGrid w:val="0"/>
              <w:ind w:left="142" w:hanging="142"/>
              <w:rPr>
                <w:color w:val="FF0000"/>
                <w:sz w:val="16"/>
                <w:szCs w:val="16"/>
              </w:rPr>
            </w:pPr>
            <w:r w:rsidRPr="00D467BA">
              <w:rPr>
                <w:color w:val="000000"/>
                <w:sz w:val="16"/>
                <w:szCs w:val="16"/>
              </w:rPr>
              <w:t>Stav na začiatku účtovného obdobia</w:t>
            </w:r>
          </w:p>
        </w:tc>
        <w:tc>
          <w:tcPr>
            <w:tcW w:w="640" w:type="dxa"/>
            <w:tcBorders>
              <w:top w:val="single" w:sz="4" w:space="0" w:color="auto"/>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top w:val="single" w:sz="4" w:space="0" w:color="auto"/>
              <w:left w:val="single" w:sz="4" w:space="0" w:color="000000"/>
              <w:bottom w:val="single" w:sz="4" w:space="0" w:color="000000"/>
            </w:tcBorders>
            <w:shd w:val="clear" w:color="auto" w:fill="auto"/>
          </w:tcPr>
          <w:p w:rsidR="0083742A" w:rsidRDefault="0083742A" w:rsidP="0083742A">
            <w:pPr>
              <w:snapToGrid w:val="0"/>
              <w:jc w:val="right"/>
              <w:rPr>
                <w:color w:val="000000"/>
                <w:sz w:val="16"/>
                <w:szCs w:val="16"/>
              </w:rPr>
            </w:pPr>
            <w:r>
              <w:rPr>
                <w:color w:val="000000"/>
                <w:sz w:val="16"/>
                <w:szCs w:val="16"/>
              </w:rPr>
              <w:t>11 196</w:t>
            </w:r>
          </w:p>
          <w:p w:rsidR="0083742A" w:rsidRPr="00D467BA" w:rsidRDefault="0083742A" w:rsidP="0083742A">
            <w:pPr>
              <w:snapToGrid w:val="0"/>
              <w:jc w:val="right"/>
              <w:rPr>
                <w:color w:val="000000"/>
                <w:sz w:val="16"/>
                <w:szCs w:val="16"/>
              </w:rPr>
            </w:pPr>
          </w:p>
        </w:tc>
        <w:tc>
          <w:tcPr>
            <w:tcW w:w="1360" w:type="dxa"/>
            <w:tcBorders>
              <w:top w:val="single" w:sz="4" w:space="0" w:color="auto"/>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858 028</w:t>
            </w:r>
          </w:p>
        </w:tc>
        <w:tc>
          <w:tcPr>
            <w:tcW w:w="1360" w:type="dxa"/>
            <w:tcBorders>
              <w:top w:val="single" w:sz="4" w:space="0" w:color="auto"/>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top w:val="single" w:sz="4" w:space="0" w:color="auto"/>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top w:val="single" w:sz="4" w:space="0" w:color="auto"/>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top w:val="single" w:sz="4" w:space="0" w:color="auto"/>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12 115</w:t>
            </w:r>
          </w:p>
        </w:tc>
        <w:tc>
          <w:tcPr>
            <w:tcW w:w="1360" w:type="dxa"/>
            <w:tcBorders>
              <w:top w:val="single" w:sz="4" w:space="0" w:color="auto"/>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795" w:type="dxa"/>
            <w:tcBorders>
              <w:top w:val="single" w:sz="4" w:space="0" w:color="auto"/>
              <w:left w:val="single" w:sz="4" w:space="0" w:color="000000"/>
              <w:bottom w:val="single" w:sz="4" w:space="0" w:color="000000"/>
              <w:right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881339</w:t>
            </w:r>
          </w:p>
        </w:tc>
      </w:tr>
      <w:tr w:rsidR="0083742A" w:rsidRPr="00D467BA" w:rsidTr="00092A1C">
        <w:trPr>
          <w:trHeight w:val="160"/>
        </w:trPr>
        <w:tc>
          <w:tcPr>
            <w:tcW w:w="881" w:type="dxa"/>
            <w:tcBorders>
              <w:left w:val="single" w:sz="4" w:space="0" w:color="000000"/>
              <w:bottom w:val="single" w:sz="4" w:space="0" w:color="000000"/>
            </w:tcBorders>
            <w:shd w:val="clear" w:color="auto" w:fill="auto"/>
          </w:tcPr>
          <w:p w:rsidR="0083742A" w:rsidRPr="00D467BA" w:rsidRDefault="0083742A" w:rsidP="0083742A">
            <w:pPr>
              <w:snapToGrid w:val="0"/>
              <w:ind w:left="142" w:hanging="142"/>
              <w:rPr>
                <w:color w:val="000000"/>
                <w:sz w:val="16"/>
                <w:szCs w:val="16"/>
              </w:rPr>
            </w:pPr>
            <w:r w:rsidRPr="00D467BA">
              <w:rPr>
                <w:color w:val="000000"/>
                <w:sz w:val="16"/>
                <w:szCs w:val="16"/>
              </w:rPr>
              <w:t>Prírastky</w:t>
            </w:r>
          </w:p>
        </w:tc>
        <w:tc>
          <w:tcPr>
            <w:tcW w:w="64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Default="0083742A" w:rsidP="0083742A">
            <w:pPr>
              <w:snapToGrid w:val="0"/>
              <w:jc w:val="right"/>
              <w:rPr>
                <w:i/>
                <w:color w:val="000000"/>
                <w:sz w:val="16"/>
                <w:szCs w:val="16"/>
              </w:rPr>
            </w:pPr>
            <w:r>
              <w:rPr>
                <w:i/>
                <w:color w:val="000000"/>
                <w:sz w:val="16"/>
                <w:szCs w:val="16"/>
              </w:rPr>
              <w:t>81 221</w:t>
            </w:r>
          </w:p>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105 074</w:t>
            </w: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186 295</w:t>
            </w:r>
          </w:p>
        </w:tc>
      </w:tr>
      <w:tr w:rsidR="0083742A" w:rsidRPr="00D467BA" w:rsidTr="00092A1C">
        <w:trPr>
          <w:trHeight w:val="242"/>
        </w:trPr>
        <w:tc>
          <w:tcPr>
            <w:tcW w:w="881" w:type="dxa"/>
            <w:tcBorders>
              <w:left w:val="single" w:sz="4" w:space="0" w:color="000000"/>
              <w:bottom w:val="single" w:sz="4" w:space="0" w:color="000000"/>
            </w:tcBorders>
            <w:shd w:val="clear" w:color="auto" w:fill="auto"/>
          </w:tcPr>
          <w:p w:rsidR="0083742A" w:rsidRPr="00D467BA" w:rsidRDefault="0083742A" w:rsidP="0083742A">
            <w:pPr>
              <w:snapToGrid w:val="0"/>
              <w:ind w:left="142" w:hanging="142"/>
              <w:rPr>
                <w:color w:val="000000"/>
                <w:sz w:val="16"/>
                <w:szCs w:val="16"/>
              </w:rPr>
            </w:pPr>
            <w:r w:rsidRPr="00D467BA">
              <w:rPr>
                <w:color w:val="000000"/>
                <w:sz w:val="16"/>
                <w:szCs w:val="16"/>
              </w:rPr>
              <w:t>Úbytky</w:t>
            </w:r>
          </w:p>
        </w:tc>
        <w:tc>
          <w:tcPr>
            <w:tcW w:w="64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195 377</w:t>
            </w: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84 221</w:t>
            </w: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279 598</w:t>
            </w:r>
          </w:p>
        </w:tc>
      </w:tr>
      <w:tr w:rsidR="0083742A" w:rsidRPr="00D467BA" w:rsidTr="00092A1C">
        <w:trPr>
          <w:trHeight w:val="274"/>
        </w:trPr>
        <w:tc>
          <w:tcPr>
            <w:tcW w:w="881" w:type="dxa"/>
            <w:tcBorders>
              <w:left w:val="single" w:sz="4" w:space="0" w:color="000000"/>
              <w:bottom w:val="single" w:sz="4" w:space="0" w:color="000000"/>
            </w:tcBorders>
            <w:shd w:val="clear" w:color="auto" w:fill="auto"/>
          </w:tcPr>
          <w:p w:rsidR="0083742A" w:rsidRPr="00D467BA" w:rsidRDefault="0083742A" w:rsidP="0083742A">
            <w:pPr>
              <w:snapToGrid w:val="0"/>
              <w:ind w:left="142" w:hanging="142"/>
              <w:rPr>
                <w:color w:val="000000"/>
                <w:sz w:val="16"/>
                <w:szCs w:val="16"/>
              </w:rPr>
            </w:pPr>
            <w:r w:rsidRPr="00D467BA">
              <w:rPr>
                <w:color w:val="000000"/>
                <w:sz w:val="16"/>
                <w:szCs w:val="16"/>
              </w:rPr>
              <w:t>Presuny</w:t>
            </w:r>
          </w:p>
        </w:tc>
        <w:tc>
          <w:tcPr>
            <w:tcW w:w="64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83742A" w:rsidRPr="00D467BA" w:rsidRDefault="0083742A" w:rsidP="0083742A">
            <w:pPr>
              <w:snapToGrid w:val="0"/>
              <w:jc w:val="right"/>
              <w:rPr>
                <w:i/>
                <w:color w:val="000000"/>
                <w:sz w:val="16"/>
                <w:szCs w:val="16"/>
              </w:rPr>
            </w:pPr>
          </w:p>
        </w:tc>
      </w:tr>
      <w:tr w:rsidR="0083742A" w:rsidRPr="00D467BA" w:rsidTr="00092A1C">
        <w:trPr>
          <w:trHeight w:val="306"/>
        </w:trPr>
        <w:tc>
          <w:tcPr>
            <w:tcW w:w="881" w:type="dxa"/>
            <w:tcBorders>
              <w:left w:val="single" w:sz="4" w:space="0" w:color="000000"/>
              <w:bottom w:val="single" w:sz="4" w:space="0" w:color="000000"/>
            </w:tcBorders>
            <w:shd w:val="clear" w:color="auto" w:fill="auto"/>
          </w:tcPr>
          <w:p w:rsidR="0083742A" w:rsidRPr="00D467BA" w:rsidRDefault="0083742A" w:rsidP="0083742A">
            <w:pPr>
              <w:snapToGrid w:val="0"/>
              <w:ind w:left="142" w:hanging="142"/>
              <w:rPr>
                <w:color w:val="FF0000"/>
                <w:sz w:val="16"/>
                <w:szCs w:val="16"/>
              </w:rPr>
            </w:pPr>
            <w:r w:rsidRPr="00D467BA">
              <w:rPr>
                <w:color w:val="000000"/>
                <w:sz w:val="16"/>
                <w:szCs w:val="16"/>
              </w:rPr>
              <w:t>Stav na konci účtovného obdobia</w:t>
            </w:r>
          </w:p>
        </w:tc>
        <w:tc>
          <w:tcPr>
            <w:tcW w:w="64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center"/>
              <w:rPr>
                <w:color w:val="000000"/>
                <w:sz w:val="16"/>
                <w:szCs w:val="16"/>
              </w:rPr>
            </w:pPr>
            <w:r>
              <w:rPr>
                <w:color w:val="000000"/>
                <w:sz w:val="16"/>
                <w:szCs w:val="16"/>
              </w:rPr>
              <w:t xml:space="preserve">                   11 196</w:t>
            </w: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743 872</w:t>
            </w: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32 968</w:t>
            </w: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788 036</w:t>
            </w:r>
          </w:p>
        </w:tc>
      </w:tr>
      <w:tr w:rsidR="0083742A" w:rsidRPr="00D467BA" w:rsidTr="00092A1C">
        <w:trPr>
          <w:trHeight w:val="253"/>
        </w:trPr>
        <w:tc>
          <w:tcPr>
            <w:tcW w:w="881" w:type="dxa"/>
            <w:tcBorders>
              <w:left w:val="single" w:sz="4" w:space="0" w:color="000000"/>
              <w:bottom w:val="single" w:sz="4" w:space="0" w:color="000000"/>
            </w:tcBorders>
            <w:shd w:val="clear" w:color="auto" w:fill="auto"/>
          </w:tcPr>
          <w:p w:rsidR="0083742A" w:rsidRPr="00D467BA" w:rsidRDefault="0083742A" w:rsidP="0083742A">
            <w:pPr>
              <w:snapToGrid w:val="0"/>
              <w:ind w:left="142" w:hanging="142"/>
              <w:rPr>
                <w:b/>
                <w:color w:val="000000"/>
                <w:sz w:val="16"/>
                <w:szCs w:val="16"/>
              </w:rPr>
            </w:pPr>
            <w:r w:rsidRPr="00D467BA">
              <w:rPr>
                <w:b/>
                <w:color w:val="000000"/>
                <w:sz w:val="16"/>
                <w:szCs w:val="16"/>
              </w:rPr>
              <w:t>Oprávky</w:t>
            </w:r>
          </w:p>
        </w:tc>
        <w:tc>
          <w:tcPr>
            <w:tcW w:w="64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83742A" w:rsidRPr="00D467BA" w:rsidRDefault="0083742A" w:rsidP="0083742A">
            <w:pPr>
              <w:snapToGrid w:val="0"/>
              <w:jc w:val="right"/>
              <w:rPr>
                <w:i/>
                <w:color w:val="000000"/>
                <w:sz w:val="16"/>
                <w:szCs w:val="16"/>
              </w:rPr>
            </w:pPr>
          </w:p>
        </w:tc>
      </w:tr>
      <w:tr w:rsidR="0083742A" w:rsidRPr="00D467BA" w:rsidTr="00092A1C">
        <w:trPr>
          <w:trHeight w:val="144"/>
        </w:trPr>
        <w:tc>
          <w:tcPr>
            <w:tcW w:w="881" w:type="dxa"/>
            <w:tcBorders>
              <w:left w:val="single" w:sz="4" w:space="0" w:color="000000"/>
              <w:bottom w:val="single" w:sz="4" w:space="0" w:color="000000"/>
            </w:tcBorders>
            <w:shd w:val="clear" w:color="auto" w:fill="auto"/>
          </w:tcPr>
          <w:p w:rsidR="0083742A" w:rsidRPr="00D467BA" w:rsidRDefault="0083742A" w:rsidP="0083742A">
            <w:pPr>
              <w:snapToGrid w:val="0"/>
              <w:ind w:left="142" w:hanging="142"/>
              <w:rPr>
                <w:color w:val="FF0000"/>
                <w:sz w:val="16"/>
                <w:szCs w:val="16"/>
              </w:rPr>
            </w:pPr>
            <w:r w:rsidRPr="00D467BA">
              <w:rPr>
                <w:color w:val="000000"/>
                <w:sz w:val="16"/>
                <w:szCs w:val="16"/>
              </w:rPr>
              <w:t>Stav na začiatku účtovného obdobia</w:t>
            </w:r>
          </w:p>
        </w:tc>
        <w:tc>
          <w:tcPr>
            <w:tcW w:w="64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r>
              <w:rPr>
                <w:color w:val="000000"/>
                <w:sz w:val="16"/>
                <w:szCs w:val="16"/>
              </w:rPr>
              <w:t>564</w:t>
            </w: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233 180</w:t>
            </w: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234 355</w:t>
            </w:r>
          </w:p>
        </w:tc>
      </w:tr>
      <w:tr w:rsidR="0083742A" w:rsidRPr="00D467BA" w:rsidTr="00092A1C">
        <w:trPr>
          <w:trHeight w:val="189"/>
        </w:trPr>
        <w:tc>
          <w:tcPr>
            <w:tcW w:w="881" w:type="dxa"/>
            <w:tcBorders>
              <w:left w:val="single" w:sz="4" w:space="0" w:color="000000"/>
              <w:bottom w:val="single" w:sz="4" w:space="0" w:color="000000"/>
            </w:tcBorders>
            <w:shd w:val="clear" w:color="auto" w:fill="auto"/>
          </w:tcPr>
          <w:p w:rsidR="0083742A" w:rsidRPr="00D467BA" w:rsidRDefault="0083742A" w:rsidP="0083742A">
            <w:pPr>
              <w:snapToGrid w:val="0"/>
              <w:ind w:left="142" w:hanging="142"/>
              <w:rPr>
                <w:color w:val="000000"/>
                <w:sz w:val="16"/>
                <w:szCs w:val="16"/>
              </w:rPr>
            </w:pPr>
            <w:r w:rsidRPr="00D467BA">
              <w:rPr>
                <w:color w:val="000000"/>
                <w:sz w:val="16"/>
                <w:szCs w:val="16"/>
              </w:rPr>
              <w:t>Ročný odpis</w:t>
            </w:r>
          </w:p>
        </w:tc>
        <w:tc>
          <w:tcPr>
            <w:tcW w:w="64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r>
              <w:rPr>
                <w:color w:val="000000"/>
                <w:sz w:val="16"/>
                <w:szCs w:val="16"/>
              </w:rPr>
              <w:t>288</w:t>
            </w: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201 950</w:t>
            </w: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202 526</w:t>
            </w:r>
          </w:p>
        </w:tc>
      </w:tr>
      <w:tr w:rsidR="0083742A" w:rsidRPr="00D467BA" w:rsidTr="00092A1C">
        <w:trPr>
          <w:trHeight w:val="250"/>
        </w:trPr>
        <w:tc>
          <w:tcPr>
            <w:tcW w:w="881" w:type="dxa"/>
            <w:tcBorders>
              <w:left w:val="single" w:sz="4" w:space="0" w:color="000000"/>
              <w:bottom w:val="single" w:sz="4" w:space="0" w:color="000000"/>
            </w:tcBorders>
            <w:shd w:val="clear" w:color="auto" w:fill="auto"/>
          </w:tcPr>
          <w:p w:rsidR="0083742A" w:rsidRPr="00D467BA" w:rsidRDefault="0083742A" w:rsidP="0083742A">
            <w:pPr>
              <w:snapToGrid w:val="0"/>
              <w:ind w:left="142" w:hanging="142"/>
              <w:rPr>
                <w:color w:val="000000"/>
                <w:sz w:val="16"/>
                <w:szCs w:val="16"/>
              </w:rPr>
            </w:pPr>
            <w:r w:rsidRPr="00D467BA">
              <w:rPr>
                <w:color w:val="000000"/>
                <w:sz w:val="16"/>
                <w:szCs w:val="16"/>
              </w:rPr>
              <w:t>Prírastky</w:t>
            </w:r>
          </w:p>
        </w:tc>
        <w:tc>
          <w:tcPr>
            <w:tcW w:w="64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335 655</w:t>
            </w: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335 655</w:t>
            </w:r>
          </w:p>
        </w:tc>
      </w:tr>
      <w:tr w:rsidR="0083742A" w:rsidRPr="00D467BA" w:rsidTr="00092A1C">
        <w:trPr>
          <w:trHeight w:val="281"/>
        </w:trPr>
        <w:tc>
          <w:tcPr>
            <w:tcW w:w="881" w:type="dxa"/>
            <w:tcBorders>
              <w:left w:val="single" w:sz="4" w:space="0" w:color="000000"/>
              <w:bottom w:val="single" w:sz="4" w:space="0" w:color="000000"/>
            </w:tcBorders>
            <w:shd w:val="clear" w:color="auto" w:fill="auto"/>
          </w:tcPr>
          <w:p w:rsidR="0083742A" w:rsidRPr="00D467BA" w:rsidRDefault="0083742A" w:rsidP="0083742A">
            <w:pPr>
              <w:snapToGrid w:val="0"/>
              <w:ind w:left="142" w:hanging="142"/>
              <w:rPr>
                <w:color w:val="000000"/>
                <w:sz w:val="16"/>
                <w:szCs w:val="16"/>
              </w:rPr>
            </w:pPr>
            <w:r w:rsidRPr="00D467BA">
              <w:rPr>
                <w:color w:val="000000"/>
                <w:sz w:val="16"/>
                <w:szCs w:val="16"/>
              </w:rPr>
              <w:t>Úbytky</w:t>
            </w:r>
          </w:p>
        </w:tc>
        <w:tc>
          <w:tcPr>
            <w:tcW w:w="64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195 377</w:t>
            </w: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195 377</w:t>
            </w:r>
          </w:p>
        </w:tc>
      </w:tr>
      <w:tr w:rsidR="0083742A" w:rsidRPr="00D467BA" w:rsidTr="00092A1C">
        <w:trPr>
          <w:trHeight w:val="408"/>
        </w:trPr>
        <w:tc>
          <w:tcPr>
            <w:tcW w:w="881" w:type="dxa"/>
            <w:tcBorders>
              <w:left w:val="single" w:sz="4" w:space="0" w:color="000000"/>
              <w:bottom w:val="single" w:sz="4" w:space="0" w:color="000000"/>
            </w:tcBorders>
            <w:shd w:val="clear" w:color="auto" w:fill="auto"/>
          </w:tcPr>
          <w:p w:rsidR="0083742A" w:rsidRPr="00D467BA" w:rsidRDefault="0083742A" w:rsidP="0083742A">
            <w:pPr>
              <w:snapToGrid w:val="0"/>
              <w:ind w:left="142" w:hanging="142"/>
              <w:rPr>
                <w:color w:val="000000"/>
                <w:sz w:val="16"/>
                <w:szCs w:val="16"/>
              </w:rPr>
            </w:pPr>
            <w:r w:rsidRPr="00D467BA">
              <w:rPr>
                <w:color w:val="000000"/>
                <w:sz w:val="16"/>
                <w:szCs w:val="16"/>
              </w:rPr>
              <w:t>Presuny</w:t>
            </w:r>
          </w:p>
        </w:tc>
        <w:tc>
          <w:tcPr>
            <w:tcW w:w="64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83742A" w:rsidRPr="00D467BA" w:rsidRDefault="0083742A" w:rsidP="0083742A">
            <w:pPr>
              <w:snapToGrid w:val="0"/>
              <w:jc w:val="right"/>
              <w:rPr>
                <w:i/>
                <w:color w:val="000000"/>
                <w:sz w:val="16"/>
                <w:szCs w:val="16"/>
              </w:rPr>
            </w:pPr>
          </w:p>
        </w:tc>
      </w:tr>
      <w:tr w:rsidR="0083742A" w:rsidRPr="00D467BA" w:rsidTr="00092A1C">
        <w:trPr>
          <w:trHeight w:val="286"/>
        </w:trPr>
        <w:tc>
          <w:tcPr>
            <w:tcW w:w="881" w:type="dxa"/>
            <w:tcBorders>
              <w:left w:val="single" w:sz="4" w:space="0" w:color="000000"/>
              <w:bottom w:val="single" w:sz="4" w:space="0" w:color="000000"/>
            </w:tcBorders>
            <w:shd w:val="clear" w:color="auto" w:fill="auto"/>
          </w:tcPr>
          <w:p w:rsidR="0083742A" w:rsidRPr="00D467BA" w:rsidRDefault="0083742A" w:rsidP="0083742A">
            <w:pPr>
              <w:snapToGrid w:val="0"/>
              <w:ind w:left="142" w:hanging="142"/>
              <w:rPr>
                <w:color w:val="FF0000"/>
                <w:sz w:val="16"/>
                <w:szCs w:val="16"/>
              </w:rPr>
            </w:pPr>
            <w:r w:rsidRPr="00D467BA">
              <w:rPr>
                <w:color w:val="000000"/>
                <w:sz w:val="16"/>
                <w:szCs w:val="16"/>
              </w:rPr>
              <w:t>Stav na konci účtovného obdobia</w:t>
            </w:r>
          </w:p>
        </w:tc>
        <w:tc>
          <w:tcPr>
            <w:tcW w:w="64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r>
              <w:rPr>
                <w:color w:val="000000"/>
                <w:sz w:val="16"/>
                <w:szCs w:val="16"/>
              </w:rPr>
              <w:t>852</w:t>
            </w: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373 170</w:t>
            </w: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374 921</w:t>
            </w:r>
          </w:p>
        </w:tc>
      </w:tr>
      <w:tr w:rsidR="0083742A" w:rsidRPr="00D467BA" w:rsidTr="00092A1C">
        <w:trPr>
          <w:trHeight w:val="274"/>
        </w:trPr>
        <w:tc>
          <w:tcPr>
            <w:tcW w:w="881" w:type="dxa"/>
            <w:tcBorders>
              <w:left w:val="single" w:sz="4" w:space="0" w:color="000000"/>
              <w:bottom w:val="single" w:sz="4" w:space="0" w:color="000000"/>
            </w:tcBorders>
            <w:shd w:val="clear" w:color="auto" w:fill="auto"/>
          </w:tcPr>
          <w:p w:rsidR="0083742A" w:rsidRPr="00D467BA" w:rsidRDefault="0083742A" w:rsidP="0083742A">
            <w:pPr>
              <w:snapToGrid w:val="0"/>
              <w:ind w:left="142" w:hanging="142"/>
              <w:rPr>
                <w:b/>
                <w:color w:val="000000"/>
                <w:sz w:val="16"/>
                <w:szCs w:val="16"/>
              </w:rPr>
            </w:pPr>
            <w:r w:rsidRPr="00D467BA">
              <w:rPr>
                <w:b/>
                <w:color w:val="000000"/>
                <w:sz w:val="16"/>
                <w:szCs w:val="16"/>
              </w:rPr>
              <w:t>Opravná položka</w:t>
            </w:r>
          </w:p>
        </w:tc>
        <w:tc>
          <w:tcPr>
            <w:tcW w:w="64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83742A" w:rsidRPr="00D467BA" w:rsidRDefault="0083742A" w:rsidP="0083742A">
            <w:pPr>
              <w:snapToGrid w:val="0"/>
              <w:jc w:val="right"/>
              <w:rPr>
                <w:i/>
                <w:color w:val="000000"/>
                <w:sz w:val="16"/>
                <w:szCs w:val="16"/>
              </w:rPr>
            </w:pPr>
          </w:p>
        </w:tc>
      </w:tr>
      <w:tr w:rsidR="0083742A" w:rsidRPr="00D467BA" w:rsidTr="00092A1C">
        <w:trPr>
          <w:trHeight w:val="152"/>
        </w:trPr>
        <w:tc>
          <w:tcPr>
            <w:tcW w:w="881" w:type="dxa"/>
            <w:tcBorders>
              <w:left w:val="single" w:sz="4" w:space="0" w:color="000000"/>
              <w:bottom w:val="single" w:sz="4" w:space="0" w:color="000000"/>
            </w:tcBorders>
            <w:shd w:val="clear" w:color="auto" w:fill="auto"/>
          </w:tcPr>
          <w:p w:rsidR="0083742A" w:rsidRPr="00D467BA" w:rsidRDefault="0083742A" w:rsidP="0083742A">
            <w:pPr>
              <w:snapToGrid w:val="0"/>
              <w:ind w:left="142" w:hanging="142"/>
              <w:rPr>
                <w:color w:val="FF0000"/>
                <w:sz w:val="16"/>
                <w:szCs w:val="16"/>
              </w:rPr>
            </w:pPr>
            <w:r w:rsidRPr="00D467BA">
              <w:rPr>
                <w:color w:val="000000"/>
                <w:sz w:val="16"/>
                <w:szCs w:val="16"/>
              </w:rPr>
              <w:t>Stav na začiatku účtovného obdobia</w:t>
            </w:r>
          </w:p>
        </w:tc>
        <w:tc>
          <w:tcPr>
            <w:tcW w:w="64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83742A" w:rsidRPr="00D467BA" w:rsidRDefault="0083742A" w:rsidP="0083742A">
            <w:pPr>
              <w:snapToGrid w:val="0"/>
              <w:jc w:val="right"/>
              <w:rPr>
                <w:i/>
                <w:color w:val="000000"/>
                <w:sz w:val="16"/>
                <w:szCs w:val="16"/>
              </w:rPr>
            </w:pPr>
          </w:p>
        </w:tc>
      </w:tr>
      <w:tr w:rsidR="0083742A" w:rsidRPr="00D467BA" w:rsidTr="00092A1C">
        <w:trPr>
          <w:trHeight w:val="197"/>
        </w:trPr>
        <w:tc>
          <w:tcPr>
            <w:tcW w:w="881" w:type="dxa"/>
            <w:tcBorders>
              <w:left w:val="single" w:sz="4" w:space="0" w:color="000000"/>
              <w:bottom w:val="single" w:sz="4" w:space="0" w:color="000000"/>
            </w:tcBorders>
            <w:shd w:val="clear" w:color="auto" w:fill="auto"/>
          </w:tcPr>
          <w:p w:rsidR="0083742A" w:rsidRPr="00D467BA" w:rsidRDefault="0083742A" w:rsidP="0083742A">
            <w:pPr>
              <w:snapToGrid w:val="0"/>
              <w:ind w:left="142" w:hanging="142"/>
              <w:rPr>
                <w:color w:val="000000"/>
                <w:sz w:val="16"/>
                <w:szCs w:val="16"/>
              </w:rPr>
            </w:pPr>
            <w:r w:rsidRPr="00D467BA">
              <w:rPr>
                <w:color w:val="000000"/>
                <w:sz w:val="16"/>
                <w:szCs w:val="16"/>
              </w:rPr>
              <w:t>Prírastky</w:t>
            </w:r>
          </w:p>
        </w:tc>
        <w:tc>
          <w:tcPr>
            <w:tcW w:w="64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83742A" w:rsidRPr="00D467BA" w:rsidRDefault="0083742A" w:rsidP="0083742A">
            <w:pPr>
              <w:snapToGrid w:val="0"/>
              <w:jc w:val="right"/>
              <w:rPr>
                <w:i/>
                <w:color w:val="000000"/>
                <w:sz w:val="16"/>
                <w:szCs w:val="16"/>
              </w:rPr>
            </w:pPr>
          </w:p>
        </w:tc>
      </w:tr>
      <w:tr w:rsidR="0083742A" w:rsidRPr="00D467BA" w:rsidTr="00092A1C">
        <w:trPr>
          <w:trHeight w:val="258"/>
        </w:trPr>
        <w:tc>
          <w:tcPr>
            <w:tcW w:w="881" w:type="dxa"/>
            <w:tcBorders>
              <w:left w:val="single" w:sz="4" w:space="0" w:color="000000"/>
              <w:bottom w:val="single" w:sz="4" w:space="0" w:color="000000"/>
            </w:tcBorders>
            <w:shd w:val="clear" w:color="auto" w:fill="auto"/>
          </w:tcPr>
          <w:p w:rsidR="0083742A" w:rsidRPr="00D467BA" w:rsidRDefault="0083742A" w:rsidP="0083742A">
            <w:pPr>
              <w:snapToGrid w:val="0"/>
              <w:ind w:left="142" w:hanging="142"/>
              <w:rPr>
                <w:color w:val="000000"/>
                <w:sz w:val="16"/>
                <w:szCs w:val="16"/>
              </w:rPr>
            </w:pPr>
            <w:r w:rsidRPr="00D467BA">
              <w:rPr>
                <w:color w:val="000000"/>
                <w:sz w:val="16"/>
                <w:szCs w:val="16"/>
              </w:rPr>
              <w:t>Úbytky</w:t>
            </w:r>
          </w:p>
        </w:tc>
        <w:tc>
          <w:tcPr>
            <w:tcW w:w="64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83742A" w:rsidRPr="00D467BA" w:rsidRDefault="0083742A" w:rsidP="0083742A">
            <w:pPr>
              <w:snapToGrid w:val="0"/>
              <w:jc w:val="right"/>
              <w:rPr>
                <w:i/>
                <w:color w:val="000000"/>
                <w:sz w:val="16"/>
                <w:szCs w:val="16"/>
              </w:rPr>
            </w:pPr>
          </w:p>
        </w:tc>
      </w:tr>
      <w:tr w:rsidR="0083742A" w:rsidRPr="00D467BA" w:rsidTr="00092A1C">
        <w:trPr>
          <w:trHeight w:val="168"/>
        </w:trPr>
        <w:tc>
          <w:tcPr>
            <w:tcW w:w="881" w:type="dxa"/>
            <w:tcBorders>
              <w:left w:val="single" w:sz="4" w:space="0" w:color="000000"/>
              <w:bottom w:val="single" w:sz="4" w:space="0" w:color="000000"/>
            </w:tcBorders>
            <w:shd w:val="clear" w:color="auto" w:fill="auto"/>
          </w:tcPr>
          <w:p w:rsidR="0083742A" w:rsidRPr="00D467BA" w:rsidRDefault="0083742A" w:rsidP="0083742A">
            <w:pPr>
              <w:snapToGrid w:val="0"/>
              <w:ind w:left="142" w:hanging="142"/>
              <w:rPr>
                <w:color w:val="000000"/>
                <w:sz w:val="16"/>
                <w:szCs w:val="16"/>
              </w:rPr>
            </w:pPr>
            <w:r w:rsidRPr="00D467BA">
              <w:rPr>
                <w:color w:val="000000"/>
                <w:sz w:val="16"/>
                <w:szCs w:val="16"/>
              </w:rPr>
              <w:t>Presuny</w:t>
            </w:r>
          </w:p>
        </w:tc>
        <w:tc>
          <w:tcPr>
            <w:tcW w:w="64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83742A" w:rsidRPr="00D467BA" w:rsidRDefault="0083742A" w:rsidP="0083742A">
            <w:pPr>
              <w:snapToGrid w:val="0"/>
              <w:jc w:val="right"/>
              <w:rPr>
                <w:i/>
                <w:color w:val="000000"/>
                <w:sz w:val="16"/>
                <w:szCs w:val="16"/>
              </w:rPr>
            </w:pPr>
          </w:p>
        </w:tc>
      </w:tr>
      <w:tr w:rsidR="0083742A" w:rsidRPr="00D467BA" w:rsidTr="00092A1C">
        <w:trPr>
          <w:trHeight w:val="168"/>
        </w:trPr>
        <w:tc>
          <w:tcPr>
            <w:tcW w:w="881" w:type="dxa"/>
            <w:tcBorders>
              <w:left w:val="single" w:sz="4" w:space="0" w:color="000000"/>
              <w:bottom w:val="single" w:sz="4" w:space="0" w:color="000000"/>
            </w:tcBorders>
            <w:shd w:val="clear" w:color="auto" w:fill="auto"/>
          </w:tcPr>
          <w:p w:rsidR="0083742A" w:rsidRPr="00D467BA" w:rsidRDefault="0083742A" w:rsidP="0083742A">
            <w:pPr>
              <w:snapToGrid w:val="0"/>
              <w:ind w:left="142" w:hanging="142"/>
              <w:rPr>
                <w:color w:val="FF0000"/>
                <w:sz w:val="16"/>
                <w:szCs w:val="16"/>
              </w:rPr>
            </w:pPr>
            <w:r w:rsidRPr="00D467BA">
              <w:rPr>
                <w:color w:val="000000"/>
                <w:sz w:val="16"/>
                <w:szCs w:val="16"/>
              </w:rPr>
              <w:t xml:space="preserve">Stav na konci </w:t>
            </w:r>
            <w:r w:rsidRPr="00D467BA">
              <w:rPr>
                <w:color w:val="000000"/>
                <w:sz w:val="16"/>
                <w:szCs w:val="16"/>
              </w:rPr>
              <w:lastRenderedPageBreak/>
              <w:t>účtovného obdobia</w:t>
            </w:r>
          </w:p>
        </w:tc>
        <w:tc>
          <w:tcPr>
            <w:tcW w:w="64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83742A" w:rsidRPr="00D467BA" w:rsidRDefault="0083742A" w:rsidP="0083742A">
            <w:pPr>
              <w:snapToGrid w:val="0"/>
              <w:jc w:val="right"/>
              <w:rPr>
                <w:i/>
                <w:color w:val="000000"/>
                <w:sz w:val="16"/>
                <w:szCs w:val="16"/>
              </w:rPr>
            </w:pPr>
          </w:p>
        </w:tc>
      </w:tr>
      <w:tr w:rsidR="0083742A" w:rsidRPr="00D467BA" w:rsidTr="00092A1C">
        <w:trPr>
          <w:trHeight w:val="322"/>
        </w:trPr>
        <w:tc>
          <w:tcPr>
            <w:tcW w:w="881" w:type="dxa"/>
            <w:tcBorders>
              <w:left w:val="single" w:sz="4" w:space="0" w:color="000000"/>
              <w:bottom w:val="single" w:sz="4" w:space="0" w:color="000000"/>
            </w:tcBorders>
            <w:shd w:val="clear" w:color="auto" w:fill="auto"/>
          </w:tcPr>
          <w:p w:rsidR="0083742A" w:rsidRPr="00D467BA" w:rsidRDefault="0083742A" w:rsidP="0083742A">
            <w:pPr>
              <w:snapToGrid w:val="0"/>
              <w:ind w:left="142" w:hanging="142"/>
              <w:rPr>
                <w:b/>
                <w:color w:val="000000"/>
                <w:sz w:val="16"/>
                <w:szCs w:val="16"/>
              </w:rPr>
            </w:pPr>
            <w:r w:rsidRPr="00D467BA">
              <w:rPr>
                <w:b/>
                <w:color w:val="000000"/>
                <w:sz w:val="16"/>
                <w:szCs w:val="16"/>
              </w:rPr>
              <w:lastRenderedPageBreak/>
              <w:t xml:space="preserve">Zostatková hodnota </w:t>
            </w:r>
          </w:p>
        </w:tc>
        <w:tc>
          <w:tcPr>
            <w:tcW w:w="64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83742A" w:rsidRPr="00D467BA" w:rsidRDefault="0083742A" w:rsidP="0083742A">
            <w:pPr>
              <w:snapToGrid w:val="0"/>
              <w:jc w:val="right"/>
              <w:rPr>
                <w:i/>
                <w:color w:val="000000"/>
                <w:sz w:val="16"/>
                <w:szCs w:val="16"/>
              </w:rPr>
            </w:pPr>
          </w:p>
        </w:tc>
      </w:tr>
      <w:tr w:rsidR="0083742A" w:rsidRPr="00D467BA" w:rsidTr="00092A1C">
        <w:trPr>
          <w:trHeight w:val="271"/>
        </w:trPr>
        <w:tc>
          <w:tcPr>
            <w:tcW w:w="881" w:type="dxa"/>
            <w:tcBorders>
              <w:left w:val="single" w:sz="4" w:space="0" w:color="000000"/>
              <w:bottom w:val="single" w:sz="4" w:space="0" w:color="000000"/>
            </w:tcBorders>
            <w:shd w:val="clear" w:color="auto" w:fill="auto"/>
          </w:tcPr>
          <w:p w:rsidR="0083742A" w:rsidRPr="00D467BA" w:rsidRDefault="0083742A" w:rsidP="0083742A">
            <w:pPr>
              <w:snapToGrid w:val="0"/>
              <w:ind w:left="142" w:hanging="142"/>
              <w:rPr>
                <w:color w:val="FF0000"/>
                <w:sz w:val="16"/>
                <w:szCs w:val="16"/>
              </w:rPr>
            </w:pPr>
            <w:r w:rsidRPr="00D467BA">
              <w:rPr>
                <w:color w:val="000000"/>
                <w:sz w:val="16"/>
                <w:szCs w:val="16"/>
              </w:rPr>
              <w:t>Stav na začiatku účtovného obdobia</w:t>
            </w:r>
          </w:p>
        </w:tc>
        <w:tc>
          <w:tcPr>
            <w:tcW w:w="64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r>
              <w:rPr>
                <w:color w:val="000000"/>
                <w:sz w:val="16"/>
                <w:szCs w:val="16"/>
              </w:rPr>
              <w:t>10 632</w:t>
            </w: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624 848</w:t>
            </w: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12 115</w:t>
            </w: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646 984</w:t>
            </w:r>
          </w:p>
        </w:tc>
      </w:tr>
      <w:tr w:rsidR="0083742A" w:rsidRPr="00D467BA" w:rsidTr="00092A1C">
        <w:trPr>
          <w:trHeight w:val="148"/>
        </w:trPr>
        <w:tc>
          <w:tcPr>
            <w:tcW w:w="881" w:type="dxa"/>
            <w:tcBorders>
              <w:left w:val="single" w:sz="4" w:space="0" w:color="000000"/>
              <w:bottom w:val="single" w:sz="4" w:space="0" w:color="000000"/>
            </w:tcBorders>
            <w:shd w:val="clear" w:color="auto" w:fill="auto"/>
          </w:tcPr>
          <w:p w:rsidR="0083742A" w:rsidRPr="00D467BA" w:rsidRDefault="0083742A" w:rsidP="0083742A">
            <w:pPr>
              <w:snapToGrid w:val="0"/>
              <w:ind w:left="142" w:hanging="142"/>
              <w:rPr>
                <w:color w:val="FF0000"/>
                <w:sz w:val="16"/>
                <w:szCs w:val="16"/>
              </w:rPr>
            </w:pPr>
            <w:r w:rsidRPr="00D467BA">
              <w:rPr>
                <w:color w:val="000000"/>
                <w:sz w:val="16"/>
                <w:szCs w:val="16"/>
              </w:rPr>
              <w:t>Stav na konci účtovného obdobia</w:t>
            </w:r>
          </w:p>
        </w:tc>
        <w:tc>
          <w:tcPr>
            <w:tcW w:w="64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color w:val="000000"/>
                <w:sz w:val="16"/>
                <w:szCs w:val="16"/>
              </w:rPr>
            </w:pPr>
            <w:r>
              <w:rPr>
                <w:color w:val="000000"/>
                <w:sz w:val="16"/>
                <w:szCs w:val="16"/>
              </w:rPr>
              <w:t>10 344</w:t>
            </w: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380 999</w:t>
            </w: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32 968</w:t>
            </w:r>
          </w:p>
        </w:tc>
        <w:tc>
          <w:tcPr>
            <w:tcW w:w="1360" w:type="dxa"/>
            <w:tcBorders>
              <w:left w:val="single" w:sz="4" w:space="0" w:color="000000"/>
              <w:bottom w:val="single" w:sz="4" w:space="0" w:color="000000"/>
            </w:tcBorders>
            <w:shd w:val="clear" w:color="auto" w:fill="auto"/>
          </w:tcPr>
          <w:p w:rsidR="0083742A" w:rsidRPr="00D467BA" w:rsidRDefault="0083742A" w:rsidP="0083742A">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83742A" w:rsidRPr="00D467BA" w:rsidRDefault="0083742A" w:rsidP="0083742A">
            <w:pPr>
              <w:snapToGrid w:val="0"/>
              <w:jc w:val="right"/>
              <w:rPr>
                <w:i/>
                <w:color w:val="000000"/>
                <w:sz w:val="16"/>
                <w:szCs w:val="16"/>
              </w:rPr>
            </w:pPr>
            <w:r>
              <w:rPr>
                <w:i/>
                <w:color w:val="000000"/>
                <w:sz w:val="16"/>
                <w:szCs w:val="16"/>
              </w:rPr>
              <w:t>413 115</w:t>
            </w:r>
          </w:p>
        </w:tc>
      </w:tr>
    </w:tbl>
    <w:p w:rsidR="002F2DCC" w:rsidRPr="00D467BA" w:rsidRDefault="002F2DCC" w:rsidP="002F2DCC">
      <w:pPr>
        <w:jc w:val="both"/>
        <w:rPr>
          <w:color w:val="000000"/>
          <w:sz w:val="16"/>
          <w:szCs w:val="16"/>
        </w:rPr>
      </w:pPr>
    </w:p>
    <w:p w:rsidR="002F2DCC" w:rsidRPr="00D467BA" w:rsidRDefault="002F2DCC" w:rsidP="002F2DCC">
      <w:pPr>
        <w:jc w:val="both"/>
        <w:rPr>
          <w:sz w:val="16"/>
          <w:szCs w:val="16"/>
        </w:rPr>
      </w:pPr>
    </w:p>
    <w:p w:rsidR="002F2DCC" w:rsidRPr="00D467BA" w:rsidRDefault="002F2DCC" w:rsidP="002F2DCC">
      <w:pPr>
        <w:jc w:val="both"/>
        <w:rPr>
          <w:sz w:val="16"/>
          <w:szCs w:val="16"/>
        </w:rPr>
      </w:pPr>
    </w:p>
    <w:tbl>
      <w:tblPr>
        <w:tblW w:w="14865" w:type="dxa"/>
        <w:tblInd w:w="-217" w:type="dxa"/>
        <w:tblLayout w:type="fixed"/>
        <w:tblCellMar>
          <w:left w:w="30" w:type="dxa"/>
          <w:right w:w="30" w:type="dxa"/>
        </w:tblCellMar>
        <w:tblLook w:val="0000"/>
      </w:tblPr>
      <w:tblGrid>
        <w:gridCol w:w="2910"/>
        <w:gridCol w:w="640"/>
        <w:gridCol w:w="1360"/>
        <w:gridCol w:w="1360"/>
        <w:gridCol w:w="1360"/>
        <w:gridCol w:w="1360"/>
        <w:gridCol w:w="1360"/>
        <w:gridCol w:w="1360"/>
        <w:gridCol w:w="1360"/>
        <w:gridCol w:w="1795"/>
      </w:tblGrid>
      <w:tr w:rsidR="002F2DCC" w:rsidRPr="00D467BA" w:rsidTr="00B4211F">
        <w:trPr>
          <w:trHeight w:val="301"/>
        </w:trPr>
        <w:tc>
          <w:tcPr>
            <w:tcW w:w="2910" w:type="dxa"/>
            <w:vMerge w:val="restart"/>
            <w:tcBorders>
              <w:top w:val="single" w:sz="4" w:space="0" w:color="000000"/>
              <w:left w:val="single" w:sz="4" w:space="0" w:color="000000"/>
            </w:tcBorders>
            <w:shd w:val="clear" w:color="auto" w:fill="auto"/>
          </w:tcPr>
          <w:p w:rsidR="002F2DCC" w:rsidRPr="00D467BA" w:rsidRDefault="002F2DCC" w:rsidP="00B4211F">
            <w:pPr>
              <w:snapToGrid w:val="0"/>
              <w:jc w:val="center"/>
              <w:rPr>
                <w:b/>
                <w:color w:val="000000"/>
                <w:sz w:val="16"/>
                <w:szCs w:val="16"/>
              </w:rPr>
            </w:pPr>
          </w:p>
          <w:p w:rsidR="002F2DCC" w:rsidRPr="00D467BA" w:rsidRDefault="002F2DCC" w:rsidP="00B4211F">
            <w:pPr>
              <w:snapToGrid w:val="0"/>
              <w:jc w:val="center"/>
              <w:rPr>
                <w:b/>
                <w:color w:val="000000"/>
                <w:sz w:val="16"/>
                <w:szCs w:val="16"/>
              </w:rPr>
            </w:pPr>
          </w:p>
          <w:p w:rsidR="002F2DCC" w:rsidRPr="00D467BA" w:rsidRDefault="002F2DCC" w:rsidP="00B4211F">
            <w:pPr>
              <w:snapToGrid w:val="0"/>
              <w:jc w:val="center"/>
              <w:rPr>
                <w:b/>
                <w:color w:val="000000"/>
                <w:sz w:val="16"/>
                <w:szCs w:val="16"/>
              </w:rPr>
            </w:pPr>
            <w:r w:rsidRPr="00D467BA">
              <w:rPr>
                <w:b/>
                <w:color w:val="000000"/>
                <w:sz w:val="16"/>
                <w:szCs w:val="16"/>
              </w:rPr>
              <w:t xml:space="preserve">Dlhodobý hmotný </w:t>
            </w:r>
          </w:p>
          <w:p w:rsidR="002F2DCC" w:rsidRPr="00D467BA" w:rsidRDefault="002F2DCC" w:rsidP="00B4211F">
            <w:pPr>
              <w:snapToGrid w:val="0"/>
              <w:jc w:val="center"/>
              <w:rPr>
                <w:b/>
                <w:color w:val="000000"/>
                <w:sz w:val="16"/>
                <w:szCs w:val="16"/>
              </w:rPr>
            </w:pPr>
            <w:r w:rsidRPr="00D467BA">
              <w:rPr>
                <w:b/>
                <w:color w:val="000000"/>
                <w:sz w:val="16"/>
                <w:szCs w:val="16"/>
              </w:rPr>
              <w:t>majetok</w:t>
            </w:r>
          </w:p>
        </w:tc>
        <w:tc>
          <w:tcPr>
            <w:tcW w:w="11955" w:type="dxa"/>
            <w:gridSpan w:val="9"/>
            <w:tcBorders>
              <w:top w:val="single" w:sz="4" w:space="0" w:color="000000"/>
              <w:left w:val="single" w:sz="4" w:space="0" w:color="000000"/>
              <w:bottom w:val="single" w:sz="4" w:space="0" w:color="auto"/>
              <w:right w:val="single" w:sz="4" w:space="0" w:color="000000"/>
            </w:tcBorders>
            <w:shd w:val="clear" w:color="auto" w:fill="auto"/>
          </w:tcPr>
          <w:p w:rsidR="002F2DCC" w:rsidRPr="00D467BA" w:rsidRDefault="002F2DCC" w:rsidP="00B4211F">
            <w:pPr>
              <w:snapToGrid w:val="0"/>
              <w:jc w:val="center"/>
              <w:rPr>
                <w:b/>
                <w:color w:val="000000"/>
                <w:sz w:val="16"/>
                <w:szCs w:val="16"/>
              </w:rPr>
            </w:pPr>
            <w:r w:rsidRPr="00D467BA">
              <w:rPr>
                <w:b/>
                <w:color w:val="000000"/>
                <w:sz w:val="16"/>
                <w:szCs w:val="16"/>
              </w:rPr>
              <w:t>Bezprostredne predchádzajúce účtovné obdobie</w:t>
            </w:r>
          </w:p>
        </w:tc>
      </w:tr>
      <w:tr w:rsidR="002F2DCC" w:rsidRPr="00D467BA" w:rsidTr="00B4211F">
        <w:trPr>
          <w:trHeight w:val="301"/>
        </w:trPr>
        <w:tc>
          <w:tcPr>
            <w:tcW w:w="2910" w:type="dxa"/>
            <w:vMerge/>
            <w:tcBorders>
              <w:left w:val="single" w:sz="4" w:space="0" w:color="000000"/>
              <w:bottom w:val="single" w:sz="4" w:space="0" w:color="auto"/>
            </w:tcBorders>
            <w:shd w:val="clear" w:color="auto" w:fill="auto"/>
          </w:tcPr>
          <w:p w:rsidR="002F2DCC" w:rsidRPr="00D467BA" w:rsidRDefault="002F2DCC" w:rsidP="00B4211F">
            <w:pPr>
              <w:snapToGrid w:val="0"/>
              <w:jc w:val="center"/>
              <w:rPr>
                <w:b/>
                <w:color w:val="000000"/>
                <w:sz w:val="16"/>
                <w:szCs w:val="16"/>
              </w:rPr>
            </w:pPr>
          </w:p>
        </w:tc>
        <w:tc>
          <w:tcPr>
            <w:tcW w:w="640" w:type="dxa"/>
            <w:tcBorders>
              <w:top w:val="single" w:sz="4" w:space="0" w:color="000000"/>
              <w:left w:val="single" w:sz="4" w:space="0" w:color="000000"/>
              <w:bottom w:val="single" w:sz="4" w:space="0" w:color="auto"/>
            </w:tcBorders>
            <w:shd w:val="clear" w:color="auto" w:fill="auto"/>
          </w:tcPr>
          <w:p w:rsidR="002F2DCC" w:rsidRPr="00D467BA" w:rsidRDefault="002F2DCC" w:rsidP="00B4211F">
            <w:pPr>
              <w:snapToGrid w:val="0"/>
              <w:jc w:val="center"/>
              <w:rPr>
                <w:b/>
                <w:color w:val="000000"/>
                <w:sz w:val="16"/>
                <w:szCs w:val="16"/>
              </w:rPr>
            </w:pPr>
            <w:r w:rsidRPr="00D467BA">
              <w:rPr>
                <w:b/>
                <w:color w:val="000000"/>
                <w:sz w:val="16"/>
                <w:szCs w:val="16"/>
              </w:rPr>
              <w:t>Pozemky</w:t>
            </w:r>
          </w:p>
        </w:tc>
        <w:tc>
          <w:tcPr>
            <w:tcW w:w="1360" w:type="dxa"/>
            <w:tcBorders>
              <w:top w:val="single" w:sz="4" w:space="0" w:color="000000"/>
              <w:left w:val="single" w:sz="4" w:space="0" w:color="000000"/>
              <w:bottom w:val="single" w:sz="4" w:space="0" w:color="auto"/>
            </w:tcBorders>
            <w:shd w:val="clear" w:color="auto" w:fill="auto"/>
          </w:tcPr>
          <w:p w:rsidR="002F2DCC" w:rsidRPr="00D467BA" w:rsidRDefault="002F2DCC" w:rsidP="00B4211F">
            <w:pPr>
              <w:snapToGrid w:val="0"/>
              <w:jc w:val="center"/>
              <w:rPr>
                <w:b/>
                <w:color w:val="000000"/>
                <w:sz w:val="16"/>
                <w:szCs w:val="16"/>
              </w:rPr>
            </w:pPr>
            <w:r w:rsidRPr="00D467BA">
              <w:rPr>
                <w:b/>
                <w:color w:val="000000"/>
                <w:sz w:val="16"/>
                <w:szCs w:val="16"/>
              </w:rPr>
              <w:t>Stavby</w:t>
            </w:r>
          </w:p>
        </w:tc>
        <w:tc>
          <w:tcPr>
            <w:tcW w:w="1360" w:type="dxa"/>
            <w:tcBorders>
              <w:top w:val="single" w:sz="4" w:space="0" w:color="000000"/>
              <w:left w:val="single" w:sz="4" w:space="0" w:color="000000"/>
              <w:bottom w:val="single" w:sz="4" w:space="0" w:color="auto"/>
            </w:tcBorders>
            <w:shd w:val="clear" w:color="auto" w:fill="auto"/>
          </w:tcPr>
          <w:p w:rsidR="002F2DCC" w:rsidRPr="00D467BA" w:rsidRDefault="002F2DCC" w:rsidP="00B4211F">
            <w:pPr>
              <w:snapToGrid w:val="0"/>
              <w:jc w:val="center"/>
              <w:rPr>
                <w:b/>
                <w:color w:val="000000"/>
                <w:sz w:val="16"/>
                <w:szCs w:val="16"/>
              </w:rPr>
            </w:pPr>
            <w:r w:rsidRPr="00D467BA">
              <w:rPr>
                <w:b/>
                <w:color w:val="000000"/>
                <w:sz w:val="16"/>
                <w:szCs w:val="16"/>
              </w:rPr>
              <w:t>Samostatné hnuteľné veci a súbory hnuteľných vecí</w:t>
            </w:r>
          </w:p>
        </w:tc>
        <w:tc>
          <w:tcPr>
            <w:tcW w:w="1360" w:type="dxa"/>
            <w:tcBorders>
              <w:top w:val="single" w:sz="4" w:space="0" w:color="000000"/>
              <w:left w:val="single" w:sz="4" w:space="0" w:color="000000"/>
              <w:bottom w:val="single" w:sz="4" w:space="0" w:color="auto"/>
            </w:tcBorders>
            <w:shd w:val="clear" w:color="auto" w:fill="auto"/>
          </w:tcPr>
          <w:p w:rsidR="002F2DCC" w:rsidRPr="00D467BA" w:rsidRDefault="002F2DCC" w:rsidP="00B4211F">
            <w:pPr>
              <w:snapToGrid w:val="0"/>
              <w:jc w:val="center"/>
              <w:rPr>
                <w:b/>
                <w:color w:val="000000"/>
                <w:sz w:val="16"/>
                <w:szCs w:val="16"/>
              </w:rPr>
            </w:pPr>
            <w:r w:rsidRPr="00D467BA">
              <w:rPr>
                <w:b/>
                <w:color w:val="000000"/>
                <w:sz w:val="16"/>
                <w:szCs w:val="16"/>
              </w:rPr>
              <w:t>Pestovateľské celky trvalých porastov</w:t>
            </w:r>
          </w:p>
        </w:tc>
        <w:tc>
          <w:tcPr>
            <w:tcW w:w="1360" w:type="dxa"/>
            <w:tcBorders>
              <w:top w:val="single" w:sz="4" w:space="0" w:color="000000"/>
              <w:left w:val="single" w:sz="4" w:space="0" w:color="000000"/>
              <w:bottom w:val="single" w:sz="4" w:space="0" w:color="auto"/>
            </w:tcBorders>
            <w:shd w:val="clear" w:color="auto" w:fill="auto"/>
          </w:tcPr>
          <w:p w:rsidR="002F2DCC" w:rsidRPr="00D467BA" w:rsidRDefault="002F2DCC" w:rsidP="00B4211F">
            <w:pPr>
              <w:snapToGrid w:val="0"/>
              <w:jc w:val="center"/>
              <w:rPr>
                <w:b/>
                <w:color w:val="000000"/>
                <w:sz w:val="16"/>
                <w:szCs w:val="16"/>
              </w:rPr>
            </w:pPr>
            <w:r w:rsidRPr="00D467BA">
              <w:rPr>
                <w:b/>
                <w:color w:val="000000"/>
                <w:sz w:val="16"/>
                <w:szCs w:val="16"/>
              </w:rPr>
              <w:t>Základné stádo a ťažné zvieratá</w:t>
            </w:r>
          </w:p>
        </w:tc>
        <w:tc>
          <w:tcPr>
            <w:tcW w:w="1360" w:type="dxa"/>
            <w:tcBorders>
              <w:top w:val="single" w:sz="4" w:space="0" w:color="000000"/>
              <w:left w:val="single" w:sz="4" w:space="0" w:color="000000"/>
              <w:bottom w:val="single" w:sz="4" w:space="0" w:color="auto"/>
            </w:tcBorders>
            <w:shd w:val="clear" w:color="auto" w:fill="auto"/>
          </w:tcPr>
          <w:p w:rsidR="002F2DCC" w:rsidRPr="00D467BA" w:rsidRDefault="002F2DCC" w:rsidP="00B4211F">
            <w:pPr>
              <w:snapToGrid w:val="0"/>
              <w:jc w:val="center"/>
              <w:rPr>
                <w:b/>
                <w:color w:val="000000"/>
                <w:sz w:val="16"/>
                <w:szCs w:val="16"/>
              </w:rPr>
            </w:pPr>
            <w:r w:rsidRPr="00D467BA">
              <w:rPr>
                <w:b/>
                <w:color w:val="000000"/>
                <w:sz w:val="16"/>
                <w:szCs w:val="16"/>
              </w:rPr>
              <w:t>Ostatný  dlhodobý hmotný majetok</w:t>
            </w:r>
          </w:p>
        </w:tc>
        <w:tc>
          <w:tcPr>
            <w:tcW w:w="1360" w:type="dxa"/>
            <w:tcBorders>
              <w:top w:val="single" w:sz="4" w:space="0" w:color="000000"/>
              <w:left w:val="single" w:sz="4" w:space="0" w:color="000000"/>
              <w:bottom w:val="single" w:sz="4" w:space="0" w:color="auto"/>
            </w:tcBorders>
            <w:shd w:val="clear" w:color="auto" w:fill="auto"/>
          </w:tcPr>
          <w:p w:rsidR="002F2DCC" w:rsidRPr="00D467BA" w:rsidRDefault="002F2DCC" w:rsidP="00B4211F">
            <w:pPr>
              <w:snapToGrid w:val="0"/>
              <w:jc w:val="center"/>
              <w:rPr>
                <w:b/>
                <w:color w:val="000000"/>
                <w:sz w:val="16"/>
                <w:szCs w:val="16"/>
              </w:rPr>
            </w:pPr>
            <w:r w:rsidRPr="00D467BA">
              <w:rPr>
                <w:b/>
                <w:color w:val="000000"/>
                <w:sz w:val="16"/>
                <w:szCs w:val="16"/>
              </w:rPr>
              <w:t>Obstarávaný dlhodobý hmotný majetok</w:t>
            </w:r>
          </w:p>
        </w:tc>
        <w:tc>
          <w:tcPr>
            <w:tcW w:w="1360" w:type="dxa"/>
            <w:tcBorders>
              <w:top w:val="single" w:sz="4" w:space="0" w:color="000000"/>
              <w:left w:val="single" w:sz="4" w:space="0" w:color="000000"/>
              <w:bottom w:val="single" w:sz="4" w:space="0" w:color="auto"/>
            </w:tcBorders>
            <w:shd w:val="clear" w:color="auto" w:fill="auto"/>
          </w:tcPr>
          <w:p w:rsidR="002F2DCC" w:rsidRPr="00D467BA" w:rsidRDefault="002F2DCC" w:rsidP="00B4211F">
            <w:pPr>
              <w:snapToGrid w:val="0"/>
              <w:jc w:val="center"/>
              <w:rPr>
                <w:b/>
                <w:color w:val="000000"/>
                <w:sz w:val="16"/>
                <w:szCs w:val="16"/>
              </w:rPr>
            </w:pPr>
            <w:r w:rsidRPr="00D467BA">
              <w:rPr>
                <w:b/>
                <w:color w:val="000000"/>
                <w:sz w:val="16"/>
                <w:szCs w:val="16"/>
              </w:rPr>
              <w:t>Poskytnuté preddavky</w:t>
            </w:r>
          </w:p>
        </w:tc>
        <w:tc>
          <w:tcPr>
            <w:tcW w:w="1795" w:type="dxa"/>
            <w:tcBorders>
              <w:top w:val="single" w:sz="4" w:space="0" w:color="000000"/>
              <w:left w:val="single" w:sz="4" w:space="0" w:color="000000"/>
              <w:bottom w:val="single" w:sz="4" w:space="0" w:color="auto"/>
              <w:right w:val="single" w:sz="4" w:space="0" w:color="000000"/>
            </w:tcBorders>
            <w:shd w:val="clear" w:color="auto" w:fill="auto"/>
          </w:tcPr>
          <w:p w:rsidR="002F2DCC" w:rsidRPr="00D467BA" w:rsidRDefault="002F2DCC" w:rsidP="00B4211F">
            <w:pPr>
              <w:snapToGrid w:val="0"/>
              <w:jc w:val="center"/>
              <w:rPr>
                <w:b/>
                <w:color w:val="000000"/>
                <w:sz w:val="16"/>
                <w:szCs w:val="16"/>
              </w:rPr>
            </w:pPr>
            <w:r w:rsidRPr="00D467BA">
              <w:rPr>
                <w:b/>
                <w:color w:val="000000"/>
                <w:sz w:val="16"/>
                <w:szCs w:val="16"/>
              </w:rPr>
              <w:t>Spolu</w:t>
            </w:r>
          </w:p>
        </w:tc>
      </w:tr>
      <w:tr w:rsidR="002F2DCC" w:rsidRPr="00D467BA" w:rsidTr="00B4211F">
        <w:trPr>
          <w:trHeight w:val="259"/>
        </w:trPr>
        <w:tc>
          <w:tcPr>
            <w:tcW w:w="14865" w:type="dxa"/>
            <w:gridSpan w:val="10"/>
            <w:tcBorders>
              <w:top w:val="single" w:sz="4" w:space="0" w:color="auto"/>
              <w:left w:val="single" w:sz="4" w:space="0" w:color="auto"/>
              <w:bottom w:val="single" w:sz="4" w:space="0" w:color="auto"/>
              <w:right w:val="single" w:sz="4" w:space="0" w:color="auto"/>
            </w:tcBorders>
            <w:shd w:val="clear" w:color="auto" w:fill="auto"/>
          </w:tcPr>
          <w:p w:rsidR="002F2DCC" w:rsidRPr="00D467BA" w:rsidRDefault="002F2DCC" w:rsidP="00B4211F">
            <w:pPr>
              <w:snapToGrid w:val="0"/>
              <w:rPr>
                <w:color w:val="000000"/>
                <w:sz w:val="16"/>
                <w:szCs w:val="16"/>
              </w:rPr>
            </w:pPr>
            <w:r w:rsidRPr="00D467BA">
              <w:rPr>
                <w:b/>
                <w:color w:val="000000"/>
                <w:sz w:val="16"/>
                <w:szCs w:val="16"/>
              </w:rPr>
              <w:t>Prvotné ocenenie</w:t>
            </w:r>
          </w:p>
        </w:tc>
      </w:tr>
      <w:tr w:rsidR="002F2DCC" w:rsidRPr="00D467BA" w:rsidTr="00B4211F">
        <w:trPr>
          <w:trHeight w:val="135"/>
        </w:trPr>
        <w:tc>
          <w:tcPr>
            <w:tcW w:w="2910" w:type="dxa"/>
            <w:tcBorders>
              <w:top w:val="single" w:sz="4" w:space="0" w:color="auto"/>
              <w:left w:val="single" w:sz="4" w:space="0" w:color="000000"/>
              <w:bottom w:val="single" w:sz="4" w:space="0" w:color="000000"/>
            </w:tcBorders>
            <w:shd w:val="clear" w:color="auto" w:fill="auto"/>
          </w:tcPr>
          <w:p w:rsidR="002F2DCC" w:rsidRPr="00D467BA" w:rsidRDefault="002F2DCC" w:rsidP="00B4211F">
            <w:pPr>
              <w:snapToGrid w:val="0"/>
              <w:ind w:left="142" w:hanging="142"/>
              <w:rPr>
                <w:color w:val="FF0000"/>
                <w:sz w:val="16"/>
                <w:szCs w:val="16"/>
              </w:rPr>
            </w:pPr>
            <w:r w:rsidRPr="00D467BA">
              <w:rPr>
                <w:color w:val="000000"/>
                <w:sz w:val="16"/>
                <w:szCs w:val="16"/>
              </w:rPr>
              <w:t>Stav na začiatku účtovného obdobia</w:t>
            </w:r>
          </w:p>
        </w:tc>
        <w:tc>
          <w:tcPr>
            <w:tcW w:w="640" w:type="dxa"/>
            <w:tcBorders>
              <w:top w:val="single" w:sz="4" w:space="0" w:color="auto"/>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top w:val="single" w:sz="4" w:space="0" w:color="auto"/>
              <w:left w:val="single" w:sz="4" w:space="0" w:color="000000"/>
              <w:bottom w:val="single" w:sz="4" w:space="0" w:color="000000"/>
            </w:tcBorders>
            <w:shd w:val="clear" w:color="auto" w:fill="auto"/>
          </w:tcPr>
          <w:p w:rsidR="002F2DCC" w:rsidRPr="00D467BA" w:rsidRDefault="0038743B" w:rsidP="00B4211F">
            <w:pPr>
              <w:snapToGrid w:val="0"/>
              <w:jc w:val="right"/>
              <w:rPr>
                <w:i/>
                <w:color w:val="000000"/>
                <w:sz w:val="16"/>
                <w:szCs w:val="16"/>
              </w:rPr>
            </w:pPr>
            <w:r>
              <w:rPr>
                <w:i/>
                <w:color w:val="000000"/>
                <w:sz w:val="16"/>
                <w:szCs w:val="16"/>
              </w:rPr>
              <w:t>11 196</w:t>
            </w:r>
          </w:p>
        </w:tc>
        <w:tc>
          <w:tcPr>
            <w:tcW w:w="1360" w:type="dxa"/>
            <w:tcBorders>
              <w:top w:val="single" w:sz="4" w:space="0" w:color="auto"/>
              <w:left w:val="single" w:sz="4" w:space="0" w:color="000000"/>
              <w:bottom w:val="single" w:sz="4" w:space="0" w:color="000000"/>
            </w:tcBorders>
            <w:shd w:val="clear" w:color="auto" w:fill="auto"/>
          </w:tcPr>
          <w:p w:rsidR="002F2DCC" w:rsidRPr="00D467BA" w:rsidRDefault="00EE579A" w:rsidP="00B4211F">
            <w:pPr>
              <w:snapToGrid w:val="0"/>
              <w:jc w:val="right"/>
              <w:rPr>
                <w:i/>
                <w:color w:val="000000"/>
                <w:sz w:val="16"/>
                <w:szCs w:val="16"/>
              </w:rPr>
            </w:pPr>
            <w:r>
              <w:rPr>
                <w:i/>
                <w:color w:val="000000"/>
                <w:sz w:val="16"/>
                <w:szCs w:val="16"/>
              </w:rPr>
              <w:t>586 809</w:t>
            </w:r>
          </w:p>
        </w:tc>
        <w:tc>
          <w:tcPr>
            <w:tcW w:w="1360" w:type="dxa"/>
            <w:tcBorders>
              <w:top w:val="single" w:sz="4" w:space="0" w:color="auto"/>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top w:val="single" w:sz="4" w:space="0" w:color="auto"/>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top w:val="single" w:sz="4" w:space="0" w:color="auto"/>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top w:val="single" w:sz="4" w:space="0" w:color="auto"/>
              <w:left w:val="single" w:sz="4" w:space="0" w:color="000000"/>
              <w:bottom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7 034</w:t>
            </w:r>
          </w:p>
        </w:tc>
        <w:tc>
          <w:tcPr>
            <w:tcW w:w="1360" w:type="dxa"/>
            <w:tcBorders>
              <w:top w:val="single" w:sz="4" w:space="0" w:color="auto"/>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top w:val="single" w:sz="4" w:space="0" w:color="auto"/>
              <w:left w:val="single" w:sz="4" w:space="0" w:color="000000"/>
              <w:bottom w:val="single" w:sz="4" w:space="0" w:color="000000"/>
              <w:right w:val="single" w:sz="4" w:space="0" w:color="000000"/>
            </w:tcBorders>
            <w:shd w:val="clear" w:color="auto" w:fill="auto"/>
          </w:tcPr>
          <w:p w:rsidR="002F2DCC" w:rsidRPr="00D467BA" w:rsidRDefault="0038743B" w:rsidP="00B4211F">
            <w:pPr>
              <w:snapToGrid w:val="0"/>
              <w:jc w:val="right"/>
              <w:rPr>
                <w:i/>
                <w:color w:val="000000"/>
                <w:sz w:val="16"/>
                <w:szCs w:val="16"/>
              </w:rPr>
            </w:pPr>
            <w:r>
              <w:rPr>
                <w:i/>
                <w:color w:val="000000"/>
                <w:sz w:val="16"/>
                <w:szCs w:val="16"/>
              </w:rPr>
              <w:t>605 039</w:t>
            </w:r>
          </w:p>
        </w:tc>
      </w:tr>
      <w:tr w:rsidR="002F2DCC" w:rsidRPr="00D467BA" w:rsidTr="00B4211F">
        <w:trPr>
          <w:trHeight w:val="196"/>
        </w:trPr>
        <w:tc>
          <w:tcPr>
            <w:tcW w:w="29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000000"/>
                <w:sz w:val="16"/>
                <w:szCs w:val="16"/>
              </w:rPr>
            </w:pPr>
            <w:r w:rsidRPr="00D467BA">
              <w:rPr>
                <w:color w:val="000000"/>
                <w:sz w:val="16"/>
                <w:szCs w:val="16"/>
              </w:rPr>
              <w:t>Prírastky</w:t>
            </w:r>
          </w:p>
        </w:tc>
        <w:tc>
          <w:tcPr>
            <w:tcW w:w="64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EE579A" w:rsidP="00EE579A">
            <w:pPr>
              <w:snapToGrid w:val="0"/>
              <w:jc w:val="right"/>
              <w:rPr>
                <w:i/>
                <w:color w:val="000000"/>
                <w:sz w:val="16"/>
                <w:szCs w:val="16"/>
              </w:rPr>
            </w:pPr>
            <w:r>
              <w:rPr>
                <w:i/>
                <w:color w:val="000000"/>
                <w:sz w:val="16"/>
                <w:szCs w:val="16"/>
              </w:rPr>
              <w:t>431 264</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447 541</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878 805</w:t>
            </w:r>
          </w:p>
        </w:tc>
      </w:tr>
      <w:tr w:rsidR="002F2DCC" w:rsidRPr="00D467BA" w:rsidTr="00B4211F">
        <w:trPr>
          <w:trHeight w:val="242"/>
        </w:trPr>
        <w:tc>
          <w:tcPr>
            <w:tcW w:w="29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000000"/>
                <w:sz w:val="16"/>
                <w:szCs w:val="16"/>
              </w:rPr>
            </w:pPr>
            <w:r w:rsidRPr="00D467BA">
              <w:rPr>
                <w:color w:val="000000"/>
                <w:sz w:val="16"/>
                <w:szCs w:val="16"/>
              </w:rPr>
              <w:t>Úbytky</w:t>
            </w:r>
          </w:p>
        </w:tc>
        <w:tc>
          <w:tcPr>
            <w:tcW w:w="64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EE579A" w:rsidP="00B4211F">
            <w:pPr>
              <w:snapToGrid w:val="0"/>
              <w:jc w:val="right"/>
              <w:rPr>
                <w:i/>
                <w:color w:val="000000"/>
                <w:sz w:val="16"/>
                <w:szCs w:val="16"/>
              </w:rPr>
            </w:pPr>
            <w:r>
              <w:rPr>
                <w:i/>
                <w:color w:val="000000"/>
                <w:sz w:val="16"/>
                <w:szCs w:val="16"/>
              </w:rPr>
              <w:t>160 045</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442 460</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602 505</w:t>
            </w:r>
          </w:p>
        </w:tc>
      </w:tr>
      <w:tr w:rsidR="002F2DCC" w:rsidRPr="00D467BA" w:rsidTr="00B4211F">
        <w:trPr>
          <w:trHeight w:val="274"/>
        </w:trPr>
        <w:tc>
          <w:tcPr>
            <w:tcW w:w="29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000000"/>
                <w:sz w:val="16"/>
                <w:szCs w:val="16"/>
              </w:rPr>
            </w:pPr>
            <w:r w:rsidRPr="00D467BA">
              <w:rPr>
                <w:color w:val="000000"/>
                <w:sz w:val="16"/>
                <w:szCs w:val="16"/>
              </w:rPr>
              <w:t>Presuny</w:t>
            </w:r>
          </w:p>
        </w:tc>
        <w:tc>
          <w:tcPr>
            <w:tcW w:w="64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306"/>
        </w:trPr>
        <w:tc>
          <w:tcPr>
            <w:tcW w:w="29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FF0000"/>
                <w:sz w:val="16"/>
                <w:szCs w:val="16"/>
              </w:rPr>
            </w:pPr>
            <w:r w:rsidRPr="00D467BA">
              <w:rPr>
                <w:color w:val="000000"/>
                <w:sz w:val="16"/>
                <w:szCs w:val="16"/>
              </w:rPr>
              <w:t>Stav na konci účtovného obdobia</w:t>
            </w:r>
          </w:p>
        </w:tc>
        <w:tc>
          <w:tcPr>
            <w:tcW w:w="64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38743B" w:rsidP="00B4211F">
            <w:pPr>
              <w:snapToGrid w:val="0"/>
              <w:jc w:val="right"/>
              <w:rPr>
                <w:i/>
                <w:color w:val="000000"/>
                <w:sz w:val="16"/>
                <w:szCs w:val="16"/>
              </w:rPr>
            </w:pPr>
            <w:r>
              <w:rPr>
                <w:i/>
                <w:color w:val="000000"/>
                <w:sz w:val="16"/>
                <w:szCs w:val="16"/>
              </w:rPr>
              <w:t>11196</w:t>
            </w:r>
          </w:p>
        </w:tc>
        <w:tc>
          <w:tcPr>
            <w:tcW w:w="1360" w:type="dxa"/>
            <w:tcBorders>
              <w:left w:val="single" w:sz="4" w:space="0" w:color="000000"/>
              <w:bottom w:val="single" w:sz="4" w:space="0" w:color="000000"/>
            </w:tcBorders>
            <w:shd w:val="clear" w:color="auto" w:fill="auto"/>
          </w:tcPr>
          <w:p w:rsidR="002F2DCC" w:rsidRPr="00D467BA" w:rsidRDefault="00EE579A" w:rsidP="00B4211F">
            <w:pPr>
              <w:snapToGrid w:val="0"/>
              <w:jc w:val="right"/>
              <w:rPr>
                <w:i/>
                <w:color w:val="000000"/>
                <w:sz w:val="16"/>
                <w:szCs w:val="16"/>
              </w:rPr>
            </w:pPr>
            <w:r>
              <w:rPr>
                <w:i/>
                <w:color w:val="000000"/>
                <w:sz w:val="16"/>
                <w:szCs w:val="16"/>
              </w:rPr>
              <w:t>858 028</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12 115</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38743B" w:rsidP="00B4211F">
            <w:pPr>
              <w:snapToGrid w:val="0"/>
              <w:jc w:val="right"/>
              <w:rPr>
                <w:i/>
                <w:color w:val="000000"/>
                <w:sz w:val="16"/>
                <w:szCs w:val="16"/>
              </w:rPr>
            </w:pPr>
            <w:r>
              <w:rPr>
                <w:i/>
                <w:color w:val="000000"/>
                <w:sz w:val="16"/>
                <w:szCs w:val="16"/>
              </w:rPr>
              <w:t>881 339</w:t>
            </w:r>
          </w:p>
        </w:tc>
      </w:tr>
      <w:tr w:rsidR="002F2DCC" w:rsidRPr="00D467BA" w:rsidTr="00B4211F">
        <w:trPr>
          <w:trHeight w:val="253"/>
        </w:trPr>
        <w:tc>
          <w:tcPr>
            <w:tcW w:w="29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b/>
                <w:color w:val="000000"/>
                <w:sz w:val="16"/>
                <w:szCs w:val="16"/>
              </w:rPr>
            </w:pPr>
            <w:r w:rsidRPr="00D467BA">
              <w:rPr>
                <w:b/>
                <w:color w:val="000000"/>
                <w:sz w:val="16"/>
                <w:szCs w:val="16"/>
              </w:rPr>
              <w:t>Oprávky</w:t>
            </w:r>
          </w:p>
        </w:tc>
        <w:tc>
          <w:tcPr>
            <w:tcW w:w="64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144"/>
        </w:trPr>
        <w:tc>
          <w:tcPr>
            <w:tcW w:w="29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FF0000"/>
                <w:sz w:val="16"/>
                <w:szCs w:val="16"/>
              </w:rPr>
            </w:pPr>
            <w:r w:rsidRPr="00D467BA">
              <w:rPr>
                <w:color w:val="000000"/>
                <w:sz w:val="16"/>
                <w:szCs w:val="16"/>
              </w:rPr>
              <w:t>Stav na začiatku účtovného obdobia</w:t>
            </w:r>
          </w:p>
        </w:tc>
        <w:tc>
          <w:tcPr>
            <w:tcW w:w="64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38743B" w:rsidP="00B4211F">
            <w:pPr>
              <w:snapToGrid w:val="0"/>
              <w:jc w:val="right"/>
              <w:rPr>
                <w:i/>
                <w:color w:val="000000"/>
                <w:sz w:val="16"/>
                <w:szCs w:val="16"/>
              </w:rPr>
            </w:pPr>
            <w:r>
              <w:rPr>
                <w:i/>
                <w:color w:val="000000"/>
                <w:sz w:val="16"/>
                <w:szCs w:val="16"/>
              </w:rPr>
              <w:t>0</w:t>
            </w:r>
          </w:p>
        </w:tc>
        <w:tc>
          <w:tcPr>
            <w:tcW w:w="1360" w:type="dxa"/>
            <w:tcBorders>
              <w:left w:val="single" w:sz="4" w:space="0" w:color="000000"/>
              <w:bottom w:val="single" w:sz="4" w:space="0" w:color="000000"/>
            </w:tcBorders>
            <w:shd w:val="clear" w:color="auto" w:fill="auto"/>
          </w:tcPr>
          <w:p w:rsidR="002F2DCC" w:rsidRPr="00D467BA" w:rsidRDefault="00EE579A" w:rsidP="00B4211F">
            <w:pPr>
              <w:snapToGrid w:val="0"/>
              <w:jc w:val="right"/>
              <w:rPr>
                <w:i/>
                <w:color w:val="000000"/>
                <w:sz w:val="16"/>
                <w:szCs w:val="16"/>
              </w:rPr>
            </w:pPr>
            <w:r>
              <w:rPr>
                <w:i/>
                <w:color w:val="000000"/>
                <w:sz w:val="16"/>
                <w:szCs w:val="16"/>
              </w:rPr>
              <w:t>80 733</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80 733</w:t>
            </w:r>
          </w:p>
        </w:tc>
      </w:tr>
      <w:tr w:rsidR="002F2DCC" w:rsidRPr="00D467BA" w:rsidTr="00B4211F">
        <w:trPr>
          <w:trHeight w:val="189"/>
        </w:trPr>
        <w:tc>
          <w:tcPr>
            <w:tcW w:w="29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000000"/>
                <w:sz w:val="16"/>
                <w:szCs w:val="16"/>
              </w:rPr>
            </w:pPr>
            <w:r w:rsidRPr="00D467BA">
              <w:rPr>
                <w:color w:val="000000"/>
                <w:sz w:val="16"/>
                <w:szCs w:val="16"/>
              </w:rPr>
              <w:t>Ročný odpis</w:t>
            </w:r>
          </w:p>
        </w:tc>
        <w:tc>
          <w:tcPr>
            <w:tcW w:w="64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38743B" w:rsidP="00B4211F">
            <w:pPr>
              <w:snapToGrid w:val="0"/>
              <w:jc w:val="right"/>
              <w:rPr>
                <w:i/>
                <w:color w:val="000000"/>
                <w:sz w:val="16"/>
                <w:szCs w:val="16"/>
              </w:rPr>
            </w:pPr>
            <w:r>
              <w:rPr>
                <w:i/>
                <w:color w:val="000000"/>
                <w:sz w:val="16"/>
                <w:szCs w:val="16"/>
              </w:rPr>
              <w:t>564</w:t>
            </w:r>
          </w:p>
        </w:tc>
        <w:tc>
          <w:tcPr>
            <w:tcW w:w="1360" w:type="dxa"/>
            <w:tcBorders>
              <w:left w:val="single" w:sz="4" w:space="0" w:color="000000"/>
              <w:bottom w:val="single" w:sz="4" w:space="0" w:color="000000"/>
            </w:tcBorders>
            <w:shd w:val="clear" w:color="auto" w:fill="auto"/>
          </w:tcPr>
          <w:p w:rsidR="002F2DCC" w:rsidRPr="00D467BA" w:rsidRDefault="00EE579A" w:rsidP="00B4211F">
            <w:pPr>
              <w:snapToGrid w:val="0"/>
              <w:jc w:val="right"/>
              <w:rPr>
                <w:i/>
                <w:color w:val="000000"/>
                <w:sz w:val="16"/>
                <w:szCs w:val="16"/>
              </w:rPr>
            </w:pPr>
            <w:r>
              <w:rPr>
                <w:i/>
                <w:color w:val="000000"/>
                <w:sz w:val="16"/>
                <w:szCs w:val="16"/>
              </w:rPr>
              <w:t>172 890</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38743B" w:rsidP="00B4211F">
            <w:pPr>
              <w:tabs>
                <w:tab w:val="left" w:pos="345"/>
              </w:tabs>
              <w:snapToGrid w:val="0"/>
              <w:jc w:val="right"/>
              <w:rPr>
                <w:i/>
                <w:color w:val="000000"/>
                <w:sz w:val="16"/>
                <w:szCs w:val="16"/>
              </w:rPr>
            </w:pPr>
            <w:r>
              <w:rPr>
                <w:i/>
                <w:color w:val="000000"/>
                <w:sz w:val="16"/>
                <w:szCs w:val="16"/>
              </w:rPr>
              <w:t>173 454</w:t>
            </w:r>
          </w:p>
        </w:tc>
      </w:tr>
      <w:tr w:rsidR="002F2DCC" w:rsidRPr="00D467BA" w:rsidTr="00B4211F">
        <w:trPr>
          <w:trHeight w:val="250"/>
        </w:trPr>
        <w:tc>
          <w:tcPr>
            <w:tcW w:w="29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000000"/>
                <w:sz w:val="16"/>
                <w:szCs w:val="16"/>
              </w:rPr>
            </w:pPr>
            <w:r w:rsidRPr="00D467BA">
              <w:rPr>
                <w:color w:val="000000"/>
                <w:sz w:val="16"/>
                <w:szCs w:val="16"/>
              </w:rPr>
              <w:t>Prírastky</w:t>
            </w:r>
          </w:p>
        </w:tc>
        <w:tc>
          <w:tcPr>
            <w:tcW w:w="64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EE579A" w:rsidP="00B4211F">
            <w:pPr>
              <w:snapToGrid w:val="0"/>
              <w:jc w:val="right"/>
              <w:rPr>
                <w:i/>
                <w:color w:val="000000"/>
                <w:sz w:val="16"/>
                <w:szCs w:val="16"/>
              </w:rPr>
            </w:pPr>
            <w:r>
              <w:rPr>
                <w:i/>
                <w:color w:val="000000"/>
                <w:sz w:val="16"/>
                <w:szCs w:val="16"/>
              </w:rPr>
              <w:t>305 546</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305 546</w:t>
            </w:r>
          </w:p>
        </w:tc>
      </w:tr>
      <w:tr w:rsidR="002F2DCC" w:rsidRPr="00D467BA" w:rsidTr="00B4211F">
        <w:trPr>
          <w:trHeight w:val="281"/>
        </w:trPr>
        <w:tc>
          <w:tcPr>
            <w:tcW w:w="29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000000"/>
                <w:sz w:val="16"/>
                <w:szCs w:val="16"/>
              </w:rPr>
            </w:pPr>
            <w:r w:rsidRPr="00D467BA">
              <w:rPr>
                <w:color w:val="000000"/>
                <w:sz w:val="16"/>
                <w:szCs w:val="16"/>
              </w:rPr>
              <w:t>Úbytky</w:t>
            </w:r>
          </w:p>
        </w:tc>
        <w:tc>
          <w:tcPr>
            <w:tcW w:w="64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EE579A" w:rsidP="00B4211F">
            <w:pPr>
              <w:snapToGrid w:val="0"/>
              <w:jc w:val="right"/>
              <w:rPr>
                <w:i/>
                <w:color w:val="000000"/>
                <w:sz w:val="16"/>
                <w:szCs w:val="16"/>
              </w:rPr>
            </w:pPr>
            <w:r>
              <w:rPr>
                <w:i/>
                <w:color w:val="000000"/>
                <w:sz w:val="16"/>
                <w:szCs w:val="16"/>
              </w:rPr>
              <w:t>152 488</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152 488</w:t>
            </w:r>
          </w:p>
        </w:tc>
      </w:tr>
      <w:tr w:rsidR="002F2DCC" w:rsidRPr="00D467BA" w:rsidTr="00B4211F">
        <w:trPr>
          <w:trHeight w:val="286"/>
        </w:trPr>
        <w:tc>
          <w:tcPr>
            <w:tcW w:w="29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000000"/>
                <w:sz w:val="16"/>
                <w:szCs w:val="16"/>
              </w:rPr>
            </w:pPr>
            <w:r w:rsidRPr="00D467BA">
              <w:rPr>
                <w:color w:val="000000"/>
                <w:sz w:val="16"/>
                <w:szCs w:val="16"/>
              </w:rPr>
              <w:t>Presuny</w:t>
            </w:r>
          </w:p>
        </w:tc>
        <w:tc>
          <w:tcPr>
            <w:tcW w:w="64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286"/>
        </w:trPr>
        <w:tc>
          <w:tcPr>
            <w:tcW w:w="29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FF0000"/>
                <w:sz w:val="16"/>
                <w:szCs w:val="16"/>
              </w:rPr>
            </w:pPr>
            <w:r w:rsidRPr="00D467BA">
              <w:rPr>
                <w:color w:val="000000"/>
                <w:sz w:val="16"/>
                <w:szCs w:val="16"/>
              </w:rPr>
              <w:t>Stav na konci účtovného obdobia</w:t>
            </w:r>
          </w:p>
        </w:tc>
        <w:tc>
          <w:tcPr>
            <w:tcW w:w="64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38743B" w:rsidP="00B4211F">
            <w:pPr>
              <w:snapToGrid w:val="0"/>
              <w:jc w:val="right"/>
              <w:rPr>
                <w:i/>
                <w:color w:val="000000"/>
                <w:sz w:val="16"/>
                <w:szCs w:val="16"/>
              </w:rPr>
            </w:pPr>
            <w:r>
              <w:rPr>
                <w:i/>
                <w:color w:val="000000"/>
                <w:sz w:val="16"/>
                <w:szCs w:val="16"/>
              </w:rPr>
              <w:t>564</w:t>
            </w:r>
          </w:p>
        </w:tc>
        <w:tc>
          <w:tcPr>
            <w:tcW w:w="1360" w:type="dxa"/>
            <w:tcBorders>
              <w:left w:val="single" w:sz="4" w:space="0" w:color="000000"/>
              <w:bottom w:val="single" w:sz="4" w:space="0" w:color="000000"/>
            </w:tcBorders>
            <w:shd w:val="clear" w:color="auto" w:fill="auto"/>
          </w:tcPr>
          <w:p w:rsidR="002F2DCC" w:rsidRPr="00D467BA" w:rsidRDefault="00EE579A" w:rsidP="00B4211F">
            <w:pPr>
              <w:snapToGrid w:val="0"/>
              <w:jc w:val="right"/>
              <w:rPr>
                <w:i/>
                <w:color w:val="000000"/>
                <w:sz w:val="16"/>
                <w:szCs w:val="16"/>
              </w:rPr>
            </w:pPr>
            <w:r>
              <w:rPr>
                <w:i/>
                <w:color w:val="000000"/>
                <w:sz w:val="16"/>
                <w:szCs w:val="16"/>
              </w:rPr>
              <w:t>233 791</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38743B" w:rsidP="00B4211F">
            <w:pPr>
              <w:snapToGrid w:val="0"/>
              <w:jc w:val="right"/>
              <w:rPr>
                <w:i/>
                <w:color w:val="000000"/>
                <w:sz w:val="16"/>
                <w:szCs w:val="16"/>
              </w:rPr>
            </w:pPr>
            <w:r>
              <w:rPr>
                <w:i/>
                <w:color w:val="000000"/>
                <w:sz w:val="16"/>
                <w:szCs w:val="16"/>
              </w:rPr>
              <w:t>234 355</w:t>
            </w:r>
          </w:p>
        </w:tc>
      </w:tr>
      <w:tr w:rsidR="002F2DCC" w:rsidRPr="00D467BA" w:rsidTr="00B4211F">
        <w:trPr>
          <w:trHeight w:val="274"/>
        </w:trPr>
        <w:tc>
          <w:tcPr>
            <w:tcW w:w="29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b/>
                <w:color w:val="000000"/>
                <w:sz w:val="16"/>
                <w:szCs w:val="16"/>
              </w:rPr>
            </w:pPr>
            <w:r w:rsidRPr="00D467BA">
              <w:rPr>
                <w:b/>
                <w:color w:val="000000"/>
                <w:sz w:val="16"/>
                <w:szCs w:val="16"/>
              </w:rPr>
              <w:t>Opravná položka</w:t>
            </w:r>
          </w:p>
        </w:tc>
        <w:tc>
          <w:tcPr>
            <w:tcW w:w="64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152"/>
        </w:trPr>
        <w:tc>
          <w:tcPr>
            <w:tcW w:w="29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FF0000"/>
                <w:sz w:val="16"/>
                <w:szCs w:val="16"/>
              </w:rPr>
            </w:pPr>
            <w:r w:rsidRPr="00D467BA">
              <w:rPr>
                <w:color w:val="000000"/>
                <w:sz w:val="16"/>
                <w:szCs w:val="16"/>
              </w:rPr>
              <w:t>Stav na začiatku účtovného obdobia</w:t>
            </w:r>
          </w:p>
        </w:tc>
        <w:tc>
          <w:tcPr>
            <w:tcW w:w="64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197"/>
        </w:trPr>
        <w:tc>
          <w:tcPr>
            <w:tcW w:w="29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000000"/>
                <w:sz w:val="16"/>
                <w:szCs w:val="16"/>
              </w:rPr>
            </w:pPr>
            <w:r w:rsidRPr="00D467BA">
              <w:rPr>
                <w:color w:val="000000"/>
                <w:sz w:val="16"/>
                <w:szCs w:val="16"/>
              </w:rPr>
              <w:t>Prírastky</w:t>
            </w:r>
          </w:p>
        </w:tc>
        <w:tc>
          <w:tcPr>
            <w:tcW w:w="640" w:type="dxa"/>
            <w:tcBorders>
              <w:left w:val="single" w:sz="4" w:space="0" w:color="000000"/>
              <w:bottom w:val="single" w:sz="4" w:space="0" w:color="000000"/>
            </w:tcBorders>
            <w:shd w:val="clear" w:color="auto" w:fill="auto"/>
          </w:tcPr>
          <w:p w:rsidR="002F2DCC" w:rsidRPr="00D467BA" w:rsidRDefault="002F2DCC" w:rsidP="00B4211F">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color w:val="000000"/>
                <w:sz w:val="16"/>
                <w:szCs w:val="16"/>
              </w:rPr>
            </w:pPr>
          </w:p>
        </w:tc>
      </w:tr>
      <w:tr w:rsidR="002F2DCC" w:rsidRPr="00D467BA" w:rsidTr="00B4211F">
        <w:trPr>
          <w:trHeight w:val="258"/>
        </w:trPr>
        <w:tc>
          <w:tcPr>
            <w:tcW w:w="29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000000"/>
                <w:sz w:val="16"/>
                <w:szCs w:val="16"/>
              </w:rPr>
            </w:pPr>
            <w:r w:rsidRPr="00D467BA">
              <w:rPr>
                <w:color w:val="000000"/>
                <w:sz w:val="16"/>
                <w:szCs w:val="16"/>
              </w:rPr>
              <w:t>Úbytky</w:t>
            </w:r>
          </w:p>
        </w:tc>
        <w:tc>
          <w:tcPr>
            <w:tcW w:w="64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168"/>
        </w:trPr>
        <w:tc>
          <w:tcPr>
            <w:tcW w:w="29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000000"/>
                <w:sz w:val="16"/>
                <w:szCs w:val="16"/>
              </w:rPr>
            </w:pPr>
            <w:r w:rsidRPr="00D467BA">
              <w:rPr>
                <w:color w:val="000000"/>
                <w:sz w:val="16"/>
                <w:szCs w:val="16"/>
              </w:rPr>
              <w:t>Presuny</w:t>
            </w:r>
          </w:p>
        </w:tc>
        <w:tc>
          <w:tcPr>
            <w:tcW w:w="64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168"/>
        </w:trPr>
        <w:tc>
          <w:tcPr>
            <w:tcW w:w="29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FF0000"/>
                <w:sz w:val="16"/>
                <w:szCs w:val="16"/>
              </w:rPr>
            </w:pPr>
            <w:r w:rsidRPr="00D467BA">
              <w:rPr>
                <w:color w:val="000000"/>
                <w:sz w:val="16"/>
                <w:szCs w:val="16"/>
              </w:rPr>
              <w:t>Stav na konci účtovného obdobia</w:t>
            </w:r>
          </w:p>
        </w:tc>
        <w:tc>
          <w:tcPr>
            <w:tcW w:w="64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322"/>
        </w:trPr>
        <w:tc>
          <w:tcPr>
            <w:tcW w:w="29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b/>
                <w:color w:val="000000"/>
                <w:sz w:val="16"/>
                <w:szCs w:val="16"/>
              </w:rPr>
            </w:pPr>
            <w:r w:rsidRPr="00D467BA">
              <w:rPr>
                <w:b/>
                <w:color w:val="000000"/>
                <w:sz w:val="16"/>
                <w:szCs w:val="16"/>
              </w:rPr>
              <w:t xml:space="preserve">Zostatková hodnota </w:t>
            </w:r>
          </w:p>
        </w:tc>
        <w:tc>
          <w:tcPr>
            <w:tcW w:w="64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271"/>
        </w:trPr>
        <w:tc>
          <w:tcPr>
            <w:tcW w:w="29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FF0000"/>
                <w:sz w:val="16"/>
                <w:szCs w:val="16"/>
              </w:rPr>
            </w:pPr>
            <w:r w:rsidRPr="00D467BA">
              <w:rPr>
                <w:color w:val="000000"/>
                <w:sz w:val="16"/>
                <w:szCs w:val="16"/>
              </w:rPr>
              <w:t>Stav na začiatku účtovného obdobia</w:t>
            </w:r>
          </w:p>
        </w:tc>
        <w:tc>
          <w:tcPr>
            <w:tcW w:w="64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38743B" w:rsidP="00B4211F">
            <w:pPr>
              <w:snapToGrid w:val="0"/>
              <w:jc w:val="right"/>
              <w:rPr>
                <w:i/>
                <w:color w:val="000000"/>
                <w:sz w:val="16"/>
                <w:szCs w:val="16"/>
              </w:rPr>
            </w:pPr>
            <w:r>
              <w:rPr>
                <w:i/>
                <w:color w:val="000000"/>
                <w:sz w:val="16"/>
                <w:szCs w:val="16"/>
              </w:rPr>
              <w:t>11 196</w:t>
            </w:r>
          </w:p>
        </w:tc>
        <w:tc>
          <w:tcPr>
            <w:tcW w:w="1360" w:type="dxa"/>
            <w:tcBorders>
              <w:left w:val="single" w:sz="4" w:space="0" w:color="000000"/>
              <w:bottom w:val="single" w:sz="4" w:space="0" w:color="000000"/>
            </w:tcBorders>
            <w:shd w:val="clear" w:color="auto" w:fill="auto"/>
          </w:tcPr>
          <w:p w:rsidR="002F2DCC" w:rsidRPr="00D467BA" w:rsidRDefault="00EE579A" w:rsidP="00B4211F">
            <w:pPr>
              <w:snapToGrid w:val="0"/>
              <w:jc w:val="right"/>
              <w:rPr>
                <w:i/>
                <w:color w:val="000000"/>
                <w:sz w:val="16"/>
                <w:szCs w:val="16"/>
              </w:rPr>
            </w:pPr>
            <w:r>
              <w:rPr>
                <w:i/>
                <w:color w:val="000000"/>
                <w:sz w:val="16"/>
                <w:szCs w:val="16"/>
              </w:rPr>
              <w:t>560 076</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7 034</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38743B" w:rsidP="0000220A">
            <w:pPr>
              <w:snapToGrid w:val="0"/>
              <w:jc w:val="right"/>
              <w:rPr>
                <w:i/>
                <w:color w:val="000000"/>
                <w:sz w:val="16"/>
                <w:szCs w:val="16"/>
              </w:rPr>
            </w:pPr>
            <w:r>
              <w:rPr>
                <w:i/>
                <w:color w:val="000000"/>
                <w:sz w:val="16"/>
                <w:szCs w:val="16"/>
              </w:rPr>
              <w:t>524 306</w:t>
            </w:r>
          </w:p>
        </w:tc>
      </w:tr>
      <w:tr w:rsidR="002F2DCC" w:rsidRPr="00D467BA" w:rsidTr="00B4211F">
        <w:trPr>
          <w:trHeight w:val="148"/>
        </w:trPr>
        <w:tc>
          <w:tcPr>
            <w:tcW w:w="29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FF0000"/>
                <w:sz w:val="16"/>
                <w:szCs w:val="16"/>
              </w:rPr>
            </w:pPr>
            <w:r w:rsidRPr="00D467BA">
              <w:rPr>
                <w:color w:val="000000"/>
                <w:sz w:val="16"/>
                <w:szCs w:val="16"/>
              </w:rPr>
              <w:t>Stav na konci účtovného obdobia</w:t>
            </w:r>
          </w:p>
        </w:tc>
        <w:tc>
          <w:tcPr>
            <w:tcW w:w="64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38743B" w:rsidP="00B4211F">
            <w:pPr>
              <w:snapToGrid w:val="0"/>
              <w:jc w:val="right"/>
              <w:rPr>
                <w:i/>
                <w:color w:val="000000"/>
                <w:sz w:val="16"/>
                <w:szCs w:val="16"/>
              </w:rPr>
            </w:pPr>
            <w:r>
              <w:rPr>
                <w:i/>
                <w:color w:val="000000"/>
                <w:sz w:val="16"/>
                <w:szCs w:val="16"/>
              </w:rPr>
              <w:t>10 632</w:t>
            </w:r>
          </w:p>
        </w:tc>
        <w:tc>
          <w:tcPr>
            <w:tcW w:w="1360" w:type="dxa"/>
            <w:tcBorders>
              <w:left w:val="single" w:sz="4" w:space="0" w:color="000000"/>
              <w:bottom w:val="single" w:sz="4" w:space="0" w:color="000000"/>
            </w:tcBorders>
            <w:shd w:val="clear" w:color="auto" w:fill="auto"/>
          </w:tcPr>
          <w:p w:rsidR="002F2DCC" w:rsidRPr="00D467BA" w:rsidRDefault="00EE579A" w:rsidP="00B4211F">
            <w:pPr>
              <w:snapToGrid w:val="0"/>
              <w:jc w:val="right"/>
              <w:rPr>
                <w:i/>
                <w:color w:val="000000"/>
                <w:sz w:val="16"/>
                <w:szCs w:val="16"/>
              </w:rPr>
            </w:pPr>
            <w:r>
              <w:rPr>
                <w:i/>
                <w:color w:val="000000"/>
                <w:sz w:val="16"/>
                <w:szCs w:val="16"/>
              </w:rPr>
              <w:t>624 237</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12 115</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38743B" w:rsidP="00945FC4">
            <w:pPr>
              <w:tabs>
                <w:tab w:val="left" w:pos="345"/>
              </w:tabs>
              <w:snapToGrid w:val="0"/>
              <w:jc w:val="right"/>
              <w:rPr>
                <w:i/>
                <w:color w:val="000000"/>
                <w:sz w:val="16"/>
                <w:szCs w:val="16"/>
              </w:rPr>
            </w:pPr>
            <w:r>
              <w:rPr>
                <w:i/>
                <w:color w:val="000000"/>
                <w:sz w:val="16"/>
                <w:szCs w:val="16"/>
              </w:rPr>
              <w:t xml:space="preserve">    646 984</w:t>
            </w:r>
            <w:r w:rsidR="002F2DCC" w:rsidRPr="00D467BA">
              <w:rPr>
                <w:i/>
                <w:color w:val="000000"/>
                <w:sz w:val="16"/>
                <w:szCs w:val="16"/>
              </w:rPr>
              <w:tab/>
            </w:r>
          </w:p>
        </w:tc>
      </w:tr>
    </w:tbl>
    <w:p w:rsidR="002F2DCC" w:rsidRPr="00D467BA" w:rsidRDefault="002F2DCC" w:rsidP="002F2DCC">
      <w:pPr>
        <w:jc w:val="both"/>
        <w:rPr>
          <w:sz w:val="16"/>
          <w:szCs w:val="16"/>
        </w:rPr>
      </w:pPr>
    </w:p>
    <w:p w:rsidR="002F2DCC" w:rsidRPr="00D467BA" w:rsidRDefault="002F2DCC" w:rsidP="002F2DCC">
      <w:pPr>
        <w:jc w:val="both"/>
        <w:rPr>
          <w:sz w:val="16"/>
          <w:szCs w:val="16"/>
        </w:rPr>
      </w:pPr>
    </w:p>
    <w:p w:rsidR="002F2DCC" w:rsidRPr="00D467BA" w:rsidRDefault="002F2DCC" w:rsidP="002F2DCC">
      <w:pPr>
        <w:jc w:val="both"/>
        <w:rPr>
          <w:sz w:val="16"/>
          <w:szCs w:val="16"/>
        </w:rPr>
      </w:pPr>
    </w:p>
    <w:p w:rsidR="002F2DCC" w:rsidRPr="00D467BA" w:rsidRDefault="002F2DCC" w:rsidP="002F2DCC">
      <w:pPr>
        <w:numPr>
          <w:ilvl w:val="0"/>
          <w:numId w:val="2"/>
        </w:numPr>
        <w:tabs>
          <w:tab w:val="left" w:pos="7560"/>
          <w:tab w:val="left" w:pos="7620"/>
        </w:tabs>
        <w:jc w:val="both"/>
        <w:rPr>
          <w:b/>
          <w:sz w:val="16"/>
          <w:szCs w:val="16"/>
        </w:rPr>
      </w:pPr>
      <w:r w:rsidRPr="00D467BA">
        <w:rPr>
          <w:b/>
          <w:sz w:val="16"/>
          <w:szCs w:val="16"/>
        </w:rPr>
        <w:t>Spôsob a výška poistenia dlhodobého nehmotného a hmotného majetku</w:t>
      </w:r>
    </w:p>
    <w:p w:rsidR="002F2DCC" w:rsidRPr="00D467BA" w:rsidRDefault="002F2DCC" w:rsidP="002F2DCC">
      <w:pPr>
        <w:jc w:val="both"/>
        <w:rPr>
          <w:sz w:val="16"/>
          <w:szCs w:val="16"/>
        </w:rPr>
      </w:pPr>
    </w:p>
    <w:tbl>
      <w:tblPr>
        <w:tblW w:w="0" w:type="auto"/>
        <w:tblInd w:w="70" w:type="dxa"/>
        <w:tblLayout w:type="fixed"/>
        <w:tblCellMar>
          <w:left w:w="70" w:type="dxa"/>
          <w:right w:w="70" w:type="dxa"/>
        </w:tblCellMar>
        <w:tblLook w:val="0000"/>
      </w:tblPr>
      <w:tblGrid>
        <w:gridCol w:w="2065"/>
        <w:gridCol w:w="2330"/>
        <w:gridCol w:w="1275"/>
        <w:gridCol w:w="1276"/>
        <w:gridCol w:w="2698"/>
      </w:tblGrid>
      <w:tr w:rsidR="002F2DCC" w:rsidRPr="00D467BA" w:rsidTr="00B4211F">
        <w:trPr>
          <w:trHeight w:hRule="exact" w:val="263"/>
        </w:trPr>
        <w:tc>
          <w:tcPr>
            <w:tcW w:w="2065" w:type="dxa"/>
            <w:vMerge w:val="restart"/>
            <w:tcBorders>
              <w:top w:val="single" w:sz="4" w:space="0" w:color="000000"/>
              <w:left w:val="single" w:sz="4" w:space="0" w:color="000000"/>
              <w:bottom w:val="single" w:sz="4" w:space="0" w:color="000000"/>
            </w:tcBorders>
            <w:shd w:val="clear" w:color="auto" w:fill="auto"/>
          </w:tcPr>
          <w:p w:rsidR="002F2DCC" w:rsidRPr="00D467BA" w:rsidRDefault="002F2DCC" w:rsidP="00B4211F">
            <w:pPr>
              <w:pStyle w:val="Nadpis1"/>
              <w:snapToGrid w:val="0"/>
              <w:jc w:val="center"/>
              <w:rPr>
                <w:sz w:val="16"/>
                <w:szCs w:val="16"/>
                <w:u w:val="none"/>
                <w:lang w:val="sk-SK"/>
              </w:rPr>
            </w:pPr>
            <w:r w:rsidRPr="00D467BA">
              <w:rPr>
                <w:sz w:val="16"/>
                <w:szCs w:val="16"/>
                <w:u w:val="none"/>
                <w:lang w:val="sk-SK"/>
              </w:rPr>
              <w:t>Predmet poistenia</w:t>
            </w:r>
          </w:p>
        </w:tc>
        <w:tc>
          <w:tcPr>
            <w:tcW w:w="2330" w:type="dxa"/>
            <w:vMerge w:val="restart"/>
            <w:tcBorders>
              <w:top w:val="single" w:sz="4" w:space="0" w:color="000000"/>
              <w:left w:val="single" w:sz="4" w:space="0" w:color="000000"/>
              <w:bottom w:val="single" w:sz="4" w:space="0" w:color="000000"/>
            </w:tcBorders>
            <w:shd w:val="clear" w:color="auto" w:fill="auto"/>
          </w:tcPr>
          <w:p w:rsidR="002F2DCC" w:rsidRPr="00D467BA" w:rsidRDefault="002F2DCC" w:rsidP="00B4211F">
            <w:pPr>
              <w:pStyle w:val="Nadpis1"/>
              <w:snapToGrid w:val="0"/>
              <w:jc w:val="center"/>
              <w:rPr>
                <w:sz w:val="16"/>
                <w:szCs w:val="16"/>
                <w:u w:val="none"/>
                <w:lang w:val="sk-SK"/>
              </w:rPr>
            </w:pPr>
            <w:r w:rsidRPr="00D467BA">
              <w:rPr>
                <w:sz w:val="16"/>
                <w:szCs w:val="16"/>
                <w:u w:val="none"/>
                <w:lang w:val="sk-SK"/>
              </w:rPr>
              <w:t>Druh poistenia</w:t>
            </w:r>
          </w:p>
        </w:tc>
        <w:tc>
          <w:tcPr>
            <w:tcW w:w="2551" w:type="dxa"/>
            <w:gridSpan w:val="2"/>
            <w:tcBorders>
              <w:top w:val="single" w:sz="4" w:space="0" w:color="000000"/>
              <w:left w:val="single" w:sz="4" w:space="0" w:color="000000"/>
              <w:bottom w:val="single" w:sz="4" w:space="0" w:color="auto"/>
            </w:tcBorders>
            <w:shd w:val="clear" w:color="auto" w:fill="auto"/>
          </w:tcPr>
          <w:p w:rsidR="002F2DCC" w:rsidRPr="00D467BA" w:rsidRDefault="002F2DCC" w:rsidP="00B4211F">
            <w:pPr>
              <w:pStyle w:val="Nadpis1"/>
              <w:snapToGrid w:val="0"/>
              <w:jc w:val="center"/>
              <w:rPr>
                <w:sz w:val="16"/>
                <w:szCs w:val="16"/>
                <w:u w:val="none"/>
                <w:lang w:val="sk-SK"/>
              </w:rPr>
            </w:pPr>
            <w:r w:rsidRPr="00D467BA">
              <w:rPr>
                <w:sz w:val="16"/>
                <w:szCs w:val="16"/>
                <w:u w:val="none"/>
                <w:lang w:val="sk-SK"/>
              </w:rPr>
              <w:t>Výška poistenia</w:t>
            </w:r>
          </w:p>
        </w:tc>
        <w:tc>
          <w:tcPr>
            <w:tcW w:w="2698" w:type="dxa"/>
            <w:vMerge w:val="restart"/>
            <w:tcBorders>
              <w:top w:val="single" w:sz="4" w:space="0" w:color="000000"/>
              <w:left w:val="single" w:sz="4" w:space="0" w:color="000000"/>
              <w:bottom w:val="single" w:sz="4" w:space="0" w:color="000000"/>
              <w:right w:val="single" w:sz="4" w:space="0" w:color="000000"/>
            </w:tcBorders>
            <w:shd w:val="clear" w:color="auto" w:fill="auto"/>
          </w:tcPr>
          <w:p w:rsidR="002F2DCC" w:rsidRPr="00D467BA" w:rsidRDefault="002F2DCC" w:rsidP="00B4211F">
            <w:pPr>
              <w:pStyle w:val="Nadpis1"/>
              <w:snapToGrid w:val="0"/>
              <w:jc w:val="center"/>
              <w:rPr>
                <w:sz w:val="16"/>
                <w:szCs w:val="16"/>
                <w:u w:val="none"/>
                <w:lang w:val="sk-SK"/>
              </w:rPr>
            </w:pPr>
            <w:r w:rsidRPr="00D467BA">
              <w:rPr>
                <w:sz w:val="16"/>
                <w:szCs w:val="16"/>
                <w:u w:val="none"/>
                <w:lang w:val="sk-SK"/>
              </w:rPr>
              <w:t>Názov a sídlo poisťovne</w:t>
            </w:r>
          </w:p>
        </w:tc>
      </w:tr>
      <w:tr w:rsidR="002F2DCC" w:rsidRPr="00D467BA" w:rsidTr="00B4211F">
        <w:trPr>
          <w:trHeight w:hRule="exact" w:val="263"/>
        </w:trPr>
        <w:tc>
          <w:tcPr>
            <w:tcW w:w="2065" w:type="dxa"/>
            <w:vMerge/>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rPr>
                <w:sz w:val="16"/>
                <w:szCs w:val="16"/>
              </w:rPr>
            </w:pPr>
          </w:p>
        </w:tc>
        <w:tc>
          <w:tcPr>
            <w:tcW w:w="2330" w:type="dxa"/>
            <w:vMerge/>
            <w:tcBorders>
              <w:top w:val="single" w:sz="4" w:space="0" w:color="000000"/>
              <w:left w:val="single" w:sz="4" w:space="0" w:color="000000"/>
              <w:bottom w:val="single" w:sz="4" w:space="0" w:color="000000"/>
              <w:right w:val="single" w:sz="4" w:space="0" w:color="auto"/>
            </w:tcBorders>
            <w:shd w:val="clear" w:color="auto" w:fill="auto"/>
          </w:tcPr>
          <w:p w:rsidR="002F2DCC" w:rsidRPr="00D467BA" w:rsidRDefault="002F2DCC" w:rsidP="00B4211F">
            <w:pPr>
              <w:snapToGrid w:val="0"/>
              <w:rPr>
                <w:sz w:val="16"/>
                <w:szCs w:val="16"/>
              </w:rPr>
            </w:pPr>
          </w:p>
        </w:tc>
        <w:tc>
          <w:tcPr>
            <w:tcW w:w="1275" w:type="dxa"/>
            <w:tcBorders>
              <w:top w:val="single" w:sz="4" w:space="0" w:color="auto"/>
              <w:left w:val="single" w:sz="4" w:space="0" w:color="auto"/>
              <w:bottom w:val="single" w:sz="4" w:space="0" w:color="auto"/>
            </w:tcBorders>
            <w:shd w:val="clear" w:color="auto" w:fill="auto"/>
          </w:tcPr>
          <w:p w:rsidR="002F2DCC" w:rsidRPr="00D467BA" w:rsidRDefault="002F2DCC" w:rsidP="0000220A">
            <w:pPr>
              <w:pStyle w:val="Nadpis1"/>
              <w:snapToGrid w:val="0"/>
              <w:jc w:val="center"/>
              <w:rPr>
                <w:sz w:val="16"/>
                <w:szCs w:val="16"/>
                <w:u w:val="none"/>
                <w:lang w:val="sk-SK"/>
              </w:rPr>
            </w:pPr>
            <w:r w:rsidRPr="00D467BA">
              <w:rPr>
                <w:sz w:val="16"/>
                <w:szCs w:val="16"/>
                <w:u w:val="none"/>
                <w:lang w:val="sk-SK"/>
              </w:rPr>
              <w:t>201</w:t>
            </w:r>
            <w:r w:rsidR="0000220A">
              <w:rPr>
                <w:sz w:val="16"/>
                <w:szCs w:val="16"/>
                <w:u w:val="none"/>
                <w:lang w:val="sk-SK"/>
              </w:rPr>
              <w:t>5</w:t>
            </w:r>
          </w:p>
        </w:tc>
        <w:tc>
          <w:tcPr>
            <w:tcW w:w="1276" w:type="dxa"/>
            <w:tcBorders>
              <w:top w:val="single" w:sz="4" w:space="0" w:color="auto"/>
              <w:left w:val="single" w:sz="4" w:space="0" w:color="000000"/>
              <w:bottom w:val="single" w:sz="4" w:space="0" w:color="auto"/>
              <w:right w:val="single" w:sz="4" w:space="0" w:color="auto"/>
            </w:tcBorders>
            <w:shd w:val="clear" w:color="auto" w:fill="auto"/>
          </w:tcPr>
          <w:p w:rsidR="002F2DCC" w:rsidRPr="00D467BA" w:rsidRDefault="002F2DCC" w:rsidP="0000220A">
            <w:pPr>
              <w:pStyle w:val="Nadpis1"/>
              <w:snapToGrid w:val="0"/>
              <w:jc w:val="center"/>
              <w:rPr>
                <w:sz w:val="16"/>
                <w:szCs w:val="16"/>
                <w:u w:val="none"/>
                <w:lang w:val="sk-SK"/>
              </w:rPr>
            </w:pPr>
            <w:r w:rsidRPr="00D467BA">
              <w:rPr>
                <w:sz w:val="16"/>
                <w:szCs w:val="16"/>
                <w:u w:val="none"/>
                <w:lang w:val="sk-SK"/>
              </w:rPr>
              <w:t>201</w:t>
            </w:r>
            <w:r w:rsidR="0000220A">
              <w:rPr>
                <w:sz w:val="16"/>
                <w:szCs w:val="16"/>
                <w:u w:val="none"/>
                <w:lang w:val="sk-SK"/>
              </w:rPr>
              <w:t>4</w:t>
            </w:r>
          </w:p>
        </w:tc>
        <w:tc>
          <w:tcPr>
            <w:tcW w:w="2698" w:type="dxa"/>
            <w:vMerge/>
            <w:tcBorders>
              <w:top w:val="single" w:sz="4" w:space="0" w:color="000000"/>
              <w:left w:val="single" w:sz="4" w:space="0" w:color="auto"/>
              <w:bottom w:val="single" w:sz="4" w:space="0" w:color="000000"/>
              <w:right w:val="single" w:sz="4" w:space="0" w:color="000000"/>
            </w:tcBorders>
            <w:shd w:val="clear" w:color="auto" w:fill="auto"/>
          </w:tcPr>
          <w:p w:rsidR="002F2DCC" w:rsidRPr="00D467BA" w:rsidRDefault="002F2DCC" w:rsidP="00B4211F">
            <w:pPr>
              <w:snapToGrid w:val="0"/>
              <w:rPr>
                <w:sz w:val="16"/>
                <w:szCs w:val="16"/>
              </w:rPr>
            </w:pPr>
          </w:p>
        </w:tc>
      </w:tr>
      <w:tr w:rsidR="002F2DCC" w:rsidRPr="00D467BA" w:rsidTr="00B4211F">
        <w:trPr>
          <w:trHeight w:hRule="exact" w:val="263"/>
        </w:trPr>
        <w:tc>
          <w:tcPr>
            <w:tcW w:w="2065"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rPr>
                <w:i/>
                <w:sz w:val="16"/>
                <w:szCs w:val="16"/>
              </w:rPr>
            </w:pPr>
            <w:r w:rsidRPr="00D467BA">
              <w:rPr>
                <w:i/>
                <w:sz w:val="16"/>
                <w:szCs w:val="16"/>
              </w:rPr>
              <w:t>Auta a stroje</w:t>
            </w:r>
          </w:p>
        </w:tc>
        <w:tc>
          <w:tcPr>
            <w:tcW w:w="2330"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rPr>
                <w:i/>
                <w:sz w:val="16"/>
                <w:szCs w:val="16"/>
              </w:rPr>
            </w:pPr>
            <w:r w:rsidRPr="00D467BA">
              <w:rPr>
                <w:i/>
                <w:sz w:val="16"/>
                <w:szCs w:val="16"/>
              </w:rPr>
              <w:t>Havarijné a zákonné</w:t>
            </w:r>
          </w:p>
        </w:tc>
        <w:tc>
          <w:tcPr>
            <w:tcW w:w="1275" w:type="dxa"/>
            <w:tcBorders>
              <w:top w:val="single" w:sz="4" w:space="0" w:color="auto"/>
              <w:left w:val="single" w:sz="4" w:space="0" w:color="000000"/>
              <w:bottom w:val="single" w:sz="4" w:space="0" w:color="auto"/>
            </w:tcBorders>
            <w:shd w:val="clear" w:color="auto" w:fill="auto"/>
          </w:tcPr>
          <w:p w:rsidR="002F2DCC" w:rsidRPr="00D467BA" w:rsidRDefault="0000220A" w:rsidP="00B4211F">
            <w:pPr>
              <w:pStyle w:val="Nadpis1"/>
              <w:snapToGrid w:val="0"/>
              <w:jc w:val="right"/>
              <w:rPr>
                <w:b w:val="0"/>
                <w:i/>
                <w:sz w:val="16"/>
                <w:szCs w:val="16"/>
                <w:u w:val="none"/>
                <w:lang w:val="sk-SK"/>
              </w:rPr>
            </w:pPr>
            <w:r>
              <w:rPr>
                <w:b w:val="0"/>
                <w:i/>
                <w:sz w:val="16"/>
                <w:szCs w:val="16"/>
                <w:u w:val="none"/>
                <w:lang w:val="sk-SK"/>
              </w:rPr>
              <w:t>17 987</w:t>
            </w:r>
          </w:p>
        </w:tc>
        <w:tc>
          <w:tcPr>
            <w:tcW w:w="1276" w:type="dxa"/>
            <w:tcBorders>
              <w:top w:val="single" w:sz="4" w:space="0" w:color="auto"/>
              <w:left w:val="single" w:sz="4" w:space="0" w:color="000000"/>
              <w:bottom w:val="single" w:sz="4" w:space="0" w:color="auto"/>
            </w:tcBorders>
            <w:shd w:val="clear" w:color="auto" w:fill="auto"/>
          </w:tcPr>
          <w:p w:rsidR="002F2DCC" w:rsidRPr="00D467BA" w:rsidRDefault="0000220A" w:rsidP="00B4211F">
            <w:pPr>
              <w:pStyle w:val="Nadpis1"/>
              <w:snapToGrid w:val="0"/>
              <w:jc w:val="right"/>
              <w:rPr>
                <w:b w:val="0"/>
                <w:i/>
                <w:sz w:val="16"/>
                <w:szCs w:val="16"/>
                <w:u w:val="none"/>
                <w:lang w:val="sk-SK"/>
              </w:rPr>
            </w:pPr>
            <w:r>
              <w:rPr>
                <w:b w:val="0"/>
                <w:i/>
                <w:sz w:val="16"/>
                <w:szCs w:val="16"/>
                <w:u w:val="none"/>
                <w:lang w:val="sk-SK"/>
              </w:rPr>
              <w:t>29 156</w:t>
            </w:r>
          </w:p>
        </w:tc>
        <w:tc>
          <w:tcPr>
            <w:tcW w:w="2698" w:type="dxa"/>
            <w:tcBorders>
              <w:top w:val="single" w:sz="4" w:space="0" w:color="000000"/>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rPr>
                <w:i/>
                <w:sz w:val="16"/>
                <w:szCs w:val="16"/>
              </w:rPr>
            </w:pPr>
            <w:r w:rsidRPr="00D467BA">
              <w:rPr>
                <w:i/>
                <w:sz w:val="16"/>
                <w:szCs w:val="16"/>
              </w:rPr>
              <w:t>Wustenrot, Uniqa</w:t>
            </w:r>
          </w:p>
        </w:tc>
      </w:tr>
      <w:tr w:rsidR="002F2DCC" w:rsidRPr="00D467BA" w:rsidTr="00B4211F">
        <w:trPr>
          <w:trHeight w:hRule="exact" w:val="263"/>
        </w:trPr>
        <w:tc>
          <w:tcPr>
            <w:tcW w:w="2065"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rPr>
                <w:sz w:val="16"/>
                <w:szCs w:val="16"/>
              </w:rPr>
            </w:pPr>
          </w:p>
        </w:tc>
        <w:tc>
          <w:tcPr>
            <w:tcW w:w="2330"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rPr>
                <w:i/>
                <w:sz w:val="16"/>
                <w:szCs w:val="16"/>
              </w:rPr>
            </w:pPr>
            <w:r w:rsidRPr="00D467BA">
              <w:rPr>
                <w:i/>
                <w:sz w:val="16"/>
                <w:szCs w:val="16"/>
              </w:rPr>
              <w:t>poistenie</w:t>
            </w:r>
          </w:p>
        </w:tc>
        <w:tc>
          <w:tcPr>
            <w:tcW w:w="1275" w:type="dxa"/>
            <w:tcBorders>
              <w:top w:val="single" w:sz="4" w:space="0" w:color="auto"/>
              <w:left w:val="single" w:sz="4" w:space="0" w:color="000000"/>
              <w:bottom w:val="single" w:sz="4" w:space="0" w:color="auto"/>
            </w:tcBorders>
            <w:shd w:val="clear" w:color="auto" w:fill="auto"/>
          </w:tcPr>
          <w:p w:rsidR="002F2DCC" w:rsidRPr="00D467BA" w:rsidRDefault="002F2DCC" w:rsidP="00B4211F">
            <w:pPr>
              <w:pStyle w:val="Nadpis1"/>
              <w:snapToGrid w:val="0"/>
              <w:jc w:val="right"/>
              <w:rPr>
                <w:color w:val="FF0000"/>
                <w:sz w:val="16"/>
                <w:szCs w:val="16"/>
                <w:u w:val="none"/>
                <w:lang w:val="sk-SK"/>
              </w:rPr>
            </w:pPr>
          </w:p>
        </w:tc>
        <w:tc>
          <w:tcPr>
            <w:tcW w:w="1276" w:type="dxa"/>
            <w:tcBorders>
              <w:top w:val="single" w:sz="4" w:space="0" w:color="auto"/>
              <w:left w:val="single" w:sz="4" w:space="0" w:color="000000"/>
              <w:bottom w:val="single" w:sz="4" w:space="0" w:color="auto"/>
            </w:tcBorders>
            <w:shd w:val="clear" w:color="auto" w:fill="auto"/>
          </w:tcPr>
          <w:p w:rsidR="002F2DCC" w:rsidRPr="00D467BA" w:rsidRDefault="002F2DCC" w:rsidP="00B4211F">
            <w:pPr>
              <w:pStyle w:val="Nadpis1"/>
              <w:snapToGrid w:val="0"/>
              <w:jc w:val="right"/>
              <w:rPr>
                <w:color w:val="FF0000"/>
                <w:sz w:val="16"/>
                <w:szCs w:val="16"/>
                <w:u w:val="none"/>
                <w:lang w:val="sk-SK"/>
              </w:rPr>
            </w:pPr>
          </w:p>
        </w:tc>
        <w:tc>
          <w:tcPr>
            <w:tcW w:w="2698" w:type="dxa"/>
            <w:tcBorders>
              <w:top w:val="single" w:sz="4" w:space="0" w:color="000000"/>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rPr>
                <w:sz w:val="16"/>
                <w:szCs w:val="16"/>
              </w:rPr>
            </w:pPr>
          </w:p>
        </w:tc>
      </w:tr>
      <w:tr w:rsidR="002F2DCC" w:rsidRPr="00D467BA" w:rsidTr="00B4211F">
        <w:trPr>
          <w:trHeight w:hRule="exact" w:val="263"/>
        </w:trPr>
        <w:tc>
          <w:tcPr>
            <w:tcW w:w="2065"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rPr>
                <w:sz w:val="16"/>
                <w:szCs w:val="16"/>
              </w:rPr>
            </w:pPr>
          </w:p>
        </w:tc>
        <w:tc>
          <w:tcPr>
            <w:tcW w:w="2330"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rPr>
                <w:sz w:val="16"/>
                <w:szCs w:val="16"/>
              </w:rPr>
            </w:pPr>
          </w:p>
        </w:tc>
        <w:tc>
          <w:tcPr>
            <w:tcW w:w="1275" w:type="dxa"/>
            <w:tcBorders>
              <w:top w:val="single" w:sz="4" w:space="0" w:color="auto"/>
              <w:left w:val="single" w:sz="4" w:space="0" w:color="000000"/>
              <w:bottom w:val="single" w:sz="4" w:space="0" w:color="auto"/>
            </w:tcBorders>
            <w:shd w:val="clear" w:color="auto" w:fill="auto"/>
          </w:tcPr>
          <w:p w:rsidR="002F2DCC" w:rsidRPr="00D467BA" w:rsidRDefault="002F2DCC" w:rsidP="00B4211F">
            <w:pPr>
              <w:pStyle w:val="Nadpis1"/>
              <w:snapToGrid w:val="0"/>
              <w:jc w:val="right"/>
              <w:rPr>
                <w:color w:val="FF0000"/>
                <w:sz w:val="16"/>
                <w:szCs w:val="16"/>
                <w:u w:val="none"/>
                <w:lang w:val="sk-SK"/>
              </w:rPr>
            </w:pPr>
          </w:p>
        </w:tc>
        <w:tc>
          <w:tcPr>
            <w:tcW w:w="1276" w:type="dxa"/>
            <w:tcBorders>
              <w:top w:val="single" w:sz="4" w:space="0" w:color="auto"/>
              <w:left w:val="single" w:sz="4" w:space="0" w:color="000000"/>
              <w:bottom w:val="single" w:sz="4" w:space="0" w:color="auto"/>
            </w:tcBorders>
            <w:shd w:val="clear" w:color="auto" w:fill="auto"/>
          </w:tcPr>
          <w:p w:rsidR="002F2DCC" w:rsidRPr="00D467BA" w:rsidRDefault="002F2DCC" w:rsidP="00B4211F">
            <w:pPr>
              <w:pStyle w:val="Nadpis1"/>
              <w:snapToGrid w:val="0"/>
              <w:jc w:val="right"/>
              <w:rPr>
                <w:color w:val="FF0000"/>
                <w:sz w:val="16"/>
                <w:szCs w:val="16"/>
                <w:u w:val="none"/>
                <w:lang w:val="sk-SK"/>
              </w:rPr>
            </w:pPr>
          </w:p>
        </w:tc>
        <w:tc>
          <w:tcPr>
            <w:tcW w:w="2698" w:type="dxa"/>
            <w:tcBorders>
              <w:top w:val="single" w:sz="4" w:space="0" w:color="000000"/>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rPr>
                <w:sz w:val="16"/>
                <w:szCs w:val="16"/>
              </w:rPr>
            </w:pPr>
          </w:p>
        </w:tc>
      </w:tr>
      <w:tr w:rsidR="002F2DCC" w:rsidRPr="00D467BA" w:rsidTr="00B4211F">
        <w:trPr>
          <w:trHeight w:hRule="exact" w:val="263"/>
        </w:trPr>
        <w:tc>
          <w:tcPr>
            <w:tcW w:w="2065"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rPr>
                <w:sz w:val="16"/>
                <w:szCs w:val="16"/>
              </w:rPr>
            </w:pPr>
          </w:p>
        </w:tc>
        <w:tc>
          <w:tcPr>
            <w:tcW w:w="2330"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rPr>
                <w:sz w:val="16"/>
                <w:szCs w:val="16"/>
              </w:rPr>
            </w:pPr>
          </w:p>
        </w:tc>
        <w:tc>
          <w:tcPr>
            <w:tcW w:w="1275" w:type="dxa"/>
            <w:tcBorders>
              <w:top w:val="single" w:sz="4" w:space="0" w:color="auto"/>
              <w:left w:val="single" w:sz="4" w:space="0" w:color="000000"/>
              <w:bottom w:val="single" w:sz="4" w:space="0" w:color="000000"/>
            </w:tcBorders>
            <w:shd w:val="clear" w:color="auto" w:fill="auto"/>
          </w:tcPr>
          <w:p w:rsidR="002F2DCC" w:rsidRPr="00D467BA" w:rsidRDefault="002F2DCC" w:rsidP="00B4211F">
            <w:pPr>
              <w:pStyle w:val="Nadpis1"/>
              <w:snapToGrid w:val="0"/>
              <w:jc w:val="center"/>
              <w:rPr>
                <w:color w:val="FF0000"/>
                <w:sz w:val="16"/>
                <w:szCs w:val="16"/>
                <w:u w:val="none"/>
                <w:lang w:val="sk-SK"/>
              </w:rPr>
            </w:pPr>
          </w:p>
        </w:tc>
        <w:tc>
          <w:tcPr>
            <w:tcW w:w="1276" w:type="dxa"/>
            <w:tcBorders>
              <w:top w:val="single" w:sz="4" w:space="0" w:color="auto"/>
              <w:left w:val="single" w:sz="4" w:space="0" w:color="000000"/>
              <w:bottom w:val="single" w:sz="4" w:space="0" w:color="000000"/>
            </w:tcBorders>
            <w:shd w:val="clear" w:color="auto" w:fill="auto"/>
          </w:tcPr>
          <w:p w:rsidR="002F2DCC" w:rsidRPr="00D467BA" w:rsidRDefault="002F2DCC" w:rsidP="00B4211F">
            <w:pPr>
              <w:pStyle w:val="Nadpis1"/>
              <w:snapToGrid w:val="0"/>
              <w:jc w:val="center"/>
              <w:rPr>
                <w:color w:val="FF0000"/>
                <w:sz w:val="16"/>
                <w:szCs w:val="16"/>
                <w:u w:val="none"/>
                <w:lang w:val="sk-SK"/>
              </w:rPr>
            </w:pPr>
          </w:p>
        </w:tc>
        <w:tc>
          <w:tcPr>
            <w:tcW w:w="2698" w:type="dxa"/>
            <w:tcBorders>
              <w:top w:val="single" w:sz="4" w:space="0" w:color="000000"/>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rPr>
                <w:sz w:val="16"/>
                <w:szCs w:val="16"/>
              </w:rPr>
            </w:pPr>
          </w:p>
        </w:tc>
      </w:tr>
    </w:tbl>
    <w:p w:rsidR="002F2DCC" w:rsidRPr="00D467BA" w:rsidRDefault="002F2DCC" w:rsidP="002F2DCC">
      <w:pPr>
        <w:jc w:val="both"/>
        <w:rPr>
          <w:sz w:val="16"/>
          <w:szCs w:val="16"/>
        </w:rPr>
      </w:pPr>
    </w:p>
    <w:p w:rsidR="002F2DCC" w:rsidRPr="00D467BA" w:rsidRDefault="002F2DCC" w:rsidP="002F2DCC">
      <w:pPr>
        <w:jc w:val="both"/>
        <w:rPr>
          <w:sz w:val="16"/>
          <w:szCs w:val="16"/>
          <w:u w:val="single"/>
        </w:rPr>
      </w:pPr>
    </w:p>
    <w:p w:rsidR="002F2DCC" w:rsidRPr="00D467BA" w:rsidRDefault="002F2DCC" w:rsidP="002F2DCC">
      <w:pPr>
        <w:jc w:val="both"/>
        <w:rPr>
          <w:b/>
          <w:sz w:val="16"/>
          <w:szCs w:val="16"/>
        </w:rPr>
      </w:pPr>
    </w:p>
    <w:p w:rsidR="002F2DCC" w:rsidRPr="00D467BA" w:rsidRDefault="002F2DCC" w:rsidP="002F2DCC">
      <w:pPr>
        <w:numPr>
          <w:ilvl w:val="0"/>
          <w:numId w:val="12"/>
        </w:numPr>
        <w:tabs>
          <w:tab w:val="left" w:pos="7560"/>
          <w:tab w:val="left" w:pos="7620"/>
        </w:tabs>
        <w:jc w:val="both"/>
        <w:rPr>
          <w:b/>
          <w:sz w:val="16"/>
          <w:szCs w:val="16"/>
        </w:rPr>
      </w:pPr>
      <w:r w:rsidRPr="00D467BA">
        <w:rPr>
          <w:b/>
          <w:sz w:val="16"/>
          <w:szCs w:val="16"/>
        </w:rPr>
        <w:t xml:space="preserve">– k) Dlhodobý finančný majetok </w:t>
      </w:r>
    </w:p>
    <w:p w:rsidR="002F2DCC" w:rsidRPr="00D467BA" w:rsidRDefault="002F2DCC" w:rsidP="002F2DCC">
      <w:pPr>
        <w:tabs>
          <w:tab w:val="left" w:pos="7560"/>
          <w:tab w:val="left" w:pos="7620"/>
        </w:tabs>
        <w:jc w:val="both"/>
        <w:rPr>
          <w:b/>
          <w:sz w:val="16"/>
          <w:szCs w:val="16"/>
        </w:rPr>
      </w:pPr>
    </w:p>
    <w:p w:rsidR="002F2DCC" w:rsidRPr="00D467BA" w:rsidRDefault="002F2DCC" w:rsidP="002F2DCC">
      <w:pPr>
        <w:tabs>
          <w:tab w:val="left" w:pos="12096"/>
        </w:tabs>
        <w:jc w:val="both"/>
        <w:rPr>
          <w:sz w:val="16"/>
          <w:szCs w:val="16"/>
        </w:rPr>
      </w:pPr>
      <w:r w:rsidRPr="00D467BA">
        <w:rPr>
          <w:sz w:val="16"/>
          <w:szCs w:val="16"/>
        </w:rPr>
        <w:t>Pohyby na účtoch dlhodobého finančného majetku</w:t>
      </w:r>
    </w:p>
    <w:p w:rsidR="002F2DCC" w:rsidRPr="00D467BA" w:rsidRDefault="002F2DCC" w:rsidP="002F2DCC">
      <w:pPr>
        <w:jc w:val="both"/>
        <w:rPr>
          <w:color w:val="000000"/>
          <w:sz w:val="16"/>
          <w:szCs w:val="16"/>
        </w:rPr>
      </w:pPr>
    </w:p>
    <w:tbl>
      <w:tblPr>
        <w:tblW w:w="0" w:type="auto"/>
        <w:tblInd w:w="-217" w:type="dxa"/>
        <w:tblLayout w:type="fixed"/>
        <w:tblCellMar>
          <w:left w:w="30" w:type="dxa"/>
          <w:right w:w="30" w:type="dxa"/>
        </w:tblCellMar>
        <w:tblLook w:val="0000"/>
      </w:tblPr>
      <w:tblGrid>
        <w:gridCol w:w="2010"/>
        <w:gridCol w:w="1360"/>
        <w:gridCol w:w="1360"/>
        <w:gridCol w:w="1360"/>
        <w:gridCol w:w="1360"/>
        <w:gridCol w:w="1360"/>
        <w:gridCol w:w="1360"/>
        <w:gridCol w:w="1360"/>
        <w:gridCol w:w="1360"/>
        <w:gridCol w:w="1795"/>
      </w:tblGrid>
      <w:tr w:rsidR="002F2DCC" w:rsidRPr="00D467BA" w:rsidTr="00B4211F">
        <w:trPr>
          <w:trHeight w:val="301"/>
        </w:trPr>
        <w:tc>
          <w:tcPr>
            <w:tcW w:w="2010" w:type="dxa"/>
            <w:vMerge w:val="restart"/>
            <w:tcBorders>
              <w:top w:val="single" w:sz="4" w:space="0" w:color="000000"/>
              <w:left w:val="single" w:sz="4" w:space="0" w:color="000000"/>
            </w:tcBorders>
            <w:shd w:val="clear" w:color="auto" w:fill="auto"/>
          </w:tcPr>
          <w:p w:rsidR="002F2DCC" w:rsidRPr="00D467BA" w:rsidRDefault="002F2DCC" w:rsidP="00B4211F">
            <w:pPr>
              <w:snapToGrid w:val="0"/>
              <w:jc w:val="center"/>
              <w:rPr>
                <w:b/>
                <w:color w:val="000000"/>
                <w:sz w:val="16"/>
                <w:szCs w:val="16"/>
              </w:rPr>
            </w:pPr>
          </w:p>
          <w:p w:rsidR="002F2DCC" w:rsidRPr="00D467BA" w:rsidRDefault="002F2DCC" w:rsidP="00B4211F">
            <w:pPr>
              <w:snapToGrid w:val="0"/>
              <w:jc w:val="center"/>
              <w:rPr>
                <w:b/>
                <w:color w:val="000000"/>
                <w:sz w:val="16"/>
                <w:szCs w:val="16"/>
              </w:rPr>
            </w:pPr>
          </w:p>
          <w:p w:rsidR="002F2DCC" w:rsidRPr="00D467BA" w:rsidRDefault="002F2DCC" w:rsidP="00B4211F">
            <w:pPr>
              <w:snapToGrid w:val="0"/>
              <w:jc w:val="center"/>
              <w:rPr>
                <w:b/>
                <w:color w:val="000000"/>
                <w:sz w:val="16"/>
                <w:szCs w:val="16"/>
              </w:rPr>
            </w:pPr>
            <w:r w:rsidRPr="00D467BA">
              <w:rPr>
                <w:b/>
                <w:color w:val="000000"/>
                <w:sz w:val="16"/>
                <w:szCs w:val="16"/>
              </w:rPr>
              <w:t>Dlhodobý finančný majetok</w:t>
            </w:r>
          </w:p>
          <w:p w:rsidR="002F2DCC" w:rsidRPr="00D467BA" w:rsidRDefault="002F2DCC" w:rsidP="00B4211F">
            <w:pPr>
              <w:snapToGrid w:val="0"/>
              <w:jc w:val="center"/>
              <w:rPr>
                <w:b/>
                <w:color w:val="000000"/>
                <w:sz w:val="16"/>
                <w:szCs w:val="16"/>
              </w:rPr>
            </w:pPr>
          </w:p>
        </w:tc>
        <w:tc>
          <w:tcPr>
            <w:tcW w:w="12675" w:type="dxa"/>
            <w:gridSpan w:val="9"/>
            <w:tcBorders>
              <w:top w:val="single" w:sz="4" w:space="0" w:color="000000"/>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center"/>
              <w:rPr>
                <w:b/>
                <w:color w:val="000000"/>
                <w:sz w:val="16"/>
                <w:szCs w:val="16"/>
              </w:rPr>
            </w:pPr>
            <w:r w:rsidRPr="00D467BA">
              <w:rPr>
                <w:b/>
                <w:color w:val="000000"/>
                <w:sz w:val="16"/>
                <w:szCs w:val="16"/>
              </w:rPr>
              <w:t>Bežné účtovné obdobie</w:t>
            </w:r>
          </w:p>
        </w:tc>
      </w:tr>
      <w:tr w:rsidR="002F2DCC" w:rsidRPr="00D467BA" w:rsidTr="00B4211F">
        <w:trPr>
          <w:trHeight w:val="301"/>
        </w:trPr>
        <w:tc>
          <w:tcPr>
            <w:tcW w:w="2010" w:type="dxa"/>
            <w:vMerge/>
            <w:tcBorders>
              <w:left w:val="single" w:sz="4" w:space="0" w:color="000000"/>
              <w:bottom w:val="single" w:sz="4" w:space="0" w:color="000000"/>
            </w:tcBorders>
            <w:shd w:val="clear" w:color="auto" w:fill="auto"/>
          </w:tcPr>
          <w:p w:rsidR="002F2DCC" w:rsidRPr="00D467BA" w:rsidRDefault="002F2DCC" w:rsidP="00B4211F">
            <w:pPr>
              <w:snapToGrid w:val="0"/>
              <w:jc w:val="center"/>
              <w:rPr>
                <w:b/>
                <w:color w:val="000000"/>
                <w:sz w:val="16"/>
                <w:szCs w:val="16"/>
              </w:rPr>
            </w:pPr>
          </w:p>
        </w:tc>
        <w:tc>
          <w:tcPr>
            <w:tcW w:w="1360"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r w:rsidRPr="00D467BA">
              <w:rPr>
                <w:b/>
                <w:sz w:val="16"/>
                <w:szCs w:val="16"/>
              </w:rPr>
              <w:t>Podielové CP a podiely v DÚJ</w:t>
            </w:r>
          </w:p>
        </w:tc>
        <w:tc>
          <w:tcPr>
            <w:tcW w:w="1360"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r w:rsidRPr="00D467BA">
              <w:rPr>
                <w:b/>
                <w:sz w:val="16"/>
                <w:szCs w:val="16"/>
              </w:rPr>
              <w:t>Podielové CP a podiely v spoločnosti s podstatným vplyvom</w:t>
            </w:r>
          </w:p>
        </w:tc>
        <w:tc>
          <w:tcPr>
            <w:tcW w:w="1360"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r w:rsidRPr="00D467BA">
              <w:rPr>
                <w:b/>
                <w:sz w:val="16"/>
                <w:szCs w:val="16"/>
              </w:rPr>
              <w:t>Ostatné dlhodobé CP a podiely</w:t>
            </w:r>
          </w:p>
        </w:tc>
        <w:tc>
          <w:tcPr>
            <w:tcW w:w="1360"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r w:rsidRPr="00D467BA">
              <w:rPr>
                <w:b/>
                <w:sz w:val="16"/>
                <w:szCs w:val="16"/>
              </w:rPr>
              <w:t>Pôžičky ÚJ v konsolidovanom celku</w:t>
            </w:r>
          </w:p>
        </w:tc>
        <w:tc>
          <w:tcPr>
            <w:tcW w:w="1360"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r w:rsidRPr="00D467BA">
              <w:rPr>
                <w:b/>
                <w:sz w:val="16"/>
                <w:szCs w:val="16"/>
              </w:rPr>
              <w:t>Ostatný DFM</w:t>
            </w:r>
          </w:p>
        </w:tc>
        <w:tc>
          <w:tcPr>
            <w:tcW w:w="1360"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r w:rsidRPr="00D467BA">
              <w:rPr>
                <w:b/>
                <w:sz w:val="16"/>
                <w:szCs w:val="16"/>
              </w:rPr>
              <w:t>Pôžičky s dobou splatnosti najviac jeden rok</w:t>
            </w:r>
          </w:p>
        </w:tc>
        <w:tc>
          <w:tcPr>
            <w:tcW w:w="1360"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r w:rsidRPr="00D467BA">
              <w:rPr>
                <w:b/>
                <w:sz w:val="16"/>
                <w:szCs w:val="16"/>
              </w:rPr>
              <w:t>Obstarávaný DFM</w:t>
            </w:r>
          </w:p>
        </w:tc>
        <w:tc>
          <w:tcPr>
            <w:tcW w:w="1360"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r w:rsidRPr="00D467BA">
              <w:rPr>
                <w:b/>
                <w:sz w:val="16"/>
                <w:szCs w:val="16"/>
              </w:rPr>
              <w:t>Poskytnuté preddavky na DFM</w:t>
            </w:r>
          </w:p>
        </w:tc>
        <w:tc>
          <w:tcPr>
            <w:tcW w:w="1795" w:type="dxa"/>
            <w:tcBorders>
              <w:top w:val="single" w:sz="4" w:space="0" w:color="000000"/>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center"/>
              <w:rPr>
                <w:b/>
                <w:color w:val="000000"/>
                <w:sz w:val="16"/>
                <w:szCs w:val="16"/>
              </w:rPr>
            </w:pPr>
            <w:r w:rsidRPr="00D467BA">
              <w:rPr>
                <w:b/>
                <w:color w:val="000000"/>
                <w:sz w:val="16"/>
                <w:szCs w:val="16"/>
              </w:rPr>
              <w:t>Spolu</w:t>
            </w:r>
          </w:p>
        </w:tc>
      </w:tr>
      <w:tr w:rsidR="002F2DCC" w:rsidRPr="00D467BA" w:rsidTr="00B4211F">
        <w:trPr>
          <w:trHeight w:val="270"/>
        </w:trPr>
        <w:tc>
          <w:tcPr>
            <w:tcW w:w="14685" w:type="dxa"/>
            <w:gridSpan w:val="10"/>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rPr>
                <w:color w:val="000000"/>
                <w:sz w:val="16"/>
                <w:szCs w:val="16"/>
              </w:rPr>
            </w:pPr>
            <w:r w:rsidRPr="00D467BA">
              <w:rPr>
                <w:b/>
                <w:color w:val="000000"/>
                <w:sz w:val="16"/>
                <w:szCs w:val="16"/>
              </w:rPr>
              <w:t>Prvotné ocenenie</w:t>
            </w: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FF0000"/>
                <w:sz w:val="16"/>
                <w:szCs w:val="16"/>
              </w:rPr>
            </w:pPr>
            <w:r w:rsidRPr="00D467BA">
              <w:rPr>
                <w:color w:val="000000"/>
                <w:sz w:val="16"/>
                <w:szCs w:val="16"/>
              </w:rPr>
              <w:t>Stav na začiatku účtovného obdobia</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2 550</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2 550</w:t>
            </w: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000000"/>
                <w:sz w:val="16"/>
                <w:szCs w:val="16"/>
              </w:rPr>
            </w:pPr>
            <w:r w:rsidRPr="00D467BA">
              <w:rPr>
                <w:color w:val="000000"/>
                <w:sz w:val="16"/>
                <w:szCs w:val="16"/>
              </w:rPr>
              <w:t>Prírastky</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1C078E" w:rsidP="00B4211F">
            <w:pPr>
              <w:snapToGrid w:val="0"/>
              <w:jc w:val="right"/>
              <w:rPr>
                <w:i/>
                <w:color w:val="000000"/>
                <w:sz w:val="16"/>
                <w:szCs w:val="16"/>
              </w:rPr>
            </w:pPr>
            <w:r>
              <w:rPr>
                <w:i/>
                <w:color w:val="000000"/>
                <w:sz w:val="16"/>
                <w:szCs w:val="16"/>
              </w:rPr>
              <w:t>1</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1C078E" w:rsidP="00B4211F">
            <w:pPr>
              <w:snapToGrid w:val="0"/>
              <w:jc w:val="right"/>
              <w:rPr>
                <w:i/>
                <w:color w:val="000000"/>
                <w:sz w:val="16"/>
                <w:szCs w:val="16"/>
              </w:rPr>
            </w:pPr>
            <w:r>
              <w:rPr>
                <w:i/>
                <w:color w:val="000000"/>
                <w:sz w:val="16"/>
                <w:szCs w:val="16"/>
              </w:rPr>
              <w:t>1</w:t>
            </w: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000000"/>
                <w:sz w:val="16"/>
                <w:szCs w:val="16"/>
              </w:rPr>
            </w:pPr>
            <w:r w:rsidRPr="00D467BA">
              <w:rPr>
                <w:color w:val="000000"/>
                <w:sz w:val="16"/>
                <w:szCs w:val="16"/>
              </w:rPr>
              <w:t>Úbytky</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000000"/>
                <w:sz w:val="16"/>
                <w:szCs w:val="16"/>
              </w:rPr>
            </w:pPr>
            <w:r w:rsidRPr="00D467BA">
              <w:rPr>
                <w:color w:val="000000"/>
                <w:sz w:val="16"/>
                <w:szCs w:val="16"/>
              </w:rPr>
              <w:t>Presuny</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FF0000"/>
                <w:sz w:val="16"/>
                <w:szCs w:val="16"/>
              </w:rPr>
            </w:pPr>
            <w:r w:rsidRPr="00D467BA">
              <w:rPr>
                <w:color w:val="000000"/>
                <w:sz w:val="16"/>
                <w:szCs w:val="16"/>
              </w:rPr>
              <w:t>Stav na konci účtovného obdobia</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1C078E" w:rsidP="003A5D5C">
            <w:pPr>
              <w:snapToGrid w:val="0"/>
              <w:jc w:val="right"/>
              <w:rPr>
                <w:i/>
                <w:color w:val="000000"/>
                <w:sz w:val="16"/>
                <w:szCs w:val="16"/>
              </w:rPr>
            </w:pPr>
            <w:r>
              <w:rPr>
                <w:i/>
                <w:color w:val="000000"/>
                <w:sz w:val="16"/>
                <w:szCs w:val="16"/>
              </w:rPr>
              <w:t>2551</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1C078E" w:rsidP="00B4211F">
            <w:pPr>
              <w:snapToGrid w:val="0"/>
              <w:jc w:val="right"/>
              <w:rPr>
                <w:i/>
                <w:color w:val="000000"/>
                <w:sz w:val="16"/>
                <w:szCs w:val="16"/>
              </w:rPr>
            </w:pPr>
            <w:r>
              <w:rPr>
                <w:i/>
                <w:color w:val="000000"/>
                <w:sz w:val="16"/>
                <w:szCs w:val="16"/>
              </w:rPr>
              <w:t>2551</w:t>
            </w: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b/>
                <w:color w:val="000000"/>
                <w:sz w:val="16"/>
                <w:szCs w:val="16"/>
              </w:rPr>
            </w:pPr>
            <w:r w:rsidRPr="00D467BA">
              <w:rPr>
                <w:b/>
                <w:color w:val="000000"/>
                <w:sz w:val="16"/>
                <w:szCs w:val="16"/>
              </w:rPr>
              <w:t>Oceňovacie rozdiely</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FF0000"/>
                <w:sz w:val="16"/>
                <w:szCs w:val="16"/>
              </w:rPr>
            </w:pPr>
            <w:r w:rsidRPr="00D467BA">
              <w:rPr>
                <w:color w:val="000000"/>
                <w:sz w:val="16"/>
                <w:szCs w:val="16"/>
              </w:rPr>
              <w:t>Stav na začiatku účtovného obdobia</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000000"/>
                <w:sz w:val="16"/>
                <w:szCs w:val="16"/>
              </w:rPr>
            </w:pPr>
            <w:r w:rsidRPr="00D467BA">
              <w:rPr>
                <w:color w:val="000000"/>
                <w:sz w:val="16"/>
                <w:szCs w:val="16"/>
              </w:rPr>
              <w:t>Prírastky</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1C078E" w:rsidP="00B4211F">
            <w:pPr>
              <w:snapToGrid w:val="0"/>
              <w:jc w:val="right"/>
              <w:rPr>
                <w:i/>
                <w:color w:val="000000"/>
                <w:sz w:val="16"/>
                <w:szCs w:val="16"/>
              </w:rPr>
            </w:pPr>
            <w:r>
              <w:rPr>
                <w:i/>
                <w:color w:val="000000"/>
                <w:sz w:val="16"/>
                <w:szCs w:val="16"/>
              </w:rPr>
              <w:t>463  743</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1C078E" w:rsidP="00B4211F">
            <w:pPr>
              <w:snapToGrid w:val="0"/>
              <w:jc w:val="right"/>
              <w:rPr>
                <w:i/>
                <w:color w:val="000000"/>
                <w:sz w:val="16"/>
                <w:szCs w:val="16"/>
              </w:rPr>
            </w:pPr>
            <w:r>
              <w:rPr>
                <w:i/>
                <w:color w:val="000000"/>
                <w:sz w:val="16"/>
                <w:szCs w:val="16"/>
              </w:rPr>
              <w:t>463 743</w:t>
            </w: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000000"/>
                <w:sz w:val="16"/>
                <w:szCs w:val="16"/>
              </w:rPr>
            </w:pPr>
            <w:r w:rsidRPr="00D467BA">
              <w:rPr>
                <w:color w:val="000000"/>
                <w:sz w:val="16"/>
                <w:szCs w:val="16"/>
              </w:rPr>
              <w:t>Úbytky</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000000"/>
                <w:sz w:val="16"/>
                <w:szCs w:val="16"/>
              </w:rPr>
            </w:pPr>
            <w:r w:rsidRPr="00D467BA">
              <w:rPr>
                <w:color w:val="000000"/>
                <w:sz w:val="16"/>
                <w:szCs w:val="16"/>
              </w:rPr>
              <w:t>Presuny</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FF0000"/>
                <w:sz w:val="16"/>
                <w:szCs w:val="16"/>
              </w:rPr>
            </w:pPr>
            <w:r w:rsidRPr="00D467BA">
              <w:rPr>
                <w:color w:val="000000"/>
                <w:sz w:val="16"/>
                <w:szCs w:val="16"/>
              </w:rPr>
              <w:t>Stav na konci účtovného obdobia</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b/>
                <w:color w:val="000000"/>
                <w:sz w:val="16"/>
                <w:szCs w:val="16"/>
              </w:rPr>
            </w:pPr>
            <w:r w:rsidRPr="00D467BA">
              <w:rPr>
                <w:b/>
                <w:color w:val="000000"/>
                <w:sz w:val="16"/>
                <w:szCs w:val="16"/>
              </w:rPr>
              <w:t>Účtovná hodnota</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1C078E" w:rsidP="00B4211F">
            <w:pPr>
              <w:snapToGrid w:val="0"/>
              <w:jc w:val="right"/>
              <w:rPr>
                <w:i/>
                <w:color w:val="000000"/>
                <w:sz w:val="16"/>
                <w:szCs w:val="16"/>
              </w:rPr>
            </w:pPr>
            <w:r>
              <w:rPr>
                <w:i/>
                <w:color w:val="000000"/>
                <w:sz w:val="16"/>
                <w:szCs w:val="16"/>
              </w:rPr>
              <w:t>463743</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1C078E" w:rsidP="00B4211F">
            <w:pPr>
              <w:snapToGrid w:val="0"/>
              <w:jc w:val="right"/>
              <w:rPr>
                <w:i/>
                <w:color w:val="000000"/>
                <w:sz w:val="16"/>
                <w:szCs w:val="16"/>
              </w:rPr>
            </w:pPr>
            <w:r>
              <w:rPr>
                <w:i/>
                <w:color w:val="000000"/>
                <w:sz w:val="16"/>
                <w:szCs w:val="16"/>
              </w:rPr>
              <w:t>463 743</w:t>
            </w: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FF0000"/>
                <w:sz w:val="16"/>
                <w:szCs w:val="16"/>
              </w:rPr>
            </w:pPr>
            <w:r w:rsidRPr="00D467BA">
              <w:rPr>
                <w:color w:val="000000"/>
                <w:sz w:val="16"/>
                <w:szCs w:val="16"/>
              </w:rPr>
              <w:lastRenderedPageBreak/>
              <w:t>Stav na začiatku účtovného obdobia</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2 550</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2 550</w:t>
            </w: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FF0000"/>
                <w:sz w:val="16"/>
                <w:szCs w:val="16"/>
              </w:rPr>
            </w:pPr>
            <w:r w:rsidRPr="00D467BA">
              <w:rPr>
                <w:color w:val="000000"/>
                <w:sz w:val="16"/>
                <w:szCs w:val="16"/>
              </w:rPr>
              <w:t>Stav na konci účtovného obdobia</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3A5D5C" w:rsidP="00B4211F">
            <w:pPr>
              <w:snapToGrid w:val="0"/>
              <w:jc w:val="right"/>
              <w:rPr>
                <w:i/>
                <w:color w:val="000000"/>
                <w:sz w:val="16"/>
                <w:szCs w:val="16"/>
              </w:rPr>
            </w:pPr>
            <w:r>
              <w:rPr>
                <w:i/>
                <w:color w:val="000000"/>
                <w:sz w:val="16"/>
                <w:szCs w:val="16"/>
              </w:rPr>
              <w:t>466 294</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3A5D5C" w:rsidP="00B4211F">
            <w:pPr>
              <w:snapToGrid w:val="0"/>
              <w:jc w:val="right"/>
              <w:rPr>
                <w:i/>
                <w:color w:val="000000"/>
                <w:sz w:val="16"/>
                <w:szCs w:val="16"/>
              </w:rPr>
            </w:pPr>
            <w:r>
              <w:rPr>
                <w:i/>
                <w:color w:val="000000"/>
                <w:sz w:val="16"/>
                <w:szCs w:val="16"/>
              </w:rPr>
              <w:t>466 294</w:t>
            </w:r>
          </w:p>
        </w:tc>
      </w:tr>
    </w:tbl>
    <w:p w:rsidR="002F2DCC" w:rsidRPr="00D467BA" w:rsidRDefault="002F2DCC" w:rsidP="002F2DCC">
      <w:pPr>
        <w:rPr>
          <w:sz w:val="16"/>
          <w:szCs w:val="16"/>
        </w:rPr>
      </w:pPr>
    </w:p>
    <w:p w:rsidR="002F2DCC" w:rsidRPr="00D467BA" w:rsidRDefault="002F2DCC" w:rsidP="002F2DCC">
      <w:pPr>
        <w:pStyle w:val="Zkladntext21"/>
        <w:rPr>
          <w:sz w:val="16"/>
          <w:szCs w:val="16"/>
          <w:lang w:val="sk-SK"/>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tbl>
      <w:tblPr>
        <w:tblW w:w="14685" w:type="dxa"/>
        <w:tblInd w:w="-217" w:type="dxa"/>
        <w:tblLayout w:type="fixed"/>
        <w:tblCellMar>
          <w:left w:w="30" w:type="dxa"/>
          <w:right w:w="30" w:type="dxa"/>
        </w:tblCellMar>
        <w:tblLook w:val="0000"/>
      </w:tblPr>
      <w:tblGrid>
        <w:gridCol w:w="2010"/>
        <w:gridCol w:w="1360"/>
        <w:gridCol w:w="1360"/>
        <w:gridCol w:w="1360"/>
        <w:gridCol w:w="1360"/>
        <w:gridCol w:w="1360"/>
        <w:gridCol w:w="1360"/>
        <w:gridCol w:w="1360"/>
        <w:gridCol w:w="1360"/>
        <w:gridCol w:w="1795"/>
      </w:tblGrid>
      <w:tr w:rsidR="002F2DCC" w:rsidRPr="00D467BA" w:rsidTr="00B4211F">
        <w:trPr>
          <w:trHeight w:val="301"/>
        </w:trPr>
        <w:tc>
          <w:tcPr>
            <w:tcW w:w="2010" w:type="dxa"/>
            <w:vMerge w:val="restart"/>
            <w:tcBorders>
              <w:top w:val="single" w:sz="4" w:space="0" w:color="000000"/>
              <w:left w:val="single" w:sz="4" w:space="0" w:color="000000"/>
            </w:tcBorders>
            <w:shd w:val="clear" w:color="auto" w:fill="auto"/>
          </w:tcPr>
          <w:p w:rsidR="002F2DCC" w:rsidRPr="00D467BA" w:rsidRDefault="002F2DCC" w:rsidP="00B4211F">
            <w:pPr>
              <w:snapToGrid w:val="0"/>
              <w:jc w:val="center"/>
              <w:rPr>
                <w:b/>
                <w:color w:val="000000"/>
                <w:sz w:val="16"/>
                <w:szCs w:val="16"/>
              </w:rPr>
            </w:pPr>
          </w:p>
          <w:p w:rsidR="002F2DCC" w:rsidRPr="00D467BA" w:rsidRDefault="002F2DCC" w:rsidP="00B4211F">
            <w:pPr>
              <w:snapToGrid w:val="0"/>
              <w:jc w:val="center"/>
              <w:rPr>
                <w:b/>
                <w:color w:val="000000"/>
                <w:sz w:val="16"/>
                <w:szCs w:val="16"/>
              </w:rPr>
            </w:pPr>
          </w:p>
          <w:p w:rsidR="002F2DCC" w:rsidRPr="00D467BA" w:rsidRDefault="002F2DCC" w:rsidP="00B4211F">
            <w:pPr>
              <w:snapToGrid w:val="0"/>
              <w:jc w:val="center"/>
              <w:rPr>
                <w:b/>
                <w:color w:val="000000"/>
                <w:sz w:val="16"/>
                <w:szCs w:val="16"/>
              </w:rPr>
            </w:pPr>
            <w:r w:rsidRPr="00D467BA">
              <w:rPr>
                <w:b/>
                <w:color w:val="000000"/>
                <w:sz w:val="16"/>
                <w:szCs w:val="16"/>
              </w:rPr>
              <w:t>Dlhodobý finančný majetok</w:t>
            </w:r>
          </w:p>
          <w:p w:rsidR="002F2DCC" w:rsidRPr="00D467BA" w:rsidRDefault="002F2DCC" w:rsidP="00B4211F">
            <w:pPr>
              <w:snapToGrid w:val="0"/>
              <w:jc w:val="center"/>
              <w:rPr>
                <w:b/>
                <w:color w:val="000000"/>
                <w:sz w:val="16"/>
                <w:szCs w:val="16"/>
              </w:rPr>
            </w:pPr>
          </w:p>
        </w:tc>
        <w:tc>
          <w:tcPr>
            <w:tcW w:w="12675" w:type="dxa"/>
            <w:gridSpan w:val="9"/>
            <w:tcBorders>
              <w:top w:val="single" w:sz="4" w:space="0" w:color="000000"/>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center"/>
              <w:rPr>
                <w:b/>
                <w:color w:val="000000"/>
                <w:sz w:val="16"/>
                <w:szCs w:val="16"/>
              </w:rPr>
            </w:pPr>
            <w:r w:rsidRPr="00D467BA">
              <w:rPr>
                <w:b/>
                <w:color w:val="000000"/>
                <w:sz w:val="16"/>
                <w:szCs w:val="16"/>
              </w:rPr>
              <w:t>Bezprostredne predchádzajúce účtovné obdobie</w:t>
            </w:r>
          </w:p>
        </w:tc>
      </w:tr>
      <w:tr w:rsidR="002F2DCC" w:rsidRPr="00D467BA" w:rsidTr="00B4211F">
        <w:trPr>
          <w:trHeight w:val="301"/>
        </w:trPr>
        <w:tc>
          <w:tcPr>
            <w:tcW w:w="2010" w:type="dxa"/>
            <w:vMerge/>
            <w:tcBorders>
              <w:left w:val="single" w:sz="4" w:space="0" w:color="000000"/>
              <w:bottom w:val="single" w:sz="4" w:space="0" w:color="000000"/>
            </w:tcBorders>
            <w:shd w:val="clear" w:color="auto" w:fill="auto"/>
          </w:tcPr>
          <w:p w:rsidR="002F2DCC" w:rsidRPr="00D467BA" w:rsidRDefault="002F2DCC" w:rsidP="00B4211F">
            <w:pPr>
              <w:snapToGrid w:val="0"/>
              <w:jc w:val="center"/>
              <w:rPr>
                <w:b/>
                <w:color w:val="000000"/>
                <w:sz w:val="16"/>
                <w:szCs w:val="16"/>
              </w:rPr>
            </w:pPr>
          </w:p>
        </w:tc>
        <w:tc>
          <w:tcPr>
            <w:tcW w:w="1360"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r w:rsidRPr="00D467BA">
              <w:rPr>
                <w:b/>
                <w:sz w:val="16"/>
                <w:szCs w:val="16"/>
              </w:rPr>
              <w:t>Podielové CP a podiely v DÚJ</w:t>
            </w:r>
          </w:p>
        </w:tc>
        <w:tc>
          <w:tcPr>
            <w:tcW w:w="1360"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r w:rsidRPr="00D467BA">
              <w:rPr>
                <w:b/>
                <w:sz w:val="16"/>
                <w:szCs w:val="16"/>
              </w:rPr>
              <w:t>Podielové CP a podiely v spoločnosti s podstatným vplyvom</w:t>
            </w:r>
          </w:p>
        </w:tc>
        <w:tc>
          <w:tcPr>
            <w:tcW w:w="1360"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r w:rsidRPr="00D467BA">
              <w:rPr>
                <w:b/>
                <w:sz w:val="16"/>
                <w:szCs w:val="16"/>
              </w:rPr>
              <w:t>Ostatné dlhodobé CP a podiely</w:t>
            </w:r>
          </w:p>
        </w:tc>
        <w:tc>
          <w:tcPr>
            <w:tcW w:w="1360"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r w:rsidRPr="00D467BA">
              <w:rPr>
                <w:b/>
                <w:sz w:val="16"/>
                <w:szCs w:val="16"/>
              </w:rPr>
              <w:t>Pôžičky ÚJ v konsolidovanom celku</w:t>
            </w:r>
          </w:p>
        </w:tc>
        <w:tc>
          <w:tcPr>
            <w:tcW w:w="1360"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r w:rsidRPr="00D467BA">
              <w:rPr>
                <w:b/>
                <w:sz w:val="16"/>
                <w:szCs w:val="16"/>
              </w:rPr>
              <w:t>Ostatný DFM</w:t>
            </w:r>
          </w:p>
        </w:tc>
        <w:tc>
          <w:tcPr>
            <w:tcW w:w="1360"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r w:rsidRPr="00D467BA">
              <w:rPr>
                <w:b/>
                <w:sz w:val="16"/>
                <w:szCs w:val="16"/>
              </w:rPr>
              <w:t>Pôžičky s dobou splatnosti najviac jeden rok</w:t>
            </w:r>
          </w:p>
        </w:tc>
        <w:tc>
          <w:tcPr>
            <w:tcW w:w="1360"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r w:rsidRPr="00D467BA">
              <w:rPr>
                <w:b/>
                <w:sz w:val="16"/>
                <w:szCs w:val="16"/>
              </w:rPr>
              <w:t>Obstarávaný DFM</w:t>
            </w:r>
          </w:p>
        </w:tc>
        <w:tc>
          <w:tcPr>
            <w:tcW w:w="1360"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r w:rsidRPr="00D467BA">
              <w:rPr>
                <w:b/>
                <w:sz w:val="16"/>
                <w:szCs w:val="16"/>
              </w:rPr>
              <w:t>Poskytnuté preddavky na DFM</w:t>
            </w:r>
          </w:p>
        </w:tc>
        <w:tc>
          <w:tcPr>
            <w:tcW w:w="1795" w:type="dxa"/>
            <w:tcBorders>
              <w:top w:val="single" w:sz="4" w:space="0" w:color="000000"/>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center"/>
              <w:rPr>
                <w:b/>
                <w:color w:val="000000"/>
                <w:sz w:val="16"/>
                <w:szCs w:val="16"/>
              </w:rPr>
            </w:pPr>
            <w:r w:rsidRPr="00D467BA">
              <w:rPr>
                <w:b/>
                <w:color w:val="000000"/>
                <w:sz w:val="16"/>
                <w:szCs w:val="16"/>
              </w:rPr>
              <w:t>Spolu</w:t>
            </w:r>
          </w:p>
        </w:tc>
      </w:tr>
      <w:tr w:rsidR="002F2DCC" w:rsidRPr="00D467BA" w:rsidTr="00B4211F">
        <w:trPr>
          <w:trHeight w:val="270"/>
        </w:trPr>
        <w:tc>
          <w:tcPr>
            <w:tcW w:w="14685" w:type="dxa"/>
            <w:gridSpan w:val="10"/>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rPr>
                <w:color w:val="000000"/>
                <w:sz w:val="16"/>
                <w:szCs w:val="16"/>
              </w:rPr>
            </w:pP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FF0000"/>
                <w:sz w:val="16"/>
                <w:szCs w:val="16"/>
              </w:rPr>
            </w:pPr>
            <w:r w:rsidRPr="00D467BA">
              <w:rPr>
                <w:color w:val="000000"/>
                <w:sz w:val="16"/>
                <w:szCs w:val="16"/>
              </w:rPr>
              <w:t>Stav na začiatku účtovného obdobia</w:t>
            </w:r>
          </w:p>
        </w:tc>
        <w:tc>
          <w:tcPr>
            <w:tcW w:w="1360" w:type="dxa"/>
            <w:tcBorders>
              <w:left w:val="single" w:sz="4" w:space="0" w:color="000000"/>
              <w:bottom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2 550</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2 550</w:t>
            </w: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000000"/>
                <w:sz w:val="16"/>
                <w:szCs w:val="16"/>
              </w:rPr>
            </w:pPr>
            <w:r w:rsidRPr="00D467BA">
              <w:rPr>
                <w:color w:val="000000"/>
                <w:sz w:val="16"/>
                <w:szCs w:val="16"/>
              </w:rPr>
              <w:t>Prírastky</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000000"/>
                <w:sz w:val="16"/>
                <w:szCs w:val="16"/>
              </w:rPr>
            </w:pPr>
            <w:r w:rsidRPr="00D467BA">
              <w:rPr>
                <w:color w:val="000000"/>
                <w:sz w:val="16"/>
                <w:szCs w:val="16"/>
              </w:rPr>
              <w:t>Úbytky</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000000"/>
                <w:sz w:val="16"/>
                <w:szCs w:val="16"/>
              </w:rPr>
            </w:pPr>
            <w:r w:rsidRPr="00D467BA">
              <w:rPr>
                <w:color w:val="000000"/>
                <w:sz w:val="16"/>
                <w:szCs w:val="16"/>
              </w:rPr>
              <w:t>Presuny</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FF0000"/>
                <w:sz w:val="16"/>
                <w:szCs w:val="16"/>
              </w:rPr>
            </w:pPr>
            <w:r w:rsidRPr="00D467BA">
              <w:rPr>
                <w:color w:val="000000"/>
                <w:sz w:val="16"/>
                <w:szCs w:val="16"/>
              </w:rPr>
              <w:t>Stav na konci účtovného obdobia</w:t>
            </w:r>
          </w:p>
        </w:tc>
        <w:tc>
          <w:tcPr>
            <w:tcW w:w="1360" w:type="dxa"/>
            <w:tcBorders>
              <w:left w:val="single" w:sz="4" w:space="0" w:color="000000"/>
              <w:bottom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2 550</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2 550</w:t>
            </w: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b/>
                <w:color w:val="000000"/>
                <w:sz w:val="16"/>
                <w:szCs w:val="16"/>
              </w:rPr>
            </w:pPr>
            <w:r w:rsidRPr="00D467BA">
              <w:rPr>
                <w:b/>
                <w:color w:val="000000"/>
                <w:sz w:val="16"/>
                <w:szCs w:val="16"/>
              </w:rPr>
              <w:t>Opravná položka</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FF0000"/>
                <w:sz w:val="16"/>
                <w:szCs w:val="16"/>
              </w:rPr>
            </w:pPr>
            <w:r w:rsidRPr="00D467BA">
              <w:rPr>
                <w:color w:val="000000"/>
                <w:sz w:val="16"/>
                <w:szCs w:val="16"/>
              </w:rPr>
              <w:t>Stav na začiatku účtovného obdobia</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000000"/>
                <w:sz w:val="16"/>
                <w:szCs w:val="16"/>
              </w:rPr>
            </w:pPr>
            <w:r w:rsidRPr="00D467BA">
              <w:rPr>
                <w:color w:val="000000"/>
                <w:sz w:val="16"/>
                <w:szCs w:val="16"/>
              </w:rPr>
              <w:t>Prírastky</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000000"/>
                <w:sz w:val="16"/>
                <w:szCs w:val="16"/>
              </w:rPr>
            </w:pPr>
            <w:r w:rsidRPr="00D467BA">
              <w:rPr>
                <w:color w:val="000000"/>
                <w:sz w:val="16"/>
                <w:szCs w:val="16"/>
              </w:rPr>
              <w:t>Úbytky</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000000"/>
                <w:sz w:val="16"/>
                <w:szCs w:val="16"/>
              </w:rPr>
            </w:pPr>
            <w:r w:rsidRPr="00D467BA">
              <w:rPr>
                <w:color w:val="000000"/>
                <w:sz w:val="16"/>
                <w:szCs w:val="16"/>
              </w:rPr>
              <w:t>Presuny</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FF0000"/>
                <w:sz w:val="16"/>
                <w:szCs w:val="16"/>
              </w:rPr>
            </w:pPr>
            <w:r w:rsidRPr="00D467BA">
              <w:rPr>
                <w:color w:val="000000"/>
                <w:sz w:val="16"/>
                <w:szCs w:val="16"/>
              </w:rPr>
              <w:t>Stav na konci účtovného obdobia</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b/>
                <w:color w:val="000000"/>
                <w:sz w:val="16"/>
                <w:szCs w:val="16"/>
              </w:rPr>
            </w:pPr>
            <w:r w:rsidRPr="00D467BA">
              <w:rPr>
                <w:b/>
                <w:color w:val="000000"/>
                <w:sz w:val="16"/>
                <w:szCs w:val="16"/>
              </w:rPr>
              <w:t>Účtovná hodnota</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i/>
                <w:color w:val="000000"/>
                <w:sz w:val="16"/>
                <w:szCs w:val="16"/>
              </w:rPr>
            </w:pP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FF0000"/>
                <w:sz w:val="16"/>
                <w:szCs w:val="16"/>
              </w:rPr>
            </w:pPr>
            <w:r w:rsidRPr="00D467BA">
              <w:rPr>
                <w:color w:val="000000"/>
                <w:sz w:val="16"/>
                <w:szCs w:val="16"/>
              </w:rPr>
              <w:t>Stav na začiatku účtovného obdobia</w:t>
            </w:r>
          </w:p>
        </w:tc>
        <w:tc>
          <w:tcPr>
            <w:tcW w:w="1360" w:type="dxa"/>
            <w:tcBorders>
              <w:left w:val="single" w:sz="4" w:space="0" w:color="000000"/>
              <w:bottom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2 550</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2 550</w:t>
            </w:r>
          </w:p>
        </w:tc>
      </w:tr>
      <w:tr w:rsidR="002F2DCC" w:rsidRPr="00D467BA" w:rsidTr="00B4211F">
        <w:trPr>
          <w:trHeight w:val="270"/>
        </w:trPr>
        <w:tc>
          <w:tcPr>
            <w:tcW w:w="20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color w:val="FF0000"/>
                <w:sz w:val="16"/>
                <w:szCs w:val="16"/>
              </w:rPr>
            </w:pPr>
            <w:r w:rsidRPr="00D467BA">
              <w:rPr>
                <w:color w:val="000000"/>
                <w:sz w:val="16"/>
                <w:szCs w:val="16"/>
              </w:rPr>
              <w:t>Stav na konci účtovného obdobia</w:t>
            </w:r>
          </w:p>
        </w:tc>
        <w:tc>
          <w:tcPr>
            <w:tcW w:w="1360" w:type="dxa"/>
            <w:tcBorders>
              <w:left w:val="single" w:sz="4" w:space="0" w:color="000000"/>
              <w:bottom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2 550</w:t>
            </w: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36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color w:val="000000"/>
                <w:sz w:val="16"/>
                <w:szCs w:val="16"/>
              </w:rPr>
            </w:pPr>
          </w:p>
        </w:tc>
        <w:tc>
          <w:tcPr>
            <w:tcW w:w="1795" w:type="dxa"/>
            <w:tcBorders>
              <w:left w:val="single" w:sz="4" w:space="0" w:color="000000"/>
              <w:bottom w:val="single" w:sz="4" w:space="0" w:color="000000"/>
              <w:right w:val="single" w:sz="4" w:space="0" w:color="000000"/>
            </w:tcBorders>
            <w:shd w:val="clear" w:color="auto" w:fill="auto"/>
          </w:tcPr>
          <w:p w:rsidR="002F2DCC" w:rsidRPr="00D467BA" w:rsidRDefault="0000220A" w:rsidP="00B4211F">
            <w:pPr>
              <w:snapToGrid w:val="0"/>
              <w:jc w:val="right"/>
              <w:rPr>
                <w:i/>
                <w:color w:val="000000"/>
                <w:sz w:val="16"/>
                <w:szCs w:val="16"/>
              </w:rPr>
            </w:pPr>
            <w:r>
              <w:rPr>
                <w:i/>
                <w:color w:val="000000"/>
                <w:sz w:val="16"/>
                <w:szCs w:val="16"/>
              </w:rPr>
              <w:t>2 550</w:t>
            </w:r>
          </w:p>
        </w:tc>
      </w:tr>
    </w:tbl>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numPr>
          <w:ilvl w:val="0"/>
          <w:numId w:val="13"/>
        </w:numPr>
        <w:tabs>
          <w:tab w:val="left" w:pos="7560"/>
          <w:tab w:val="left" w:pos="7620"/>
        </w:tabs>
        <w:jc w:val="both"/>
        <w:rPr>
          <w:b/>
          <w:sz w:val="16"/>
          <w:szCs w:val="16"/>
        </w:rPr>
      </w:pPr>
      <w:r w:rsidRPr="00D467BA">
        <w:rPr>
          <w:b/>
          <w:sz w:val="16"/>
          <w:szCs w:val="16"/>
        </w:rPr>
        <w:t>Záložné právo a obmedzené nakladanie –</w:t>
      </w:r>
      <w:r w:rsidRPr="00D467BA">
        <w:rPr>
          <w:i/>
          <w:sz w:val="16"/>
          <w:szCs w:val="16"/>
        </w:rPr>
        <w:t>spoločnosť nemá záložné právo ani obmedzené nakladanie</w:t>
      </w: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179"/>
        <w:gridCol w:w="4965"/>
      </w:tblGrid>
      <w:tr w:rsidR="002F2DCC" w:rsidRPr="00D467BA" w:rsidTr="00B4211F">
        <w:trPr>
          <w:jc w:val="center"/>
        </w:trPr>
        <w:tc>
          <w:tcPr>
            <w:tcW w:w="5949"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Dlhodobý finančný majetok</w:t>
            </w:r>
          </w:p>
        </w:tc>
        <w:tc>
          <w:tcPr>
            <w:tcW w:w="3218"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 xml:space="preserve">Hodnota </w:t>
            </w:r>
            <w:r w:rsidRPr="00D467BA">
              <w:rPr>
                <w:rFonts w:ascii="Times New Roman" w:hAnsi="Times New Roman"/>
                <w:bCs w:val="0"/>
                <w:sz w:val="16"/>
                <w:szCs w:val="16"/>
              </w:rPr>
              <w:t>za bežné účtovné obdobie</w:t>
            </w:r>
          </w:p>
        </w:tc>
      </w:tr>
      <w:tr w:rsidR="002F2DCC" w:rsidRPr="00D467BA" w:rsidTr="00B4211F">
        <w:trPr>
          <w:jc w:val="center"/>
        </w:trPr>
        <w:tc>
          <w:tcPr>
            <w:tcW w:w="5949" w:type="dxa"/>
            <w:vAlign w:val="center"/>
          </w:tcPr>
          <w:p w:rsidR="002F2DCC" w:rsidRPr="00D467BA" w:rsidRDefault="002F2DCC" w:rsidP="00B4211F">
            <w:pPr>
              <w:rPr>
                <w:sz w:val="16"/>
                <w:szCs w:val="16"/>
              </w:rPr>
            </w:pPr>
            <w:r w:rsidRPr="00D467BA">
              <w:rPr>
                <w:sz w:val="16"/>
                <w:szCs w:val="16"/>
              </w:rPr>
              <w:t>Dlhodobý finančný majetok, na ktorý je zriadené záložné právo</w:t>
            </w:r>
          </w:p>
        </w:tc>
        <w:tc>
          <w:tcPr>
            <w:tcW w:w="3218" w:type="dxa"/>
            <w:vAlign w:val="center"/>
          </w:tcPr>
          <w:p w:rsidR="002F2DCC" w:rsidRPr="00D467BA" w:rsidRDefault="002F2DCC" w:rsidP="00B4211F">
            <w:pPr>
              <w:spacing w:line="360" w:lineRule="auto"/>
              <w:rPr>
                <w:sz w:val="16"/>
                <w:szCs w:val="16"/>
              </w:rPr>
            </w:pPr>
          </w:p>
        </w:tc>
      </w:tr>
      <w:tr w:rsidR="002F2DCC" w:rsidRPr="00D467BA" w:rsidTr="00B4211F">
        <w:trPr>
          <w:jc w:val="center"/>
        </w:trPr>
        <w:tc>
          <w:tcPr>
            <w:tcW w:w="5949" w:type="dxa"/>
            <w:vAlign w:val="center"/>
          </w:tcPr>
          <w:p w:rsidR="002F2DCC" w:rsidRPr="00D467BA" w:rsidRDefault="002F2DCC" w:rsidP="00B4211F">
            <w:pPr>
              <w:rPr>
                <w:sz w:val="16"/>
                <w:szCs w:val="16"/>
              </w:rPr>
            </w:pPr>
            <w:r w:rsidRPr="00D467BA">
              <w:rPr>
                <w:sz w:val="16"/>
                <w:szCs w:val="16"/>
              </w:rPr>
              <w:t>Dlhodobý finančný majetok, pri ktorom má účtovná jednotka obmedzené právo s ním nakladať</w:t>
            </w:r>
          </w:p>
        </w:tc>
        <w:tc>
          <w:tcPr>
            <w:tcW w:w="3218" w:type="dxa"/>
            <w:vAlign w:val="center"/>
          </w:tcPr>
          <w:p w:rsidR="002F2DCC" w:rsidRPr="00D467BA" w:rsidRDefault="002F2DCC" w:rsidP="00B4211F">
            <w:pPr>
              <w:spacing w:line="360" w:lineRule="auto"/>
              <w:rPr>
                <w:sz w:val="16"/>
                <w:szCs w:val="16"/>
              </w:rPr>
            </w:pPr>
          </w:p>
        </w:tc>
      </w:tr>
    </w:tbl>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numPr>
          <w:ilvl w:val="0"/>
          <w:numId w:val="13"/>
        </w:numPr>
        <w:tabs>
          <w:tab w:val="left" w:pos="7560"/>
          <w:tab w:val="left" w:pos="7620"/>
        </w:tabs>
        <w:jc w:val="both"/>
        <w:rPr>
          <w:b/>
          <w:sz w:val="16"/>
          <w:szCs w:val="16"/>
        </w:rPr>
      </w:pPr>
      <w:r w:rsidRPr="00D467BA">
        <w:rPr>
          <w:b/>
          <w:sz w:val="16"/>
          <w:szCs w:val="16"/>
        </w:rPr>
        <w:t>Ocenenie dlhodobého finančného majetku</w:t>
      </w:r>
    </w:p>
    <w:p w:rsidR="002F2DCC" w:rsidRPr="00D467BA" w:rsidRDefault="002F2DCC" w:rsidP="002F2DCC">
      <w:pPr>
        <w:jc w:val="both"/>
        <w:rPr>
          <w:sz w:val="16"/>
          <w:szCs w:val="16"/>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952"/>
        <w:gridCol w:w="1940"/>
        <w:gridCol w:w="2313"/>
        <w:gridCol w:w="2313"/>
        <w:gridCol w:w="2313"/>
        <w:gridCol w:w="2313"/>
      </w:tblGrid>
      <w:tr w:rsidR="002F2DCC" w:rsidRPr="00D467BA" w:rsidTr="00716D51">
        <w:trPr>
          <w:jc w:val="center"/>
        </w:trPr>
        <w:tc>
          <w:tcPr>
            <w:tcW w:w="2952" w:type="dxa"/>
            <w:vMerge w:val="restart"/>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Obchodné meno a sídlo spoločnosti, v ktorej má ÚJ umiestnený DFM</w:t>
            </w:r>
          </w:p>
        </w:tc>
        <w:tc>
          <w:tcPr>
            <w:tcW w:w="11192" w:type="dxa"/>
            <w:gridSpan w:val="5"/>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 xml:space="preserve">Bežné účtovné obdobie </w:t>
            </w:r>
          </w:p>
        </w:tc>
      </w:tr>
      <w:tr w:rsidR="002F2DCC" w:rsidRPr="00D467BA" w:rsidTr="00716D51">
        <w:trPr>
          <w:trHeight w:val="1394"/>
          <w:jc w:val="center"/>
        </w:trPr>
        <w:tc>
          <w:tcPr>
            <w:tcW w:w="2952" w:type="dxa"/>
            <w:vMerge/>
            <w:vAlign w:val="center"/>
          </w:tcPr>
          <w:p w:rsidR="002F2DCC" w:rsidRPr="00D467BA" w:rsidRDefault="002F2DCC" w:rsidP="00B4211F">
            <w:pPr>
              <w:pStyle w:val="TopHeader"/>
              <w:rPr>
                <w:rFonts w:ascii="Times New Roman" w:hAnsi="Times New Roman"/>
                <w:sz w:val="16"/>
                <w:szCs w:val="16"/>
              </w:rPr>
            </w:pPr>
          </w:p>
        </w:tc>
        <w:tc>
          <w:tcPr>
            <w:tcW w:w="1940"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Podiel ÚJ na ZI v  %</w:t>
            </w:r>
          </w:p>
        </w:tc>
        <w:tc>
          <w:tcPr>
            <w:tcW w:w="2313"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Podiel ÚJ na hlasovacích právach v %</w:t>
            </w:r>
          </w:p>
        </w:tc>
        <w:tc>
          <w:tcPr>
            <w:tcW w:w="2313"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Hodnota</w:t>
            </w:r>
            <w:r w:rsidRPr="00D467BA">
              <w:rPr>
                <w:rFonts w:ascii="Times New Roman" w:hAnsi="Times New Roman"/>
                <w:sz w:val="16"/>
                <w:szCs w:val="16"/>
              </w:rPr>
              <w:br/>
              <w:t> vlastného imania ÚJ, v ktorej má ÚJ umiestnený DFM</w:t>
            </w:r>
          </w:p>
        </w:tc>
        <w:tc>
          <w:tcPr>
            <w:tcW w:w="2313"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 xml:space="preserve">Výsledok hospodárenia ÚJ, v ktorej má ÚJ umiestnený DFM </w:t>
            </w:r>
          </w:p>
        </w:tc>
        <w:tc>
          <w:tcPr>
            <w:tcW w:w="2313"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Účtovná hodnota DFM</w:t>
            </w:r>
          </w:p>
        </w:tc>
      </w:tr>
      <w:tr w:rsidR="002F2DCC" w:rsidRPr="00D467BA" w:rsidTr="00716D51">
        <w:trPr>
          <w:trHeight w:hRule="exact" w:val="329"/>
          <w:jc w:val="center"/>
        </w:trPr>
        <w:tc>
          <w:tcPr>
            <w:tcW w:w="14144" w:type="dxa"/>
            <w:gridSpan w:val="6"/>
            <w:vAlign w:val="center"/>
          </w:tcPr>
          <w:p w:rsidR="002F2DCC" w:rsidRPr="00D467BA" w:rsidRDefault="002F2DCC" w:rsidP="00B4211F">
            <w:pPr>
              <w:rPr>
                <w:sz w:val="16"/>
                <w:szCs w:val="16"/>
              </w:rPr>
            </w:pPr>
            <w:r w:rsidRPr="00D467BA">
              <w:rPr>
                <w:b/>
                <w:sz w:val="16"/>
                <w:szCs w:val="16"/>
              </w:rPr>
              <w:t>Dcérske účtovné jednotky</w:t>
            </w:r>
          </w:p>
        </w:tc>
      </w:tr>
      <w:tr w:rsidR="002F2DCC" w:rsidRPr="00D467BA" w:rsidTr="00716D51">
        <w:trPr>
          <w:trHeight w:hRule="exact" w:val="329"/>
          <w:jc w:val="center"/>
        </w:trPr>
        <w:tc>
          <w:tcPr>
            <w:tcW w:w="2952" w:type="dxa"/>
            <w:vAlign w:val="center"/>
          </w:tcPr>
          <w:p w:rsidR="002F2DCC" w:rsidRPr="00D467BA" w:rsidRDefault="002F2DCC" w:rsidP="00B4211F">
            <w:pPr>
              <w:rPr>
                <w:sz w:val="16"/>
                <w:szCs w:val="16"/>
              </w:rPr>
            </w:pPr>
          </w:p>
        </w:tc>
        <w:tc>
          <w:tcPr>
            <w:tcW w:w="1940" w:type="dxa"/>
            <w:vAlign w:val="center"/>
          </w:tcPr>
          <w:p w:rsidR="002F2DCC" w:rsidRPr="00D467BA" w:rsidRDefault="002F2DCC" w:rsidP="00B4211F">
            <w:pPr>
              <w:jc w:val="center"/>
              <w:rPr>
                <w:sz w:val="16"/>
                <w:szCs w:val="16"/>
              </w:rPr>
            </w:pPr>
          </w:p>
        </w:tc>
        <w:tc>
          <w:tcPr>
            <w:tcW w:w="2313" w:type="dxa"/>
            <w:vAlign w:val="center"/>
          </w:tcPr>
          <w:p w:rsidR="002F2DCC" w:rsidRPr="00D467BA" w:rsidRDefault="002F2DCC" w:rsidP="00B4211F">
            <w:pPr>
              <w:spacing w:line="360" w:lineRule="auto"/>
              <w:jc w:val="center"/>
              <w:rPr>
                <w:sz w:val="16"/>
                <w:szCs w:val="16"/>
              </w:rPr>
            </w:pPr>
          </w:p>
        </w:tc>
        <w:tc>
          <w:tcPr>
            <w:tcW w:w="2313" w:type="dxa"/>
            <w:vAlign w:val="center"/>
          </w:tcPr>
          <w:p w:rsidR="002F2DCC" w:rsidRPr="00D467BA" w:rsidRDefault="002F2DCC" w:rsidP="00B4211F">
            <w:pPr>
              <w:spacing w:line="360" w:lineRule="auto"/>
              <w:jc w:val="center"/>
              <w:rPr>
                <w:sz w:val="16"/>
                <w:szCs w:val="16"/>
              </w:rPr>
            </w:pPr>
          </w:p>
        </w:tc>
        <w:tc>
          <w:tcPr>
            <w:tcW w:w="2313" w:type="dxa"/>
            <w:vAlign w:val="center"/>
          </w:tcPr>
          <w:p w:rsidR="002F2DCC" w:rsidRPr="00D467BA" w:rsidRDefault="002F2DCC" w:rsidP="00B4211F">
            <w:pPr>
              <w:spacing w:line="360" w:lineRule="auto"/>
              <w:jc w:val="center"/>
              <w:rPr>
                <w:sz w:val="16"/>
                <w:szCs w:val="16"/>
              </w:rPr>
            </w:pPr>
          </w:p>
        </w:tc>
        <w:tc>
          <w:tcPr>
            <w:tcW w:w="2313" w:type="dxa"/>
            <w:vAlign w:val="center"/>
          </w:tcPr>
          <w:p w:rsidR="002F2DCC" w:rsidRPr="00D467BA" w:rsidRDefault="002F2DCC" w:rsidP="00B4211F">
            <w:pPr>
              <w:spacing w:line="360" w:lineRule="auto"/>
              <w:jc w:val="center"/>
              <w:rPr>
                <w:sz w:val="16"/>
                <w:szCs w:val="16"/>
              </w:rPr>
            </w:pPr>
          </w:p>
        </w:tc>
      </w:tr>
      <w:tr w:rsidR="002F2DCC" w:rsidRPr="00D467BA" w:rsidTr="00716D51">
        <w:trPr>
          <w:trHeight w:hRule="exact" w:val="329"/>
          <w:jc w:val="center"/>
        </w:trPr>
        <w:tc>
          <w:tcPr>
            <w:tcW w:w="2952" w:type="dxa"/>
            <w:vAlign w:val="center"/>
          </w:tcPr>
          <w:p w:rsidR="002F2DCC" w:rsidRPr="00D467BA" w:rsidRDefault="002F2DCC" w:rsidP="00B4211F">
            <w:pPr>
              <w:rPr>
                <w:sz w:val="16"/>
                <w:szCs w:val="16"/>
              </w:rPr>
            </w:pPr>
          </w:p>
        </w:tc>
        <w:tc>
          <w:tcPr>
            <w:tcW w:w="1940" w:type="dxa"/>
            <w:vAlign w:val="center"/>
          </w:tcPr>
          <w:p w:rsidR="002F2DCC" w:rsidRPr="00D467BA" w:rsidRDefault="002F2DCC" w:rsidP="00B4211F">
            <w:pPr>
              <w:jc w:val="center"/>
              <w:rPr>
                <w:sz w:val="16"/>
                <w:szCs w:val="16"/>
              </w:rPr>
            </w:pPr>
          </w:p>
        </w:tc>
        <w:tc>
          <w:tcPr>
            <w:tcW w:w="2313" w:type="dxa"/>
            <w:vAlign w:val="center"/>
          </w:tcPr>
          <w:p w:rsidR="002F2DCC" w:rsidRPr="00D467BA" w:rsidRDefault="002F2DCC" w:rsidP="00B4211F">
            <w:pPr>
              <w:spacing w:line="360" w:lineRule="auto"/>
              <w:jc w:val="center"/>
              <w:rPr>
                <w:sz w:val="16"/>
                <w:szCs w:val="16"/>
              </w:rPr>
            </w:pPr>
          </w:p>
        </w:tc>
        <w:tc>
          <w:tcPr>
            <w:tcW w:w="2313" w:type="dxa"/>
            <w:vAlign w:val="center"/>
          </w:tcPr>
          <w:p w:rsidR="002F2DCC" w:rsidRPr="00D467BA" w:rsidRDefault="002F2DCC" w:rsidP="00B4211F">
            <w:pPr>
              <w:spacing w:line="360" w:lineRule="auto"/>
              <w:jc w:val="center"/>
              <w:rPr>
                <w:sz w:val="16"/>
                <w:szCs w:val="16"/>
              </w:rPr>
            </w:pPr>
          </w:p>
        </w:tc>
        <w:tc>
          <w:tcPr>
            <w:tcW w:w="2313" w:type="dxa"/>
            <w:vAlign w:val="center"/>
          </w:tcPr>
          <w:p w:rsidR="002F2DCC" w:rsidRPr="00D467BA" w:rsidRDefault="002F2DCC" w:rsidP="00B4211F">
            <w:pPr>
              <w:spacing w:line="360" w:lineRule="auto"/>
              <w:jc w:val="center"/>
              <w:rPr>
                <w:sz w:val="16"/>
                <w:szCs w:val="16"/>
              </w:rPr>
            </w:pPr>
          </w:p>
        </w:tc>
        <w:tc>
          <w:tcPr>
            <w:tcW w:w="2313" w:type="dxa"/>
            <w:vAlign w:val="center"/>
          </w:tcPr>
          <w:p w:rsidR="002F2DCC" w:rsidRPr="00D467BA" w:rsidRDefault="002F2DCC" w:rsidP="00B4211F">
            <w:pPr>
              <w:spacing w:line="360" w:lineRule="auto"/>
              <w:jc w:val="center"/>
              <w:rPr>
                <w:sz w:val="16"/>
                <w:szCs w:val="16"/>
              </w:rPr>
            </w:pPr>
          </w:p>
        </w:tc>
      </w:tr>
      <w:tr w:rsidR="002F2DCC" w:rsidRPr="00D467BA" w:rsidTr="00716D51">
        <w:trPr>
          <w:trHeight w:hRule="exact" w:val="329"/>
          <w:jc w:val="center"/>
        </w:trPr>
        <w:tc>
          <w:tcPr>
            <w:tcW w:w="2952" w:type="dxa"/>
            <w:vAlign w:val="center"/>
          </w:tcPr>
          <w:p w:rsidR="002F2DCC" w:rsidRPr="00D467BA" w:rsidRDefault="002F2DCC" w:rsidP="00B4211F">
            <w:pPr>
              <w:rPr>
                <w:sz w:val="16"/>
                <w:szCs w:val="16"/>
              </w:rPr>
            </w:pPr>
          </w:p>
        </w:tc>
        <w:tc>
          <w:tcPr>
            <w:tcW w:w="1940" w:type="dxa"/>
            <w:vAlign w:val="center"/>
          </w:tcPr>
          <w:p w:rsidR="002F2DCC" w:rsidRPr="00D467BA" w:rsidRDefault="002F2DCC" w:rsidP="00B4211F">
            <w:pPr>
              <w:jc w:val="center"/>
              <w:rPr>
                <w:sz w:val="16"/>
                <w:szCs w:val="16"/>
              </w:rPr>
            </w:pPr>
          </w:p>
        </w:tc>
        <w:tc>
          <w:tcPr>
            <w:tcW w:w="2313" w:type="dxa"/>
            <w:vAlign w:val="center"/>
          </w:tcPr>
          <w:p w:rsidR="002F2DCC" w:rsidRPr="00D467BA" w:rsidRDefault="002F2DCC" w:rsidP="00B4211F">
            <w:pPr>
              <w:spacing w:line="360" w:lineRule="auto"/>
              <w:jc w:val="center"/>
              <w:rPr>
                <w:sz w:val="16"/>
                <w:szCs w:val="16"/>
              </w:rPr>
            </w:pPr>
          </w:p>
        </w:tc>
        <w:tc>
          <w:tcPr>
            <w:tcW w:w="2313" w:type="dxa"/>
            <w:vAlign w:val="center"/>
          </w:tcPr>
          <w:p w:rsidR="002F2DCC" w:rsidRPr="00D467BA" w:rsidRDefault="002F2DCC" w:rsidP="00B4211F">
            <w:pPr>
              <w:spacing w:line="360" w:lineRule="auto"/>
              <w:jc w:val="center"/>
              <w:rPr>
                <w:sz w:val="16"/>
                <w:szCs w:val="16"/>
              </w:rPr>
            </w:pPr>
          </w:p>
        </w:tc>
        <w:tc>
          <w:tcPr>
            <w:tcW w:w="2313" w:type="dxa"/>
            <w:vAlign w:val="center"/>
          </w:tcPr>
          <w:p w:rsidR="002F2DCC" w:rsidRPr="00D467BA" w:rsidRDefault="002F2DCC" w:rsidP="00B4211F">
            <w:pPr>
              <w:spacing w:line="360" w:lineRule="auto"/>
              <w:jc w:val="center"/>
              <w:rPr>
                <w:sz w:val="16"/>
                <w:szCs w:val="16"/>
              </w:rPr>
            </w:pPr>
          </w:p>
        </w:tc>
        <w:tc>
          <w:tcPr>
            <w:tcW w:w="2313" w:type="dxa"/>
            <w:vAlign w:val="center"/>
          </w:tcPr>
          <w:p w:rsidR="002F2DCC" w:rsidRPr="00D467BA" w:rsidRDefault="002F2DCC" w:rsidP="00B4211F">
            <w:pPr>
              <w:spacing w:line="360" w:lineRule="auto"/>
              <w:jc w:val="center"/>
              <w:rPr>
                <w:sz w:val="16"/>
                <w:szCs w:val="16"/>
              </w:rPr>
            </w:pPr>
          </w:p>
        </w:tc>
      </w:tr>
      <w:tr w:rsidR="002F2DCC" w:rsidRPr="00D467BA" w:rsidTr="00716D51">
        <w:trPr>
          <w:trHeight w:hRule="exact" w:val="329"/>
          <w:jc w:val="center"/>
        </w:trPr>
        <w:tc>
          <w:tcPr>
            <w:tcW w:w="14144" w:type="dxa"/>
            <w:gridSpan w:val="6"/>
            <w:vAlign w:val="center"/>
          </w:tcPr>
          <w:p w:rsidR="002F2DCC" w:rsidRPr="00D467BA" w:rsidRDefault="002F2DCC" w:rsidP="00B4211F">
            <w:pPr>
              <w:rPr>
                <w:sz w:val="16"/>
                <w:szCs w:val="16"/>
              </w:rPr>
            </w:pPr>
            <w:r w:rsidRPr="00D467BA">
              <w:rPr>
                <w:b/>
                <w:sz w:val="16"/>
                <w:szCs w:val="16"/>
              </w:rPr>
              <w:t>Účtovné jednotky s podstatným vplyvom</w:t>
            </w:r>
          </w:p>
        </w:tc>
      </w:tr>
      <w:tr w:rsidR="002F2DCC" w:rsidRPr="00D467BA" w:rsidTr="00716D51">
        <w:trPr>
          <w:trHeight w:hRule="exact" w:val="329"/>
          <w:jc w:val="center"/>
        </w:trPr>
        <w:tc>
          <w:tcPr>
            <w:tcW w:w="2952" w:type="dxa"/>
            <w:vAlign w:val="center"/>
          </w:tcPr>
          <w:p w:rsidR="002F2DCC" w:rsidRPr="00D467BA" w:rsidRDefault="00464208" w:rsidP="00B4211F">
            <w:pPr>
              <w:rPr>
                <w:sz w:val="16"/>
                <w:szCs w:val="16"/>
              </w:rPr>
            </w:pPr>
            <w:r>
              <w:rPr>
                <w:sz w:val="16"/>
                <w:szCs w:val="16"/>
              </w:rPr>
              <w:t>Edymax Flexibility</w:t>
            </w:r>
          </w:p>
        </w:tc>
        <w:tc>
          <w:tcPr>
            <w:tcW w:w="1940" w:type="dxa"/>
            <w:vAlign w:val="center"/>
          </w:tcPr>
          <w:p w:rsidR="002F2DCC" w:rsidRPr="00D467BA" w:rsidRDefault="00464208" w:rsidP="00B4211F">
            <w:pPr>
              <w:jc w:val="right"/>
              <w:rPr>
                <w:i/>
                <w:color w:val="000000" w:themeColor="text1"/>
                <w:sz w:val="16"/>
                <w:szCs w:val="16"/>
              </w:rPr>
            </w:pPr>
            <w:r>
              <w:rPr>
                <w:i/>
                <w:color w:val="000000" w:themeColor="text1"/>
                <w:sz w:val="16"/>
                <w:szCs w:val="16"/>
              </w:rPr>
              <w:t>100 %</w:t>
            </w:r>
          </w:p>
        </w:tc>
        <w:tc>
          <w:tcPr>
            <w:tcW w:w="2313" w:type="dxa"/>
            <w:vAlign w:val="center"/>
          </w:tcPr>
          <w:p w:rsidR="002F2DCC" w:rsidRPr="00D467BA" w:rsidRDefault="00464208" w:rsidP="00B4211F">
            <w:pPr>
              <w:spacing w:line="360" w:lineRule="auto"/>
              <w:jc w:val="right"/>
              <w:rPr>
                <w:i/>
                <w:color w:val="000000" w:themeColor="text1"/>
                <w:sz w:val="16"/>
                <w:szCs w:val="16"/>
              </w:rPr>
            </w:pPr>
            <w:r>
              <w:rPr>
                <w:i/>
                <w:color w:val="000000" w:themeColor="text1"/>
                <w:sz w:val="16"/>
                <w:szCs w:val="16"/>
              </w:rPr>
              <w:t>100 %</w:t>
            </w:r>
          </w:p>
        </w:tc>
        <w:tc>
          <w:tcPr>
            <w:tcW w:w="2313" w:type="dxa"/>
            <w:vAlign w:val="center"/>
          </w:tcPr>
          <w:p w:rsidR="002F2DCC" w:rsidRPr="00D467BA" w:rsidRDefault="003A5D5C" w:rsidP="00B4211F">
            <w:pPr>
              <w:spacing w:line="360" w:lineRule="auto"/>
              <w:jc w:val="right"/>
              <w:rPr>
                <w:i/>
                <w:color w:val="000000" w:themeColor="text1"/>
                <w:sz w:val="16"/>
                <w:szCs w:val="16"/>
              </w:rPr>
            </w:pPr>
            <w:r>
              <w:rPr>
                <w:i/>
                <w:color w:val="000000" w:themeColor="text1"/>
                <w:sz w:val="16"/>
                <w:szCs w:val="16"/>
              </w:rPr>
              <w:t>48 913</w:t>
            </w:r>
          </w:p>
        </w:tc>
        <w:tc>
          <w:tcPr>
            <w:tcW w:w="2313" w:type="dxa"/>
            <w:vAlign w:val="center"/>
          </w:tcPr>
          <w:p w:rsidR="002F2DCC" w:rsidRPr="00D467BA" w:rsidRDefault="003A5D5C" w:rsidP="00B4211F">
            <w:pPr>
              <w:spacing w:line="360" w:lineRule="auto"/>
              <w:jc w:val="right"/>
              <w:rPr>
                <w:i/>
                <w:sz w:val="16"/>
                <w:szCs w:val="16"/>
              </w:rPr>
            </w:pPr>
            <w:r>
              <w:rPr>
                <w:i/>
                <w:sz w:val="16"/>
                <w:szCs w:val="16"/>
              </w:rPr>
              <w:t>45 972</w:t>
            </w:r>
          </w:p>
        </w:tc>
        <w:tc>
          <w:tcPr>
            <w:tcW w:w="2313" w:type="dxa"/>
            <w:vAlign w:val="center"/>
          </w:tcPr>
          <w:p w:rsidR="002F2DCC" w:rsidRPr="00D467BA" w:rsidRDefault="00464208" w:rsidP="00B4211F">
            <w:pPr>
              <w:spacing w:line="360" w:lineRule="auto"/>
              <w:jc w:val="right"/>
              <w:rPr>
                <w:i/>
                <w:color w:val="000000" w:themeColor="text1"/>
                <w:sz w:val="16"/>
                <w:szCs w:val="16"/>
              </w:rPr>
            </w:pPr>
            <w:r>
              <w:rPr>
                <w:i/>
                <w:color w:val="000000" w:themeColor="text1"/>
                <w:sz w:val="16"/>
                <w:szCs w:val="16"/>
              </w:rPr>
              <w:t>6 639</w:t>
            </w:r>
          </w:p>
        </w:tc>
      </w:tr>
      <w:tr w:rsidR="002F2DCC" w:rsidRPr="00D467BA" w:rsidTr="00716D51">
        <w:trPr>
          <w:trHeight w:hRule="exact" w:val="329"/>
          <w:jc w:val="center"/>
        </w:trPr>
        <w:tc>
          <w:tcPr>
            <w:tcW w:w="2952" w:type="dxa"/>
            <w:vAlign w:val="center"/>
          </w:tcPr>
          <w:p w:rsidR="002F2DCC" w:rsidRPr="00D467BA" w:rsidRDefault="00464208" w:rsidP="00464208">
            <w:pPr>
              <w:rPr>
                <w:sz w:val="16"/>
                <w:szCs w:val="16"/>
              </w:rPr>
            </w:pPr>
            <w:r>
              <w:rPr>
                <w:sz w:val="16"/>
                <w:szCs w:val="16"/>
              </w:rPr>
              <w:t>Edymax Profesional</w:t>
            </w:r>
          </w:p>
        </w:tc>
        <w:tc>
          <w:tcPr>
            <w:tcW w:w="1940" w:type="dxa"/>
            <w:vAlign w:val="center"/>
          </w:tcPr>
          <w:p w:rsidR="002F2DCC" w:rsidRPr="00D467BA" w:rsidRDefault="00464208" w:rsidP="00B4211F">
            <w:pPr>
              <w:jc w:val="right"/>
              <w:rPr>
                <w:i/>
                <w:color w:val="000000" w:themeColor="text1"/>
                <w:sz w:val="16"/>
                <w:szCs w:val="16"/>
              </w:rPr>
            </w:pPr>
            <w:r>
              <w:rPr>
                <w:i/>
                <w:color w:val="000000" w:themeColor="text1"/>
                <w:sz w:val="16"/>
                <w:szCs w:val="16"/>
              </w:rPr>
              <w:t>100 %</w:t>
            </w:r>
          </w:p>
        </w:tc>
        <w:tc>
          <w:tcPr>
            <w:tcW w:w="2313" w:type="dxa"/>
            <w:vAlign w:val="center"/>
          </w:tcPr>
          <w:p w:rsidR="002F2DCC" w:rsidRPr="00D467BA" w:rsidRDefault="00464208" w:rsidP="00B4211F">
            <w:pPr>
              <w:spacing w:line="360" w:lineRule="auto"/>
              <w:jc w:val="right"/>
              <w:rPr>
                <w:i/>
                <w:color w:val="000000" w:themeColor="text1"/>
                <w:sz w:val="16"/>
                <w:szCs w:val="16"/>
              </w:rPr>
            </w:pPr>
            <w:r>
              <w:rPr>
                <w:i/>
                <w:color w:val="000000" w:themeColor="text1"/>
                <w:sz w:val="16"/>
                <w:szCs w:val="16"/>
              </w:rPr>
              <w:t>100 %</w:t>
            </w:r>
          </w:p>
        </w:tc>
        <w:tc>
          <w:tcPr>
            <w:tcW w:w="2313" w:type="dxa"/>
            <w:vAlign w:val="center"/>
          </w:tcPr>
          <w:p w:rsidR="002F2DCC" w:rsidRPr="00D467BA" w:rsidRDefault="003A5D5C" w:rsidP="00B4211F">
            <w:pPr>
              <w:spacing w:line="360" w:lineRule="auto"/>
              <w:jc w:val="right"/>
              <w:rPr>
                <w:i/>
                <w:color w:val="000000" w:themeColor="text1"/>
                <w:sz w:val="16"/>
                <w:szCs w:val="16"/>
              </w:rPr>
            </w:pPr>
            <w:r>
              <w:rPr>
                <w:i/>
                <w:color w:val="000000" w:themeColor="text1"/>
                <w:sz w:val="16"/>
                <w:szCs w:val="16"/>
              </w:rPr>
              <w:t>91 032</w:t>
            </w:r>
          </w:p>
        </w:tc>
        <w:tc>
          <w:tcPr>
            <w:tcW w:w="2313" w:type="dxa"/>
            <w:vAlign w:val="center"/>
          </w:tcPr>
          <w:p w:rsidR="002F2DCC" w:rsidRPr="00D467BA" w:rsidRDefault="003A5D5C" w:rsidP="003A5D5C">
            <w:pPr>
              <w:spacing w:line="360" w:lineRule="auto"/>
              <w:jc w:val="right"/>
              <w:rPr>
                <w:i/>
                <w:sz w:val="16"/>
                <w:szCs w:val="16"/>
              </w:rPr>
            </w:pPr>
            <w:r>
              <w:rPr>
                <w:i/>
                <w:sz w:val="16"/>
                <w:szCs w:val="16"/>
              </w:rPr>
              <w:t>141 839</w:t>
            </w:r>
          </w:p>
        </w:tc>
        <w:tc>
          <w:tcPr>
            <w:tcW w:w="2313" w:type="dxa"/>
            <w:vAlign w:val="center"/>
          </w:tcPr>
          <w:p w:rsidR="002F2DCC" w:rsidRPr="00D467BA" w:rsidRDefault="00464208" w:rsidP="00B4211F">
            <w:pPr>
              <w:spacing w:line="360" w:lineRule="auto"/>
              <w:jc w:val="right"/>
              <w:rPr>
                <w:i/>
                <w:color w:val="000000" w:themeColor="text1"/>
                <w:sz w:val="16"/>
                <w:szCs w:val="16"/>
              </w:rPr>
            </w:pPr>
            <w:r>
              <w:rPr>
                <w:i/>
                <w:color w:val="000000" w:themeColor="text1"/>
                <w:sz w:val="16"/>
                <w:szCs w:val="16"/>
              </w:rPr>
              <w:t>5 000</w:t>
            </w:r>
          </w:p>
        </w:tc>
      </w:tr>
      <w:tr w:rsidR="002F2DCC" w:rsidRPr="00D467BA" w:rsidTr="00716D51">
        <w:trPr>
          <w:trHeight w:hRule="exact" w:val="329"/>
          <w:jc w:val="center"/>
        </w:trPr>
        <w:tc>
          <w:tcPr>
            <w:tcW w:w="2952" w:type="dxa"/>
            <w:vAlign w:val="center"/>
          </w:tcPr>
          <w:p w:rsidR="002F2DCC" w:rsidRPr="00D467BA" w:rsidRDefault="002F2DCC" w:rsidP="00B4211F">
            <w:pPr>
              <w:rPr>
                <w:sz w:val="16"/>
                <w:szCs w:val="16"/>
              </w:rPr>
            </w:pPr>
            <w:r w:rsidRPr="00D467BA">
              <w:rPr>
                <w:sz w:val="16"/>
                <w:szCs w:val="16"/>
              </w:rPr>
              <w:t>Edymax Careerus</w:t>
            </w:r>
          </w:p>
        </w:tc>
        <w:tc>
          <w:tcPr>
            <w:tcW w:w="1940" w:type="dxa"/>
            <w:vAlign w:val="center"/>
          </w:tcPr>
          <w:p w:rsidR="002F2DCC" w:rsidRPr="00D467BA" w:rsidRDefault="00464208" w:rsidP="00B4211F">
            <w:pPr>
              <w:jc w:val="right"/>
              <w:rPr>
                <w:i/>
                <w:color w:val="000000" w:themeColor="text1"/>
                <w:sz w:val="16"/>
                <w:szCs w:val="16"/>
              </w:rPr>
            </w:pPr>
            <w:r>
              <w:rPr>
                <w:i/>
                <w:color w:val="000000" w:themeColor="text1"/>
                <w:sz w:val="16"/>
                <w:szCs w:val="16"/>
              </w:rPr>
              <w:t>51 %</w:t>
            </w:r>
          </w:p>
        </w:tc>
        <w:tc>
          <w:tcPr>
            <w:tcW w:w="2313" w:type="dxa"/>
            <w:vAlign w:val="center"/>
          </w:tcPr>
          <w:p w:rsidR="002F2DCC" w:rsidRPr="00D467BA" w:rsidRDefault="00464208" w:rsidP="00B4211F">
            <w:pPr>
              <w:spacing w:line="360" w:lineRule="auto"/>
              <w:jc w:val="right"/>
              <w:rPr>
                <w:i/>
                <w:color w:val="000000" w:themeColor="text1"/>
                <w:sz w:val="16"/>
                <w:szCs w:val="16"/>
              </w:rPr>
            </w:pPr>
            <w:r>
              <w:rPr>
                <w:i/>
                <w:color w:val="000000" w:themeColor="text1"/>
                <w:sz w:val="16"/>
                <w:szCs w:val="16"/>
              </w:rPr>
              <w:t>51 %</w:t>
            </w:r>
          </w:p>
        </w:tc>
        <w:tc>
          <w:tcPr>
            <w:tcW w:w="2313" w:type="dxa"/>
            <w:vAlign w:val="center"/>
          </w:tcPr>
          <w:p w:rsidR="002F2DCC" w:rsidRPr="00D467BA" w:rsidRDefault="00464208" w:rsidP="00231B42">
            <w:pPr>
              <w:spacing w:line="360" w:lineRule="auto"/>
              <w:jc w:val="right"/>
              <w:rPr>
                <w:i/>
                <w:color w:val="000000" w:themeColor="text1"/>
                <w:sz w:val="16"/>
                <w:szCs w:val="16"/>
              </w:rPr>
            </w:pPr>
            <w:r>
              <w:rPr>
                <w:i/>
                <w:color w:val="000000" w:themeColor="text1"/>
                <w:sz w:val="16"/>
                <w:szCs w:val="16"/>
              </w:rPr>
              <w:t>2 550</w:t>
            </w:r>
          </w:p>
        </w:tc>
        <w:tc>
          <w:tcPr>
            <w:tcW w:w="2313" w:type="dxa"/>
            <w:vAlign w:val="center"/>
          </w:tcPr>
          <w:p w:rsidR="002F2DCC" w:rsidRPr="00D467BA" w:rsidRDefault="002F2DCC" w:rsidP="00B4211F">
            <w:pPr>
              <w:spacing w:line="360" w:lineRule="auto"/>
              <w:jc w:val="right"/>
              <w:rPr>
                <w:i/>
                <w:sz w:val="16"/>
                <w:szCs w:val="16"/>
              </w:rPr>
            </w:pPr>
          </w:p>
        </w:tc>
        <w:tc>
          <w:tcPr>
            <w:tcW w:w="2313" w:type="dxa"/>
            <w:vAlign w:val="center"/>
          </w:tcPr>
          <w:p w:rsidR="002F2DCC" w:rsidRPr="00D467BA" w:rsidRDefault="00464208" w:rsidP="00B4211F">
            <w:pPr>
              <w:spacing w:line="360" w:lineRule="auto"/>
              <w:jc w:val="right"/>
              <w:rPr>
                <w:i/>
                <w:color w:val="000000" w:themeColor="text1"/>
                <w:sz w:val="16"/>
                <w:szCs w:val="16"/>
              </w:rPr>
            </w:pPr>
            <w:r>
              <w:rPr>
                <w:i/>
                <w:color w:val="000000" w:themeColor="text1"/>
                <w:sz w:val="16"/>
                <w:szCs w:val="16"/>
              </w:rPr>
              <w:t>2 550</w:t>
            </w:r>
          </w:p>
        </w:tc>
      </w:tr>
      <w:tr w:rsidR="00716D51" w:rsidRPr="00D467BA" w:rsidTr="00716D51">
        <w:trPr>
          <w:trHeight w:hRule="exact" w:val="329"/>
          <w:jc w:val="center"/>
        </w:trPr>
        <w:tc>
          <w:tcPr>
            <w:tcW w:w="2952" w:type="dxa"/>
            <w:vAlign w:val="center"/>
          </w:tcPr>
          <w:p w:rsidR="00716D51" w:rsidRPr="00D467BA" w:rsidRDefault="00716D51" w:rsidP="003802A9">
            <w:pPr>
              <w:rPr>
                <w:sz w:val="16"/>
                <w:szCs w:val="16"/>
              </w:rPr>
            </w:pPr>
            <w:r>
              <w:rPr>
                <w:sz w:val="16"/>
                <w:szCs w:val="16"/>
              </w:rPr>
              <w:t>Eurotrade</w:t>
            </w:r>
          </w:p>
        </w:tc>
        <w:tc>
          <w:tcPr>
            <w:tcW w:w="1940" w:type="dxa"/>
            <w:vAlign w:val="center"/>
          </w:tcPr>
          <w:p w:rsidR="00716D51" w:rsidRPr="00D467BA" w:rsidRDefault="00716D51" w:rsidP="003802A9">
            <w:pPr>
              <w:jc w:val="center"/>
              <w:rPr>
                <w:sz w:val="16"/>
                <w:szCs w:val="16"/>
              </w:rPr>
            </w:pPr>
          </w:p>
        </w:tc>
        <w:tc>
          <w:tcPr>
            <w:tcW w:w="2313" w:type="dxa"/>
            <w:vAlign w:val="center"/>
          </w:tcPr>
          <w:p w:rsidR="00716D51" w:rsidRPr="00D467BA" w:rsidRDefault="00716D51" w:rsidP="003802A9">
            <w:pPr>
              <w:spacing w:line="360" w:lineRule="auto"/>
              <w:jc w:val="center"/>
              <w:rPr>
                <w:sz w:val="16"/>
                <w:szCs w:val="16"/>
              </w:rPr>
            </w:pPr>
          </w:p>
        </w:tc>
        <w:tc>
          <w:tcPr>
            <w:tcW w:w="2313" w:type="dxa"/>
            <w:vAlign w:val="center"/>
          </w:tcPr>
          <w:p w:rsidR="00716D51" w:rsidRPr="00D467BA" w:rsidRDefault="00716D51" w:rsidP="003802A9">
            <w:pPr>
              <w:spacing w:line="360" w:lineRule="auto"/>
              <w:jc w:val="center"/>
              <w:rPr>
                <w:sz w:val="16"/>
                <w:szCs w:val="16"/>
              </w:rPr>
            </w:pPr>
            <w:r>
              <w:rPr>
                <w:sz w:val="16"/>
                <w:szCs w:val="16"/>
              </w:rPr>
              <w:t xml:space="preserve">                                       323 799</w:t>
            </w:r>
          </w:p>
        </w:tc>
        <w:tc>
          <w:tcPr>
            <w:tcW w:w="2313" w:type="dxa"/>
            <w:vAlign w:val="center"/>
          </w:tcPr>
          <w:p w:rsidR="00716D51" w:rsidRPr="00D467BA" w:rsidRDefault="00716D51" w:rsidP="003802A9">
            <w:pPr>
              <w:spacing w:line="360" w:lineRule="auto"/>
              <w:jc w:val="center"/>
              <w:rPr>
                <w:sz w:val="16"/>
                <w:szCs w:val="16"/>
              </w:rPr>
            </w:pPr>
            <w:r>
              <w:rPr>
                <w:sz w:val="16"/>
                <w:szCs w:val="16"/>
              </w:rPr>
              <w:t xml:space="preserve">                                         316 129</w:t>
            </w:r>
          </w:p>
        </w:tc>
        <w:tc>
          <w:tcPr>
            <w:tcW w:w="2313" w:type="dxa"/>
            <w:vAlign w:val="center"/>
          </w:tcPr>
          <w:p w:rsidR="00716D51" w:rsidRPr="00D467BA" w:rsidRDefault="00716D51" w:rsidP="003802A9">
            <w:pPr>
              <w:spacing w:line="360" w:lineRule="auto"/>
              <w:jc w:val="center"/>
              <w:rPr>
                <w:sz w:val="16"/>
                <w:szCs w:val="16"/>
              </w:rPr>
            </w:pPr>
            <w:r>
              <w:rPr>
                <w:sz w:val="16"/>
                <w:szCs w:val="16"/>
              </w:rPr>
              <w:t xml:space="preserve">                                          25 000</w:t>
            </w:r>
          </w:p>
        </w:tc>
      </w:tr>
      <w:tr w:rsidR="00716D51" w:rsidRPr="00D467BA" w:rsidTr="00716D51">
        <w:trPr>
          <w:trHeight w:hRule="exact" w:val="329"/>
          <w:jc w:val="center"/>
        </w:trPr>
        <w:tc>
          <w:tcPr>
            <w:tcW w:w="2952" w:type="dxa"/>
            <w:vAlign w:val="center"/>
          </w:tcPr>
          <w:p w:rsidR="00716D51" w:rsidRPr="00D467BA" w:rsidRDefault="00716D51" w:rsidP="00B4211F">
            <w:pPr>
              <w:rPr>
                <w:sz w:val="16"/>
                <w:szCs w:val="16"/>
              </w:rPr>
            </w:pPr>
          </w:p>
        </w:tc>
        <w:tc>
          <w:tcPr>
            <w:tcW w:w="1940" w:type="dxa"/>
            <w:vAlign w:val="center"/>
          </w:tcPr>
          <w:p w:rsidR="00716D51" w:rsidRPr="00D467BA" w:rsidRDefault="00716D51" w:rsidP="00B4211F">
            <w:pPr>
              <w:jc w:val="center"/>
              <w:rPr>
                <w:sz w:val="16"/>
                <w:szCs w:val="16"/>
              </w:rPr>
            </w:pPr>
          </w:p>
        </w:tc>
        <w:tc>
          <w:tcPr>
            <w:tcW w:w="2313" w:type="dxa"/>
            <w:vAlign w:val="center"/>
          </w:tcPr>
          <w:p w:rsidR="00716D51" w:rsidRPr="00D467BA" w:rsidRDefault="00716D51" w:rsidP="00B4211F">
            <w:pPr>
              <w:spacing w:line="360" w:lineRule="auto"/>
              <w:jc w:val="center"/>
              <w:rPr>
                <w:sz w:val="16"/>
                <w:szCs w:val="16"/>
              </w:rPr>
            </w:pPr>
          </w:p>
        </w:tc>
        <w:tc>
          <w:tcPr>
            <w:tcW w:w="2313" w:type="dxa"/>
            <w:vAlign w:val="center"/>
          </w:tcPr>
          <w:p w:rsidR="00716D51" w:rsidRPr="00D467BA" w:rsidRDefault="00716D51" w:rsidP="00B4211F">
            <w:pPr>
              <w:spacing w:line="360" w:lineRule="auto"/>
              <w:jc w:val="center"/>
              <w:rPr>
                <w:sz w:val="16"/>
                <w:szCs w:val="16"/>
              </w:rPr>
            </w:pPr>
          </w:p>
        </w:tc>
        <w:tc>
          <w:tcPr>
            <w:tcW w:w="2313" w:type="dxa"/>
            <w:vAlign w:val="center"/>
          </w:tcPr>
          <w:p w:rsidR="00716D51" w:rsidRPr="00D467BA" w:rsidRDefault="00716D51" w:rsidP="00B4211F">
            <w:pPr>
              <w:spacing w:line="360" w:lineRule="auto"/>
              <w:jc w:val="center"/>
              <w:rPr>
                <w:sz w:val="16"/>
                <w:szCs w:val="16"/>
              </w:rPr>
            </w:pPr>
          </w:p>
        </w:tc>
        <w:tc>
          <w:tcPr>
            <w:tcW w:w="2313" w:type="dxa"/>
            <w:vAlign w:val="center"/>
          </w:tcPr>
          <w:p w:rsidR="00716D51" w:rsidRPr="00D467BA" w:rsidRDefault="00716D51" w:rsidP="00B4211F">
            <w:pPr>
              <w:spacing w:line="360" w:lineRule="auto"/>
              <w:jc w:val="center"/>
              <w:rPr>
                <w:sz w:val="16"/>
                <w:szCs w:val="16"/>
              </w:rPr>
            </w:pPr>
          </w:p>
        </w:tc>
      </w:tr>
      <w:tr w:rsidR="00716D51" w:rsidRPr="00D467BA" w:rsidTr="00716D51">
        <w:trPr>
          <w:trHeight w:hRule="exact" w:val="329"/>
          <w:jc w:val="center"/>
        </w:trPr>
        <w:tc>
          <w:tcPr>
            <w:tcW w:w="2952" w:type="dxa"/>
            <w:vAlign w:val="center"/>
          </w:tcPr>
          <w:p w:rsidR="00716D51" w:rsidRPr="00D467BA" w:rsidRDefault="00716D51" w:rsidP="00B4211F">
            <w:pPr>
              <w:rPr>
                <w:sz w:val="16"/>
                <w:szCs w:val="16"/>
              </w:rPr>
            </w:pPr>
          </w:p>
        </w:tc>
        <w:tc>
          <w:tcPr>
            <w:tcW w:w="1940" w:type="dxa"/>
            <w:vAlign w:val="center"/>
          </w:tcPr>
          <w:p w:rsidR="00716D51" w:rsidRPr="00D467BA" w:rsidRDefault="00716D51" w:rsidP="00B4211F">
            <w:pPr>
              <w:jc w:val="center"/>
              <w:rPr>
                <w:sz w:val="16"/>
                <w:szCs w:val="16"/>
              </w:rPr>
            </w:pPr>
          </w:p>
        </w:tc>
        <w:tc>
          <w:tcPr>
            <w:tcW w:w="2313" w:type="dxa"/>
            <w:vAlign w:val="center"/>
          </w:tcPr>
          <w:p w:rsidR="00716D51" w:rsidRPr="00D467BA" w:rsidRDefault="00716D51" w:rsidP="00B4211F">
            <w:pPr>
              <w:spacing w:line="360" w:lineRule="auto"/>
              <w:jc w:val="center"/>
              <w:rPr>
                <w:sz w:val="16"/>
                <w:szCs w:val="16"/>
              </w:rPr>
            </w:pPr>
          </w:p>
        </w:tc>
        <w:tc>
          <w:tcPr>
            <w:tcW w:w="2313" w:type="dxa"/>
            <w:vAlign w:val="center"/>
          </w:tcPr>
          <w:p w:rsidR="00716D51" w:rsidRPr="00D467BA" w:rsidRDefault="00716D51" w:rsidP="00B4211F">
            <w:pPr>
              <w:spacing w:line="360" w:lineRule="auto"/>
              <w:jc w:val="center"/>
              <w:rPr>
                <w:sz w:val="16"/>
                <w:szCs w:val="16"/>
              </w:rPr>
            </w:pPr>
          </w:p>
        </w:tc>
        <w:tc>
          <w:tcPr>
            <w:tcW w:w="2313" w:type="dxa"/>
            <w:vAlign w:val="center"/>
          </w:tcPr>
          <w:p w:rsidR="00716D51" w:rsidRPr="00D467BA" w:rsidRDefault="00716D51" w:rsidP="00B4211F">
            <w:pPr>
              <w:spacing w:line="360" w:lineRule="auto"/>
              <w:jc w:val="center"/>
              <w:rPr>
                <w:sz w:val="16"/>
                <w:szCs w:val="16"/>
              </w:rPr>
            </w:pPr>
          </w:p>
        </w:tc>
        <w:tc>
          <w:tcPr>
            <w:tcW w:w="2313" w:type="dxa"/>
            <w:vAlign w:val="center"/>
          </w:tcPr>
          <w:p w:rsidR="00716D51" w:rsidRPr="00D467BA" w:rsidRDefault="00716D51" w:rsidP="00B4211F">
            <w:pPr>
              <w:spacing w:line="360" w:lineRule="auto"/>
              <w:jc w:val="center"/>
              <w:rPr>
                <w:sz w:val="16"/>
                <w:szCs w:val="16"/>
              </w:rPr>
            </w:pPr>
          </w:p>
        </w:tc>
      </w:tr>
      <w:tr w:rsidR="00716D51" w:rsidRPr="00D467BA" w:rsidTr="00716D51">
        <w:trPr>
          <w:trHeight w:hRule="exact" w:val="329"/>
          <w:jc w:val="center"/>
        </w:trPr>
        <w:tc>
          <w:tcPr>
            <w:tcW w:w="14144" w:type="dxa"/>
            <w:gridSpan w:val="6"/>
            <w:vAlign w:val="center"/>
          </w:tcPr>
          <w:p w:rsidR="00716D51" w:rsidRPr="00D467BA" w:rsidRDefault="00716D51" w:rsidP="00B4211F">
            <w:pPr>
              <w:spacing w:line="360" w:lineRule="auto"/>
              <w:rPr>
                <w:sz w:val="16"/>
                <w:szCs w:val="16"/>
              </w:rPr>
            </w:pPr>
            <w:r w:rsidRPr="00D467BA">
              <w:rPr>
                <w:b/>
                <w:sz w:val="16"/>
                <w:szCs w:val="16"/>
              </w:rPr>
              <w:t>Obstarávaný DFM na účely vykonania vplyvu v inej ÚJ</w:t>
            </w:r>
          </w:p>
        </w:tc>
      </w:tr>
      <w:tr w:rsidR="00716D51" w:rsidRPr="00D467BA" w:rsidTr="00716D51">
        <w:trPr>
          <w:trHeight w:hRule="exact" w:val="329"/>
          <w:jc w:val="center"/>
        </w:trPr>
        <w:tc>
          <w:tcPr>
            <w:tcW w:w="2952" w:type="dxa"/>
            <w:vAlign w:val="center"/>
          </w:tcPr>
          <w:p w:rsidR="00716D51" w:rsidRPr="00D467BA" w:rsidRDefault="00716D51" w:rsidP="00B4211F">
            <w:pPr>
              <w:rPr>
                <w:b/>
                <w:sz w:val="16"/>
                <w:szCs w:val="16"/>
              </w:rPr>
            </w:pPr>
          </w:p>
        </w:tc>
        <w:tc>
          <w:tcPr>
            <w:tcW w:w="1940" w:type="dxa"/>
            <w:vAlign w:val="center"/>
          </w:tcPr>
          <w:p w:rsidR="00716D51" w:rsidRPr="00D467BA" w:rsidRDefault="00716D51" w:rsidP="00B4211F">
            <w:pPr>
              <w:jc w:val="center"/>
              <w:rPr>
                <w:sz w:val="16"/>
                <w:szCs w:val="16"/>
              </w:rPr>
            </w:pPr>
          </w:p>
        </w:tc>
        <w:tc>
          <w:tcPr>
            <w:tcW w:w="2313" w:type="dxa"/>
            <w:vAlign w:val="center"/>
          </w:tcPr>
          <w:p w:rsidR="00716D51" w:rsidRPr="00D467BA" w:rsidRDefault="00716D51" w:rsidP="00B4211F">
            <w:pPr>
              <w:spacing w:line="360" w:lineRule="auto"/>
              <w:jc w:val="center"/>
              <w:rPr>
                <w:sz w:val="16"/>
                <w:szCs w:val="16"/>
              </w:rPr>
            </w:pPr>
          </w:p>
        </w:tc>
        <w:tc>
          <w:tcPr>
            <w:tcW w:w="2313" w:type="dxa"/>
            <w:vAlign w:val="center"/>
          </w:tcPr>
          <w:p w:rsidR="00716D51" w:rsidRPr="00D467BA" w:rsidRDefault="00716D51" w:rsidP="00B4211F">
            <w:pPr>
              <w:spacing w:line="360" w:lineRule="auto"/>
              <w:jc w:val="center"/>
              <w:rPr>
                <w:sz w:val="16"/>
                <w:szCs w:val="16"/>
              </w:rPr>
            </w:pPr>
          </w:p>
        </w:tc>
        <w:tc>
          <w:tcPr>
            <w:tcW w:w="2313" w:type="dxa"/>
            <w:vAlign w:val="center"/>
          </w:tcPr>
          <w:p w:rsidR="00716D51" w:rsidRPr="00D467BA" w:rsidRDefault="00716D51" w:rsidP="00B4211F">
            <w:pPr>
              <w:spacing w:line="360" w:lineRule="auto"/>
              <w:jc w:val="center"/>
              <w:rPr>
                <w:sz w:val="16"/>
                <w:szCs w:val="16"/>
              </w:rPr>
            </w:pPr>
          </w:p>
        </w:tc>
        <w:tc>
          <w:tcPr>
            <w:tcW w:w="2313" w:type="dxa"/>
            <w:vAlign w:val="center"/>
          </w:tcPr>
          <w:p w:rsidR="00716D51" w:rsidRPr="00D467BA" w:rsidRDefault="00716D51" w:rsidP="00B4211F">
            <w:pPr>
              <w:spacing w:line="360" w:lineRule="auto"/>
              <w:jc w:val="center"/>
              <w:rPr>
                <w:sz w:val="16"/>
                <w:szCs w:val="16"/>
              </w:rPr>
            </w:pPr>
          </w:p>
        </w:tc>
      </w:tr>
      <w:tr w:rsidR="00716D51" w:rsidRPr="00D467BA" w:rsidTr="00716D51">
        <w:trPr>
          <w:trHeight w:hRule="exact" w:val="329"/>
          <w:jc w:val="center"/>
        </w:trPr>
        <w:tc>
          <w:tcPr>
            <w:tcW w:w="2952" w:type="dxa"/>
            <w:vAlign w:val="center"/>
          </w:tcPr>
          <w:p w:rsidR="00716D51" w:rsidRPr="00D467BA" w:rsidRDefault="00716D51" w:rsidP="00B4211F">
            <w:pPr>
              <w:rPr>
                <w:b/>
                <w:sz w:val="16"/>
                <w:szCs w:val="16"/>
              </w:rPr>
            </w:pPr>
          </w:p>
        </w:tc>
        <w:tc>
          <w:tcPr>
            <w:tcW w:w="1940" w:type="dxa"/>
            <w:vAlign w:val="center"/>
          </w:tcPr>
          <w:p w:rsidR="00716D51" w:rsidRPr="00D467BA" w:rsidRDefault="00716D51" w:rsidP="00B4211F">
            <w:pPr>
              <w:jc w:val="center"/>
              <w:rPr>
                <w:sz w:val="16"/>
                <w:szCs w:val="16"/>
              </w:rPr>
            </w:pPr>
          </w:p>
        </w:tc>
        <w:tc>
          <w:tcPr>
            <w:tcW w:w="2313" w:type="dxa"/>
            <w:vAlign w:val="center"/>
          </w:tcPr>
          <w:p w:rsidR="00716D51" w:rsidRPr="00D467BA" w:rsidRDefault="00716D51" w:rsidP="00B4211F">
            <w:pPr>
              <w:spacing w:line="360" w:lineRule="auto"/>
              <w:jc w:val="center"/>
              <w:rPr>
                <w:sz w:val="16"/>
                <w:szCs w:val="16"/>
              </w:rPr>
            </w:pPr>
          </w:p>
        </w:tc>
        <w:tc>
          <w:tcPr>
            <w:tcW w:w="2313" w:type="dxa"/>
            <w:vAlign w:val="center"/>
          </w:tcPr>
          <w:p w:rsidR="00716D51" w:rsidRPr="00D467BA" w:rsidRDefault="00716D51" w:rsidP="00B4211F">
            <w:pPr>
              <w:spacing w:line="360" w:lineRule="auto"/>
              <w:jc w:val="center"/>
              <w:rPr>
                <w:sz w:val="16"/>
                <w:szCs w:val="16"/>
              </w:rPr>
            </w:pPr>
          </w:p>
        </w:tc>
        <w:tc>
          <w:tcPr>
            <w:tcW w:w="2313" w:type="dxa"/>
            <w:vAlign w:val="center"/>
          </w:tcPr>
          <w:p w:rsidR="00716D51" w:rsidRPr="00D467BA" w:rsidRDefault="00716D51" w:rsidP="00B4211F">
            <w:pPr>
              <w:spacing w:line="360" w:lineRule="auto"/>
              <w:jc w:val="center"/>
              <w:rPr>
                <w:sz w:val="16"/>
                <w:szCs w:val="16"/>
              </w:rPr>
            </w:pPr>
          </w:p>
        </w:tc>
        <w:tc>
          <w:tcPr>
            <w:tcW w:w="2313" w:type="dxa"/>
            <w:vAlign w:val="center"/>
          </w:tcPr>
          <w:p w:rsidR="00716D51" w:rsidRPr="00D467BA" w:rsidRDefault="00716D51" w:rsidP="00B4211F">
            <w:pPr>
              <w:spacing w:line="360" w:lineRule="auto"/>
              <w:jc w:val="center"/>
              <w:rPr>
                <w:sz w:val="16"/>
                <w:szCs w:val="16"/>
              </w:rPr>
            </w:pPr>
          </w:p>
        </w:tc>
      </w:tr>
      <w:tr w:rsidR="00716D51" w:rsidRPr="00D467BA" w:rsidTr="00716D51">
        <w:trPr>
          <w:trHeight w:hRule="exact" w:val="612"/>
          <w:jc w:val="center"/>
        </w:trPr>
        <w:tc>
          <w:tcPr>
            <w:tcW w:w="2952" w:type="dxa"/>
            <w:vAlign w:val="center"/>
          </w:tcPr>
          <w:p w:rsidR="00716D51" w:rsidRPr="00D467BA" w:rsidRDefault="00716D51" w:rsidP="00B4211F">
            <w:pPr>
              <w:rPr>
                <w:b/>
                <w:sz w:val="16"/>
                <w:szCs w:val="16"/>
              </w:rPr>
            </w:pPr>
            <w:r w:rsidRPr="00D467BA">
              <w:rPr>
                <w:b/>
                <w:sz w:val="16"/>
                <w:szCs w:val="16"/>
              </w:rPr>
              <w:t>Dlhodobý finančný majetok spolu</w:t>
            </w:r>
          </w:p>
        </w:tc>
        <w:tc>
          <w:tcPr>
            <w:tcW w:w="1940" w:type="dxa"/>
            <w:vAlign w:val="center"/>
          </w:tcPr>
          <w:p w:rsidR="00716D51" w:rsidRPr="00D467BA" w:rsidRDefault="00716D51" w:rsidP="00B4211F">
            <w:pPr>
              <w:spacing w:line="360" w:lineRule="auto"/>
              <w:jc w:val="right"/>
              <w:rPr>
                <w:i/>
                <w:sz w:val="16"/>
                <w:szCs w:val="16"/>
              </w:rPr>
            </w:pPr>
          </w:p>
        </w:tc>
        <w:tc>
          <w:tcPr>
            <w:tcW w:w="2313" w:type="dxa"/>
            <w:vAlign w:val="center"/>
          </w:tcPr>
          <w:p w:rsidR="00716D51" w:rsidRPr="00D467BA" w:rsidRDefault="00716D51" w:rsidP="00B4211F">
            <w:pPr>
              <w:spacing w:line="360" w:lineRule="auto"/>
              <w:jc w:val="right"/>
              <w:rPr>
                <w:i/>
                <w:sz w:val="16"/>
                <w:szCs w:val="16"/>
              </w:rPr>
            </w:pPr>
          </w:p>
        </w:tc>
        <w:tc>
          <w:tcPr>
            <w:tcW w:w="2313" w:type="dxa"/>
            <w:vAlign w:val="center"/>
          </w:tcPr>
          <w:p w:rsidR="00716D51" w:rsidRPr="00D467BA" w:rsidRDefault="00716D51" w:rsidP="00B4211F">
            <w:pPr>
              <w:spacing w:line="360" w:lineRule="auto"/>
              <w:jc w:val="right"/>
              <w:rPr>
                <w:i/>
                <w:sz w:val="16"/>
                <w:szCs w:val="16"/>
              </w:rPr>
            </w:pPr>
            <w:r>
              <w:rPr>
                <w:i/>
                <w:sz w:val="16"/>
                <w:szCs w:val="16"/>
              </w:rPr>
              <w:t>466 294</w:t>
            </w:r>
          </w:p>
        </w:tc>
        <w:tc>
          <w:tcPr>
            <w:tcW w:w="2313" w:type="dxa"/>
            <w:vAlign w:val="center"/>
          </w:tcPr>
          <w:p w:rsidR="00716D51" w:rsidRPr="00D467BA" w:rsidRDefault="00716D51" w:rsidP="00B4211F">
            <w:pPr>
              <w:spacing w:line="360" w:lineRule="auto"/>
              <w:jc w:val="right"/>
              <w:rPr>
                <w:i/>
                <w:sz w:val="16"/>
                <w:szCs w:val="16"/>
              </w:rPr>
            </w:pPr>
            <w:r>
              <w:rPr>
                <w:i/>
                <w:sz w:val="16"/>
                <w:szCs w:val="16"/>
              </w:rPr>
              <w:t>503 940</w:t>
            </w:r>
          </w:p>
        </w:tc>
        <w:tc>
          <w:tcPr>
            <w:tcW w:w="2313" w:type="dxa"/>
            <w:vAlign w:val="center"/>
          </w:tcPr>
          <w:p w:rsidR="00716D51" w:rsidRPr="00D467BA" w:rsidRDefault="00716D51" w:rsidP="00B4211F">
            <w:pPr>
              <w:spacing w:line="360" w:lineRule="auto"/>
              <w:jc w:val="right"/>
              <w:rPr>
                <w:i/>
                <w:sz w:val="16"/>
                <w:szCs w:val="16"/>
              </w:rPr>
            </w:pPr>
            <w:r>
              <w:rPr>
                <w:i/>
                <w:sz w:val="16"/>
                <w:szCs w:val="16"/>
              </w:rPr>
              <w:t>39 189</w:t>
            </w:r>
          </w:p>
        </w:tc>
      </w:tr>
    </w:tbl>
    <w:p w:rsidR="002F2DCC" w:rsidRPr="00D467BA" w:rsidRDefault="002F2DCC" w:rsidP="002F2DCC">
      <w:pPr>
        <w:jc w:val="both"/>
        <w:rPr>
          <w:sz w:val="16"/>
          <w:szCs w:val="16"/>
          <w:u w:val="single"/>
        </w:rPr>
      </w:pPr>
    </w:p>
    <w:p w:rsidR="002F2DCC" w:rsidRPr="00D467BA" w:rsidRDefault="002F2DCC" w:rsidP="002F2DCC">
      <w:pPr>
        <w:jc w:val="both"/>
        <w:rPr>
          <w:sz w:val="16"/>
          <w:szCs w:val="16"/>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rPr>
      </w:pPr>
    </w:p>
    <w:p w:rsidR="002F2DCC" w:rsidRPr="00D467BA" w:rsidRDefault="002F2DCC" w:rsidP="002F2DCC">
      <w:pPr>
        <w:tabs>
          <w:tab w:val="left" w:pos="7560"/>
          <w:tab w:val="left" w:pos="7620"/>
        </w:tabs>
        <w:jc w:val="both"/>
        <w:rPr>
          <w:i/>
          <w:sz w:val="16"/>
          <w:szCs w:val="16"/>
        </w:rPr>
      </w:pPr>
      <w:r w:rsidRPr="00D467BA">
        <w:rPr>
          <w:b/>
          <w:sz w:val="16"/>
          <w:szCs w:val="16"/>
        </w:rPr>
        <w:t xml:space="preserve">Zásoby - prehľad o opravných položkách podľa jednotlivých súvahových položiek     </w:t>
      </w:r>
      <w:r w:rsidRPr="00D467BA">
        <w:rPr>
          <w:i/>
          <w:sz w:val="16"/>
          <w:szCs w:val="16"/>
        </w:rPr>
        <w:t xml:space="preserve">Spoločnosť nemá opravné položky k zásobám </w:t>
      </w:r>
    </w:p>
    <w:p w:rsidR="002F2DCC" w:rsidRPr="00D467BA" w:rsidRDefault="002F2DCC" w:rsidP="002F2DCC">
      <w:pPr>
        <w:jc w:val="both"/>
        <w:rPr>
          <w:i/>
          <w:sz w:val="16"/>
          <w:szCs w:val="16"/>
        </w:rPr>
      </w:pPr>
    </w:p>
    <w:p w:rsidR="002F2DCC" w:rsidRPr="00D467BA" w:rsidRDefault="002F2DCC" w:rsidP="002F2DCC">
      <w:pPr>
        <w:jc w:val="both"/>
        <w:rPr>
          <w:sz w:val="16"/>
          <w:szCs w:val="16"/>
        </w:rPr>
      </w:pPr>
    </w:p>
    <w:p w:rsidR="002F2DCC" w:rsidRPr="00D467BA" w:rsidRDefault="002F2DCC" w:rsidP="002F2DCC">
      <w:pPr>
        <w:numPr>
          <w:ilvl w:val="0"/>
          <w:numId w:val="13"/>
        </w:numPr>
        <w:tabs>
          <w:tab w:val="left" w:pos="7560"/>
          <w:tab w:val="left" w:pos="7620"/>
        </w:tabs>
        <w:jc w:val="both"/>
        <w:rPr>
          <w:i/>
          <w:sz w:val="16"/>
          <w:szCs w:val="16"/>
        </w:rPr>
      </w:pPr>
      <w:r w:rsidRPr="00D467BA">
        <w:rPr>
          <w:b/>
          <w:sz w:val="16"/>
          <w:szCs w:val="16"/>
        </w:rPr>
        <w:t xml:space="preserve">Záložné právo a obmedzené nakladanie- </w:t>
      </w:r>
      <w:r w:rsidRPr="00D467BA">
        <w:rPr>
          <w:i/>
          <w:sz w:val="16"/>
          <w:szCs w:val="16"/>
        </w:rPr>
        <w:t>Spoločnosť nemá záložné právo a obmedzené nakladanie</w:t>
      </w:r>
    </w:p>
    <w:p w:rsidR="002F2DCC" w:rsidRPr="00D467BA" w:rsidRDefault="002F2DCC" w:rsidP="002F2DCC">
      <w:pPr>
        <w:tabs>
          <w:tab w:val="left" w:pos="7560"/>
          <w:tab w:val="left" w:pos="7620"/>
        </w:tabs>
        <w:ind w:left="360"/>
        <w:jc w:val="both"/>
        <w:rPr>
          <w:b/>
          <w:sz w:val="16"/>
          <w:szCs w:val="16"/>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r w:rsidRPr="00D467BA">
        <w:rPr>
          <w:i/>
          <w:sz w:val="16"/>
          <w:szCs w:val="16"/>
        </w:rPr>
        <w:t>Spoločnosť  nemá záložné právo na zásoby a  ani</w:t>
      </w:r>
      <w:r w:rsidRPr="00D467BA">
        <w:rPr>
          <w:sz w:val="16"/>
          <w:szCs w:val="16"/>
        </w:rPr>
        <w:t xml:space="preserve"> </w:t>
      </w:r>
      <w:r w:rsidRPr="00D467BA">
        <w:rPr>
          <w:i/>
          <w:sz w:val="16"/>
          <w:szCs w:val="16"/>
        </w:rPr>
        <w:t>obmedzené právo s nimi nakladať</w:t>
      </w: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numPr>
          <w:ilvl w:val="0"/>
          <w:numId w:val="13"/>
        </w:numPr>
        <w:tabs>
          <w:tab w:val="left" w:pos="7560"/>
          <w:tab w:val="left" w:pos="7620"/>
        </w:tabs>
        <w:jc w:val="both"/>
        <w:rPr>
          <w:b/>
          <w:sz w:val="16"/>
          <w:szCs w:val="16"/>
        </w:rPr>
      </w:pPr>
      <w:r w:rsidRPr="00D467BA">
        <w:rPr>
          <w:b/>
          <w:sz w:val="16"/>
          <w:szCs w:val="16"/>
        </w:rPr>
        <w:t xml:space="preserve">Zákazková výroba a zákazková výstavba nehnuteľnosti určenej na predaj – </w:t>
      </w:r>
      <w:r w:rsidRPr="00D467BA">
        <w:rPr>
          <w:i/>
          <w:sz w:val="16"/>
          <w:szCs w:val="16"/>
        </w:rPr>
        <w:t>Nemá</w:t>
      </w:r>
      <w:r w:rsidRPr="00D467BA">
        <w:rPr>
          <w:b/>
          <w:sz w:val="16"/>
          <w:szCs w:val="16"/>
        </w:rPr>
        <w:t xml:space="preserve"> </w:t>
      </w: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numPr>
          <w:ilvl w:val="0"/>
          <w:numId w:val="13"/>
        </w:numPr>
        <w:tabs>
          <w:tab w:val="left" w:pos="7560"/>
          <w:tab w:val="left" w:pos="7620"/>
        </w:tabs>
        <w:jc w:val="both"/>
        <w:rPr>
          <w:b/>
          <w:sz w:val="16"/>
          <w:szCs w:val="16"/>
          <w:u w:val="single"/>
        </w:rPr>
      </w:pPr>
      <w:r w:rsidRPr="00D467BA">
        <w:rPr>
          <w:rFonts w:cs="Arial"/>
          <w:b/>
          <w:sz w:val="16"/>
          <w:szCs w:val="16"/>
        </w:rPr>
        <w:t xml:space="preserve">Hodnota pohľadávok do lehoty splatnosti a po lehote splatnosti </w:t>
      </w:r>
    </w:p>
    <w:p w:rsidR="002F2DCC" w:rsidRPr="00D467BA" w:rsidRDefault="002F2DCC" w:rsidP="002F2DCC">
      <w:pPr>
        <w:rPr>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51"/>
        <w:gridCol w:w="3123"/>
        <w:gridCol w:w="3123"/>
        <w:gridCol w:w="3123"/>
      </w:tblGrid>
      <w:tr w:rsidR="002F2DCC" w:rsidRPr="00D467BA" w:rsidTr="00B4211F">
        <w:trPr>
          <w:jc w:val="center"/>
        </w:trPr>
        <w:tc>
          <w:tcPr>
            <w:tcW w:w="3226"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Názov položky</w:t>
            </w:r>
          </w:p>
        </w:tc>
        <w:tc>
          <w:tcPr>
            <w:tcW w:w="2077"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V lehote splatnosti</w:t>
            </w:r>
          </w:p>
        </w:tc>
        <w:tc>
          <w:tcPr>
            <w:tcW w:w="2077"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Po lehote splatnosti</w:t>
            </w:r>
          </w:p>
        </w:tc>
        <w:tc>
          <w:tcPr>
            <w:tcW w:w="2077"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Pohľadávky spolu</w:t>
            </w:r>
          </w:p>
        </w:tc>
      </w:tr>
      <w:tr w:rsidR="002F2DCC" w:rsidRPr="00D467BA" w:rsidTr="00B4211F">
        <w:trPr>
          <w:trHeight w:hRule="exact" w:val="329"/>
          <w:jc w:val="center"/>
        </w:trPr>
        <w:tc>
          <w:tcPr>
            <w:tcW w:w="9457" w:type="dxa"/>
            <w:gridSpan w:val="4"/>
            <w:vAlign w:val="center"/>
          </w:tcPr>
          <w:p w:rsidR="002F2DCC" w:rsidRPr="00D467BA" w:rsidRDefault="002F2DCC" w:rsidP="00B4211F">
            <w:pPr>
              <w:rPr>
                <w:b/>
                <w:sz w:val="16"/>
                <w:szCs w:val="16"/>
              </w:rPr>
            </w:pPr>
            <w:r w:rsidRPr="00D467BA">
              <w:rPr>
                <w:b/>
                <w:sz w:val="16"/>
                <w:szCs w:val="16"/>
              </w:rPr>
              <w:t>Dlhodobé pohľadávky</w:t>
            </w:r>
          </w:p>
        </w:tc>
      </w:tr>
      <w:tr w:rsidR="002F2DCC" w:rsidRPr="00D467BA" w:rsidTr="00B4211F">
        <w:trPr>
          <w:trHeight w:hRule="exact" w:val="329"/>
          <w:jc w:val="center"/>
        </w:trPr>
        <w:tc>
          <w:tcPr>
            <w:tcW w:w="3226" w:type="dxa"/>
            <w:vAlign w:val="center"/>
          </w:tcPr>
          <w:p w:rsidR="002F2DCC" w:rsidRPr="00D467BA" w:rsidRDefault="002F2DCC" w:rsidP="00B4211F">
            <w:pPr>
              <w:rPr>
                <w:sz w:val="16"/>
                <w:szCs w:val="16"/>
              </w:rPr>
            </w:pPr>
            <w:r w:rsidRPr="00D467BA">
              <w:rPr>
                <w:sz w:val="16"/>
                <w:szCs w:val="16"/>
              </w:rPr>
              <w:t>Pohľadávky  z obchodného styku</w:t>
            </w:r>
          </w:p>
        </w:tc>
        <w:tc>
          <w:tcPr>
            <w:tcW w:w="2077" w:type="dxa"/>
            <w:vAlign w:val="center"/>
          </w:tcPr>
          <w:p w:rsidR="002F2DCC" w:rsidRPr="00D467BA" w:rsidRDefault="002F2DCC" w:rsidP="00B4211F">
            <w:pPr>
              <w:jc w:val="center"/>
              <w:rPr>
                <w:sz w:val="16"/>
                <w:szCs w:val="16"/>
              </w:rPr>
            </w:pPr>
          </w:p>
        </w:tc>
        <w:tc>
          <w:tcPr>
            <w:tcW w:w="2077" w:type="dxa"/>
            <w:vAlign w:val="center"/>
          </w:tcPr>
          <w:p w:rsidR="002F2DCC" w:rsidRPr="00D467BA" w:rsidRDefault="002F2DCC" w:rsidP="00B4211F">
            <w:pPr>
              <w:jc w:val="center"/>
              <w:rPr>
                <w:sz w:val="16"/>
                <w:szCs w:val="16"/>
              </w:rPr>
            </w:pPr>
          </w:p>
        </w:tc>
        <w:tc>
          <w:tcPr>
            <w:tcW w:w="2077" w:type="dxa"/>
            <w:vAlign w:val="center"/>
          </w:tcPr>
          <w:p w:rsidR="002F2DCC" w:rsidRPr="00D467BA" w:rsidRDefault="002F2DCC" w:rsidP="00B4211F">
            <w:pPr>
              <w:jc w:val="center"/>
              <w:rPr>
                <w:sz w:val="16"/>
                <w:szCs w:val="16"/>
              </w:rPr>
            </w:pPr>
          </w:p>
        </w:tc>
      </w:tr>
      <w:tr w:rsidR="002F2DCC" w:rsidRPr="00D467BA" w:rsidTr="00B4211F">
        <w:trPr>
          <w:jc w:val="center"/>
        </w:trPr>
        <w:tc>
          <w:tcPr>
            <w:tcW w:w="3226" w:type="dxa"/>
            <w:vAlign w:val="center"/>
          </w:tcPr>
          <w:p w:rsidR="002F2DCC" w:rsidRPr="00D467BA" w:rsidRDefault="002F2DCC" w:rsidP="00B4211F">
            <w:pPr>
              <w:rPr>
                <w:sz w:val="16"/>
                <w:szCs w:val="16"/>
              </w:rPr>
            </w:pPr>
            <w:r w:rsidRPr="00D467BA">
              <w:rPr>
                <w:sz w:val="16"/>
                <w:szCs w:val="16"/>
              </w:rPr>
              <w:t>Pohľadávky voči DÚJ a MÚJ</w:t>
            </w:r>
          </w:p>
        </w:tc>
        <w:tc>
          <w:tcPr>
            <w:tcW w:w="2077" w:type="dxa"/>
            <w:vAlign w:val="center"/>
          </w:tcPr>
          <w:p w:rsidR="002F2DCC" w:rsidRPr="00D467BA" w:rsidRDefault="002F2DCC" w:rsidP="00B4211F">
            <w:pPr>
              <w:jc w:val="center"/>
              <w:rPr>
                <w:sz w:val="16"/>
                <w:szCs w:val="16"/>
              </w:rPr>
            </w:pPr>
          </w:p>
        </w:tc>
        <w:tc>
          <w:tcPr>
            <w:tcW w:w="2077" w:type="dxa"/>
            <w:vAlign w:val="center"/>
          </w:tcPr>
          <w:p w:rsidR="002F2DCC" w:rsidRPr="00D467BA" w:rsidRDefault="002F2DCC" w:rsidP="00B4211F">
            <w:pPr>
              <w:jc w:val="center"/>
              <w:rPr>
                <w:sz w:val="16"/>
                <w:szCs w:val="16"/>
              </w:rPr>
            </w:pPr>
          </w:p>
        </w:tc>
        <w:tc>
          <w:tcPr>
            <w:tcW w:w="2077" w:type="dxa"/>
            <w:vAlign w:val="center"/>
          </w:tcPr>
          <w:p w:rsidR="002F2DCC" w:rsidRPr="00D467BA" w:rsidRDefault="002F2DCC" w:rsidP="00B4211F">
            <w:pPr>
              <w:jc w:val="center"/>
              <w:rPr>
                <w:sz w:val="16"/>
                <w:szCs w:val="16"/>
              </w:rPr>
            </w:pPr>
          </w:p>
        </w:tc>
      </w:tr>
      <w:tr w:rsidR="002F2DCC" w:rsidRPr="00D467BA" w:rsidTr="00B4211F">
        <w:trPr>
          <w:jc w:val="center"/>
        </w:trPr>
        <w:tc>
          <w:tcPr>
            <w:tcW w:w="3226" w:type="dxa"/>
            <w:vAlign w:val="center"/>
          </w:tcPr>
          <w:p w:rsidR="002F2DCC" w:rsidRPr="00D467BA" w:rsidRDefault="002F2DCC" w:rsidP="00B4211F">
            <w:pPr>
              <w:rPr>
                <w:sz w:val="16"/>
                <w:szCs w:val="16"/>
              </w:rPr>
            </w:pPr>
            <w:r w:rsidRPr="00D467BA">
              <w:rPr>
                <w:sz w:val="16"/>
                <w:szCs w:val="16"/>
              </w:rPr>
              <w:t>Ostatné pohľadávky v rámci konsolidovaného celku</w:t>
            </w:r>
          </w:p>
        </w:tc>
        <w:tc>
          <w:tcPr>
            <w:tcW w:w="2077" w:type="dxa"/>
            <w:vAlign w:val="center"/>
          </w:tcPr>
          <w:p w:rsidR="002F2DCC" w:rsidRPr="00D467BA" w:rsidRDefault="002F2DCC" w:rsidP="00B4211F">
            <w:pPr>
              <w:jc w:val="center"/>
              <w:rPr>
                <w:sz w:val="16"/>
                <w:szCs w:val="16"/>
              </w:rPr>
            </w:pPr>
          </w:p>
        </w:tc>
        <w:tc>
          <w:tcPr>
            <w:tcW w:w="2077" w:type="dxa"/>
            <w:vAlign w:val="center"/>
          </w:tcPr>
          <w:p w:rsidR="002F2DCC" w:rsidRPr="00D467BA" w:rsidRDefault="002F2DCC" w:rsidP="00B4211F">
            <w:pPr>
              <w:jc w:val="center"/>
              <w:rPr>
                <w:sz w:val="16"/>
                <w:szCs w:val="16"/>
              </w:rPr>
            </w:pPr>
          </w:p>
        </w:tc>
        <w:tc>
          <w:tcPr>
            <w:tcW w:w="2077" w:type="dxa"/>
            <w:vAlign w:val="center"/>
          </w:tcPr>
          <w:p w:rsidR="002F2DCC" w:rsidRPr="00D467BA" w:rsidRDefault="002F2DCC" w:rsidP="00B4211F">
            <w:pPr>
              <w:jc w:val="center"/>
              <w:rPr>
                <w:sz w:val="16"/>
                <w:szCs w:val="16"/>
              </w:rPr>
            </w:pPr>
          </w:p>
        </w:tc>
      </w:tr>
      <w:tr w:rsidR="002F2DCC" w:rsidRPr="00D467BA" w:rsidTr="00B4211F">
        <w:trPr>
          <w:jc w:val="center"/>
        </w:trPr>
        <w:tc>
          <w:tcPr>
            <w:tcW w:w="3226" w:type="dxa"/>
            <w:vAlign w:val="center"/>
          </w:tcPr>
          <w:p w:rsidR="002F2DCC" w:rsidRPr="00D467BA" w:rsidRDefault="002F2DCC" w:rsidP="00B4211F">
            <w:pPr>
              <w:rPr>
                <w:sz w:val="16"/>
                <w:szCs w:val="16"/>
              </w:rPr>
            </w:pPr>
            <w:r w:rsidRPr="00D467BA">
              <w:rPr>
                <w:sz w:val="16"/>
                <w:szCs w:val="16"/>
              </w:rPr>
              <w:t>Pohľadávky voči spoločníkom, členom a združeniu</w:t>
            </w:r>
          </w:p>
        </w:tc>
        <w:tc>
          <w:tcPr>
            <w:tcW w:w="2077" w:type="dxa"/>
            <w:vAlign w:val="center"/>
          </w:tcPr>
          <w:p w:rsidR="002F2DCC" w:rsidRPr="00D467BA" w:rsidRDefault="002F2DCC" w:rsidP="00B4211F">
            <w:pPr>
              <w:jc w:val="center"/>
              <w:rPr>
                <w:sz w:val="16"/>
                <w:szCs w:val="16"/>
              </w:rPr>
            </w:pPr>
          </w:p>
        </w:tc>
        <w:tc>
          <w:tcPr>
            <w:tcW w:w="2077" w:type="dxa"/>
            <w:vAlign w:val="center"/>
          </w:tcPr>
          <w:p w:rsidR="002F2DCC" w:rsidRPr="00D467BA" w:rsidRDefault="002F2DCC" w:rsidP="00B4211F">
            <w:pPr>
              <w:jc w:val="center"/>
              <w:rPr>
                <w:sz w:val="16"/>
                <w:szCs w:val="16"/>
              </w:rPr>
            </w:pPr>
          </w:p>
        </w:tc>
        <w:tc>
          <w:tcPr>
            <w:tcW w:w="2077" w:type="dxa"/>
            <w:vAlign w:val="center"/>
          </w:tcPr>
          <w:p w:rsidR="002F2DCC" w:rsidRPr="00D467BA" w:rsidRDefault="002F2DCC" w:rsidP="00B4211F">
            <w:pPr>
              <w:jc w:val="center"/>
              <w:rPr>
                <w:sz w:val="16"/>
                <w:szCs w:val="16"/>
              </w:rPr>
            </w:pPr>
          </w:p>
        </w:tc>
      </w:tr>
      <w:tr w:rsidR="002F2DCC" w:rsidRPr="00D467BA" w:rsidTr="00B4211F">
        <w:trPr>
          <w:trHeight w:hRule="exact" w:val="329"/>
          <w:jc w:val="center"/>
        </w:trPr>
        <w:tc>
          <w:tcPr>
            <w:tcW w:w="3226" w:type="dxa"/>
            <w:vAlign w:val="center"/>
          </w:tcPr>
          <w:p w:rsidR="002F2DCC" w:rsidRPr="00D467BA" w:rsidRDefault="002F2DCC" w:rsidP="00B4211F">
            <w:pPr>
              <w:rPr>
                <w:sz w:val="16"/>
                <w:szCs w:val="16"/>
              </w:rPr>
            </w:pPr>
            <w:r w:rsidRPr="00D467BA">
              <w:rPr>
                <w:sz w:val="16"/>
                <w:szCs w:val="16"/>
              </w:rPr>
              <w:t>Iné pohľadávky</w:t>
            </w:r>
          </w:p>
        </w:tc>
        <w:tc>
          <w:tcPr>
            <w:tcW w:w="2077" w:type="dxa"/>
            <w:vAlign w:val="center"/>
          </w:tcPr>
          <w:p w:rsidR="002F2DCC" w:rsidRPr="00D467BA" w:rsidRDefault="002F2DCC" w:rsidP="00B4211F">
            <w:pPr>
              <w:jc w:val="center"/>
              <w:rPr>
                <w:sz w:val="16"/>
                <w:szCs w:val="16"/>
              </w:rPr>
            </w:pPr>
          </w:p>
        </w:tc>
        <w:tc>
          <w:tcPr>
            <w:tcW w:w="2077" w:type="dxa"/>
            <w:vAlign w:val="center"/>
          </w:tcPr>
          <w:p w:rsidR="002F2DCC" w:rsidRPr="00D467BA" w:rsidRDefault="002F2DCC" w:rsidP="00B4211F">
            <w:pPr>
              <w:jc w:val="center"/>
              <w:rPr>
                <w:sz w:val="16"/>
                <w:szCs w:val="16"/>
              </w:rPr>
            </w:pPr>
          </w:p>
        </w:tc>
        <w:tc>
          <w:tcPr>
            <w:tcW w:w="2077" w:type="dxa"/>
            <w:vAlign w:val="center"/>
          </w:tcPr>
          <w:p w:rsidR="002F2DCC" w:rsidRPr="00D467BA" w:rsidRDefault="002F2DCC" w:rsidP="00B4211F">
            <w:pPr>
              <w:jc w:val="center"/>
              <w:rPr>
                <w:sz w:val="16"/>
                <w:szCs w:val="16"/>
              </w:rPr>
            </w:pPr>
          </w:p>
        </w:tc>
      </w:tr>
      <w:tr w:rsidR="002F2DCC" w:rsidRPr="00D467BA" w:rsidTr="00B4211F">
        <w:trPr>
          <w:trHeight w:hRule="exact" w:val="329"/>
          <w:jc w:val="center"/>
        </w:trPr>
        <w:tc>
          <w:tcPr>
            <w:tcW w:w="3226" w:type="dxa"/>
            <w:vAlign w:val="center"/>
          </w:tcPr>
          <w:p w:rsidR="002F2DCC" w:rsidRPr="00D467BA" w:rsidRDefault="002F2DCC" w:rsidP="00B4211F">
            <w:pPr>
              <w:rPr>
                <w:b/>
                <w:sz w:val="16"/>
                <w:szCs w:val="16"/>
              </w:rPr>
            </w:pPr>
            <w:r w:rsidRPr="00D467BA">
              <w:rPr>
                <w:b/>
                <w:sz w:val="16"/>
                <w:szCs w:val="16"/>
              </w:rPr>
              <w:t>Dlhodobé pohľadávky spolu</w:t>
            </w:r>
          </w:p>
        </w:tc>
        <w:tc>
          <w:tcPr>
            <w:tcW w:w="2077" w:type="dxa"/>
            <w:vAlign w:val="center"/>
          </w:tcPr>
          <w:p w:rsidR="002F2DCC" w:rsidRPr="00D467BA" w:rsidRDefault="002F2DCC" w:rsidP="00B4211F">
            <w:pPr>
              <w:jc w:val="center"/>
              <w:rPr>
                <w:b/>
                <w:sz w:val="16"/>
                <w:szCs w:val="16"/>
              </w:rPr>
            </w:pPr>
          </w:p>
        </w:tc>
        <w:tc>
          <w:tcPr>
            <w:tcW w:w="2077" w:type="dxa"/>
            <w:vAlign w:val="center"/>
          </w:tcPr>
          <w:p w:rsidR="002F2DCC" w:rsidRPr="00D467BA" w:rsidRDefault="002F2DCC" w:rsidP="00B4211F">
            <w:pPr>
              <w:jc w:val="center"/>
              <w:rPr>
                <w:b/>
                <w:sz w:val="16"/>
                <w:szCs w:val="16"/>
              </w:rPr>
            </w:pPr>
          </w:p>
        </w:tc>
        <w:tc>
          <w:tcPr>
            <w:tcW w:w="2077" w:type="dxa"/>
            <w:vAlign w:val="center"/>
          </w:tcPr>
          <w:p w:rsidR="002F2DCC" w:rsidRPr="00D467BA" w:rsidRDefault="002F2DCC" w:rsidP="00B4211F">
            <w:pPr>
              <w:jc w:val="center"/>
              <w:rPr>
                <w:b/>
                <w:sz w:val="16"/>
                <w:szCs w:val="16"/>
              </w:rPr>
            </w:pPr>
          </w:p>
        </w:tc>
      </w:tr>
      <w:tr w:rsidR="002F2DCC" w:rsidRPr="00D467BA" w:rsidTr="00B4211F">
        <w:trPr>
          <w:trHeight w:hRule="exact" w:val="329"/>
          <w:jc w:val="center"/>
        </w:trPr>
        <w:tc>
          <w:tcPr>
            <w:tcW w:w="9457" w:type="dxa"/>
            <w:gridSpan w:val="4"/>
            <w:vAlign w:val="center"/>
          </w:tcPr>
          <w:p w:rsidR="002F2DCC" w:rsidRPr="00D467BA" w:rsidRDefault="002F2DCC" w:rsidP="00B4211F">
            <w:pPr>
              <w:rPr>
                <w:b/>
                <w:sz w:val="16"/>
                <w:szCs w:val="16"/>
              </w:rPr>
            </w:pPr>
          </w:p>
        </w:tc>
      </w:tr>
      <w:tr w:rsidR="002F2DCC" w:rsidRPr="00D467BA" w:rsidTr="00B4211F">
        <w:trPr>
          <w:trHeight w:val="603"/>
          <w:jc w:val="center"/>
        </w:trPr>
        <w:tc>
          <w:tcPr>
            <w:tcW w:w="3226" w:type="dxa"/>
            <w:vAlign w:val="center"/>
          </w:tcPr>
          <w:p w:rsidR="002F2DCC" w:rsidRPr="00D467BA" w:rsidRDefault="002F2DCC" w:rsidP="00B4211F">
            <w:pPr>
              <w:rPr>
                <w:sz w:val="16"/>
                <w:szCs w:val="16"/>
              </w:rPr>
            </w:pPr>
            <w:r w:rsidRPr="00D467BA">
              <w:rPr>
                <w:sz w:val="16"/>
                <w:szCs w:val="16"/>
              </w:rPr>
              <w:t>Pohľadávky z obchodného styku</w:t>
            </w:r>
          </w:p>
        </w:tc>
        <w:tc>
          <w:tcPr>
            <w:tcW w:w="2077" w:type="dxa"/>
            <w:vAlign w:val="center"/>
          </w:tcPr>
          <w:p w:rsidR="002F2DCC" w:rsidRPr="00D467BA" w:rsidRDefault="00464208" w:rsidP="00B4211F">
            <w:pPr>
              <w:jc w:val="right"/>
              <w:rPr>
                <w:i/>
                <w:sz w:val="16"/>
                <w:szCs w:val="16"/>
              </w:rPr>
            </w:pPr>
            <w:r>
              <w:rPr>
                <w:i/>
                <w:sz w:val="16"/>
                <w:szCs w:val="16"/>
              </w:rPr>
              <w:t>7 674 340</w:t>
            </w:r>
          </w:p>
        </w:tc>
        <w:tc>
          <w:tcPr>
            <w:tcW w:w="2077" w:type="dxa"/>
            <w:vAlign w:val="center"/>
          </w:tcPr>
          <w:p w:rsidR="002F2DCC" w:rsidRPr="00D467BA" w:rsidRDefault="002F2DCC" w:rsidP="00B4211F">
            <w:pPr>
              <w:jc w:val="right"/>
              <w:rPr>
                <w:i/>
                <w:sz w:val="16"/>
                <w:szCs w:val="16"/>
              </w:rPr>
            </w:pPr>
          </w:p>
        </w:tc>
        <w:tc>
          <w:tcPr>
            <w:tcW w:w="2077" w:type="dxa"/>
            <w:vAlign w:val="center"/>
          </w:tcPr>
          <w:p w:rsidR="002F2DCC" w:rsidRPr="00D467BA" w:rsidRDefault="00464208" w:rsidP="00B4211F">
            <w:pPr>
              <w:jc w:val="right"/>
              <w:rPr>
                <w:i/>
                <w:sz w:val="16"/>
                <w:szCs w:val="16"/>
              </w:rPr>
            </w:pPr>
            <w:r>
              <w:rPr>
                <w:i/>
                <w:sz w:val="16"/>
                <w:szCs w:val="16"/>
              </w:rPr>
              <w:t>7 674 340</w:t>
            </w:r>
          </w:p>
        </w:tc>
      </w:tr>
      <w:tr w:rsidR="002F2DCC" w:rsidRPr="00D467BA" w:rsidTr="00B4211F">
        <w:trPr>
          <w:jc w:val="center"/>
        </w:trPr>
        <w:tc>
          <w:tcPr>
            <w:tcW w:w="3226" w:type="dxa"/>
            <w:vAlign w:val="center"/>
          </w:tcPr>
          <w:p w:rsidR="002F2DCC" w:rsidRPr="00D467BA" w:rsidRDefault="002F2DCC" w:rsidP="00B4211F">
            <w:pPr>
              <w:rPr>
                <w:sz w:val="16"/>
                <w:szCs w:val="16"/>
              </w:rPr>
            </w:pPr>
            <w:r w:rsidRPr="00D467BA">
              <w:rPr>
                <w:sz w:val="16"/>
                <w:szCs w:val="16"/>
              </w:rPr>
              <w:t>Pohľadávky voči DÚJ a MÚJ</w:t>
            </w:r>
          </w:p>
        </w:tc>
        <w:tc>
          <w:tcPr>
            <w:tcW w:w="2077" w:type="dxa"/>
            <w:vAlign w:val="center"/>
          </w:tcPr>
          <w:p w:rsidR="002F2DCC" w:rsidRPr="00D467BA" w:rsidRDefault="002F2DCC" w:rsidP="00B4211F">
            <w:pPr>
              <w:jc w:val="right"/>
              <w:rPr>
                <w:i/>
                <w:sz w:val="16"/>
                <w:szCs w:val="16"/>
              </w:rPr>
            </w:pPr>
          </w:p>
        </w:tc>
        <w:tc>
          <w:tcPr>
            <w:tcW w:w="2077" w:type="dxa"/>
            <w:vAlign w:val="center"/>
          </w:tcPr>
          <w:p w:rsidR="002F2DCC" w:rsidRPr="00D467BA" w:rsidRDefault="002F2DCC" w:rsidP="00B4211F">
            <w:pPr>
              <w:jc w:val="right"/>
              <w:rPr>
                <w:i/>
                <w:sz w:val="16"/>
                <w:szCs w:val="16"/>
              </w:rPr>
            </w:pPr>
          </w:p>
        </w:tc>
        <w:tc>
          <w:tcPr>
            <w:tcW w:w="2077" w:type="dxa"/>
            <w:vAlign w:val="center"/>
          </w:tcPr>
          <w:p w:rsidR="002F2DCC" w:rsidRPr="00D467BA" w:rsidRDefault="002F2DCC" w:rsidP="00B4211F">
            <w:pPr>
              <w:jc w:val="right"/>
              <w:rPr>
                <w:i/>
                <w:sz w:val="16"/>
                <w:szCs w:val="16"/>
              </w:rPr>
            </w:pPr>
          </w:p>
        </w:tc>
      </w:tr>
      <w:tr w:rsidR="002F2DCC" w:rsidRPr="00D467BA" w:rsidTr="00B4211F">
        <w:trPr>
          <w:jc w:val="center"/>
        </w:trPr>
        <w:tc>
          <w:tcPr>
            <w:tcW w:w="3226" w:type="dxa"/>
            <w:vAlign w:val="center"/>
          </w:tcPr>
          <w:p w:rsidR="002F2DCC" w:rsidRPr="00D467BA" w:rsidRDefault="002F2DCC" w:rsidP="00B4211F">
            <w:pPr>
              <w:rPr>
                <w:sz w:val="16"/>
                <w:szCs w:val="16"/>
              </w:rPr>
            </w:pPr>
            <w:r w:rsidRPr="00D467BA">
              <w:rPr>
                <w:sz w:val="16"/>
                <w:szCs w:val="16"/>
              </w:rPr>
              <w:t>Ostatné pohľadávky v rámci konsolidovaného celku</w:t>
            </w:r>
          </w:p>
        </w:tc>
        <w:tc>
          <w:tcPr>
            <w:tcW w:w="2077" w:type="dxa"/>
            <w:vAlign w:val="center"/>
          </w:tcPr>
          <w:p w:rsidR="002F2DCC" w:rsidRPr="00D467BA" w:rsidRDefault="002F2DCC" w:rsidP="00B4211F">
            <w:pPr>
              <w:jc w:val="right"/>
              <w:rPr>
                <w:i/>
                <w:sz w:val="16"/>
                <w:szCs w:val="16"/>
              </w:rPr>
            </w:pPr>
          </w:p>
        </w:tc>
        <w:tc>
          <w:tcPr>
            <w:tcW w:w="2077" w:type="dxa"/>
            <w:vAlign w:val="center"/>
          </w:tcPr>
          <w:p w:rsidR="002F2DCC" w:rsidRPr="00D467BA" w:rsidRDefault="002F2DCC" w:rsidP="00B4211F">
            <w:pPr>
              <w:jc w:val="right"/>
              <w:rPr>
                <w:i/>
                <w:sz w:val="16"/>
                <w:szCs w:val="16"/>
              </w:rPr>
            </w:pPr>
          </w:p>
        </w:tc>
        <w:tc>
          <w:tcPr>
            <w:tcW w:w="2077" w:type="dxa"/>
            <w:vAlign w:val="center"/>
          </w:tcPr>
          <w:p w:rsidR="002F2DCC" w:rsidRPr="00D467BA" w:rsidRDefault="002F2DCC" w:rsidP="00B4211F">
            <w:pPr>
              <w:jc w:val="right"/>
              <w:rPr>
                <w:i/>
                <w:sz w:val="16"/>
                <w:szCs w:val="16"/>
              </w:rPr>
            </w:pPr>
          </w:p>
        </w:tc>
      </w:tr>
      <w:tr w:rsidR="002F2DCC" w:rsidRPr="00D467BA" w:rsidTr="00B4211F">
        <w:trPr>
          <w:jc w:val="center"/>
        </w:trPr>
        <w:tc>
          <w:tcPr>
            <w:tcW w:w="3226" w:type="dxa"/>
            <w:vAlign w:val="center"/>
          </w:tcPr>
          <w:p w:rsidR="002F2DCC" w:rsidRPr="00D467BA" w:rsidRDefault="002F2DCC" w:rsidP="00B4211F">
            <w:pPr>
              <w:rPr>
                <w:sz w:val="16"/>
                <w:szCs w:val="16"/>
              </w:rPr>
            </w:pPr>
            <w:r w:rsidRPr="00D467BA">
              <w:rPr>
                <w:sz w:val="16"/>
                <w:szCs w:val="16"/>
              </w:rPr>
              <w:t>Pohľadávky voči spoločníkom, členom a združeniu</w:t>
            </w:r>
          </w:p>
        </w:tc>
        <w:tc>
          <w:tcPr>
            <w:tcW w:w="2077" w:type="dxa"/>
            <w:vAlign w:val="center"/>
          </w:tcPr>
          <w:p w:rsidR="002F2DCC" w:rsidRPr="00D467BA" w:rsidRDefault="002F2DCC" w:rsidP="00B4211F">
            <w:pPr>
              <w:jc w:val="right"/>
              <w:rPr>
                <w:i/>
                <w:sz w:val="16"/>
                <w:szCs w:val="16"/>
              </w:rPr>
            </w:pPr>
          </w:p>
        </w:tc>
        <w:tc>
          <w:tcPr>
            <w:tcW w:w="2077" w:type="dxa"/>
            <w:vAlign w:val="center"/>
          </w:tcPr>
          <w:p w:rsidR="002F2DCC" w:rsidRPr="00D467BA" w:rsidRDefault="002F2DCC" w:rsidP="00B4211F">
            <w:pPr>
              <w:jc w:val="right"/>
              <w:rPr>
                <w:i/>
                <w:sz w:val="16"/>
                <w:szCs w:val="16"/>
              </w:rPr>
            </w:pPr>
          </w:p>
        </w:tc>
        <w:tc>
          <w:tcPr>
            <w:tcW w:w="2077" w:type="dxa"/>
            <w:vAlign w:val="center"/>
          </w:tcPr>
          <w:p w:rsidR="002F2DCC" w:rsidRPr="00D467BA" w:rsidRDefault="002F2DCC" w:rsidP="00B4211F">
            <w:pPr>
              <w:jc w:val="right"/>
              <w:rPr>
                <w:i/>
                <w:sz w:val="16"/>
                <w:szCs w:val="16"/>
              </w:rPr>
            </w:pPr>
          </w:p>
        </w:tc>
      </w:tr>
      <w:tr w:rsidR="002F2DCC" w:rsidRPr="00D467BA" w:rsidTr="00B4211F">
        <w:trPr>
          <w:trHeight w:hRule="exact" w:val="329"/>
          <w:jc w:val="center"/>
        </w:trPr>
        <w:tc>
          <w:tcPr>
            <w:tcW w:w="3226" w:type="dxa"/>
            <w:vAlign w:val="center"/>
          </w:tcPr>
          <w:p w:rsidR="002F2DCC" w:rsidRPr="00D467BA" w:rsidRDefault="002F2DCC" w:rsidP="00B4211F">
            <w:pPr>
              <w:rPr>
                <w:sz w:val="16"/>
                <w:szCs w:val="16"/>
              </w:rPr>
            </w:pPr>
            <w:r w:rsidRPr="00D467BA">
              <w:rPr>
                <w:sz w:val="16"/>
                <w:szCs w:val="16"/>
              </w:rPr>
              <w:t>Sociálne poistenie</w:t>
            </w:r>
          </w:p>
        </w:tc>
        <w:tc>
          <w:tcPr>
            <w:tcW w:w="2077" w:type="dxa"/>
            <w:vAlign w:val="center"/>
          </w:tcPr>
          <w:p w:rsidR="002F2DCC" w:rsidRPr="00D467BA" w:rsidRDefault="002F2DCC" w:rsidP="00B4211F">
            <w:pPr>
              <w:jc w:val="right"/>
              <w:rPr>
                <w:i/>
                <w:sz w:val="16"/>
                <w:szCs w:val="16"/>
              </w:rPr>
            </w:pPr>
          </w:p>
        </w:tc>
        <w:tc>
          <w:tcPr>
            <w:tcW w:w="2077" w:type="dxa"/>
            <w:vAlign w:val="center"/>
          </w:tcPr>
          <w:p w:rsidR="002F2DCC" w:rsidRPr="00D467BA" w:rsidRDefault="002F2DCC" w:rsidP="00B4211F">
            <w:pPr>
              <w:jc w:val="right"/>
              <w:rPr>
                <w:i/>
                <w:sz w:val="16"/>
                <w:szCs w:val="16"/>
              </w:rPr>
            </w:pPr>
          </w:p>
        </w:tc>
        <w:tc>
          <w:tcPr>
            <w:tcW w:w="2077" w:type="dxa"/>
            <w:vAlign w:val="center"/>
          </w:tcPr>
          <w:p w:rsidR="002F2DCC" w:rsidRPr="00D467BA" w:rsidRDefault="002F2DCC" w:rsidP="00B4211F">
            <w:pPr>
              <w:jc w:val="right"/>
              <w:rPr>
                <w:i/>
                <w:sz w:val="16"/>
                <w:szCs w:val="16"/>
              </w:rPr>
            </w:pPr>
          </w:p>
        </w:tc>
      </w:tr>
      <w:tr w:rsidR="002F2DCC" w:rsidRPr="00D467BA" w:rsidTr="00B4211F">
        <w:trPr>
          <w:trHeight w:hRule="exact" w:val="329"/>
          <w:jc w:val="center"/>
        </w:trPr>
        <w:tc>
          <w:tcPr>
            <w:tcW w:w="3226" w:type="dxa"/>
            <w:vAlign w:val="center"/>
          </w:tcPr>
          <w:p w:rsidR="002F2DCC" w:rsidRPr="00D467BA" w:rsidRDefault="002F2DCC" w:rsidP="00B4211F">
            <w:pPr>
              <w:rPr>
                <w:sz w:val="16"/>
                <w:szCs w:val="16"/>
              </w:rPr>
            </w:pPr>
            <w:r w:rsidRPr="00D467BA">
              <w:rPr>
                <w:sz w:val="16"/>
                <w:szCs w:val="16"/>
              </w:rPr>
              <w:t>Daňové pohľadávky a dotácie</w:t>
            </w:r>
          </w:p>
        </w:tc>
        <w:tc>
          <w:tcPr>
            <w:tcW w:w="2077" w:type="dxa"/>
            <w:vAlign w:val="center"/>
          </w:tcPr>
          <w:p w:rsidR="002F2DCC" w:rsidRPr="00D467BA" w:rsidRDefault="002F2DCC" w:rsidP="00B4211F">
            <w:pPr>
              <w:jc w:val="right"/>
              <w:rPr>
                <w:i/>
                <w:sz w:val="16"/>
                <w:szCs w:val="16"/>
              </w:rPr>
            </w:pPr>
          </w:p>
        </w:tc>
        <w:tc>
          <w:tcPr>
            <w:tcW w:w="2077" w:type="dxa"/>
            <w:vAlign w:val="center"/>
          </w:tcPr>
          <w:p w:rsidR="002F2DCC" w:rsidRPr="00D467BA" w:rsidRDefault="002F2DCC" w:rsidP="00B4211F">
            <w:pPr>
              <w:jc w:val="right"/>
              <w:rPr>
                <w:i/>
                <w:sz w:val="16"/>
                <w:szCs w:val="16"/>
              </w:rPr>
            </w:pPr>
          </w:p>
        </w:tc>
        <w:tc>
          <w:tcPr>
            <w:tcW w:w="2077" w:type="dxa"/>
            <w:vAlign w:val="center"/>
          </w:tcPr>
          <w:p w:rsidR="002F2DCC" w:rsidRPr="00D467BA" w:rsidRDefault="002F2DCC" w:rsidP="00B4211F">
            <w:pPr>
              <w:jc w:val="right"/>
              <w:rPr>
                <w:i/>
                <w:sz w:val="16"/>
                <w:szCs w:val="16"/>
              </w:rPr>
            </w:pPr>
          </w:p>
        </w:tc>
      </w:tr>
      <w:tr w:rsidR="002F2DCC" w:rsidRPr="00D467BA" w:rsidTr="00B4211F">
        <w:trPr>
          <w:trHeight w:hRule="exact" w:val="329"/>
          <w:jc w:val="center"/>
        </w:trPr>
        <w:tc>
          <w:tcPr>
            <w:tcW w:w="3226" w:type="dxa"/>
            <w:vAlign w:val="center"/>
          </w:tcPr>
          <w:p w:rsidR="002F2DCC" w:rsidRPr="00D467BA" w:rsidRDefault="002F2DCC" w:rsidP="00B4211F">
            <w:pPr>
              <w:rPr>
                <w:sz w:val="16"/>
                <w:szCs w:val="16"/>
              </w:rPr>
            </w:pPr>
            <w:r w:rsidRPr="00D467BA">
              <w:rPr>
                <w:sz w:val="16"/>
                <w:szCs w:val="16"/>
              </w:rPr>
              <w:t>Iné pohľadávky</w:t>
            </w:r>
          </w:p>
        </w:tc>
        <w:tc>
          <w:tcPr>
            <w:tcW w:w="2077" w:type="dxa"/>
            <w:vAlign w:val="center"/>
          </w:tcPr>
          <w:p w:rsidR="002F2DCC" w:rsidRPr="00D467BA" w:rsidRDefault="00B91AD0" w:rsidP="00B4211F">
            <w:pPr>
              <w:jc w:val="right"/>
              <w:rPr>
                <w:i/>
                <w:sz w:val="16"/>
                <w:szCs w:val="16"/>
              </w:rPr>
            </w:pPr>
            <w:r>
              <w:rPr>
                <w:i/>
                <w:sz w:val="16"/>
                <w:szCs w:val="16"/>
              </w:rPr>
              <w:t>928 264</w:t>
            </w:r>
          </w:p>
        </w:tc>
        <w:tc>
          <w:tcPr>
            <w:tcW w:w="2077" w:type="dxa"/>
            <w:vAlign w:val="center"/>
          </w:tcPr>
          <w:p w:rsidR="002F2DCC" w:rsidRPr="00D467BA" w:rsidRDefault="002F2DCC" w:rsidP="00B4211F">
            <w:pPr>
              <w:jc w:val="right"/>
              <w:rPr>
                <w:i/>
                <w:sz w:val="16"/>
                <w:szCs w:val="16"/>
              </w:rPr>
            </w:pPr>
          </w:p>
        </w:tc>
        <w:tc>
          <w:tcPr>
            <w:tcW w:w="2077" w:type="dxa"/>
            <w:vAlign w:val="center"/>
          </w:tcPr>
          <w:p w:rsidR="002F2DCC" w:rsidRPr="00D467BA" w:rsidRDefault="00B74F79" w:rsidP="00B4211F">
            <w:pPr>
              <w:jc w:val="right"/>
              <w:rPr>
                <w:i/>
                <w:sz w:val="16"/>
                <w:szCs w:val="16"/>
              </w:rPr>
            </w:pPr>
            <w:r>
              <w:rPr>
                <w:i/>
                <w:sz w:val="16"/>
                <w:szCs w:val="16"/>
              </w:rPr>
              <w:t>928 264</w:t>
            </w:r>
          </w:p>
        </w:tc>
      </w:tr>
      <w:tr w:rsidR="002F2DCC" w:rsidRPr="00D467BA" w:rsidTr="00B4211F">
        <w:trPr>
          <w:trHeight w:hRule="exact" w:val="594"/>
          <w:jc w:val="center"/>
        </w:trPr>
        <w:tc>
          <w:tcPr>
            <w:tcW w:w="3226" w:type="dxa"/>
            <w:vAlign w:val="center"/>
          </w:tcPr>
          <w:p w:rsidR="002F2DCC" w:rsidRPr="00D467BA" w:rsidRDefault="002F2DCC" w:rsidP="00B4211F">
            <w:pPr>
              <w:rPr>
                <w:b/>
                <w:sz w:val="16"/>
                <w:szCs w:val="16"/>
              </w:rPr>
            </w:pPr>
            <w:r w:rsidRPr="00D467BA">
              <w:rPr>
                <w:b/>
                <w:sz w:val="16"/>
                <w:szCs w:val="16"/>
              </w:rPr>
              <w:t>Krátkodobé pohľadávky spolu</w:t>
            </w:r>
          </w:p>
        </w:tc>
        <w:tc>
          <w:tcPr>
            <w:tcW w:w="2077" w:type="dxa"/>
            <w:vAlign w:val="center"/>
          </w:tcPr>
          <w:p w:rsidR="002F2DCC" w:rsidRPr="00D467BA" w:rsidRDefault="00B74F79" w:rsidP="00B4211F">
            <w:pPr>
              <w:jc w:val="right"/>
              <w:rPr>
                <w:i/>
                <w:sz w:val="16"/>
                <w:szCs w:val="16"/>
              </w:rPr>
            </w:pPr>
            <w:r>
              <w:rPr>
                <w:i/>
                <w:sz w:val="16"/>
                <w:szCs w:val="16"/>
              </w:rPr>
              <w:t>8 602 604</w:t>
            </w:r>
          </w:p>
        </w:tc>
        <w:tc>
          <w:tcPr>
            <w:tcW w:w="2077" w:type="dxa"/>
            <w:vAlign w:val="center"/>
          </w:tcPr>
          <w:p w:rsidR="002F2DCC" w:rsidRPr="00D467BA" w:rsidRDefault="002F2DCC" w:rsidP="00B4211F">
            <w:pPr>
              <w:jc w:val="right"/>
              <w:rPr>
                <w:i/>
                <w:sz w:val="16"/>
                <w:szCs w:val="16"/>
              </w:rPr>
            </w:pPr>
          </w:p>
        </w:tc>
        <w:tc>
          <w:tcPr>
            <w:tcW w:w="2077" w:type="dxa"/>
            <w:vAlign w:val="center"/>
          </w:tcPr>
          <w:p w:rsidR="002F2DCC" w:rsidRPr="00D467BA" w:rsidRDefault="00B74F79" w:rsidP="00B4211F">
            <w:pPr>
              <w:jc w:val="right"/>
              <w:rPr>
                <w:i/>
                <w:sz w:val="16"/>
                <w:szCs w:val="16"/>
              </w:rPr>
            </w:pPr>
            <w:r>
              <w:rPr>
                <w:i/>
                <w:sz w:val="16"/>
                <w:szCs w:val="16"/>
              </w:rPr>
              <w:t>8 602 604</w:t>
            </w:r>
          </w:p>
        </w:tc>
      </w:tr>
    </w:tbl>
    <w:p w:rsidR="002F2DCC" w:rsidRPr="00D467BA" w:rsidRDefault="002F2DCC" w:rsidP="002F2DCC">
      <w:pPr>
        <w:jc w:val="both"/>
        <w:rPr>
          <w:rFonts w:cs="Arial"/>
          <w:sz w:val="16"/>
          <w:szCs w:val="16"/>
        </w:rPr>
      </w:pPr>
    </w:p>
    <w:p w:rsidR="002F2DCC" w:rsidRPr="00D467BA" w:rsidRDefault="002F2DCC" w:rsidP="002F2DCC">
      <w:pPr>
        <w:pStyle w:val="Nzov"/>
        <w:jc w:val="left"/>
        <w:rPr>
          <w:b w:val="0"/>
          <w:sz w:val="16"/>
          <w:szCs w:val="16"/>
        </w:rPr>
      </w:pPr>
    </w:p>
    <w:p w:rsidR="002F2DCC" w:rsidRPr="00D467BA" w:rsidRDefault="002F2DCC" w:rsidP="002F2DCC">
      <w:pPr>
        <w:pStyle w:val="Podtitul"/>
        <w:rPr>
          <w:sz w:val="16"/>
          <w:szCs w:val="16"/>
        </w:rPr>
      </w:pPr>
    </w:p>
    <w:p w:rsidR="002F2DCC" w:rsidRPr="00D467BA" w:rsidRDefault="002F2DCC" w:rsidP="002F2DCC">
      <w:pPr>
        <w:pStyle w:val="Zkladntext"/>
        <w:rPr>
          <w:sz w:val="16"/>
          <w:szCs w:val="16"/>
          <w:lang w:val="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638"/>
        <w:gridCol w:w="4253"/>
        <w:gridCol w:w="4253"/>
      </w:tblGrid>
      <w:tr w:rsidR="002F2DCC" w:rsidRPr="00D467BA" w:rsidTr="00B4211F">
        <w:trPr>
          <w:jc w:val="center"/>
        </w:trPr>
        <w:tc>
          <w:tcPr>
            <w:tcW w:w="3739"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Pohľadávky podľa zostatkovej</w:t>
            </w:r>
          </w:p>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doby splatnosti</w:t>
            </w:r>
          </w:p>
        </w:tc>
        <w:tc>
          <w:tcPr>
            <w:tcW w:w="2821"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Bežné účtovné obdobie</w:t>
            </w:r>
          </w:p>
        </w:tc>
        <w:tc>
          <w:tcPr>
            <w:tcW w:w="2821"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Bezprostredne predchádzajúce účtovné obdobie</w:t>
            </w:r>
          </w:p>
        </w:tc>
      </w:tr>
      <w:tr w:rsidR="002F2DCC" w:rsidRPr="00D467BA" w:rsidTr="00B4211F">
        <w:trPr>
          <w:jc w:val="center"/>
        </w:trPr>
        <w:tc>
          <w:tcPr>
            <w:tcW w:w="3739" w:type="dxa"/>
            <w:vAlign w:val="center"/>
          </w:tcPr>
          <w:p w:rsidR="002F2DCC" w:rsidRPr="00D467BA" w:rsidRDefault="002F2DCC" w:rsidP="00B4211F">
            <w:pPr>
              <w:rPr>
                <w:sz w:val="16"/>
                <w:szCs w:val="16"/>
              </w:rPr>
            </w:pPr>
            <w:r w:rsidRPr="00D467BA">
              <w:rPr>
                <w:sz w:val="16"/>
                <w:szCs w:val="16"/>
              </w:rPr>
              <w:t>Pohľadávky po lehote splatnosti</w:t>
            </w:r>
          </w:p>
        </w:tc>
        <w:tc>
          <w:tcPr>
            <w:tcW w:w="2821" w:type="dxa"/>
            <w:vAlign w:val="center"/>
          </w:tcPr>
          <w:p w:rsidR="002F2DCC" w:rsidRPr="00D467BA" w:rsidRDefault="002F2DCC" w:rsidP="00B4211F">
            <w:pPr>
              <w:spacing w:line="360" w:lineRule="auto"/>
              <w:jc w:val="right"/>
              <w:rPr>
                <w:i/>
                <w:sz w:val="16"/>
                <w:szCs w:val="16"/>
              </w:rPr>
            </w:pPr>
          </w:p>
        </w:tc>
        <w:tc>
          <w:tcPr>
            <w:tcW w:w="2821" w:type="dxa"/>
            <w:vAlign w:val="center"/>
          </w:tcPr>
          <w:p w:rsidR="002F2DCC" w:rsidRPr="00D467BA" w:rsidRDefault="002F2DCC" w:rsidP="00B4211F">
            <w:pPr>
              <w:spacing w:line="360" w:lineRule="auto"/>
              <w:jc w:val="right"/>
              <w:rPr>
                <w:i/>
                <w:sz w:val="16"/>
                <w:szCs w:val="16"/>
              </w:rPr>
            </w:pPr>
          </w:p>
        </w:tc>
      </w:tr>
      <w:tr w:rsidR="002F2DCC" w:rsidRPr="00D467BA" w:rsidTr="00B4211F">
        <w:trPr>
          <w:jc w:val="center"/>
        </w:trPr>
        <w:tc>
          <w:tcPr>
            <w:tcW w:w="3739" w:type="dxa"/>
            <w:vAlign w:val="center"/>
          </w:tcPr>
          <w:p w:rsidR="002F2DCC" w:rsidRPr="00D467BA" w:rsidRDefault="002F2DCC" w:rsidP="00B4211F">
            <w:pPr>
              <w:rPr>
                <w:sz w:val="16"/>
                <w:szCs w:val="16"/>
              </w:rPr>
            </w:pPr>
            <w:r w:rsidRPr="00D467BA">
              <w:rPr>
                <w:sz w:val="16"/>
                <w:szCs w:val="16"/>
              </w:rPr>
              <w:t>Pohľadávky so zostatkovou dobou splatnosti do jedného roka</w:t>
            </w:r>
          </w:p>
        </w:tc>
        <w:tc>
          <w:tcPr>
            <w:tcW w:w="2821" w:type="dxa"/>
            <w:vAlign w:val="center"/>
          </w:tcPr>
          <w:p w:rsidR="002F2DCC" w:rsidRPr="00D467BA" w:rsidRDefault="00CA28D7" w:rsidP="00B4211F">
            <w:pPr>
              <w:spacing w:line="360" w:lineRule="auto"/>
              <w:jc w:val="right"/>
              <w:rPr>
                <w:i/>
                <w:sz w:val="16"/>
                <w:szCs w:val="16"/>
              </w:rPr>
            </w:pPr>
            <w:r>
              <w:rPr>
                <w:i/>
                <w:sz w:val="16"/>
                <w:szCs w:val="16"/>
              </w:rPr>
              <w:t>8 602 604</w:t>
            </w:r>
          </w:p>
        </w:tc>
        <w:tc>
          <w:tcPr>
            <w:tcW w:w="2821" w:type="dxa"/>
            <w:vAlign w:val="center"/>
          </w:tcPr>
          <w:p w:rsidR="002F2DCC" w:rsidRPr="00D467BA" w:rsidRDefault="00893B1A" w:rsidP="00B4211F">
            <w:pPr>
              <w:spacing w:line="360" w:lineRule="auto"/>
              <w:jc w:val="right"/>
              <w:rPr>
                <w:i/>
                <w:sz w:val="16"/>
                <w:szCs w:val="16"/>
              </w:rPr>
            </w:pPr>
            <w:r>
              <w:rPr>
                <w:i/>
                <w:sz w:val="16"/>
                <w:szCs w:val="16"/>
              </w:rPr>
              <w:t>7 203 212</w:t>
            </w:r>
          </w:p>
        </w:tc>
      </w:tr>
      <w:tr w:rsidR="002F2DCC" w:rsidRPr="00D467BA" w:rsidTr="00B4211F">
        <w:trPr>
          <w:jc w:val="center"/>
        </w:trPr>
        <w:tc>
          <w:tcPr>
            <w:tcW w:w="3739" w:type="dxa"/>
            <w:vAlign w:val="center"/>
          </w:tcPr>
          <w:p w:rsidR="002F2DCC" w:rsidRPr="00D467BA" w:rsidRDefault="002F2DCC" w:rsidP="00B4211F">
            <w:pPr>
              <w:rPr>
                <w:b/>
                <w:sz w:val="16"/>
                <w:szCs w:val="16"/>
              </w:rPr>
            </w:pPr>
            <w:r w:rsidRPr="00D467BA">
              <w:rPr>
                <w:b/>
                <w:sz w:val="16"/>
                <w:szCs w:val="16"/>
              </w:rPr>
              <w:t>Krátkodobé pohľadávky spolu</w:t>
            </w:r>
          </w:p>
        </w:tc>
        <w:tc>
          <w:tcPr>
            <w:tcW w:w="2821" w:type="dxa"/>
            <w:vAlign w:val="center"/>
          </w:tcPr>
          <w:p w:rsidR="002F2DCC" w:rsidRPr="00D467BA" w:rsidRDefault="00CA28D7" w:rsidP="00B4211F">
            <w:pPr>
              <w:spacing w:line="360" w:lineRule="auto"/>
              <w:jc w:val="right"/>
              <w:rPr>
                <w:b/>
                <w:i/>
                <w:sz w:val="16"/>
                <w:szCs w:val="16"/>
              </w:rPr>
            </w:pPr>
            <w:r>
              <w:rPr>
                <w:b/>
                <w:i/>
                <w:sz w:val="16"/>
                <w:szCs w:val="16"/>
              </w:rPr>
              <w:t>8 602 604</w:t>
            </w:r>
          </w:p>
        </w:tc>
        <w:tc>
          <w:tcPr>
            <w:tcW w:w="2821" w:type="dxa"/>
            <w:vAlign w:val="center"/>
          </w:tcPr>
          <w:p w:rsidR="002F2DCC" w:rsidRPr="00D467BA" w:rsidRDefault="00893B1A" w:rsidP="00B4211F">
            <w:pPr>
              <w:spacing w:line="360" w:lineRule="auto"/>
              <w:jc w:val="right"/>
              <w:rPr>
                <w:i/>
                <w:sz w:val="16"/>
                <w:szCs w:val="16"/>
              </w:rPr>
            </w:pPr>
            <w:r>
              <w:rPr>
                <w:i/>
                <w:sz w:val="16"/>
                <w:szCs w:val="16"/>
              </w:rPr>
              <w:t>7 203 212</w:t>
            </w:r>
          </w:p>
        </w:tc>
      </w:tr>
      <w:tr w:rsidR="002F2DCC" w:rsidRPr="00D467BA" w:rsidTr="00B4211F">
        <w:trPr>
          <w:jc w:val="center"/>
        </w:trPr>
        <w:tc>
          <w:tcPr>
            <w:tcW w:w="3739" w:type="dxa"/>
            <w:vAlign w:val="center"/>
          </w:tcPr>
          <w:p w:rsidR="002F2DCC" w:rsidRPr="00D467BA" w:rsidRDefault="002F2DCC" w:rsidP="00B4211F">
            <w:pPr>
              <w:rPr>
                <w:sz w:val="16"/>
                <w:szCs w:val="16"/>
              </w:rPr>
            </w:pPr>
            <w:r w:rsidRPr="00D467BA">
              <w:rPr>
                <w:sz w:val="16"/>
                <w:szCs w:val="16"/>
              </w:rPr>
              <w:t>Pohľadávky so zostatkovou dobou splatnosti  jeden rok až päť rokov</w:t>
            </w:r>
          </w:p>
        </w:tc>
        <w:tc>
          <w:tcPr>
            <w:tcW w:w="2821" w:type="dxa"/>
            <w:vAlign w:val="center"/>
          </w:tcPr>
          <w:p w:rsidR="002F2DCC" w:rsidRPr="00D467BA" w:rsidRDefault="002F2DCC" w:rsidP="00B4211F">
            <w:pPr>
              <w:spacing w:line="360" w:lineRule="auto"/>
              <w:jc w:val="right"/>
              <w:rPr>
                <w:i/>
                <w:sz w:val="16"/>
                <w:szCs w:val="16"/>
              </w:rPr>
            </w:pPr>
          </w:p>
        </w:tc>
        <w:tc>
          <w:tcPr>
            <w:tcW w:w="2821" w:type="dxa"/>
            <w:vAlign w:val="center"/>
          </w:tcPr>
          <w:p w:rsidR="002F2DCC" w:rsidRPr="00D467BA" w:rsidRDefault="002F2DCC" w:rsidP="00B4211F">
            <w:pPr>
              <w:spacing w:line="360" w:lineRule="auto"/>
              <w:jc w:val="right"/>
              <w:rPr>
                <w:i/>
                <w:sz w:val="16"/>
                <w:szCs w:val="16"/>
              </w:rPr>
            </w:pPr>
          </w:p>
        </w:tc>
      </w:tr>
      <w:tr w:rsidR="002F2DCC" w:rsidRPr="00D467BA" w:rsidTr="00B4211F">
        <w:trPr>
          <w:jc w:val="center"/>
        </w:trPr>
        <w:tc>
          <w:tcPr>
            <w:tcW w:w="3739" w:type="dxa"/>
            <w:vAlign w:val="center"/>
          </w:tcPr>
          <w:p w:rsidR="002F2DCC" w:rsidRPr="00D467BA" w:rsidRDefault="002F2DCC" w:rsidP="00B4211F">
            <w:pPr>
              <w:rPr>
                <w:sz w:val="16"/>
                <w:szCs w:val="16"/>
              </w:rPr>
            </w:pPr>
            <w:r w:rsidRPr="00D467BA">
              <w:rPr>
                <w:sz w:val="16"/>
                <w:szCs w:val="16"/>
              </w:rPr>
              <w:t>Pohľadávky so zostatkovou dobou splatnosti dlhšou ako päť rokov</w:t>
            </w:r>
          </w:p>
        </w:tc>
        <w:tc>
          <w:tcPr>
            <w:tcW w:w="2821" w:type="dxa"/>
            <w:vAlign w:val="center"/>
          </w:tcPr>
          <w:p w:rsidR="002F2DCC" w:rsidRPr="00D467BA" w:rsidRDefault="002F2DCC" w:rsidP="00B4211F">
            <w:pPr>
              <w:spacing w:line="360" w:lineRule="auto"/>
              <w:rPr>
                <w:sz w:val="16"/>
                <w:szCs w:val="16"/>
              </w:rPr>
            </w:pPr>
          </w:p>
        </w:tc>
        <w:tc>
          <w:tcPr>
            <w:tcW w:w="2821" w:type="dxa"/>
            <w:vAlign w:val="center"/>
          </w:tcPr>
          <w:p w:rsidR="002F2DCC" w:rsidRPr="00D467BA" w:rsidRDefault="002F2DCC" w:rsidP="00B4211F">
            <w:pPr>
              <w:spacing w:line="360" w:lineRule="auto"/>
              <w:rPr>
                <w:sz w:val="16"/>
                <w:szCs w:val="16"/>
              </w:rPr>
            </w:pPr>
          </w:p>
        </w:tc>
      </w:tr>
      <w:tr w:rsidR="002F2DCC" w:rsidRPr="00D467BA" w:rsidTr="00B4211F">
        <w:trPr>
          <w:jc w:val="center"/>
        </w:trPr>
        <w:tc>
          <w:tcPr>
            <w:tcW w:w="3739" w:type="dxa"/>
            <w:vAlign w:val="center"/>
          </w:tcPr>
          <w:p w:rsidR="002F2DCC" w:rsidRPr="00D467BA" w:rsidRDefault="002F2DCC" w:rsidP="00B4211F">
            <w:pPr>
              <w:rPr>
                <w:b/>
                <w:sz w:val="16"/>
                <w:szCs w:val="16"/>
              </w:rPr>
            </w:pPr>
            <w:r w:rsidRPr="00D467BA">
              <w:rPr>
                <w:b/>
                <w:sz w:val="16"/>
                <w:szCs w:val="16"/>
              </w:rPr>
              <w:t>Dlhodobé pohľadávky spolu</w:t>
            </w:r>
          </w:p>
        </w:tc>
        <w:tc>
          <w:tcPr>
            <w:tcW w:w="2821" w:type="dxa"/>
            <w:vAlign w:val="center"/>
          </w:tcPr>
          <w:p w:rsidR="002F2DCC" w:rsidRPr="00D467BA" w:rsidRDefault="00CA28D7" w:rsidP="00CA28D7">
            <w:pPr>
              <w:spacing w:line="360" w:lineRule="auto"/>
              <w:jc w:val="right"/>
              <w:rPr>
                <w:b/>
                <w:sz w:val="16"/>
                <w:szCs w:val="16"/>
              </w:rPr>
            </w:pPr>
            <w:r>
              <w:rPr>
                <w:b/>
                <w:sz w:val="16"/>
                <w:szCs w:val="16"/>
              </w:rPr>
              <w:t>0</w:t>
            </w:r>
          </w:p>
        </w:tc>
        <w:tc>
          <w:tcPr>
            <w:tcW w:w="2821" w:type="dxa"/>
            <w:vAlign w:val="center"/>
          </w:tcPr>
          <w:p w:rsidR="002F2DCC" w:rsidRPr="00D467BA" w:rsidRDefault="002F2DCC" w:rsidP="00B4211F">
            <w:pPr>
              <w:spacing w:line="360" w:lineRule="auto"/>
              <w:rPr>
                <w:b/>
                <w:sz w:val="16"/>
                <w:szCs w:val="16"/>
              </w:rPr>
            </w:pPr>
          </w:p>
        </w:tc>
      </w:tr>
    </w:tbl>
    <w:p w:rsidR="002F2DCC" w:rsidRPr="00D467BA" w:rsidRDefault="002F2DCC" w:rsidP="002F2DCC">
      <w:pPr>
        <w:jc w:val="both"/>
        <w:rPr>
          <w:sz w:val="16"/>
          <w:szCs w:val="16"/>
          <w:u w:val="single"/>
        </w:rPr>
      </w:pPr>
    </w:p>
    <w:p w:rsidR="002F2DCC" w:rsidRPr="00D467BA" w:rsidRDefault="002F2DCC" w:rsidP="002F2DCC">
      <w:pPr>
        <w:jc w:val="both"/>
        <w:rPr>
          <w:b/>
          <w:bCs/>
          <w:i/>
          <w:iCs/>
          <w:sz w:val="16"/>
          <w:szCs w:val="16"/>
        </w:rPr>
      </w:pPr>
    </w:p>
    <w:p w:rsidR="002F2DCC" w:rsidRPr="00D467BA" w:rsidRDefault="002F2DCC" w:rsidP="002F2DCC">
      <w:pPr>
        <w:rPr>
          <w:i/>
          <w:sz w:val="16"/>
          <w:szCs w:val="16"/>
        </w:rPr>
      </w:pPr>
      <w:r w:rsidRPr="00D467BA">
        <w:rPr>
          <w:rFonts w:cs="Arial"/>
          <w:b/>
          <w:sz w:val="16"/>
          <w:szCs w:val="16"/>
        </w:rPr>
        <w:t xml:space="preserve"> u) Záložné právo alebo iná forma zabezpečenia –  </w:t>
      </w:r>
      <w:r w:rsidRPr="00D467BA">
        <w:rPr>
          <w:i/>
          <w:sz w:val="16"/>
          <w:szCs w:val="16"/>
        </w:rPr>
        <w:t>č. zmluvy UniCredit banka  :     00274/CORP/2014  Faktoring pohľadávok postúpených na UniCredit</w:t>
      </w:r>
    </w:p>
    <w:p w:rsidR="002F2DCC" w:rsidRPr="00D467BA" w:rsidRDefault="002F2DCC" w:rsidP="002F2DCC">
      <w:pPr>
        <w:tabs>
          <w:tab w:val="left" w:pos="7560"/>
          <w:tab w:val="left" w:pos="7620"/>
        </w:tabs>
        <w:ind w:left="360"/>
        <w:jc w:val="both"/>
        <w:rPr>
          <w:rFonts w:cs="Arial"/>
          <w:b/>
          <w:sz w:val="16"/>
          <w:szCs w:val="16"/>
          <w:highlight w:val="yellow"/>
        </w:rPr>
      </w:pPr>
    </w:p>
    <w:p w:rsidR="002F2DCC" w:rsidRPr="00D467BA" w:rsidRDefault="002F2DCC" w:rsidP="002F2DCC">
      <w:pPr>
        <w:tabs>
          <w:tab w:val="left" w:pos="7560"/>
          <w:tab w:val="left" w:pos="7620"/>
        </w:tabs>
        <w:jc w:val="both"/>
        <w:rPr>
          <w:rFonts w:cs="Arial"/>
          <w:b/>
          <w:sz w:val="16"/>
          <w:szCs w:val="16"/>
        </w:rPr>
      </w:pPr>
    </w:p>
    <w:p w:rsidR="002F2DCC" w:rsidRPr="00D467BA" w:rsidRDefault="002F2DCC" w:rsidP="002F2DCC">
      <w:pPr>
        <w:jc w:val="both"/>
        <w:rPr>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451"/>
        <w:gridCol w:w="4155"/>
        <w:gridCol w:w="3538"/>
      </w:tblGrid>
      <w:tr w:rsidR="002F2DCC" w:rsidRPr="00D467BA" w:rsidTr="00B4211F">
        <w:trPr>
          <w:jc w:val="center"/>
        </w:trPr>
        <w:tc>
          <w:tcPr>
            <w:tcW w:w="4181" w:type="dxa"/>
            <w:vMerge w:val="restart"/>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Opis predmetu záložného práva</w:t>
            </w:r>
          </w:p>
        </w:tc>
        <w:tc>
          <w:tcPr>
            <w:tcW w:w="4986" w:type="dxa"/>
            <w:gridSpan w:val="2"/>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Bežné účtovné obdobie</w:t>
            </w:r>
          </w:p>
        </w:tc>
      </w:tr>
      <w:tr w:rsidR="002F2DCC" w:rsidRPr="00D467BA" w:rsidTr="00B4211F">
        <w:trPr>
          <w:jc w:val="center"/>
        </w:trPr>
        <w:tc>
          <w:tcPr>
            <w:tcW w:w="4181" w:type="dxa"/>
            <w:vMerge/>
            <w:vAlign w:val="center"/>
          </w:tcPr>
          <w:p w:rsidR="002F2DCC" w:rsidRPr="00D467BA" w:rsidRDefault="002F2DCC" w:rsidP="00B4211F">
            <w:pPr>
              <w:pStyle w:val="TopHeader"/>
              <w:rPr>
                <w:rFonts w:ascii="Times New Roman" w:hAnsi="Times New Roman"/>
                <w:sz w:val="16"/>
                <w:szCs w:val="16"/>
              </w:rPr>
            </w:pPr>
          </w:p>
        </w:tc>
        <w:tc>
          <w:tcPr>
            <w:tcW w:w="2693"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Hodnota predmetu</w:t>
            </w:r>
          </w:p>
        </w:tc>
        <w:tc>
          <w:tcPr>
            <w:tcW w:w="2293"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Hodnota pohľadávky</w:t>
            </w:r>
          </w:p>
        </w:tc>
      </w:tr>
      <w:tr w:rsidR="002F2DCC" w:rsidRPr="00D467BA" w:rsidTr="00B4211F">
        <w:trPr>
          <w:jc w:val="center"/>
        </w:trPr>
        <w:tc>
          <w:tcPr>
            <w:tcW w:w="4181" w:type="dxa"/>
            <w:vAlign w:val="center"/>
          </w:tcPr>
          <w:p w:rsidR="002F2DCC" w:rsidRPr="00D467BA" w:rsidRDefault="002F2DCC" w:rsidP="00B4211F">
            <w:pPr>
              <w:rPr>
                <w:sz w:val="16"/>
                <w:szCs w:val="16"/>
              </w:rPr>
            </w:pPr>
            <w:r w:rsidRPr="00D467BA">
              <w:rPr>
                <w:sz w:val="16"/>
                <w:szCs w:val="16"/>
              </w:rPr>
              <w:t>Pohľadávky kryté záložným právom alebo inou formou zabezpečenia</w:t>
            </w:r>
          </w:p>
        </w:tc>
        <w:tc>
          <w:tcPr>
            <w:tcW w:w="2693" w:type="dxa"/>
            <w:vAlign w:val="center"/>
          </w:tcPr>
          <w:p w:rsidR="002F2DCC" w:rsidRPr="00D467BA" w:rsidRDefault="002F2DCC" w:rsidP="00B4211F">
            <w:pPr>
              <w:spacing w:line="360" w:lineRule="auto"/>
              <w:jc w:val="right"/>
              <w:rPr>
                <w:i/>
                <w:sz w:val="16"/>
                <w:szCs w:val="16"/>
              </w:rPr>
            </w:pPr>
          </w:p>
        </w:tc>
        <w:tc>
          <w:tcPr>
            <w:tcW w:w="2293" w:type="dxa"/>
            <w:vAlign w:val="center"/>
          </w:tcPr>
          <w:p w:rsidR="002F2DCC" w:rsidRPr="00D467BA" w:rsidRDefault="002F2DCC" w:rsidP="00B4211F">
            <w:pPr>
              <w:spacing w:line="360" w:lineRule="auto"/>
              <w:jc w:val="right"/>
              <w:rPr>
                <w:i/>
                <w:sz w:val="16"/>
                <w:szCs w:val="16"/>
              </w:rPr>
            </w:pPr>
          </w:p>
        </w:tc>
      </w:tr>
      <w:tr w:rsidR="002F2DCC" w:rsidRPr="00D467BA" w:rsidTr="00B4211F">
        <w:trPr>
          <w:jc w:val="center"/>
        </w:trPr>
        <w:tc>
          <w:tcPr>
            <w:tcW w:w="4181" w:type="dxa"/>
            <w:vAlign w:val="center"/>
          </w:tcPr>
          <w:p w:rsidR="002F2DCC" w:rsidRPr="00D467BA" w:rsidRDefault="002F2DCC" w:rsidP="00B4211F">
            <w:pPr>
              <w:rPr>
                <w:sz w:val="16"/>
                <w:szCs w:val="16"/>
              </w:rPr>
            </w:pPr>
            <w:r w:rsidRPr="00D467BA">
              <w:rPr>
                <w:sz w:val="16"/>
                <w:szCs w:val="16"/>
              </w:rPr>
              <w:t>Hodnota pohľadávok, na ktoré sa zriadilo záložné právo</w:t>
            </w:r>
          </w:p>
        </w:tc>
        <w:tc>
          <w:tcPr>
            <w:tcW w:w="2693" w:type="dxa"/>
            <w:vAlign w:val="center"/>
          </w:tcPr>
          <w:p w:rsidR="002F2DCC" w:rsidRPr="00D467BA" w:rsidRDefault="002F2DCC" w:rsidP="00B4211F">
            <w:pPr>
              <w:spacing w:line="360" w:lineRule="auto"/>
              <w:jc w:val="right"/>
              <w:rPr>
                <w:i/>
                <w:sz w:val="16"/>
                <w:szCs w:val="16"/>
              </w:rPr>
            </w:pPr>
          </w:p>
        </w:tc>
        <w:tc>
          <w:tcPr>
            <w:tcW w:w="2293" w:type="dxa"/>
            <w:vAlign w:val="center"/>
          </w:tcPr>
          <w:p w:rsidR="002F2DCC" w:rsidRPr="00D467BA" w:rsidRDefault="002F2DCC" w:rsidP="00B4211F">
            <w:pPr>
              <w:spacing w:line="360" w:lineRule="auto"/>
              <w:jc w:val="right"/>
              <w:rPr>
                <w:i/>
                <w:sz w:val="16"/>
                <w:szCs w:val="16"/>
              </w:rPr>
            </w:pPr>
          </w:p>
        </w:tc>
      </w:tr>
      <w:tr w:rsidR="002F2DCC" w:rsidRPr="00D467BA" w:rsidTr="00B4211F">
        <w:trPr>
          <w:jc w:val="center"/>
        </w:trPr>
        <w:tc>
          <w:tcPr>
            <w:tcW w:w="4181" w:type="dxa"/>
            <w:vAlign w:val="center"/>
          </w:tcPr>
          <w:p w:rsidR="002F2DCC" w:rsidRPr="00D467BA" w:rsidRDefault="002F2DCC" w:rsidP="00B4211F">
            <w:pPr>
              <w:rPr>
                <w:sz w:val="16"/>
                <w:szCs w:val="16"/>
              </w:rPr>
            </w:pPr>
            <w:r w:rsidRPr="00D467BA">
              <w:rPr>
                <w:sz w:val="16"/>
                <w:szCs w:val="16"/>
              </w:rPr>
              <w:t>Hodnota pohľadávok, pri ktorých je obmedzené právo s nimi nakladať</w:t>
            </w:r>
          </w:p>
        </w:tc>
        <w:tc>
          <w:tcPr>
            <w:tcW w:w="2693" w:type="dxa"/>
            <w:vAlign w:val="center"/>
          </w:tcPr>
          <w:p w:rsidR="002F2DCC" w:rsidRPr="00D467BA" w:rsidRDefault="002F2DCC" w:rsidP="00B4211F">
            <w:pPr>
              <w:spacing w:line="360" w:lineRule="auto"/>
              <w:jc w:val="right"/>
              <w:rPr>
                <w:i/>
                <w:sz w:val="16"/>
                <w:szCs w:val="16"/>
              </w:rPr>
            </w:pPr>
          </w:p>
        </w:tc>
        <w:tc>
          <w:tcPr>
            <w:tcW w:w="2293" w:type="dxa"/>
            <w:vAlign w:val="center"/>
          </w:tcPr>
          <w:p w:rsidR="002F2DCC" w:rsidRPr="00D467BA" w:rsidRDefault="002F2DCC" w:rsidP="00B4211F">
            <w:pPr>
              <w:spacing w:line="360" w:lineRule="auto"/>
              <w:jc w:val="right"/>
              <w:rPr>
                <w:i/>
                <w:sz w:val="16"/>
                <w:szCs w:val="16"/>
              </w:rPr>
            </w:pPr>
          </w:p>
        </w:tc>
      </w:tr>
    </w:tbl>
    <w:p w:rsidR="002F2DCC" w:rsidRPr="00D467BA" w:rsidRDefault="002F2DCC" w:rsidP="002F2DCC">
      <w:pPr>
        <w:jc w:val="both"/>
        <w:rPr>
          <w:sz w:val="16"/>
          <w:szCs w:val="16"/>
        </w:rPr>
      </w:pPr>
    </w:p>
    <w:p w:rsidR="002F2DCC" w:rsidRPr="00D467BA" w:rsidRDefault="002F2DCC" w:rsidP="002F2DCC">
      <w:pPr>
        <w:numPr>
          <w:ilvl w:val="0"/>
          <w:numId w:val="15"/>
        </w:numPr>
        <w:tabs>
          <w:tab w:val="left" w:pos="7560"/>
          <w:tab w:val="left" w:pos="7620"/>
        </w:tabs>
        <w:jc w:val="both"/>
        <w:rPr>
          <w:rFonts w:cs="Arial"/>
          <w:b/>
          <w:sz w:val="16"/>
          <w:szCs w:val="16"/>
        </w:rPr>
      </w:pPr>
      <w:r w:rsidRPr="00D467BA">
        <w:rPr>
          <w:rFonts w:cs="Arial"/>
          <w:b/>
          <w:sz w:val="16"/>
          <w:szCs w:val="16"/>
        </w:rPr>
        <w:t>Odložená daňová pohľadávka</w:t>
      </w:r>
    </w:p>
    <w:p w:rsidR="002F2DCC" w:rsidRPr="00D467BA" w:rsidRDefault="002F2DCC" w:rsidP="002F2DCC">
      <w:pPr>
        <w:jc w:val="both"/>
        <w:rPr>
          <w:color w:val="FF0000"/>
          <w:sz w:val="16"/>
          <w:szCs w:val="16"/>
          <w:u w:val="single"/>
        </w:rPr>
      </w:pPr>
    </w:p>
    <w:p w:rsidR="002F2DCC" w:rsidRPr="00D467BA" w:rsidRDefault="002F2DCC" w:rsidP="002F2DCC">
      <w:pPr>
        <w:jc w:val="both"/>
        <w:rPr>
          <w:sz w:val="16"/>
          <w:szCs w:val="16"/>
        </w:rPr>
      </w:pPr>
      <w:r w:rsidRPr="00D467BA">
        <w:rPr>
          <w:sz w:val="16"/>
          <w:szCs w:val="16"/>
        </w:rPr>
        <w:t>Rozpracované v časti G. údaje na strane pasív</w:t>
      </w:r>
    </w:p>
    <w:p w:rsidR="002F2DCC" w:rsidRPr="00D467BA" w:rsidRDefault="002F2DCC" w:rsidP="002F2DCC">
      <w:pPr>
        <w:jc w:val="both"/>
        <w:rPr>
          <w:sz w:val="16"/>
          <w:szCs w:val="16"/>
        </w:rPr>
      </w:pPr>
    </w:p>
    <w:p w:rsidR="002F2DCC" w:rsidRPr="00D467BA" w:rsidRDefault="002F2DCC" w:rsidP="002F2DCC">
      <w:pPr>
        <w:pStyle w:val="Zkladntext32"/>
        <w:overflowPunct/>
        <w:autoSpaceDE/>
        <w:textAlignment w:val="auto"/>
        <w:rPr>
          <w:sz w:val="16"/>
          <w:szCs w:val="16"/>
        </w:rPr>
      </w:pPr>
    </w:p>
    <w:p w:rsidR="002F2DCC" w:rsidRPr="00D467BA" w:rsidRDefault="002F2DCC" w:rsidP="002F2DCC">
      <w:pPr>
        <w:numPr>
          <w:ilvl w:val="0"/>
          <w:numId w:val="15"/>
        </w:numPr>
        <w:tabs>
          <w:tab w:val="left" w:pos="7560"/>
          <w:tab w:val="left" w:pos="7620"/>
        </w:tabs>
        <w:jc w:val="both"/>
        <w:rPr>
          <w:rFonts w:cs="Arial"/>
          <w:b/>
          <w:sz w:val="16"/>
          <w:szCs w:val="16"/>
        </w:rPr>
      </w:pPr>
      <w:r w:rsidRPr="00D467BA">
        <w:rPr>
          <w:rFonts w:cs="Arial"/>
          <w:b/>
          <w:sz w:val="16"/>
          <w:szCs w:val="16"/>
        </w:rPr>
        <w:t>Významné zložky krátkodobého finančného majetku</w:t>
      </w:r>
    </w:p>
    <w:p w:rsidR="002F2DCC" w:rsidRPr="00D467BA" w:rsidRDefault="002F2DCC" w:rsidP="002F2DCC">
      <w:pPr>
        <w:jc w:val="both"/>
        <w:rPr>
          <w:i/>
          <w:sz w:val="16"/>
          <w:szCs w:val="16"/>
        </w:rPr>
      </w:pPr>
    </w:p>
    <w:p w:rsidR="002F2DCC" w:rsidRPr="00D467BA" w:rsidRDefault="002F2DCC" w:rsidP="002F2DCC">
      <w:pPr>
        <w:pStyle w:val="Nzov"/>
        <w:jc w:val="left"/>
        <w:rPr>
          <w:b w:val="0"/>
          <w:sz w:val="16"/>
          <w:szCs w:val="16"/>
        </w:rPr>
      </w:pPr>
    </w:p>
    <w:tbl>
      <w:tblPr>
        <w:tblW w:w="4499" w:type="pct"/>
        <w:jc w:val="center"/>
        <w:tblInd w:w="-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66"/>
        <w:gridCol w:w="4143"/>
        <w:gridCol w:w="3586"/>
      </w:tblGrid>
      <w:tr w:rsidR="002F2DCC" w:rsidRPr="00D467BA" w:rsidTr="00B4211F">
        <w:trPr>
          <w:jc w:val="center"/>
        </w:trPr>
        <w:tc>
          <w:tcPr>
            <w:tcW w:w="3369"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Názov položky</w:t>
            </w:r>
          </w:p>
        </w:tc>
        <w:tc>
          <w:tcPr>
            <w:tcW w:w="2755"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Bežné účtovné obdobie</w:t>
            </w:r>
          </w:p>
        </w:tc>
        <w:tc>
          <w:tcPr>
            <w:tcW w:w="2385"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Bezprostredne predchádzajúce účtovné obdobie</w:t>
            </w:r>
          </w:p>
        </w:tc>
      </w:tr>
      <w:tr w:rsidR="002F2DCC" w:rsidRPr="00D467BA" w:rsidTr="00B4211F">
        <w:trPr>
          <w:trHeight w:val="340"/>
          <w:jc w:val="center"/>
        </w:trPr>
        <w:tc>
          <w:tcPr>
            <w:tcW w:w="3369" w:type="dxa"/>
            <w:vAlign w:val="center"/>
          </w:tcPr>
          <w:p w:rsidR="002F2DCC" w:rsidRPr="00D467BA" w:rsidRDefault="002F2DCC" w:rsidP="00B4211F">
            <w:pPr>
              <w:rPr>
                <w:sz w:val="16"/>
                <w:szCs w:val="16"/>
              </w:rPr>
            </w:pPr>
            <w:r w:rsidRPr="00D467BA">
              <w:rPr>
                <w:sz w:val="16"/>
                <w:szCs w:val="16"/>
              </w:rPr>
              <w:t>Pokladnica, ceniny</w:t>
            </w:r>
          </w:p>
        </w:tc>
        <w:tc>
          <w:tcPr>
            <w:tcW w:w="2755" w:type="dxa"/>
            <w:vAlign w:val="center"/>
          </w:tcPr>
          <w:p w:rsidR="002F2DCC" w:rsidRPr="00D467BA" w:rsidRDefault="00893B1A" w:rsidP="00B4211F">
            <w:pPr>
              <w:jc w:val="right"/>
              <w:rPr>
                <w:bCs/>
                <w:i/>
                <w:sz w:val="16"/>
                <w:szCs w:val="16"/>
              </w:rPr>
            </w:pPr>
            <w:r>
              <w:rPr>
                <w:bCs/>
                <w:i/>
                <w:sz w:val="16"/>
                <w:szCs w:val="16"/>
              </w:rPr>
              <w:t>5 826</w:t>
            </w:r>
          </w:p>
        </w:tc>
        <w:tc>
          <w:tcPr>
            <w:tcW w:w="2385" w:type="dxa"/>
            <w:vAlign w:val="center"/>
          </w:tcPr>
          <w:p w:rsidR="002F2DCC" w:rsidRPr="00D467BA" w:rsidRDefault="00893B1A" w:rsidP="00B4211F">
            <w:pPr>
              <w:jc w:val="right"/>
              <w:rPr>
                <w:bCs/>
                <w:i/>
                <w:sz w:val="16"/>
                <w:szCs w:val="16"/>
              </w:rPr>
            </w:pPr>
            <w:r>
              <w:rPr>
                <w:bCs/>
                <w:i/>
                <w:sz w:val="16"/>
                <w:szCs w:val="16"/>
              </w:rPr>
              <w:t>5 459</w:t>
            </w:r>
          </w:p>
        </w:tc>
      </w:tr>
      <w:tr w:rsidR="002F2DCC" w:rsidRPr="00D467BA" w:rsidTr="00B4211F">
        <w:trPr>
          <w:trHeight w:val="340"/>
          <w:jc w:val="center"/>
        </w:trPr>
        <w:tc>
          <w:tcPr>
            <w:tcW w:w="3369" w:type="dxa"/>
            <w:vAlign w:val="center"/>
          </w:tcPr>
          <w:p w:rsidR="002F2DCC" w:rsidRPr="00D467BA" w:rsidRDefault="002F2DCC" w:rsidP="00B4211F">
            <w:pPr>
              <w:rPr>
                <w:bCs/>
                <w:sz w:val="16"/>
                <w:szCs w:val="16"/>
              </w:rPr>
            </w:pPr>
            <w:r w:rsidRPr="00D467BA">
              <w:rPr>
                <w:bCs/>
                <w:sz w:val="16"/>
                <w:szCs w:val="16"/>
              </w:rPr>
              <w:t>Bežné účty v bankách alebo v pobočke zahraničnej banky</w:t>
            </w:r>
          </w:p>
        </w:tc>
        <w:tc>
          <w:tcPr>
            <w:tcW w:w="2755" w:type="dxa"/>
            <w:vAlign w:val="center"/>
          </w:tcPr>
          <w:p w:rsidR="002F2DCC" w:rsidRPr="00D467BA" w:rsidRDefault="00893B1A" w:rsidP="00B4211F">
            <w:pPr>
              <w:jc w:val="right"/>
              <w:rPr>
                <w:bCs/>
                <w:i/>
                <w:sz w:val="16"/>
                <w:szCs w:val="16"/>
              </w:rPr>
            </w:pPr>
            <w:r>
              <w:rPr>
                <w:bCs/>
                <w:i/>
                <w:sz w:val="16"/>
                <w:szCs w:val="16"/>
              </w:rPr>
              <w:t>145 829</w:t>
            </w:r>
          </w:p>
        </w:tc>
        <w:tc>
          <w:tcPr>
            <w:tcW w:w="2385" w:type="dxa"/>
            <w:vAlign w:val="center"/>
          </w:tcPr>
          <w:p w:rsidR="002F2DCC" w:rsidRPr="00D467BA" w:rsidRDefault="00893B1A" w:rsidP="00B4211F">
            <w:pPr>
              <w:jc w:val="right"/>
              <w:rPr>
                <w:bCs/>
                <w:i/>
                <w:sz w:val="16"/>
                <w:szCs w:val="16"/>
              </w:rPr>
            </w:pPr>
            <w:r>
              <w:rPr>
                <w:bCs/>
                <w:i/>
                <w:sz w:val="16"/>
                <w:szCs w:val="16"/>
              </w:rPr>
              <w:t>144 998</w:t>
            </w:r>
          </w:p>
        </w:tc>
      </w:tr>
      <w:tr w:rsidR="002F2DCC" w:rsidRPr="00D467BA" w:rsidTr="00B4211F">
        <w:trPr>
          <w:trHeight w:val="340"/>
          <w:jc w:val="center"/>
        </w:trPr>
        <w:tc>
          <w:tcPr>
            <w:tcW w:w="3369" w:type="dxa"/>
            <w:vAlign w:val="center"/>
          </w:tcPr>
          <w:p w:rsidR="002F2DCC" w:rsidRPr="00D467BA" w:rsidRDefault="002F2DCC" w:rsidP="00B4211F">
            <w:pPr>
              <w:rPr>
                <w:bCs/>
                <w:sz w:val="16"/>
                <w:szCs w:val="16"/>
              </w:rPr>
            </w:pPr>
            <w:r w:rsidRPr="00D467BA">
              <w:rPr>
                <w:bCs/>
                <w:sz w:val="16"/>
                <w:szCs w:val="16"/>
              </w:rPr>
              <w:t>Vkladové účty v banke alebo v pobočke zahraničnej banky termínované</w:t>
            </w:r>
          </w:p>
        </w:tc>
        <w:tc>
          <w:tcPr>
            <w:tcW w:w="2755" w:type="dxa"/>
            <w:vAlign w:val="center"/>
          </w:tcPr>
          <w:p w:rsidR="002F2DCC" w:rsidRPr="00D467BA" w:rsidRDefault="002F2DCC" w:rsidP="00B4211F">
            <w:pPr>
              <w:jc w:val="right"/>
              <w:rPr>
                <w:bCs/>
                <w:i/>
                <w:sz w:val="16"/>
                <w:szCs w:val="16"/>
              </w:rPr>
            </w:pPr>
          </w:p>
        </w:tc>
        <w:tc>
          <w:tcPr>
            <w:tcW w:w="2385" w:type="dxa"/>
            <w:vAlign w:val="center"/>
          </w:tcPr>
          <w:p w:rsidR="002F2DCC" w:rsidRPr="00D467BA" w:rsidRDefault="002F2DCC" w:rsidP="00B4211F">
            <w:pPr>
              <w:jc w:val="right"/>
              <w:rPr>
                <w:bCs/>
                <w:i/>
                <w:sz w:val="16"/>
                <w:szCs w:val="16"/>
              </w:rPr>
            </w:pPr>
          </w:p>
        </w:tc>
      </w:tr>
      <w:tr w:rsidR="002F2DCC" w:rsidRPr="00D467BA" w:rsidTr="00B4211F">
        <w:trPr>
          <w:trHeight w:val="340"/>
          <w:jc w:val="center"/>
        </w:trPr>
        <w:tc>
          <w:tcPr>
            <w:tcW w:w="3369" w:type="dxa"/>
            <w:vAlign w:val="center"/>
          </w:tcPr>
          <w:p w:rsidR="002F2DCC" w:rsidRPr="00D467BA" w:rsidRDefault="002F2DCC" w:rsidP="00B4211F">
            <w:pPr>
              <w:rPr>
                <w:bCs/>
                <w:sz w:val="16"/>
                <w:szCs w:val="16"/>
              </w:rPr>
            </w:pPr>
            <w:r w:rsidRPr="00D467BA">
              <w:rPr>
                <w:bCs/>
                <w:sz w:val="16"/>
                <w:szCs w:val="16"/>
              </w:rPr>
              <w:t>Peniaze na ceste</w:t>
            </w:r>
          </w:p>
        </w:tc>
        <w:tc>
          <w:tcPr>
            <w:tcW w:w="2755" w:type="dxa"/>
            <w:vAlign w:val="center"/>
          </w:tcPr>
          <w:p w:rsidR="002F2DCC" w:rsidRPr="00D467BA" w:rsidRDefault="002F2DCC" w:rsidP="00B4211F">
            <w:pPr>
              <w:jc w:val="right"/>
              <w:rPr>
                <w:bCs/>
                <w:i/>
                <w:sz w:val="16"/>
                <w:szCs w:val="16"/>
              </w:rPr>
            </w:pPr>
          </w:p>
        </w:tc>
        <w:tc>
          <w:tcPr>
            <w:tcW w:w="2385" w:type="dxa"/>
            <w:vAlign w:val="center"/>
          </w:tcPr>
          <w:p w:rsidR="002F2DCC" w:rsidRPr="00D467BA" w:rsidRDefault="002F2DCC" w:rsidP="00B4211F">
            <w:pPr>
              <w:jc w:val="right"/>
              <w:rPr>
                <w:bCs/>
                <w:i/>
                <w:sz w:val="16"/>
                <w:szCs w:val="16"/>
              </w:rPr>
            </w:pPr>
          </w:p>
        </w:tc>
      </w:tr>
      <w:tr w:rsidR="002F2DCC" w:rsidRPr="00D467BA" w:rsidTr="00B4211F">
        <w:trPr>
          <w:trHeight w:val="340"/>
          <w:jc w:val="center"/>
        </w:trPr>
        <w:tc>
          <w:tcPr>
            <w:tcW w:w="3369" w:type="dxa"/>
            <w:vAlign w:val="center"/>
          </w:tcPr>
          <w:p w:rsidR="002F2DCC" w:rsidRPr="00D467BA" w:rsidRDefault="002F2DCC" w:rsidP="00B4211F">
            <w:pPr>
              <w:rPr>
                <w:b/>
                <w:bCs/>
                <w:sz w:val="16"/>
                <w:szCs w:val="16"/>
              </w:rPr>
            </w:pPr>
            <w:r w:rsidRPr="00D467BA">
              <w:rPr>
                <w:b/>
                <w:bCs/>
                <w:sz w:val="16"/>
                <w:szCs w:val="16"/>
              </w:rPr>
              <w:t>Spolu</w:t>
            </w:r>
          </w:p>
        </w:tc>
        <w:tc>
          <w:tcPr>
            <w:tcW w:w="2755" w:type="dxa"/>
            <w:vAlign w:val="center"/>
          </w:tcPr>
          <w:p w:rsidR="002F2DCC" w:rsidRPr="00D467BA" w:rsidRDefault="00893B1A" w:rsidP="00B4211F">
            <w:pPr>
              <w:jc w:val="right"/>
              <w:rPr>
                <w:b/>
                <w:bCs/>
                <w:i/>
                <w:sz w:val="16"/>
                <w:szCs w:val="16"/>
              </w:rPr>
            </w:pPr>
            <w:r>
              <w:rPr>
                <w:b/>
                <w:bCs/>
                <w:i/>
                <w:sz w:val="16"/>
                <w:szCs w:val="16"/>
              </w:rPr>
              <w:t>151 655</w:t>
            </w:r>
          </w:p>
        </w:tc>
        <w:tc>
          <w:tcPr>
            <w:tcW w:w="2385" w:type="dxa"/>
            <w:vAlign w:val="center"/>
          </w:tcPr>
          <w:p w:rsidR="002F2DCC" w:rsidRPr="00D467BA" w:rsidRDefault="00893B1A" w:rsidP="00B4211F">
            <w:pPr>
              <w:jc w:val="right"/>
              <w:rPr>
                <w:b/>
                <w:bCs/>
                <w:i/>
                <w:sz w:val="16"/>
                <w:szCs w:val="16"/>
              </w:rPr>
            </w:pPr>
            <w:r>
              <w:rPr>
                <w:b/>
                <w:bCs/>
                <w:i/>
                <w:sz w:val="16"/>
                <w:szCs w:val="16"/>
              </w:rPr>
              <w:t>150 457</w:t>
            </w:r>
          </w:p>
        </w:tc>
      </w:tr>
    </w:tbl>
    <w:p w:rsidR="002F2DCC" w:rsidRPr="00D467BA" w:rsidRDefault="002F2DCC" w:rsidP="002F2DCC">
      <w:pPr>
        <w:pStyle w:val="Nzov"/>
        <w:widowControl w:val="0"/>
        <w:jc w:val="left"/>
        <w:rPr>
          <w:b w:val="0"/>
          <w:sz w:val="16"/>
          <w:szCs w:val="16"/>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rPr>
      </w:pPr>
    </w:p>
    <w:p w:rsidR="002F2DCC" w:rsidRPr="00D467BA" w:rsidRDefault="002F2DCC" w:rsidP="002F2DCC">
      <w:pPr>
        <w:jc w:val="both"/>
        <w:rPr>
          <w:sz w:val="16"/>
          <w:szCs w:val="16"/>
        </w:rPr>
      </w:pPr>
    </w:p>
    <w:p w:rsidR="002F2DCC" w:rsidRPr="00D467BA" w:rsidRDefault="002F2DCC" w:rsidP="002F2DCC">
      <w:pPr>
        <w:tabs>
          <w:tab w:val="left" w:pos="7560"/>
          <w:tab w:val="left" w:pos="7620"/>
        </w:tabs>
        <w:jc w:val="both"/>
        <w:rPr>
          <w:rFonts w:cs="Arial"/>
          <w:i/>
          <w:sz w:val="16"/>
          <w:szCs w:val="16"/>
        </w:rPr>
      </w:pPr>
      <w:r w:rsidRPr="00D467BA">
        <w:rPr>
          <w:rFonts w:cs="Arial"/>
          <w:b/>
          <w:sz w:val="16"/>
          <w:szCs w:val="16"/>
        </w:rPr>
        <w:t xml:space="preserve">za) Ocenenie krátkodobého finančného majetku ku dňu zostavenia účtovnej závierky reálnou hodnotou - </w:t>
      </w:r>
      <w:r w:rsidRPr="00D467BA">
        <w:rPr>
          <w:rFonts w:cs="Arial"/>
          <w:i/>
          <w:sz w:val="16"/>
          <w:szCs w:val="16"/>
        </w:rPr>
        <w:t>nemá</w:t>
      </w:r>
    </w:p>
    <w:p w:rsidR="002F2DCC" w:rsidRPr="00D467BA" w:rsidRDefault="002F2DCC" w:rsidP="002F2DCC">
      <w:pPr>
        <w:jc w:val="both"/>
        <w:rPr>
          <w:sz w:val="16"/>
          <w:szCs w:val="16"/>
          <w:u w:val="single"/>
        </w:rPr>
      </w:pPr>
    </w:p>
    <w:p w:rsidR="002F2DCC" w:rsidRPr="00D467BA" w:rsidRDefault="002F2DCC" w:rsidP="002F2DCC">
      <w:pPr>
        <w:jc w:val="both"/>
        <w:rPr>
          <w:iCs/>
          <w:sz w:val="16"/>
          <w:szCs w:val="16"/>
        </w:rPr>
      </w:pPr>
    </w:p>
    <w:p w:rsidR="002F2DCC" w:rsidRPr="00D467BA" w:rsidRDefault="002F2DCC" w:rsidP="002F2DCC">
      <w:pPr>
        <w:jc w:val="both"/>
        <w:rPr>
          <w:iCs/>
          <w:sz w:val="16"/>
          <w:szCs w:val="16"/>
        </w:rPr>
      </w:pPr>
    </w:p>
    <w:p w:rsidR="002F2DCC" w:rsidRPr="00D467BA" w:rsidRDefault="002F2DCC" w:rsidP="002F2DCC">
      <w:pPr>
        <w:jc w:val="both"/>
        <w:rPr>
          <w:iCs/>
          <w:sz w:val="16"/>
          <w:szCs w:val="16"/>
        </w:rPr>
      </w:pPr>
    </w:p>
    <w:p w:rsidR="002F2DCC" w:rsidRPr="00D467BA" w:rsidRDefault="002F2DCC" w:rsidP="002F2DCC">
      <w:pPr>
        <w:tabs>
          <w:tab w:val="left" w:pos="7560"/>
          <w:tab w:val="left" w:pos="7620"/>
        </w:tabs>
        <w:jc w:val="both"/>
        <w:rPr>
          <w:rFonts w:cs="Arial"/>
          <w:b/>
          <w:sz w:val="16"/>
          <w:szCs w:val="16"/>
        </w:rPr>
      </w:pPr>
      <w:r w:rsidRPr="00D467BA">
        <w:rPr>
          <w:rFonts w:cs="Arial"/>
          <w:b/>
          <w:sz w:val="16"/>
          <w:szCs w:val="16"/>
        </w:rPr>
        <w:t>zb)   Časové rozlíšenie na strane aktív</w:t>
      </w:r>
    </w:p>
    <w:p w:rsidR="002F2DCC" w:rsidRPr="00D467BA" w:rsidRDefault="002F2DCC" w:rsidP="002F2DCC">
      <w:pPr>
        <w:jc w:val="both"/>
        <w:rPr>
          <w:b/>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451"/>
        <w:gridCol w:w="3938"/>
        <w:gridCol w:w="3755"/>
      </w:tblGrid>
      <w:tr w:rsidR="002F2DCC" w:rsidRPr="00D467BA" w:rsidTr="00B4211F">
        <w:trPr>
          <w:jc w:val="center"/>
        </w:trPr>
        <w:tc>
          <w:tcPr>
            <w:tcW w:w="4181"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Opis položky časového rozlíšenia</w:t>
            </w:r>
          </w:p>
        </w:tc>
        <w:tc>
          <w:tcPr>
            <w:tcW w:w="2552"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Bežné účtovné obdobie</w:t>
            </w:r>
          </w:p>
        </w:tc>
        <w:tc>
          <w:tcPr>
            <w:tcW w:w="2434"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Bezprostredne predchádzajúce účtovné obdobie</w:t>
            </w:r>
          </w:p>
        </w:tc>
      </w:tr>
      <w:tr w:rsidR="002F2DCC" w:rsidRPr="00D467BA" w:rsidTr="00B4211F">
        <w:trPr>
          <w:trHeight w:val="340"/>
          <w:jc w:val="center"/>
        </w:trPr>
        <w:tc>
          <w:tcPr>
            <w:tcW w:w="4181" w:type="dxa"/>
            <w:vAlign w:val="center"/>
          </w:tcPr>
          <w:p w:rsidR="002F2DCC" w:rsidRPr="00D467BA" w:rsidRDefault="002F2DCC" w:rsidP="00B4211F">
            <w:pPr>
              <w:rPr>
                <w:b/>
                <w:sz w:val="16"/>
                <w:szCs w:val="16"/>
              </w:rPr>
            </w:pPr>
            <w:r w:rsidRPr="00D467BA">
              <w:rPr>
                <w:b/>
                <w:sz w:val="16"/>
                <w:szCs w:val="16"/>
              </w:rPr>
              <w:t xml:space="preserve">Náklady budúcich období dlhodobé,  z toho: </w:t>
            </w:r>
          </w:p>
        </w:tc>
        <w:tc>
          <w:tcPr>
            <w:tcW w:w="2552" w:type="dxa"/>
            <w:vAlign w:val="center"/>
          </w:tcPr>
          <w:p w:rsidR="002F2DCC" w:rsidRPr="00D467BA" w:rsidRDefault="002F2DCC" w:rsidP="00B4211F">
            <w:pPr>
              <w:spacing w:line="360" w:lineRule="auto"/>
              <w:rPr>
                <w:sz w:val="16"/>
                <w:szCs w:val="16"/>
              </w:rPr>
            </w:pPr>
          </w:p>
        </w:tc>
        <w:tc>
          <w:tcPr>
            <w:tcW w:w="2434" w:type="dxa"/>
            <w:vAlign w:val="center"/>
          </w:tcPr>
          <w:p w:rsidR="002F2DCC" w:rsidRPr="00D467BA" w:rsidRDefault="002F2DCC" w:rsidP="00B4211F">
            <w:pPr>
              <w:spacing w:line="360" w:lineRule="auto"/>
              <w:rPr>
                <w:sz w:val="16"/>
                <w:szCs w:val="16"/>
              </w:rPr>
            </w:pPr>
          </w:p>
        </w:tc>
      </w:tr>
      <w:tr w:rsidR="002F2DCC" w:rsidRPr="00D467BA" w:rsidTr="00B4211F">
        <w:trPr>
          <w:trHeight w:val="340"/>
          <w:jc w:val="center"/>
        </w:trPr>
        <w:tc>
          <w:tcPr>
            <w:tcW w:w="4181" w:type="dxa"/>
            <w:vAlign w:val="center"/>
          </w:tcPr>
          <w:p w:rsidR="002F2DCC" w:rsidRPr="00D467BA" w:rsidRDefault="002F2DCC" w:rsidP="00B4211F">
            <w:pPr>
              <w:rPr>
                <w:sz w:val="16"/>
                <w:szCs w:val="16"/>
              </w:rPr>
            </w:pPr>
          </w:p>
        </w:tc>
        <w:tc>
          <w:tcPr>
            <w:tcW w:w="2552" w:type="dxa"/>
            <w:vAlign w:val="center"/>
          </w:tcPr>
          <w:p w:rsidR="002F2DCC" w:rsidRPr="00D467BA" w:rsidRDefault="002F2DCC" w:rsidP="00B4211F">
            <w:pPr>
              <w:spacing w:line="360" w:lineRule="auto"/>
              <w:rPr>
                <w:sz w:val="16"/>
                <w:szCs w:val="16"/>
              </w:rPr>
            </w:pPr>
          </w:p>
        </w:tc>
        <w:tc>
          <w:tcPr>
            <w:tcW w:w="2434" w:type="dxa"/>
            <w:vAlign w:val="center"/>
          </w:tcPr>
          <w:p w:rsidR="002F2DCC" w:rsidRPr="00D467BA" w:rsidRDefault="002F2DCC" w:rsidP="00B4211F">
            <w:pPr>
              <w:spacing w:line="360" w:lineRule="auto"/>
              <w:rPr>
                <w:sz w:val="16"/>
                <w:szCs w:val="16"/>
              </w:rPr>
            </w:pPr>
          </w:p>
        </w:tc>
      </w:tr>
      <w:tr w:rsidR="002F2DCC" w:rsidRPr="00D467BA" w:rsidTr="00B4211F">
        <w:trPr>
          <w:trHeight w:val="340"/>
          <w:jc w:val="center"/>
        </w:trPr>
        <w:tc>
          <w:tcPr>
            <w:tcW w:w="4181" w:type="dxa"/>
            <w:vAlign w:val="center"/>
          </w:tcPr>
          <w:p w:rsidR="002F2DCC" w:rsidRPr="00D467BA" w:rsidRDefault="002F2DCC" w:rsidP="00B4211F">
            <w:pPr>
              <w:rPr>
                <w:sz w:val="16"/>
                <w:szCs w:val="16"/>
              </w:rPr>
            </w:pPr>
          </w:p>
        </w:tc>
        <w:tc>
          <w:tcPr>
            <w:tcW w:w="2552" w:type="dxa"/>
            <w:vAlign w:val="center"/>
          </w:tcPr>
          <w:p w:rsidR="002F2DCC" w:rsidRPr="00D467BA" w:rsidRDefault="002F2DCC" w:rsidP="00B4211F">
            <w:pPr>
              <w:spacing w:line="360" w:lineRule="auto"/>
              <w:rPr>
                <w:sz w:val="16"/>
                <w:szCs w:val="16"/>
              </w:rPr>
            </w:pPr>
          </w:p>
        </w:tc>
        <w:tc>
          <w:tcPr>
            <w:tcW w:w="2434" w:type="dxa"/>
            <w:vAlign w:val="center"/>
          </w:tcPr>
          <w:p w:rsidR="002F2DCC" w:rsidRPr="00D467BA" w:rsidRDefault="002F2DCC" w:rsidP="00B4211F">
            <w:pPr>
              <w:spacing w:line="360" w:lineRule="auto"/>
              <w:rPr>
                <w:sz w:val="16"/>
                <w:szCs w:val="16"/>
              </w:rPr>
            </w:pPr>
          </w:p>
        </w:tc>
      </w:tr>
      <w:tr w:rsidR="002F2DCC" w:rsidRPr="00D467BA" w:rsidTr="00B4211F">
        <w:trPr>
          <w:trHeight w:val="340"/>
          <w:jc w:val="center"/>
        </w:trPr>
        <w:tc>
          <w:tcPr>
            <w:tcW w:w="4181" w:type="dxa"/>
            <w:vAlign w:val="center"/>
          </w:tcPr>
          <w:p w:rsidR="002F2DCC" w:rsidRPr="00D467BA" w:rsidRDefault="002F2DCC" w:rsidP="00B4211F">
            <w:pPr>
              <w:rPr>
                <w:b/>
                <w:sz w:val="16"/>
                <w:szCs w:val="16"/>
              </w:rPr>
            </w:pPr>
            <w:r w:rsidRPr="00D467BA">
              <w:rPr>
                <w:b/>
                <w:sz w:val="16"/>
                <w:szCs w:val="16"/>
              </w:rPr>
              <w:t>Náklady budúcich období krátkodobé, z toho:</w:t>
            </w:r>
          </w:p>
        </w:tc>
        <w:tc>
          <w:tcPr>
            <w:tcW w:w="2552" w:type="dxa"/>
            <w:vAlign w:val="center"/>
          </w:tcPr>
          <w:p w:rsidR="002F2DCC" w:rsidRPr="00D467BA" w:rsidRDefault="00893B1A" w:rsidP="00B4211F">
            <w:pPr>
              <w:spacing w:line="360" w:lineRule="auto"/>
              <w:jc w:val="right"/>
              <w:rPr>
                <w:i/>
                <w:color w:val="000000" w:themeColor="text1"/>
                <w:sz w:val="16"/>
                <w:szCs w:val="16"/>
              </w:rPr>
            </w:pPr>
            <w:r>
              <w:rPr>
                <w:i/>
                <w:color w:val="000000" w:themeColor="text1"/>
                <w:sz w:val="16"/>
                <w:szCs w:val="16"/>
              </w:rPr>
              <w:t>8 493</w:t>
            </w:r>
          </w:p>
        </w:tc>
        <w:tc>
          <w:tcPr>
            <w:tcW w:w="2434" w:type="dxa"/>
            <w:vAlign w:val="center"/>
          </w:tcPr>
          <w:p w:rsidR="002F2DCC" w:rsidRPr="00D467BA" w:rsidRDefault="00893B1A" w:rsidP="00B4211F">
            <w:pPr>
              <w:spacing w:line="360" w:lineRule="auto"/>
              <w:jc w:val="right"/>
              <w:rPr>
                <w:i/>
                <w:sz w:val="16"/>
                <w:szCs w:val="16"/>
              </w:rPr>
            </w:pPr>
            <w:r>
              <w:rPr>
                <w:i/>
                <w:sz w:val="16"/>
                <w:szCs w:val="16"/>
              </w:rPr>
              <w:t>7 976</w:t>
            </w:r>
          </w:p>
        </w:tc>
      </w:tr>
      <w:tr w:rsidR="002F2DCC" w:rsidRPr="00D467BA" w:rsidTr="00B4211F">
        <w:trPr>
          <w:trHeight w:val="340"/>
          <w:jc w:val="center"/>
        </w:trPr>
        <w:tc>
          <w:tcPr>
            <w:tcW w:w="4181" w:type="dxa"/>
            <w:vAlign w:val="center"/>
          </w:tcPr>
          <w:p w:rsidR="002F2DCC" w:rsidRPr="00D467BA" w:rsidRDefault="002F2DCC" w:rsidP="00B4211F">
            <w:pPr>
              <w:rPr>
                <w:sz w:val="16"/>
                <w:szCs w:val="16"/>
              </w:rPr>
            </w:pPr>
            <w:r w:rsidRPr="00D467BA">
              <w:rPr>
                <w:sz w:val="16"/>
                <w:szCs w:val="16"/>
              </w:rPr>
              <w:t>reklama</w:t>
            </w:r>
          </w:p>
        </w:tc>
        <w:tc>
          <w:tcPr>
            <w:tcW w:w="2552" w:type="dxa"/>
            <w:vAlign w:val="center"/>
          </w:tcPr>
          <w:p w:rsidR="002F2DCC" w:rsidRPr="00893B1A" w:rsidRDefault="00893B1A" w:rsidP="00B4211F">
            <w:pPr>
              <w:spacing w:line="360" w:lineRule="auto"/>
              <w:jc w:val="right"/>
              <w:rPr>
                <w:i/>
                <w:color w:val="000000" w:themeColor="text1"/>
                <w:sz w:val="16"/>
                <w:szCs w:val="16"/>
              </w:rPr>
            </w:pPr>
            <w:r w:rsidRPr="00893B1A">
              <w:rPr>
                <w:i/>
                <w:color w:val="000000" w:themeColor="text1"/>
                <w:sz w:val="16"/>
                <w:szCs w:val="16"/>
              </w:rPr>
              <w:t>202</w:t>
            </w:r>
          </w:p>
        </w:tc>
        <w:tc>
          <w:tcPr>
            <w:tcW w:w="2434" w:type="dxa"/>
            <w:vAlign w:val="center"/>
          </w:tcPr>
          <w:p w:rsidR="002F2DCC" w:rsidRPr="00D467BA" w:rsidRDefault="002F2DCC" w:rsidP="00B4211F">
            <w:pPr>
              <w:spacing w:line="360" w:lineRule="auto"/>
              <w:jc w:val="right"/>
              <w:rPr>
                <w:i/>
                <w:sz w:val="16"/>
                <w:szCs w:val="16"/>
              </w:rPr>
            </w:pPr>
          </w:p>
        </w:tc>
      </w:tr>
      <w:tr w:rsidR="002F2DCC" w:rsidRPr="00D467BA" w:rsidTr="00B4211F">
        <w:trPr>
          <w:trHeight w:val="340"/>
          <w:jc w:val="center"/>
        </w:trPr>
        <w:tc>
          <w:tcPr>
            <w:tcW w:w="4181" w:type="dxa"/>
            <w:vAlign w:val="center"/>
          </w:tcPr>
          <w:p w:rsidR="002F2DCC" w:rsidRPr="00D467BA" w:rsidRDefault="002F2DCC" w:rsidP="00B4211F">
            <w:pPr>
              <w:rPr>
                <w:sz w:val="16"/>
                <w:szCs w:val="16"/>
              </w:rPr>
            </w:pPr>
            <w:r w:rsidRPr="00D467BA">
              <w:rPr>
                <w:sz w:val="16"/>
                <w:szCs w:val="16"/>
              </w:rPr>
              <w:t>poistenie</w:t>
            </w:r>
          </w:p>
        </w:tc>
        <w:tc>
          <w:tcPr>
            <w:tcW w:w="2552" w:type="dxa"/>
            <w:vAlign w:val="center"/>
          </w:tcPr>
          <w:p w:rsidR="002F2DCC" w:rsidRPr="00D467BA" w:rsidRDefault="00893B1A" w:rsidP="00B4211F">
            <w:pPr>
              <w:spacing w:line="360" w:lineRule="auto"/>
              <w:jc w:val="right"/>
              <w:rPr>
                <w:i/>
                <w:sz w:val="16"/>
                <w:szCs w:val="16"/>
              </w:rPr>
            </w:pPr>
            <w:r>
              <w:rPr>
                <w:i/>
                <w:sz w:val="16"/>
                <w:szCs w:val="16"/>
              </w:rPr>
              <w:t>1 027</w:t>
            </w:r>
          </w:p>
        </w:tc>
        <w:tc>
          <w:tcPr>
            <w:tcW w:w="2434" w:type="dxa"/>
            <w:vAlign w:val="center"/>
          </w:tcPr>
          <w:p w:rsidR="002F2DCC" w:rsidRPr="00D467BA" w:rsidRDefault="00893B1A" w:rsidP="00B4211F">
            <w:pPr>
              <w:spacing w:line="360" w:lineRule="auto"/>
              <w:jc w:val="right"/>
              <w:rPr>
                <w:i/>
                <w:sz w:val="16"/>
                <w:szCs w:val="16"/>
              </w:rPr>
            </w:pPr>
            <w:r>
              <w:rPr>
                <w:i/>
                <w:sz w:val="16"/>
                <w:szCs w:val="16"/>
              </w:rPr>
              <w:t>4 022</w:t>
            </w:r>
          </w:p>
        </w:tc>
      </w:tr>
      <w:tr w:rsidR="002F2DCC" w:rsidRPr="00D467BA" w:rsidTr="00B4211F">
        <w:trPr>
          <w:trHeight w:val="340"/>
          <w:jc w:val="center"/>
        </w:trPr>
        <w:tc>
          <w:tcPr>
            <w:tcW w:w="4181" w:type="dxa"/>
            <w:vAlign w:val="center"/>
          </w:tcPr>
          <w:p w:rsidR="002F2DCC" w:rsidRPr="00D467BA" w:rsidRDefault="002F2DCC" w:rsidP="00B4211F">
            <w:pPr>
              <w:rPr>
                <w:b/>
                <w:sz w:val="16"/>
                <w:szCs w:val="16"/>
              </w:rPr>
            </w:pPr>
            <w:r w:rsidRPr="00D467BA">
              <w:rPr>
                <w:b/>
                <w:sz w:val="16"/>
                <w:szCs w:val="16"/>
              </w:rPr>
              <w:t>Príjmy budúcich období dlhodobé, z toho:</w:t>
            </w:r>
          </w:p>
        </w:tc>
        <w:tc>
          <w:tcPr>
            <w:tcW w:w="2552" w:type="dxa"/>
            <w:vAlign w:val="center"/>
          </w:tcPr>
          <w:p w:rsidR="002F2DCC" w:rsidRPr="00D467BA" w:rsidRDefault="002F2DCC" w:rsidP="00B4211F">
            <w:pPr>
              <w:spacing w:line="360" w:lineRule="auto"/>
              <w:jc w:val="right"/>
              <w:rPr>
                <w:i/>
                <w:sz w:val="16"/>
                <w:szCs w:val="16"/>
              </w:rPr>
            </w:pPr>
          </w:p>
        </w:tc>
        <w:tc>
          <w:tcPr>
            <w:tcW w:w="2434" w:type="dxa"/>
            <w:vAlign w:val="center"/>
          </w:tcPr>
          <w:p w:rsidR="002F2DCC" w:rsidRPr="00D467BA" w:rsidRDefault="002F2DCC" w:rsidP="00B4211F">
            <w:pPr>
              <w:spacing w:line="360" w:lineRule="auto"/>
              <w:jc w:val="right"/>
              <w:rPr>
                <w:i/>
                <w:sz w:val="16"/>
                <w:szCs w:val="16"/>
              </w:rPr>
            </w:pPr>
          </w:p>
        </w:tc>
      </w:tr>
      <w:tr w:rsidR="002F2DCC" w:rsidRPr="00D467BA" w:rsidTr="00B4211F">
        <w:trPr>
          <w:trHeight w:val="340"/>
          <w:jc w:val="center"/>
        </w:trPr>
        <w:tc>
          <w:tcPr>
            <w:tcW w:w="4181" w:type="dxa"/>
            <w:vAlign w:val="center"/>
          </w:tcPr>
          <w:p w:rsidR="002F2DCC" w:rsidRPr="00D467BA" w:rsidRDefault="002F2DCC" w:rsidP="00B4211F">
            <w:pPr>
              <w:rPr>
                <w:sz w:val="16"/>
                <w:szCs w:val="16"/>
              </w:rPr>
            </w:pPr>
          </w:p>
        </w:tc>
        <w:tc>
          <w:tcPr>
            <w:tcW w:w="2552" w:type="dxa"/>
            <w:vAlign w:val="center"/>
          </w:tcPr>
          <w:p w:rsidR="002F2DCC" w:rsidRPr="00D467BA" w:rsidRDefault="002F2DCC" w:rsidP="00B4211F">
            <w:pPr>
              <w:spacing w:line="360" w:lineRule="auto"/>
              <w:jc w:val="right"/>
              <w:rPr>
                <w:i/>
                <w:sz w:val="16"/>
                <w:szCs w:val="16"/>
              </w:rPr>
            </w:pPr>
          </w:p>
        </w:tc>
        <w:tc>
          <w:tcPr>
            <w:tcW w:w="2434" w:type="dxa"/>
            <w:vAlign w:val="center"/>
          </w:tcPr>
          <w:p w:rsidR="002F2DCC" w:rsidRPr="00D467BA" w:rsidRDefault="002F2DCC" w:rsidP="00B4211F">
            <w:pPr>
              <w:spacing w:line="360" w:lineRule="auto"/>
              <w:jc w:val="right"/>
              <w:rPr>
                <w:i/>
                <w:sz w:val="16"/>
                <w:szCs w:val="16"/>
              </w:rPr>
            </w:pPr>
          </w:p>
        </w:tc>
      </w:tr>
      <w:tr w:rsidR="002F2DCC" w:rsidRPr="00D467BA" w:rsidTr="00B4211F">
        <w:trPr>
          <w:trHeight w:val="340"/>
          <w:jc w:val="center"/>
        </w:trPr>
        <w:tc>
          <w:tcPr>
            <w:tcW w:w="4181" w:type="dxa"/>
            <w:vAlign w:val="center"/>
          </w:tcPr>
          <w:p w:rsidR="002F2DCC" w:rsidRPr="00D467BA" w:rsidRDefault="002F2DCC" w:rsidP="00B4211F">
            <w:pPr>
              <w:rPr>
                <w:sz w:val="16"/>
                <w:szCs w:val="16"/>
              </w:rPr>
            </w:pPr>
          </w:p>
        </w:tc>
        <w:tc>
          <w:tcPr>
            <w:tcW w:w="2552" w:type="dxa"/>
            <w:vAlign w:val="center"/>
          </w:tcPr>
          <w:p w:rsidR="002F2DCC" w:rsidRPr="00D467BA" w:rsidRDefault="002F2DCC" w:rsidP="00B4211F">
            <w:pPr>
              <w:spacing w:line="360" w:lineRule="auto"/>
              <w:jc w:val="right"/>
              <w:rPr>
                <w:i/>
                <w:sz w:val="16"/>
                <w:szCs w:val="16"/>
              </w:rPr>
            </w:pPr>
          </w:p>
        </w:tc>
        <w:tc>
          <w:tcPr>
            <w:tcW w:w="2434" w:type="dxa"/>
            <w:vAlign w:val="center"/>
          </w:tcPr>
          <w:p w:rsidR="002F2DCC" w:rsidRPr="00D467BA" w:rsidRDefault="002F2DCC" w:rsidP="00B4211F">
            <w:pPr>
              <w:spacing w:line="360" w:lineRule="auto"/>
              <w:jc w:val="right"/>
              <w:rPr>
                <w:i/>
                <w:sz w:val="16"/>
                <w:szCs w:val="16"/>
              </w:rPr>
            </w:pPr>
          </w:p>
        </w:tc>
      </w:tr>
      <w:tr w:rsidR="002F2DCC" w:rsidRPr="00D467BA" w:rsidTr="00B4211F">
        <w:trPr>
          <w:trHeight w:val="340"/>
          <w:jc w:val="center"/>
        </w:trPr>
        <w:tc>
          <w:tcPr>
            <w:tcW w:w="4181" w:type="dxa"/>
            <w:vAlign w:val="center"/>
          </w:tcPr>
          <w:p w:rsidR="002F2DCC" w:rsidRPr="00D467BA" w:rsidRDefault="002F2DCC" w:rsidP="00B4211F">
            <w:pPr>
              <w:rPr>
                <w:b/>
                <w:sz w:val="16"/>
                <w:szCs w:val="16"/>
              </w:rPr>
            </w:pPr>
            <w:r w:rsidRPr="00D467BA">
              <w:rPr>
                <w:b/>
                <w:sz w:val="16"/>
                <w:szCs w:val="16"/>
              </w:rPr>
              <w:t>Príjmy budúcich období krátkodobé, z toho:</w:t>
            </w:r>
          </w:p>
        </w:tc>
        <w:tc>
          <w:tcPr>
            <w:tcW w:w="2552" w:type="dxa"/>
            <w:vAlign w:val="center"/>
          </w:tcPr>
          <w:p w:rsidR="002F2DCC" w:rsidRPr="00D467BA" w:rsidRDefault="002F2DCC" w:rsidP="00B4211F">
            <w:pPr>
              <w:spacing w:line="360" w:lineRule="auto"/>
              <w:jc w:val="right"/>
              <w:rPr>
                <w:i/>
                <w:sz w:val="16"/>
                <w:szCs w:val="16"/>
              </w:rPr>
            </w:pPr>
          </w:p>
        </w:tc>
        <w:tc>
          <w:tcPr>
            <w:tcW w:w="2434" w:type="dxa"/>
            <w:vAlign w:val="center"/>
          </w:tcPr>
          <w:p w:rsidR="002F2DCC" w:rsidRPr="00D467BA" w:rsidRDefault="00893B1A" w:rsidP="00B4211F">
            <w:pPr>
              <w:spacing w:line="360" w:lineRule="auto"/>
              <w:jc w:val="right"/>
              <w:rPr>
                <w:i/>
                <w:sz w:val="16"/>
                <w:szCs w:val="16"/>
              </w:rPr>
            </w:pPr>
            <w:r>
              <w:rPr>
                <w:i/>
                <w:sz w:val="16"/>
                <w:szCs w:val="16"/>
              </w:rPr>
              <w:t>32 352</w:t>
            </w:r>
          </w:p>
        </w:tc>
      </w:tr>
      <w:tr w:rsidR="002F2DCC" w:rsidRPr="00D467BA" w:rsidTr="00B4211F">
        <w:trPr>
          <w:trHeight w:val="340"/>
          <w:jc w:val="center"/>
        </w:trPr>
        <w:tc>
          <w:tcPr>
            <w:tcW w:w="4181" w:type="dxa"/>
            <w:vAlign w:val="center"/>
          </w:tcPr>
          <w:p w:rsidR="002F2DCC" w:rsidRPr="00D467BA" w:rsidRDefault="002F2DCC" w:rsidP="00893B1A">
            <w:pPr>
              <w:rPr>
                <w:i/>
                <w:sz w:val="16"/>
                <w:szCs w:val="16"/>
              </w:rPr>
            </w:pPr>
            <w:r w:rsidRPr="00D467BA">
              <w:rPr>
                <w:i/>
                <w:sz w:val="16"/>
                <w:szCs w:val="16"/>
              </w:rPr>
              <w:t>Príjmy bud. období –agentúrne zamestnávanie- nezaúčtované dovolenky za december 201</w:t>
            </w:r>
            <w:r w:rsidR="00893B1A">
              <w:rPr>
                <w:i/>
                <w:sz w:val="16"/>
                <w:szCs w:val="16"/>
              </w:rPr>
              <w:t>5</w:t>
            </w:r>
            <w:r w:rsidRPr="00D467BA">
              <w:rPr>
                <w:i/>
                <w:sz w:val="16"/>
                <w:szCs w:val="16"/>
              </w:rPr>
              <w:t xml:space="preserve"> odberateľmi</w:t>
            </w:r>
          </w:p>
        </w:tc>
        <w:tc>
          <w:tcPr>
            <w:tcW w:w="2552" w:type="dxa"/>
            <w:vAlign w:val="center"/>
          </w:tcPr>
          <w:p w:rsidR="002F2DCC" w:rsidRPr="00D467BA" w:rsidRDefault="002F2DCC" w:rsidP="00B4211F">
            <w:pPr>
              <w:spacing w:line="360" w:lineRule="auto"/>
              <w:jc w:val="right"/>
              <w:rPr>
                <w:i/>
                <w:sz w:val="16"/>
                <w:szCs w:val="16"/>
              </w:rPr>
            </w:pPr>
          </w:p>
        </w:tc>
        <w:tc>
          <w:tcPr>
            <w:tcW w:w="2434" w:type="dxa"/>
            <w:vAlign w:val="center"/>
          </w:tcPr>
          <w:p w:rsidR="002F2DCC" w:rsidRPr="00D467BA" w:rsidRDefault="00893B1A" w:rsidP="00B4211F">
            <w:pPr>
              <w:spacing w:line="360" w:lineRule="auto"/>
              <w:jc w:val="right"/>
              <w:rPr>
                <w:i/>
                <w:sz w:val="16"/>
                <w:szCs w:val="16"/>
              </w:rPr>
            </w:pPr>
            <w:r>
              <w:rPr>
                <w:i/>
                <w:sz w:val="16"/>
                <w:szCs w:val="16"/>
              </w:rPr>
              <w:t>32 352</w:t>
            </w:r>
          </w:p>
        </w:tc>
      </w:tr>
      <w:tr w:rsidR="002F2DCC" w:rsidRPr="00D467BA" w:rsidTr="00B4211F">
        <w:trPr>
          <w:trHeight w:val="340"/>
          <w:jc w:val="center"/>
        </w:trPr>
        <w:tc>
          <w:tcPr>
            <w:tcW w:w="4181" w:type="dxa"/>
            <w:vAlign w:val="center"/>
          </w:tcPr>
          <w:p w:rsidR="002F2DCC" w:rsidRPr="00D467BA" w:rsidRDefault="002F2DCC" w:rsidP="00B4211F">
            <w:pPr>
              <w:rPr>
                <w:sz w:val="16"/>
                <w:szCs w:val="16"/>
              </w:rPr>
            </w:pPr>
          </w:p>
        </w:tc>
        <w:tc>
          <w:tcPr>
            <w:tcW w:w="2552" w:type="dxa"/>
            <w:vAlign w:val="center"/>
          </w:tcPr>
          <w:p w:rsidR="002F2DCC" w:rsidRPr="00D467BA" w:rsidRDefault="002F2DCC" w:rsidP="00B4211F">
            <w:pPr>
              <w:spacing w:line="360" w:lineRule="auto"/>
              <w:rPr>
                <w:i/>
                <w:sz w:val="16"/>
                <w:szCs w:val="16"/>
              </w:rPr>
            </w:pPr>
          </w:p>
        </w:tc>
        <w:tc>
          <w:tcPr>
            <w:tcW w:w="2434" w:type="dxa"/>
            <w:vAlign w:val="center"/>
          </w:tcPr>
          <w:p w:rsidR="002F2DCC" w:rsidRPr="00D467BA" w:rsidRDefault="002F2DCC" w:rsidP="00B4211F">
            <w:pPr>
              <w:spacing w:line="360" w:lineRule="auto"/>
              <w:rPr>
                <w:sz w:val="16"/>
                <w:szCs w:val="16"/>
              </w:rPr>
            </w:pPr>
          </w:p>
        </w:tc>
      </w:tr>
    </w:tbl>
    <w:p w:rsidR="002F2DCC" w:rsidRPr="00D467BA" w:rsidRDefault="002F2DCC" w:rsidP="002F2DCC">
      <w:pPr>
        <w:rPr>
          <w:iCs/>
          <w:sz w:val="16"/>
          <w:szCs w:val="16"/>
        </w:rPr>
      </w:pPr>
    </w:p>
    <w:p w:rsidR="002F2DCC" w:rsidRPr="00D467BA" w:rsidRDefault="002F2DCC" w:rsidP="002F2DCC">
      <w:pPr>
        <w:jc w:val="both"/>
        <w:rPr>
          <w:iCs/>
          <w:sz w:val="16"/>
          <w:szCs w:val="16"/>
        </w:rPr>
      </w:pPr>
    </w:p>
    <w:p w:rsidR="002F2DCC" w:rsidRPr="00D467BA" w:rsidRDefault="002F2DCC" w:rsidP="002F2DCC">
      <w:pPr>
        <w:tabs>
          <w:tab w:val="left" w:pos="7560"/>
          <w:tab w:val="left" w:pos="7620"/>
        </w:tabs>
        <w:jc w:val="both"/>
        <w:rPr>
          <w:rFonts w:cs="Arial"/>
          <w:i/>
          <w:sz w:val="16"/>
          <w:szCs w:val="16"/>
        </w:rPr>
      </w:pPr>
      <w:r w:rsidRPr="00D467BA">
        <w:rPr>
          <w:rFonts w:cs="Arial"/>
          <w:b/>
          <w:sz w:val="16"/>
          <w:szCs w:val="16"/>
        </w:rPr>
        <w:t xml:space="preserve">zc)   majetok prenajatý formou finančného prenájmu v poznámkach prenajímateľa- </w:t>
      </w:r>
      <w:r w:rsidRPr="00D467BA">
        <w:rPr>
          <w:rFonts w:cs="Arial"/>
          <w:i/>
          <w:sz w:val="16"/>
          <w:szCs w:val="16"/>
        </w:rPr>
        <w:t xml:space="preserve">nemá </w:t>
      </w:r>
    </w:p>
    <w:p w:rsidR="002F2DCC" w:rsidRPr="00D467BA" w:rsidRDefault="002F2DCC" w:rsidP="002F2DCC">
      <w:pPr>
        <w:rPr>
          <w:i/>
          <w:sz w:val="16"/>
          <w:szCs w:val="16"/>
        </w:rPr>
      </w:pPr>
    </w:p>
    <w:p w:rsidR="002F2DCC" w:rsidRPr="00D467BA" w:rsidRDefault="002F2DCC" w:rsidP="002F2DCC">
      <w:pPr>
        <w:pageBreakBefore/>
        <w:jc w:val="both"/>
        <w:rPr>
          <w:b/>
          <w:sz w:val="16"/>
          <w:szCs w:val="16"/>
        </w:rPr>
      </w:pPr>
      <w:r w:rsidRPr="00D467BA">
        <w:rPr>
          <w:b/>
          <w:sz w:val="16"/>
          <w:szCs w:val="16"/>
        </w:rPr>
        <w:lastRenderedPageBreak/>
        <w:t>G.</w:t>
      </w:r>
      <w:r w:rsidRPr="00D467BA">
        <w:rPr>
          <w:b/>
          <w:sz w:val="16"/>
          <w:szCs w:val="16"/>
        </w:rPr>
        <w:tab/>
        <w:t>ÚDAJE VYKÁZANÉ NA STRANE PASÍV SÚVAHY</w:t>
      </w:r>
    </w:p>
    <w:p w:rsidR="002F2DCC" w:rsidRPr="00D467BA" w:rsidRDefault="002F2DCC" w:rsidP="002F2DCC">
      <w:pPr>
        <w:jc w:val="both"/>
        <w:rPr>
          <w:b/>
          <w:sz w:val="16"/>
          <w:szCs w:val="16"/>
        </w:rPr>
      </w:pPr>
    </w:p>
    <w:p w:rsidR="002F2DCC" w:rsidRPr="00D467BA" w:rsidRDefault="002F2DCC" w:rsidP="002F2DCC">
      <w:pPr>
        <w:jc w:val="both"/>
        <w:rPr>
          <w:i/>
          <w:color w:val="FF0000"/>
          <w:sz w:val="16"/>
          <w:szCs w:val="16"/>
        </w:rPr>
      </w:pPr>
    </w:p>
    <w:p w:rsidR="002F2DCC" w:rsidRPr="00D467BA" w:rsidRDefault="002F2DCC" w:rsidP="002F2DCC">
      <w:pPr>
        <w:numPr>
          <w:ilvl w:val="0"/>
          <w:numId w:val="18"/>
        </w:numPr>
        <w:jc w:val="both"/>
        <w:rPr>
          <w:b/>
          <w:color w:val="FF0000"/>
          <w:sz w:val="16"/>
          <w:szCs w:val="16"/>
        </w:rPr>
      </w:pPr>
      <w:r w:rsidRPr="00D467BA">
        <w:rPr>
          <w:b/>
          <w:color w:val="FF0000"/>
          <w:sz w:val="16"/>
          <w:szCs w:val="16"/>
        </w:rPr>
        <w:t xml:space="preserve">Vlastné imanie </w:t>
      </w:r>
    </w:p>
    <w:p w:rsidR="002F2DCC" w:rsidRPr="00D467BA" w:rsidRDefault="002F2DCC" w:rsidP="002F2DCC">
      <w:pPr>
        <w:jc w:val="right"/>
        <w:rPr>
          <w:sz w:val="16"/>
          <w:szCs w:val="16"/>
        </w:rPr>
      </w:pPr>
    </w:p>
    <w:p w:rsidR="002F2DCC" w:rsidRPr="00D467BA" w:rsidRDefault="002F2DCC" w:rsidP="002F2DCC">
      <w:pPr>
        <w:rPr>
          <w:sz w:val="16"/>
          <w:szCs w:val="16"/>
        </w:rPr>
      </w:pPr>
      <w:r w:rsidRPr="00D467BA">
        <w:rPr>
          <w:sz w:val="16"/>
          <w:szCs w:val="16"/>
        </w:rPr>
        <w:t>Informácie o vlastnom imaní</w:t>
      </w:r>
    </w:p>
    <w:p w:rsidR="002F2DCC" w:rsidRPr="00D467BA" w:rsidRDefault="002F2DCC" w:rsidP="002F2DCC">
      <w:pPr>
        <w:rPr>
          <w:sz w:val="16"/>
          <w:szCs w:val="16"/>
          <w:u w:val="single"/>
        </w:rPr>
      </w:pPr>
    </w:p>
    <w:p w:rsidR="002F2DCC" w:rsidRPr="00D467BA" w:rsidRDefault="002F2DCC" w:rsidP="002F2DCC">
      <w:pPr>
        <w:numPr>
          <w:ilvl w:val="0"/>
          <w:numId w:val="19"/>
        </w:numPr>
        <w:suppressAutoHyphens w:val="0"/>
        <w:autoSpaceDE w:val="0"/>
        <w:autoSpaceDN w:val="0"/>
        <w:adjustRightInd w:val="0"/>
        <w:rPr>
          <w:sz w:val="16"/>
          <w:szCs w:val="16"/>
          <w:lang w:eastAsia="sk-SK"/>
        </w:rPr>
      </w:pPr>
      <w:r w:rsidRPr="00D467BA">
        <w:rPr>
          <w:sz w:val="16"/>
          <w:szCs w:val="16"/>
          <w:lang w:eastAsia="sk-SK"/>
        </w:rPr>
        <w:t xml:space="preserve">opis základného imania najmä počet akcií, hodnota akcií, práva spojené s jednotlivými druhmi . </w:t>
      </w:r>
      <w:r w:rsidRPr="00D467BA">
        <w:rPr>
          <w:i/>
          <w:sz w:val="16"/>
          <w:szCs w:val="16"/>
          <w:lang w:eastAsia="sk-SK"/>
        </w:rPr>
        <w:t>Počet akcií 60, menovitá hodnota  jednej akcie 10 000€.</w:t>
      </w:r>
    </w:p>
    <w:p w:rsidR="002F2DCC" w:rsidRPr="00D467BA" w:rsidRDefault="002F2DCC" w:rsidP="002F2DCC">
      <w:pPr>
        <w:numPr>
          <w:ilvl w:val="0"/>
          <w:numId w:val="19"/>
        </w:numPr>
        <w:suppressAutoHyphens w:val="0"/>
        <w:autoSpaceDE w:val="0"/>
        <w:autoSpaceDN w:val="0"/>
        <w:adjustRightInd w:val="0"/>
        <w:rPr>
          <w:sz w:val="16"/>
          <w:szCs w:val="16"/>
          <w:lang w:eastAsia="sk-SK"/>
        </w:rPr>
      </w:pPr>
      <w:r w:rsidRPr="00D467BA">
        <w:rPr>
          <w:sz w:val="16"/>
          <w:szCs w:val="16"/>
          <w:lang w:eastAsia="sk-SK"/>
        </w:rPr>
        <w:t xml:space="preserve">akcií, splatené základné imanie – </w:t>
      </w:r>
      <w:r w:rsidRPr="00D467BA">
        <w:rPr>
          <w:i/>
          <w:sz w:val="16"/>
          <w:szCs w:val="16"/>
          <w:lang w:eastAsia="sk-SK"/>
        </w:rPr>
        <w:t>60 akcií x 10 000€ , splatené</w:t>
      </w:r>
      <w:r w:rsidRPr="00D467BA">
        <w:rPr>
          <w:sz w:val="16"/>
          <w:szCs w:val="16"/>
          <w:lang w:eastAsia="sk-SK"/>
        </w:rPr>
        <w:t xml:space="preserve"> </w:t>
      </w:r>
    </w:p>
    <w:p w:rsidR="002F2DCC" w:rsidRPr="00D467BA" w:rsidRDefault="002F2DCC" w:rsidP="002F2DCC">
      <w:pPr>
        <w:pStyle w:val="Zkladntext"/>
        <w:numPr>
          <w:ilvl w:val="0"/>
          <w:numId w:val="19"/>
        </w:numPr>
        <w:rPr>
          <w:sz w:val="16"/>
          <w:szCs w:val="16"/>
          <w:lang w:val="sk-SK"/>
        </w:rPr>
      </w:pPr>
      <w:r w:rsidRPr="00D467BA">
        <w:rPr>
          <w:sz w:val="16"/>
          <w:szCs w:val="16"/>
          <w:lang w:val="sk-SK" w:eastAsia="sk-SK"/>
        </w:rPr>
        <w:t xml:space="preserve">hodnota upísaného vlastného imania </w:t>
      </w:r>
      <w:r w:rsidRPr="00D467BA">
        <w:rPr>
          <w:i/>
          <w:sz w:val="16"/>
          <w:szCs w:val="16"/>
          <w:lang w:val="sk-SK" w:eastAsia="sk-SK"/>
        </w:rPr>
        <w:t>je 600 000€,</w:t>
      </w:r>
      <w:r w:rsidRPr="00D467BA">
        <w:rPr>
          <w:sz w:val="16"/>
          <w:szCs w:val="16"/>
          <w:lang w:val="sk-SK"/>
        </w:rPr>
        <w:t xml:space="preserve">  </w:t>
      </w:r>
    </w:p>
    <w:p w:rsidR="002F2DCC" w:rsidRPr="00D467BA" w:rsidRDefault="002F2DCC" w:rsidP="002F2DCC">
      <w:pPr>
        <w:pStyle w:val="Zkladntext"/>
        <w:numPr>
          <w:ilvl w:val="0"/>
          <w:numId w:val="19"/>
        </w:numPr>
        <w:rPr>
          <w:sz w:val="16"/>
          <w:szCs w:val="16"/>
          <w:lang w:val="sk-SK"/>
        </w:rPr>
      </w:pPr>
      <w:r w:rsidRPr="00D467BA">
        <w:rPr>
          <w:sz w:val="16"/>
          <w:szCs w:val="16"/>
          <w:lang w:val="sk-SK"/>
        </w:rPr>
        <w:t>akcie a podiely na základom imaní vlastnené účtovnou jednotkou, vrátane akcií a podielov na základnom imaní vlastnených jej dcérskymi účtovnými jednotkami a osobami, v ktorých má účtovná jednotka podstatný vplyv:</w:t>
      </w:r>
    </w:p>
    <w:p w:rsidR="002F2DCC" w:rsidRPr="00D467BA" w:rsidRDefault="002F2DCC" w:rsidP="002F2DCC">
      <w:pPr>
        <w:pStyle w:val="Zkladntext"/>
        <w:numPr>
          <w:ilvl w:val="0"/>
          <w:numId w:val="25"/>
        </w:numPr>
        <w:rPr>
          <w:i/>
          <w:sz w:val="16"/>
          <w:szCs w:val="16"/>
          <w:lang w:val="sk-SK"/>
        </w:rPr>
      </w:pPr>
      <w:r w:rsidRPr="00D467BA">
        <w:rPr>
          <w:i/>
          <w:sz w:val="16"/>
          <w:szCs w:val="16"/>
          <w:lang w:val="sk-SK"/>
        </w:rPr>
        <w:t>Edymax Flexibility s.r.o. základné imanie  5000€ - 100% podiel,</w:t>
      </w:r>
    </w:p>
    <w:p w:rsidR="002F2DCC" w:rsidRPr="00D467BA" w:rsidRDefault="002F2DCC" w:rsidP="002F2DCC">
      <w:pPr>
        <w:pStyle w:val="Zkladntext"/>
        <w:numPr>
          <w:ilvl w:val="0"/>
          <w:numId w:val="25"/>
        </w:numPr>
        <w:rPr>
          <w:i/>
          <w:sz w:val="16"/>
          <w:szCs w:val="16"/>
          <w:lang w:val="sk-SK"/>
        </w:rPr>
      </w:pPr>
      <w:r w:rsidRPr="00D467BA">
        <w:rPr>
          <w:i/>
          <w:sz w:val="16"/>
          <w:szCs w:val="16"/>
          <w:lang w:val="sk-SK"/>
        </w:rPr>
        <w:t>Edymax Profesionál  s.r.o. základné imanie  6639 € - 100% podiel,</w:t>
      </w:r>
    </w:p>
    <w:p w:rsidR="002F2DCC" w:rsidRPr="003976A1" w:rsidRDefault="002F2DCC" w:rsidP="002F2DCC">
      <w:pPr>
        <w:pStyle w:val="Zkladntext"/>
        <w:numPr>
          <w:ilvl w:val="0"/>
          <w:numId w:val="25"/>
        </w:numPr>
        <w:rPr>
          <w:sz w:val="16"/>
          <w:szCs w:val="16"/>
          <w:lang w:val="sk-SK"/>
        </w:rPr>
      </w:pPr>
      <w:r w:rsidRPr="00D467BA">
        <w:rPr>
          <w:i/>
          <w:sz w:val="16"/>
          <w:szCs w:val="16"/>
          <w:lang w:val="sk-SK"/>
        </w:rPr>
        <w:t>Edymax Carerus s.r.o. základné imanie celkom 5000 € - podiel 51%  z toho t.j.  2550€</w:t>
      </w:r>
      <w:r w:rsidR="003802A9">
        <w:rPr>
          <w:i/>
          <w:sz w:val="16"/>
          <w:szCs w:val="16"/>
          <w:lang w:val="sk-SK"/>
        </w:rPr>
        <w:t xml:space="preserve"> </w:t>
      </w:r>
    </w:p>
    <w:p w:rsidR="003976A1" w:rsidRPr="00D467BA" w:rsidRDefault="003976A1" w:rsidP="002F2DCC">
      <w:pPr>
        <w:pStyle w:val="Zkladntext"/>
        <w:numPr>
          <w:ilvl w:val="0"/>
          <w:numId w:val="25"/>
        </w:numPr>
        <w:rPr>
          <w:sz w:val="16"/>
          <w:szCs w:val="16"/>
          <w:lang w:val="sk-SK"/>
        </w:rPr>
      </w:pPr>
      <w:r>
        <w:rPr>
          <w:i/>
          <w:sz w:val="16"/>
          <w:szCs w:val="16"/>
          <w:lang w:val="sk-SK"/>
        </w:rPr>
        <w:t xml:space="preserve">EUROTRADE </w:t>
      </w:r>
      <w:r w:rsidR="00D057CB">
        <w:rPr>
          <w:i/>
          <w:sz w:val="16"/>
          <w:szCs w:val="16"/>
          <w:lang w:val="sk-SK"/>
        </w:rPr>
        <w:t xml:space="preserve"> 25000€</w:t>
      </w:r>
    </w:p>
    <w:p w:rsidR="002F2DCC" w:rsidRPr="00D467BA" w:rsidRDefault="002F2DCC" w:rsidP="002F2DCC">
      <w:pPr>
        <w:pStyle w:val="Zkladntext"/>
        <w:numPr>
          <w:ilvl w:val="0"/>
          <w:numId w:val="19"/>
        </w:numPr>
        <w:rPr>
          <w:sz w:val="16"/>
          <w:szCs w:val="16"/>
          <w:lang w:val="sk-SK"/>
        </w:rPr>
      </w:pPr>
      <w:r w:rsidRPr="00D467BA">
        <w:rPr>
          <w:sz w:val="16"/>
          <w:szCs w:val="16"/>
          <w:lang w:val="sk-SK"/>
        </w:rPr>
        <w:t>prehľad o zisku alebo strate, ktorá nebola účtovná ako náklad alebo výnos, ale priamo na účty vlastného imania, najmä zmeny reálnej hodnoty majetku, zmeny hodnoty majetku pri použití metódy vlastného imania, uvádza sa aj súčet ziskov a strát.</w:t>
      </w:r>
    </w:p>
    <w:p w:rsidR="002F2DCC" w:rsidRPr="00D467BA" w:rsidRDefault="003802A9" w:rsidP="002F2DCC">
      <w:pPr>
        <w:pStyle w:val="Zkladntext"/>
        <w:numPr>
          <w:ilvl w:val="0"/>
          <w:numId w:val="19"/>
        </w:numPr>
        <w:rPr>
          <w:i/>
          <w:sz w:val="16"/>
          <w:szCs w:val="16"/>
          <w:lang w:val="sk-SK"/>
        </w:rPr>
      </w:pPr>
      <w:r>
        <w:rPr>
          <w:i/>
          <w:sz w:val="16"/>
          <w:szCs w:val="16"/>
          <w:lang w:val="sk-SK"/>
        </w:rPr>
        <w:t>Podiel na jednu akciu na ZI rovná sa 10 000 eur. Spoločnosť hospodárila  v roku 2015 so stratou</w:t>
      </w:r>
    </w:p>
    <w:p w:rsidR="002F2DCC" w:rsidRPr="00D467BA" w:rsidRDefault="002F2DCC" w:rsidP="002F2DCC">
      <w:pPr>
        <w:pStyle w:val="Zkladntext"/>
        <w:ind w:left="720"/>
        <w:rPr>
          <w:sz w:val="16"/>
          <w:szCs w:val="16"/>
          <w:lang w:val="sk-SK"/>
        </w:rPr>
      </w:pPr>
    </w:p>
    <w:p w:rsidR="002F2DCC" w:rsidRPr="00D467BA" w:rsidRDefault="002F2DCC" w:rsidP="002F2DCC">
      <w:pPr>
        <w:pStyle w:val="Zkladntext"/>
        <w:rPr>
          <w:i/>
          <w:color w:val="FF0000"/>
          <w:sz w:val="16"/>
          <w:szCs w:val="16"/>
          <w:lang w:val="sk-SK"/>
        </w:rPr>
      </w:pPr>
    </w:p>
    <w:p w:rsidR="002F2DCC" w:rsidRPr="00D467BA" w:rsidRDefault="002F2DCC" w:rsidP="002F2DCC">
      <w:pPr>
        <w:jc w:val="both"/>
        <w:rPr>
          <w:sz w:val="16"/>
          <w:szCs w:val="16"/>
          <w:u w:val="single"/>
        </w:rPr>
      </w:pPr>
      <w:r w:rsidRPr="00D467BA">
        <w:rPr>
          <w:sz w:val="16"/>
          <w:szCs w:val="16"/>
          <w:u w:val="single"/>
        </w:rPr>
        <w:t xml:space="preserve">Rozdelenie účtovného zisku alebo vysporiadanie straty </w:t>
      </w:r>
    </w:p>
    <w:p w:rsidR="002F2DCC" w:rsidRPr="00D467BA" w:rsidRDefault="002F2DCC" w:rsidP="002F2DCC">
      <w:pPr>
        <w:jc w:val="both"/>
        <w:rPr>
          <w:sz w:val="16"/>
          <w:szCs w:val="16"/>
          <w:u w:val="single"/>
        </w:rPr>
      </w:pPr>
    </w:p>
    <w:p w:rsidR="002F2DCC" w:rsidRPr="00D467BA" w:rsidRDefault="002F2DCC" w:rsidP="002F2DCC">
      <w:pPr>
        <w:rPr>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634"/>
        <w:gridCol w:w="3586"/>
      </w:tblGrid>
      <w:tr w:rsidR="002F2DCC" w:rsidRPr="00D467BA" w:rsidTr="00B4211F">
        <w:trPr>
          <w:trHeight w:val="765"/>
          <w:jc w:val="center"/>
        </w:trPr>
        <w:tc>
          <w:tcPr>
            <w:tcW w:w="6912" w:type="dxa"/>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Názov položky</w:t>
            </w:r>
          </w:p>
        </w:tc>
        <w:tc>
          <w:tcPr>
            <w:tcW w:w="2331"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Bezprostredne predchádzajúce účtovné obdobie</w:t>
            </w:r>
          </w:p>
        </w:tc>
      </w:tr>
      <w:tr w:rsidR="002F2DCC" w:rsidRPr="00D467BA" w:rsidTr="00B4211F">
        <w:trPr>
          <w:trHeight w:val="330"/>
          <w:jc w:val="center"/>
        </w:trPr>
        <w:tc>
          <w:tcPr>
            <w:tcW w:w="6912" w:type="dxa"/>
            <w:noWrap/>
            <w:vAlign w:val="center"/>
          </w:tcPr>
          <w:p w:rsidR="002F2DCC" w:rsidRPr="00D467BA" w:rsidRDefault="002F2DCC" w:rsidP="00B4211F">
            <w:pPr>
              <w:rPr>
                <w:b/>
                <w:bCs/>
                <w:sz w:val="16"/>
                <w:szCs w:val="16"/>
              </w:rPr>
            </w:pPr>
            <w:r w:rsidRPr="00D467BA">
              <w:rPr>
                <w:b/>
                <w:bCs/>
                <w:sz w:val="16"/>
                <w:szCs w:val="16"/>
              </w:rPr>
              <w:t xml:space="preserve">Účtovný zisk </w:t>
            </w:r>
          </w:p>
        </w:tc>
        <w:tc>
          <w:tcPr>
            <w:tcW w:w="2331" w:type="dxa"/>
            <w:noWrap/>
            <w:vAlign w:val="center"/>
          </w:tcPr>
          <w:p w:rsidR="002F2DCC" w:rsidRPr="00D467BA" w:rsidRDefault="00893B1A" w:rsidP="008579AF">
            <w:pPr>
              <w:jc w:val="right"/>
              <w:rPr>
                <w:sz w:val="16"/>
                <w:szCs w:val="16"/>
              </w:rPr>
            </w:pPr>
            <w:r>
              <w:rPr>
                <w:sz w:val="16"/>
                <w:szCs w:val="16"/>
              </w:rPr>
              <w:t>126 460</w:t>
            </w:r>
          </w:p>
        </w:tc>
      </w:tr>
      <w:tr w:rsidR="002F2DCC" w:rsidRPr="00D467BA" w:rsidTr="00B4211F">
        <w:trPr>
          <w:trHeight w:val="330"/>
          <w:jc w:val="center"/>
        </w:trPr>
        <w:tc>
          <w:tcPr>
            <w:tcW w:w="6912" w:type="dxa"/>
            <w:noWrap/>
            <w:vAlign w:val="center"/>
          </w:tcPr>
          <w:p w:rsidR="002F2DCC" w:rsidRPr="00D467BA" w:rsidRDefault="002F2DCC" w:rsidP="00B4211F">
            <w:pPr>
              <w:rPr>
                <w:sz w:val="16"/>
                <w:szCs w:val="16"/>
              </w:rPr>
            </w:pPr>
            <w:r w:rsidRPr="00D467BA">
              <w:rPr>
                <w:b/>
                <w:bCs/>
                <w:sz w:val="16"/>
                <w:szCs w:val="16"/>
              </w:rPr>
              <w:t>Rozdelenie účtovného zisku</w:t>
            </w:r>
          </w:p>
        </w:tc>
        <w:tc>
          <w:tcPr>
            <w:tcW w:w="2331" w:type="dxa"/>
            <w:vAlign w:val="center"/>
          </w:tcPr>
          <w:p w:rsidR="002F2DCC" w:rsidRPr="00D467BA" w:rsidRDefault="002F2DCC" w:rsidP="008579AF">
            <w:pPr>
              <w:jc w:val="right"/>
              <w:rPr>
                <w:b/>
                <w:sz w:val="16"/>
                <w:szCs w:val="16"/>
              </w:rPr>
            </w:pPr>
            <w:r w:rsidRPr="00D467BA">
              <w:rPr>
                <w:b/>
                <w:sz w:val="16"/>
                <w:szCs w:val="16"/>
              </w:rPr>
              <w:t>Bežné účtovné obdobie</w:t>
            </w:r>
          </w:p>
        </w:tc>
      </w:tr>
      <w:tr w:rsidR="002F2DCC" w:rsidRPr="00D467BA" w:rsidTr="00B4211F">
        <w:trPr>
          <w:trHeight w:val="330"/>
          <w:jc w:val="center"/>
        </w:trPr>
        <w:tc>
          <w:tcPr>
            <w:tcW w:w="6912" w:type="dxa"/>
            <w:noWrap/>
            <w:vAlign w:val="center"/>
          </w:tcPr>
          <w:p w:rsidR="002F2DCC" w:rsidRPr="00D467BA" w:rsidRDefault="002F2DCC" w:rsidP="00B4211F">
            <w:pPr>
              <w:rPr>
                <w:sz w:val="16"/>
                <w:szCs w:val="16"/>
              </w:rPr>
            </w:pPr>
            <w:r w:rsidRPr="00D467BA">
              <w:rPr>
                <w:sz w:val="16"/>
                <w:szCs w:val="16"/>
              </w:rPr>
              <w:t>Prídel do zákonného rezervného fondu</w:t>
            </w:r>
          </w:p>
        </w:tc>
        <w:tc>
          <w:tcPr>
            <w:tcW w:w="2331" w:type="dxa"/>
            <w:noWrap/>
            <w:vAlign w:val="center"/>
          </w:tcPr>
          <w:p w:rsidR="002F2DCC" w:rsidRPr="00D467BA" w:rsidRDefault="002F2DCC" w:rsidP="008579AF">
            <w:pPr>
              <w:jc w:val="right"/>
              <w:rPr>
                <w:sz w:val="16"/>
                <w:szCs w:val="16"/>
              </w:rPr>
            </w:pPr>
          </w:p>
        </w:tc>
      </w:tr>
      <w:tr w:rsidR="002F2DCC" w:rsidRPr="00D467BA" w:rsidTr="00B4211F">
        <w:trPr>
          <w:trHeight w:val="330"/>
          <w:jc w:val="center"/>
        </w:trPr>
        <w:tc>
          <w:tcPr>
            <w:tcW w:w="6912" w:type="dxa"/>
            <w:noWrap/>
            <w:vAlign w:val="center"/>
          </w:tcPr>
          <w:p w:rsidR="002F2DCC" w:rsidRPr="00D467BA" w:rsidRDefault="002F2DCC" w:rsidP="00B4211F">
            <w:pPr>
              <w:rPr>
                <w:sz w:val="16"/>
                <w:szCs w:val="16"/>
              </w:rPr>
            </w:pPr>
            <w:r w:rsidRPr="00D467BA">
              <w:rPr>
                <w:sz w:val="16"/>
                <w:szCs w:val="16"/>
              </w:rPr>
              <w:t>Prídel do štatutárnych a ostatných fondov</w:t>
            </w:r>
          </w:p>
        </w:tc>
        <w:tc>
          <w:tcPr>
            <w:tcW w:w="2331" w:type="dxa"/>
            <w:noWrap/>
            <w:vAlign w:val="center"/>
          </w:tcPr>
          <w:p w:rsidR="002F2DCC" w:rsidRPr="00D467BA" w:rsidRDefault="002F2DCC" w:rsidP="008579AF">
            <w:pPr>
              <w:jc w:val="right"/>
              <w:rPr>
                <w:sz w:val="16"/>
                <w:szCs w:val="16"/>
              </w:rPr>
            </w:pPr>
          </w:p>
        </w:tc>
      </w:tr>
      <w:tr w:rsidR="002F2DCC" w:rsidRPr="00D467BA" w:rsidTr="00B4211F">
        <w:trPr>
          <w:trHeight w:val="330"/>
          <w:jc w:val="center"/>
        </w:trPr>
        <w:tc>
          <w:tcPr>
            <w:tcW w:w="6912" w:type="dxa"/>
            <w:noWrap/>
            <w:vAlign w:val="center"/>
          </w:tcPr>
          <w:p w:rsidR="002F2DCC" w:rsidRPr="00D467BA" w:rsidRDefault="002F2DCC" w:rsidP="00B4211F">
            <w:pPr>
              <w:rPr>
                <w:sz w:val="16"/>
                <w:szCs w:val="16"/>
              </w:rPr>
            </w:pPr>
            <w:r w:rsidRPr="00D467BA">
              <w:rPr>
                <w:sz w:val="16"/>
                <w:szCs w:val="16"/>
              </w:rPr>
              <w:t>Prídel do sociálneho fondu</w:t>
            </w:r>
          </w:p>
        </w:tc>
        <w:tc>
          <w:tcPr>
            <w:tcW w:w="2331" w:type="dxa"/>
            <w:noWrap/>
            <w:vAlign w:val="center"/>
          </w:tcPr>
          <w:p w:rsidR="002F2DCC" w:rsidRPr="00D467BA" w:rsidRDefault="002F2DCC" w:rsidP="008579AF">
            <w:pPr>
              <w:jc w:val="right"/>
              <w:rPr>
                <w:sz w:val="16"/>
                <w:szCs w:val="16"/>
              </w:rPr>
            </w:pPr>
          </w:p>
        </w:tc>
      </w:tr>
      <w:tr w:rsidR="002F2DCC" w:rsidRPr="00D467BA" w:rsidTr="00B4211F">
        <w:trPr>
          <w:trHeight w:val="330"/>
          <w:jc w:val="center"/>
        </w:trPr>
        <w:tc>
          <w:tcPr>
            <w:tcW w:w="6912" w:type="dxa"/>
            <w:noWrap/>
            <w:vAlign w:val="center"/>
          </w:tcPr>
          <w:p w:rsidR="002F2DCC" w:rsidRPr="00D467BA" w:rsidRDefault="002F2DCC" w:rsidP="00B4211F">
            <w:pPr>
              <w:rPr>
                <w:sz w:val="16"/>
                <w:szCs w:val="16"/>
              </w:rPr>
            </w:pPr>
            <w:r w:rsidRPr="00D467BA">
              <w:rPr>
                <w:sz w:val="16"/>
                <w:szCs w:val="16"/>
              </w:rPr>
              <w:t>Prídel na zvýšenie základného imania</w:t>
            </w:r>
          </w:p>
        </w:tc>
        <w:tc>
          <w:tcPr>
            <w:tcW w:w="2331" w:type="dxa"/>
            <w:noWrap/>
            <w:vAlign w:val="center"/>
          </w:tcPr>
          <w:p w:rsidR="002F2DCC" w:rsidRPr="00D467BA" w:rsidRDefault="002F2DCC" w:rsidP="008579AF">
            <w:pPr>
              <w:jc w:val="right"/>
              <w:rPr>
                <w:sz w:val="16"/>
                <w:szCs w:val="16"/>
              </w:rPr>
            </w:pPr>
          </w:p>
        </w:tc>
      </w:tr>
      <w:tr w:rsidR="002F2DCC" w:rsidRPr="00D467BA" w:rsidTr="00B4211F">
        <w:trPr>
          <w:trHeight w:val="330"/>
          <w:jc w:val="center"/>
        </w:trPr>
        <w:tc>
          <w:tcPr>
            <w:tcW w:w="6912" w:type="dxa"/>
            <w:noWrap/>
            <w:vAlign w:val="center"/>
          </w:tcPr>
          <w:p w:rsidR="002F2DCC" w:rsidRPr="00D467BA" w:rsidRDefault="002F2DCC" w:rsidP="00B4211F">
            <w:pPr>
              <w:rPr>
                <w:sz w:val="16"/>
                <w:szCs w:val="16"/>
              </w:rPr>
            </w:pPr>
            <w:r w:rsidRPr="00D467BA">
              <w:rPr>
                <w:sz w:val="16"/>
                <w:szCs w:val="16"/>
              </w:rPr>
              <w:t>Úhrada straty minulých období</w:t>
            </w:r>
          </w:p>
        </w:tc>
        <w:tc>
          <w:tcPr>
            <w:tcW w:w="2331" w:type="dxa"/>
            <w:noWrap/>
            <w:vAlign w:val="center"/>
          </w:tcPr>
          <w:p w:rsidR="002F2DCC" w:rsidRPr="00D467BA" w:rsidRDefault="00893B1A" w:rsidP="008579AF">
            <w:pPr>
              <w:jc w:val="right"/>
              <w:rPr>
                <w:sz w:val="16"/>
                <w:szCs w:val="16"/>
              </w:rPr>
            </w:pPr>
            <w:r>
              <w:rPr>
                <w:sz w:val="16"/>
                <w:szCs w:val="16"/>
              </w:rPr>
              <w:t>124 194</w:t>
            </w:r>
          </w:p>
        </w:tc>
      </w:tr>
      <w:tr w:rsidR="002F2DCC" w:rsidRPr="00D467BA" w:rsidTr="00B4211F">
        <w:trPr>
          <w:trHeight w:val="330"/>
          <w:jc w:val="center"/>
        </w:trPr>
        <w:tc>
          <w:tcPr>
            <w:tcW w:w="6912" w:type="dxa"/>
            <w:noWrap/>
            <w:vAlign w:val="center"/>
          </w:tcPr>
          <w:p w:rsidR="002F2DCC" w:rsidRPr="00D467BA" w:rsidRDefault="002F2DCC" w:rsidP="00B4211F">
            <w:pPr>
              <w:rPr>
                <w:sz w:val="16"/>
                <w:szCs w:val="16"/>
              </w:rPr>
            </w:pPr>
            <w:r w:rsidRPr="00D467BA">
              <w:rPr>
                <w:sz w:val="16"/>
                <w:szCs w:val="16"/>
              </w:rPr>
              <w:t>Prevod do nerozdeleného zisku minulých rokov</w:t>
            </w:r>
          </w:p>
        </w:tc>
        <w:tc>
          <w:tcPr>
            <w:tcW w:w="2331" w:type="dxa"/>
            <w:noWrap/>
            <w:vAlign w:val="center"/>
          </w:tcPr>
          <w:p w:rsidR="002F2DCC" w:rsidRPr="00D467BA" w:rsidRDefault="00893B1A" w:rsidP="008579AF">
            <w:pPr>
              <w:jc w:val="right"/>
              <w:rPr>
                <w:sz w:val="16"/>
                <w:szCs w:val="16"/>
              </w:rPr>
            </w:pPr>
            <w:r>
              <w:rPr>
                <w:sz w:val="16"/>
                <w:szCs w:val="16"/>
              </w:rPr>
              <w:t>2 266</w:t>
            </w:r>
          </w:p>
        </w:tc>
      </w:tr>
      <w:tr w:rsidR="002F2DCC" w:rsidRPr="00D467BA" w:rsidTr="00B4211F">
        <w:trPr>
          <w:trHeight w:val="330"/>
          <w:jc w:val="center"/>
        </w:trPr>
        <w:tc>
          <w:tcPr>
            <w:tcW w:w="6912" w:type="dxa"/>
            <w:noWrap/>
            <w:vAlign w:val="center"/>
          </w:tcPr>
          <w:p w:rsidR="002F2DCC" w:rsidRPr="00D467BA" w:rsidRDefault="002F2DCC" w:rsidP="00B4211F">
            <w:pPr>
              <w:rPr>
                <w:sz w:val="16"/>
                <w:szCs w:val="16"/>
              </w:rPr>
            </w:pPr>
            <w:r w:rsidRPr="00D467BA">
              <w:rPr>
                <w:sz w:val="16"/>
                <w:szCs w:val="16"/>
              </w:rPr>
              <w:t>Rozdelenie podielu na zisku spoločníkom, členom</w:t>
            </w:r>
          </w:p>
        </w:tc>
        <w:tc>
          <w:tcPr>
            <w:tcW w:w="2331" w:type="dxa"/>
            <w:noWrap/>
            <w:vAlign w:val="center"/>
          </w:tcPr>
          <w:p w:rsidR="002F2DCC" w:rsidRPr="00D467BA" w:rsidRDefault="002F2DCC" w:rsidP="008579AF">
            <w:pPr>
              <w:jc w:val="right"/>
              <w:rPr>
                <w:sz w:val="16"/>
                <w:szCs w:val="16"/>
              </w:rPr>
            </w:pPr>
          </w:p>
        </w:tc>
      </w:tr>
      <w:tr w:rsidR="002F2DCC" w:rsidRPr="00D467BA" w:rsidTr="00B4211F">
        <w:trPr>
          <w:trHeight w:val="330"/>
          <w:jc w:val="center"/>
        </w:trPr>
        <w:tc>
          <w:tcPr>
            <w:tcW w:w="6912" w:type="dxa"/>
            <w:noWrap/>
            <w:vAlign w:val="center"/>
          </w:tcPr>
          <w:p w:rsidR="002F2DCC" w:rsidRPr="00D467BA" w:rsidRDefault="002F2DCC" w:rsidP="00B4211F">
            <w:pPr>
              <w:rPr>
                <w:sz w:val="16"/>
                <w:szCs w:val="16"/>
              </w:rPr>
            </w:pPr>
            <w:r w:rsidRPr="00D467BA">
              <w:rPr>
                <w:sz w:val="16"/>
                <w:szCs w:val="16"/>
              </w:rPr>
              <w:t xml:space="preserve">Iné </w:t>
            </w:r>
          </w:p>
        </w:tc>
        <w:tc>
          <w:tcPr>
            <w:tcW w:w="2331" w:type="dxa"/>
            <w:noWrap/>
            <w:vAlign w:val="center"/>
          </w:tcPr>
          <w:p w:rsidR="002F2DCC" w:rsidRPr="00D467BA" w:rsidRDefault="002F2DCC" w:rsidP="008579AF">
            <w:pPr>
              <w:jc w:val="right"/>
              <w:rPr>
                <w:sz w:val="16"/>
                <w:szCs w:val="16"/>
              </w:rPr>
            </w:pPr>
          </w:p>
        </w:tc>
      </w:tr>
      <w:tr w:rsidR="002F2DCC" w:rsidRPr="00D467BA" w:rsidTr="00B4211F">
        <w:trPr>
          <w:trHeight w:val="330"/>
          <w:jc w:val="center"/>
        </w:trPr>
        <w:tc>
          <w:tcPr>
            <w:tcW w:w="6912" w:type="dxa"/>
            <w:noWrap/>
            <w:vAlign w:val="center"/>
          </w:tcPr>
          <w:p w:rsidR="002F2DCC" w:rsidRPr="00D467BA" w:rsidRDefault="002F2DCC" w:rsidP="00B4211F">
            <w:pPr>
              <w:rPr>
                <w:b/>
                <w:bCs/>
                <w:sz w:val="16"/>
                <w:szCs w:val="16"/>
              </w:rPr>
            </w:pPr>
            <w:r w:rsidRPr="00D467BA">
              <w:rPr>
                <w:b/>
                <w:bCs/>
                <w:sz w:val="16"/>
                <w:szCs w:val="16"/>
              </w:rPr>
              <w:t>Spolu</w:t>
            </w:r>
          </w:p>
        </w:tc>
        <w:tc>
          <w:tcPr>
            <w:tcW w:w="2331" w:type="dxa"/>
            <w:noWrap/>
            <w:vAlign w:val="center"/>
          </w:tcPr>
          <w:p w:rsidR="002F2DCC" w:rsidRPr="00D467BA" w:rsidRDefault="00893B1A" w:rsidP="008579AF">
            <w:pPr>
              <w:jc w:val="right"/>
              <w:rPr>
                <w:sz w:val="16"/>
                <w:szCs w:val="16"/>
              </w:rPr>
            </w:pPr>
            <w:r>
              <w:rPr>
                <w:sz w:val="16"/>
                <w:szCs w:val="16"/>
              </w:rPr>
              <w:t>126 460</w:t>
            </w:r>
          </w:p>
        </w:tc>
      </w:tr>
    </w:tbl>
    <w:p w:rsidR="002F2DCC" w:rsidRPr="00D467BA" w:rsidRDefault="002F2DCC" w:rsidP="002F2DCC">
      <w:pPr>
        <w:rPr>
          <w:sz w:val="16"/>
          <w:szCs w:val="16"/>
        </w:rPr>
      </w:pPr>
    </w:p>
    <w:p w:rsidR="002F2DCC" w:rsidRPr="00D467BA" w:rsidRDefault="002F2DCC" w:rsidP="002F2DCC">
      <w:pPr>
        <w:rPr>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634"/>
        <w:gridCol w:w="3586"/>
      </w:tblGrid>
      <w:tr w:rsidR="002F2DCC" w:rsidRPr="00D467BA" w:rsidTr="00B4211F">
        <w:trPr>
          <w:trHeight w:val="330"/>
          <w:jc w:val="center"/>
        </w:trPr>
        <w:tc>
          <w:tcPr>
            <w:tcW w:w="6912" w:type="dxa"/>
            <w:noWrap/>
            <w:vAlign w:val="center"/>
          </w:tcPr>
          <w:p w:rsidR="002F2DCC" w:rsidRPr="00D467BA" w:rsidRDefault="002F2DCC" w:rsidP="00B4211F">
            <w:pPr>
              <w:jc w:val="center"/>
              <w:rPr>
                <w:b/>
                <w:bCs/>
                <w:sz w:val="16"/>
                <w:szCs w:val="16"/>
              </w:rPr>
            </w:pPr>
            <w:r w:rsidRPr="00D467BA">
              <w:rPr>
                <w:b/>
                <w:bCs/>
                <w:sz w:val="16"/>
                <w:szCs w:val="16"/>
              </w:rPr>
              <w:t>Názov položky</w:t>
            </w:r>
          </w:p>
        </w:tc>
        <w:tc>
          <w:tcPr>
            <w:tcW w:w="2331" w:type="dxa"/>
            <w:noWrap/>
            <w:vAlign w:val="center"/>
          </w:tcPr>
          <w:p w:rsidR="002F2DCC" w:rsidRPr="00D467BA" w:rsidRDefault="002F2DCC" w:rsidP="00B4211F">
            <w:pPr>
              <w:jc w:val="center"/>
              <w:rPr>
                <w:b/>
                <w:sz w:val="16"/>
                <w:szCs w:val="16"/>
              </w:rPr>
            </w:pPr>
            <w:r w:rsidRPr="00D467BA">
              <w:rPr>
                <w:b/>
                <w:sz w:val="16"/>
                <w:szCs w:val="16"/>
              </w:rPr>
              <w:t>Bezprostredne predchádzajúce účtovné obdobie</w:t>
            </w:r>
          </w:p>
        </w:tc>
      </w:tr>
      <w:tr w:rsidR="002F2DCC" w:rsidRPr="00D467BA" w:rsidTr="00B4211F">
        <w:trPr>
          <w:trHeight w:val="330"/>
          <w:jc w:val="center"/>
        </w:trPr>
        <w:tc>
          <w:tcPr>
            <w:tcW w:w="6912" w:type="dxa"/>
            <w:noWrap/>
            <w:vAlign w:val="center"/>
          </w:tcPr>
          <w:p w:rsidR="002F2DCC" w:rsidRPr="00D467BA" w:rsidRDefault="002F2DCC" w:rsidP="00B4211F">
            <w:pPr>
              <w:rPr>
                <w:b/>
                <w:bCs/>
                <w:sz w:val="16"/>
                <w:szCs w:val="16"/>
              </w:rPr>
            </w:pPr>
            <w:r w:rsidRPr="00D467BA">
              <w:rPr>
                <w:b/>
                <w:bCs/>
                <w:sz w:val="16"/>
                <w:szCs w:val="16"/>
              </w:rPr>
              <w:t>Účtovná strata</w:t>
            </w:r>
          </w:p>
        </w:tc>
        <w:tc>
          <w:tcPr>
            <w:tcW w:w="2331" w:type="dxa"/>
            <w:noWrap/>
            <w:vAlign w:val="center"/>
          </w:tcPr>
          <w:p w:rsidR="002F2DCC" w:rsidRPr="00D467BA" w:rsidRDefault="002F2DCC" w:rsidP="008A74EE">
            <w:pPr>
              <w:jc w:val="right"/>
              <w:rPr>
                <w:i/>
                <w:sz w:val="16"/>
                <w:szCs w:val="16"/>
              </w:rPr>
            </w:pPr>
          </w:p>
        </w:tc>
      </w:tr>
      <w:tr w:rsidR="002F2DCC" w:rsidRPr="00D467BA" w:rsidTr="00B4211F">
        <w:trPr>
          <w:trHeight w:val="330"/>
          <w:jc w:val="center"/>
        </w:trPr>
        <w:tc>
          <w:tcPr>
            <w:tcW w:w="6912" w:type="dxa"/>
            <w:noWrap/>
            <w:vAlign w:val="center"/>
          </w:tcPr>
          <w:p w:rsidR="002F2DCC" w:rsidRPr="00D467BA" w:rsidRDefault="002F2DCC" w:rsidP="00B4211F">
            <w:pPr>
              <w:rPr>
                <w:sz w:val="16"/>
                <w:szCs w:val="16"/>
              </w:rPr>
            </w:pPr>
            <w:r w:rsidRPr="00D467BA">
              <w:rPr>
                <w:b/>
                <w:bCs/>
                <w:sz w:val="16"/>
                <w:szCs w:val="16"/>
              </w:rPr>
              <w:t>Vysporiadanie účtovnej straty</w:t>
            </w:r>
          </w:p>
        </w:tc>
        <w:tc>
          <w:tcPr>
            <w:tcW w:w="2331" w:type="dxa"/>
            <w:vAlign w:val="center"/>
          </w:tcPr>
          <w:p w:rsidR="002F2DCC" w:rsidRPr="00D467BA" w:rsidRDefault="002F2DCC" w:rsidP="00B4211F">
            <w:pPr>
              <w:rPr>
                <w:sz w:val="16"/>
                <w:szCs w:val="16"/>
              </w:rPr>
            </w:pPr>
          </w:p>
        </w:tc>
      </w:tr>
      <w:tr w:rsidR="002F2DCC" w:rsidRPr="00D467BA" w:rsidTr="00B4211F">
        <w:trPr>
          <w:trHeight w:val="330"/>
          <w:jc w:val="center"/>
        </w:trPr>
        <w:tc>
          <w:tcPr>
            <w:tcW w:w="6912" w:type="dxa"/>
            <w:noWrap/>
            <w:vAlign w:val="center"/>
          </w:tcPr>
          <w:p w:rsidR="002F2DCC" w:rsidRPr="00D467BA" w:rsidRDefault="002F2DCC" w:rsidP="00B4211F">
            <w:pPr>
              <w:rPr>
                <w:sz w:val="16"/>
                <w:szCs w:val="16"/>
              </w:rPr>
            </w:pPr>
            <w:r w:rsidRPr="00D467BA">
              <w:rPr>
                <w:sz w:val="16"/>
                <w:szCs w:val="16"/>
              </w:rPr>
              <w:t>Zo zákonného rezervného fondu</w:t>
            </w:r>
          </w:p>
        </w:tc>
        <w:tc>
          <w:tcPr>
            <w:tcW w:w="2331" w:type="dxa"/>
            <w:noWrap/>
            <w:vAlign w:val="center"/>
          </w:tcPr>
          <w:p w:rsidR="002F2DCC" w:rsidRPr="00D467BA" w:rsidRDefault="002F2DCC" w:rsidP="00B4211F">
            <w:pPr>
              <w:jc w:val="right"/>
              <w:rPr>
                <w:sz w:val="16"/>
                <w:szCs w:val="16"/>
              </w:rPr>
            </w:pPr>
          </w:p>
        </w:tc>
      </w:tr>
      <w:tr w:rsidR="002F2DCC" w:rsidRPr="00D467BA" w:rsidTr="00B4211F">
        <w:trPr>
          <w:trHeight w:val="330"/>
          <w:jc w:val="center"/>
        </w:trPr>
        <w:tc>
          <w:tcPr>
            <w:tcW w:w="6912" w:type="dxa"/>
            <w:noWrap/>
            <w:vAlign w:val="center"/>
          </w:tcPr>
          <w:p w:rsidR="002F2DCC" w:rsidRPr="00D467BA" w:rsidRDefault="002F2DCC" w:rsidP="00B4211F">
            <w:pPr>
              <w:rPr>
                <w:sz w:val="16"/>
                <w:szCs w:val="16"/>
              </w:rPr>
            </w:pPr>
            <w:r w:rsidRPr="00D467BA">
              <w:rPr>
                <w:sz w:val="16"/>
                <w:szCs w:val="16"/>
              </w:rPr>
              <w:t>Zo štatutárnych a ostatných fondov</w:t>
            </w:r>
          </w:p>
        </w:tc>
        <w:tc>
          <w:tcPr>
            <w:tcW w:w="2331" w:type="dxa"/>
            <w:noWrap/>
            <w:vAlign w:val="center"/>
          </w:tcPr>
          <w:p w:rsidR="002F2DCC" w:rsidRPr="00D467BA" w:rsidRDefault="002F2DCC" w:rsidP="00B4211F">
            <w:pPr>
              <w:jc w:val="right"/>
              <w:rPr>
                <w:sz w:val="16"/>
                <w:szCs w:val="16"/>
              </w:rPr>
            </w:pPr>
          </w:p>
        </w:tc>
      </w:tr>
      <w:tr w:rsidR="002F2DCC" w:rsidRPr="00D467BA" w:rsidTr="00B4211F">
        <w:trPr>
          <w:trHeight w:val="330"/>
          <w:jc w:val="center"/>
        </w:trPr>
        <w:tc>
          <w:tcPr>
            <w:tcW w:w="6912" w:type="dxa"/>
            <w:noWrap/>
            <w:vAlign w:val="center"/>
          </w:tcPr>
          <w:p w:rsidR="002F2DCC" w:rsidRPr="00D467BA" w:rsidRDefault="002F2DCC" w:rsidP="00B4211F">
            <w:pPr>
              <w:rPr>
                <w:sz w:val="16"/>
                <w:szCs w:val="16"/>
              </w:rPr>
            </w:pPr>
            <w:r w:rsidRPr="00D467BA">
              <w:rPr>
                <w:sz w:val="16"/>
                <w:szCs w:val="16"/>
              </w:rPr>
              <w:t>Z nerozdeleného zisku minulých rokov</w:t>
            </w:r>
          </w:p>
        </w:tc>
        <w:tc>
          <w:tcPr>
            <w:tcW w:w="2331" w:type="dxa"/>
            <w:noWrap/>
            <w:vAlign w:val="center"/>
          </w:tcPr>
          <w:p w:rsidR="002F2DCC" w:rsidRPr="00D467BA" w:rsidRDefault="002F2DCC" w:rsidP="00B4211F">
            <w:pPr>
              <w:jc w:val="right"/>
              <w:rPr>
                <w:sz w:val="16"/>
                <w:szCs w:val="16"/>
              </w:rPr>
            </w:pPr>
          </w:p>
        </w:tc>
      </w:tr>
      <w:tr w:rsidR="002F2DCC" w:rsidRPr="00D467BA" w:rsidTr="00B4211F">
        <w:trPr>
          <w:trHeight w:val="330"/>
          <w:jc w:val="center"/>
        </w:trPr>
        <w:tc>
          <w:tcPr>
            <w:tcW w:w="6912" w:type="dxa"/>
            <w:noWrap/>
            <w:vAlign w:val="center"/>
          </w:tcPr>
          <w:p w:rsidR="002F2DCC" w:rsidRPr="00D467BA" w:rsidRDefault="002F2DCC" w:rsidP="00B4211F">
            <w:pPr>
              <w:rPr>
                <w:sz w:val="16"/>
                <w:szCs w:val="16"/>
              </w:rPr>
            </w:pPr>
            <w:r w:rsidRPr="00D467BA">
              <w:rPr>
                <w:sz w:val="16"/>
                <w:szCs w:val="16"/>
              </w:rPr>
              <w:t>Úhrada straty spoločníkmi</w:t>
            </w:r>
          </w:p>
        </w:tc>
        <w:tc>
          <w:tcPr>
            <w:tcW w:w="2331" w:type="dxa"/>
            <w:noWrap/>
            <w:vAlign w:val="center"/>
          </w:tcPr>
          <w:p w:rsidR="002F2DCC" w:rsidRPr="00D467BA" w:rsidRDefault="002F2DCC" w:rsidP="00B4211F">
            <w:pPr>
              <w:jc w:val="right"/>
              <w:rPr>
                <w:sz w:val="16"/>
                <w:szCs w:val="16"/>
              </w:rPr>
            </w:pPr>
          </w:p>
        </w:tc>
      </w:tr>
      <w:tr w:rsidR="002F2DCC" w:rsidRPr="00D467BA" w:rsidTr="00B4211F">
        <w:trPr>
          <w:trHeight w:val="330"/>
          <w:jc w:val="center"/>
        </w:trPr>
        <w:tc>
          <w:tcPr>
            <w:tcW w:w="6912" w:type="dxa"/>
            <w:noWrap/>
            <w:vAlign w:val="center"/>
          </w:tcPr>
          <w:p w:rsidR="002F2DCC" w:rsidRPr="00D467BA" w:rsidRDefault="002F2DCC" w:rsidP="00B4211F">
            <w:pPr>
              <w:rPr>
                <w:sz w:val="16"/>
                <w:szCs w:val="16"/>
              </w:rPr>
            </w:pPr>
            <w:r w:rsidRPr="00D467BA">
              <w:rPr>
                <w:sz w:val="16"/>
                <w:szCs w:val="16"/>
              </w:rPr>
              <w:t>Prevod do neuhradenej straty minulých rokov</w:t>
            </w:r>
          </w:p>
        </w:tc>
        <w:tc>
          <w:tcPr>
            <w:tcW w:w="2331" w:type="dxa"/>
            <w:noWrap/>
            <w:vAlign w:val="center"/>
          </w:tcPr>
          <w:p w:rsidR="002F2DCC" w:rsidRPr="00D467BA" w:rsidRDefault="002F2DCC" w:rsidP="008A74EE">
            <w:pPr>
              <w:jc w:val="right"/>
              <w:rPr>
                <w:i/>
                <w:sz w:val="16"/>
                <w:szCs w:val="16"/>
              </w:rPr>
            </w:pPr>
          </w:p>
        </w:tc>
      </w:tr>
      <w:tr w:rsidR="002F2DCC" w:rsidRPr="00D467BA" w:rsidTr="00B4211F">
        <w:trPr>
          <w:trHeight w:val="330"/>
          <w:jc w:val="center"/>
        </w:trPr>
        <w:tc>
          <w:tcPr>
            <w:tcW w:w="6912" w:type="dxa"/>
            <w:noWrap/>
            <w:vAlign w:val="center"/>
          </w:tcPr>
          <w:p w:rsidR="002F2DCC" w:rsidRPr="00D467BA" w:rsidRDefault="002F2DCC" w:rsidP="00B4211F">
            <w:pPr>
              <w:rPr>
                <w:sz w:val="16"/>
                <w:szCs w:val="16"/>
              </w:rPr>
            </w:pPr>
            <w:r w:rsidRPr="00D467BA">
              <w:rPr>
                <w:sz w:val="16"/>
                <w:szCs w:val="16"/>
              </w:rPr>
              <w:t xml:space="preserve">Iné </w:t>
            </w:r>
          </w:p>
        </w:tc>
        <w:tc>
          <w:tcPr>
            <w:tcW w:w="2331" w:type="dxa"/>
            <w:noWrap/>
            <w:vAlign w:val="center"/>
          </w:tcPr>
          <w:p w:rsidR="002F2DCC" w:rsidRPr="00D467BA" w:rsidRDefault="002F2DCC" w:rsidP="00B4211F">
            <w:pPr>
              <w:jc w:val="right"/>
              <w:rPr>
                <w:i/>
                <w:sz w:val="16"/>
                <w:szCs w:val="16"/>
              </w:rPr>
            </w:pPr>
          </w:p>
        </w:tc>
      </w:tr>
      <w:tr w:rsidR="002F2DCC" w:rsidRPr="00D467BA" w:rsidTr="00B4211F">
        <w:trPr>
          <w:trHeight w:val="345"/>
          <w:jc w:val="center"/>
        </w:trPr>
        <w:tc>
          <w:tcPr>
            <w:tcW w:w="6912" w:type="dxa"/>
            <w:noWrap/>
            <w:vAlign w:val="center"/>
          </w:tcPr>
          <w:p w:rsidR="002F2DCC" w:rsidRPr="00D467BA" w:rsidRDefault="002F2DCC" w:rsidP="00B4211F">
            <w:pPr>
              <w:rPr>
                <w:b/>
                <w:bCs/>
                <w:sz w:val="16"/>
                <w:szCs w:val="16"/>
              </w:rPr>
            </w:pPr>
            <w:r w:rsidRPr="00D467BA">
              <w:rPr>
                <w:b/>
                <w:bCs/>
                <w:sz w:val="16"/>
                <w:szCs w:val="16"/>
              </w:rPr>
              <w:t xml:space="preserve">Spolu </w:t>
            </w:r>
          </w:p>
        </w:tc>
        <w:tc>
          <w:tcPr>
            <w:tcW w:w="2331" w:type="dxa"/>
            <w:noWrap/>
            <w:vAlign w:val="center"/>
          </w:tcPr>
          <w:p w:rsidR="002F2DCC" w:rsidRPr="00D467BA" w:rsidRDefault="002F2DCC" w:rsidP="008A74EE">
            <w:pPr>
              <w:jc w:val="right"/>
              <w:rPr>
                <w:i/>
                <w:sz w:val="16"/>
                <w:szCs w:val="16"/>
              </w:rPr>
            </w:pPr>
          </w:p>
        </w:tc>
      </w:tr>
    </w:tbl>
    <w:p w:rsidR="002F2DCC" w:rsidRPr="00D467BA" w:rsidRDefault="002F2DCC" w:rsidP="002F2DCC">
      <w:pPr>
        <w:jc w:val="both"/>
        <w:rPr>
          <w:sz w:val="16"/>
          <w:szCs w:val="16"/>
        </w:rPr>
      </w:pPr>
    </w:p>
    <w:p w:rsidR="002F2DCC" w:rsidRPr="00D467BA" w:rsidRDefault="002F2DCC" w:rsidP="002F2DCC">
      <w:pPr>
        <w:jc w:val="both"/>
        <w:rPr>
          <w:sz w:val="16"/>
          <w:szCs w:val="16"/>
        </w:rPr>
      </w:pPr>
    </w:p>
    <w:p w:rsidR="002F2DCC" w:rsidRPr="00D467BA" w:rsidRDefault="002F2DCC" w:rsidP="002F2DCC">
      <w:pPr>
        <w:jc w:val="both"/>
        <w:rPr>
          <w:b/>
          <w:sz w:val="16"/>
          <w:szCs w:val="16"/>
        </w:rPr>
      </w:pPr>
    </w:p>
    <w:p w:rsidR="002F2DCC" w:rsidRPr="00D467BA" w:rsidRDefault="002F2DCC" w:rsidP="002F2DCC">
      <w:pPr>
        <w:numPr>
          <w:ilvl w:val="0"/>
          <w:numId w:val="18"/>
        </w:numPr>
        <w:jc w:val="both"/>
        <w:rPr>
          <w:b/>
          <w:sz w:val="16"/>
          <w:szCs w:val="16"/>
        </w:rPr>
      </w:pPr>
      <w:r w:rsidRPr="00D467BA">
        <w:rPr>
          <w:b/>
          <w:sz w:val="16"/>
          <w:szCs w:val="16"/>
        </w:rPr>
        <w:t xml:space="preserve">Rezervy </w:t>
      </w:r>
    </w:p>
    <w:p w:rsidR="002F2DCC" w:rsidRPr="00D467BA" w:rsidRDefault="002F2DCC" w:rsidP="002F2DCC">
      <w:pPr>
        <w:jc w:val="both"/>
        <w:rPr>
          <w:b/>
          <w:sz w:val="16"/>
          <w:szCs w:val="16"/>
        </w:rPr>
      </w:pPr>
    </w:p>
    <w:p w:rsidR="002F2DCC" w:rsidRPr="00D467BA" w:rsidRDefault="002F2DCC" w:rsidP="002F2DCC">
      <w:pPr>
        <w:jc w:val="both"/>
        <w:rPr>
          <w:b/>
          <w:sz w:val="16"/>
          <w:szCs w:val="16"/>
        </w:rPr>
      </w:pPr>
      <w:r w:rsidRPr="00D467BA">
        <w:rPr>
          <w:b/>
          <w:sz w:val="16"/>
          <w:szCs w:val="16"/>
        </w:rPr>
        <w:t xml:space="preserve">Zákonné rezervy </w:t>
      </w: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tbl>
      <w:tblPr>
        <w:tblW w:w="5000" w:type="pct"/>
        <w:jc w:val="center"/>
        <w:tblInd w:w="-15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787"/>
        <w:gridCol w:w="1536"/>
        <w:gridCol w:w="1411"/>
        <w:gridCol w:w="1510"/>
        <w:gridCol w:w="1820"/>
        <w:gridCol w:w="2471"/>
        <w:gridCol w:w="2685"/>
      </w:tblGrid>
      <w:tr w:rsidR="002F2DCC" w:rsidRPr="00D467BA" w:rsidTr="00B4211F">
        <w:trPr>
          <w:trHeight w:val="330"/>
          <w:jc w:val="center"/>
        </w:trPr>
        <w:tc>
          <w:tcPr>
            <w:tcW w:w="980" w:type="pct"/>
            <w:vMerge w:val="restar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Názov položky</w:t>
            </w:r>
          </w:p>
        </w:tc>
        <w:tc>
          <w:tcPr>
            <w:tcW w:w="4020" w:type="pct"/>
            <w:gridSpan w:val="6"/>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Bežné účtovné obdobie</w:t>
            </w:r>
          </w:p>
        </w:tc>
      </w:tr>
      <w:tr w:rsidR="002F2DCC" w:rsidRPr="00D467BA" w:rsidTr="00B4211F">
        <w:trPr>
          <w:trHeight w:val="345"/>
          <w:jc w:val="center"/>
        </w:trPr>
        <w:tc>
          <w:tcPr>
            <w:tcW w:w="980" w:type="pct"/>
            <w:vMerge/>
            <w:vAlign w:val="center"/>
          </w:tcPr>
          <w:p w:rsidR="002F2DCC" w:rsidRPr="00D467BA" w:rsidRDefault="002F2DCC" w:rsidP="00B4211F">
            <w:pPr>
              <w:pStyle w:val="TopHeader"/>
              <w:rPr>
                <w:rFonts w:ascii="Times New Roman" w:hAnsi="Times New Roman"/>
                <w:sz w:val="16"/>
                <w:szCs w:val="16"/>
              </w:rPr>
            </w:pPr>
          </w:p>
        </w:tc>
        <w:tc>
          <w:tcPr>
            <w:tcW w:w="540" w:type="pc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Stav na začiatku účtovného obdobia</w:t>
            </w:r>
          </w:p>
        </w:tc>
        <w:tc>
          <w:tcPr>
            <w:tcW w:w="496" w:type="pc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Tvorba</w:t>
            </w:r>
          </w:p>
        </w:tc>
        <w:tc>
          <w:tcPr>
            <w:tcW w:w="531" w:type="pc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Použitie</w:t>
            </w:r>
          </w:p>
        </w:tc>
        <w:tc>
          <w:tcPr>
            <w:tcW w:w="640" w:type="pc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Zrušenie</w:t>
            </w:r>
          </w:p>
        </w:tc>
        <w:tc>
          <w:tcPr>
            <w:tcW w:w="869" w:type="pc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Stav na konci účtovného obdobia</w:t>
            </w:r>
          </w:p>
        </w:tc>
        <w:tc>
          <w:tcPr>
            <w:tcW w:w="945" w:type="pct"/>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Predpokladaný rok použitia</w:t>
            </w:r>
          </w:p>
        </w:tc>
      </w:tr>
      <w:tr w:rsidR="002F2DCC" w:rsidRPr="00D467BA" w:rsidTr="00B4211F">
        <w:trPr>
          <w:trHeight w:val="330"/>
          <w:jc w:val="center"/>
        </w:trPr>
        <w:tc>
          <w:tcPr>
            <w:tcW w:w="980" w:type="pct"/>
            <w:vAlign w:val="center"/>
          </w:tcPr>
          <w:p w:rsidR="002F2DCC" w:rsidRPr="00D467BA" w:rsidRDefault="002F2DCC" w:rsidP="00B4211F">
            <w:pPr>
              <w:rPr>
                <w:sz w:val="16"/>
                <w:szCs w:val="16"/>
              </w:rPr>
            </w:pPr>
            <w:r w:rsidRPr="00D467BA">
              <w:rPr>
                <w:b/>
                <w:bCs/>
                <w:sz w:val="16"/>
                <w:szCs w:val="16"/>
              </w:rPr>
              <w:t>Dlhodobé rezervy, z toho:</w:t>
            </w:r>
          </w:p>
        </w:tc>
        <w:tc>
          <w:tcPr>
            <w:tcW w:w="540" w:type="pct"/>
            <w:noWrap/>
            <w:vAlign w:val="center"/>
          </w:tcPr>
          <w:p w:rsidR="002F2DCC" w:rsidRPr="00D467BA" w:rsidRDefault="002F2DCC" w:rsidP="00B4211F">
            <w:pPr>
              <w:jc w:val="right"/>
              <w:rPr>
                <w:i/>
                <w:sz w:val="16"/>
                <w:szCs w:val="16"/>
              </w:rPr>
            </w:pPr>
            <w:r w:rsidRPr="00D467BA">
              <w:rPr>
                <w:i/>
                <w:sz w:val="16"/>
                <w:szCs w:val="16"/>
              </w:rPr>
              <w:t> </w:t>
            </w:r>
          </w:p>
        </w:tc>
        <w:tc>
          <w:tcPr>
            <w:tcW w:w="496" w:type="pct"/>
            <w:noWrap/>
            <w:vAlign w:val="center"/>
          </w:tcPr>
          <w:p w:rsidR="002F2DCC" w:rsidRPr="00D467BA" w:rsidRDefault="002F2DCC" w:rsidP="00B4211F">
            <w:pPr>
              <w:jc w:val="right"/>
              <w:rPr>
                <w:i/>
                <w:sz w:val="16"/>
                <w:szCs w:val="16"/>
              </w:rPr>
            </w:pPr>
            <w:r w:rsidRPr="00D467BA">
              <w:rPr>
                <w:i/>
                <w:sz w:val="16"/>
                <w:szCs w:val="16"/>
              </w:rPr>
              <w:t> </w:t>
            </w:r>
          </w:p>
        </w:tc>
        <w:tc>
          <w:tcPr>
            <w:tcW w:w="531" w:type="pct"/>
            <w:noWrap/>
            <w:vAlign w:val="center"/>
          </w:tcPr>
          <w:p w:rsidR="002F2DCC" w:rsidRPr="00D467BA" w:rsidRDefault="002F2DCC" w:rsidP="00B4211F">
            <w:pPr>
              <w:jc w:val="right"/>
              <w:rPr>
                <w:i/>
                <w:sz w:val="16"/>
                <w:szCs w:val="16"/>
              </w:rPr>
            </w:pPr>
            <w:r w:rsidRPr="00D467BA">
              <w:rPr>
                <w:i/>
                <w:sz w:val="16"/>
                <w:szCs w:val="16"/>
              </w:rPr>
              <w:t> </w:t>
            </w:r>
          </w:p>
        </w:tc>
        <w:tc>
          <w:tcPr>
            <w:tcW w:w="640" w:type="pct"/>
            <w:noWrap/>
            <w:vAlign w:val="center"/>
          </w:tcPr>
          <w:p w:rsidR="002F2DCC" w:rsidRPr="00D467BA" w:rsidRDefault="002F2DCC" w:rsidP="00B4211F">
            <w:pPr>
              <w:jc w:val="right"/>
              <w:rPr>
                <w:i/>
                <w:sz w:val="16"/>
                <w:szCs w:val="16"/>
              </w:rPr>
            </w:pPr>
            <w:r w:rsidRPr="00D467BA">
              <w:rPr>
                <w:i/>
                <w:sz w:val="16"/>
                <w:szCs w:val="16"/>
              </w:rPr>
              <w:t> </w:t>
            </w:r>
          </w:p>
        </w:tc>
        <w:tc>
          <w:tcPr>
            <w:tcW w:w="869" w:type="pct"/>
            <w:noWrap/>
            <w:vAlign w:val="center"/>
          </w:tcPr>
          <w:p w:rsidR="002F2DCC" w:rsidRPr="00D467BA" w:rsidRDefault="002F2DCC" w:rsidP="00B4211F">
            <w:pPr>
              <w:jc w:val="right"/>
              <w:rPr>
                <w:i/>
                <w:sz w:val="16"/>
                <w:szCs w:val="16"/>
              </w:rPr>
            </w:pPr>
            <w:r w:rsidRPr="00D467BA">
              <w:rPr>
                <w:i/>
                <w:sz w:val="16"/>
                <w:szCs w:val="16"/>
              </w:rPr>
              <w:t> </w:t>
            </w:r>
          </w:p>
        </w:tc>
        <w:tc>
          <w:tcPr>
            <w:tcW w:w="945" w:type="pct"/>
          </w:tcPr>
          <w:p w:rsidR="002F2DCC" w:rsidRPr="00D467BA" w:rsidRDefault="002F2DCC" w:rsidP="00B4211F">
            <w:pPr>
              <w:jc w:val="right"/>
              <w:rPr>
                <w:i/>
                <w:sz w:val="16"/>
                <w:szCs w:val="16"/>
              </w:rPr>
            </w:pPr>
          </w:p>
        </w:tc>
      </w:tr>
      <w:tr w:rsidR="002F2DCC" w:rsidRPr="00D467BA" w:rsidTr="00B4211F">
        <w:trPr>
          <w:trHeight w:val="330"/>
          <w:jc w:val="center"/>
        </w:trPr>
        <w:tc>
          <w:tcPr>
            <w:tcW w:w="980" w:type="pct"/>
            <w:noWrap/>
            <w:vAlign w:val="center"/>
          </w:tcPr>
          <w:p w:rsidR="002F2DCC" w:rsidRPr="00D467BA" w:rsidRDefault="002F2DCC" w:rsidP="00B4211F">
            <w:pPr>
              <w:rPr>
                <w:sz w:val="16"/>
                <w:szCs w:val="16"/>
              </w:rPr>
            </w:pPr>
          </w:p>
        </w:tc>
        <w:tc>
          <w:tcPr>
            <w:tcW w:w="540" w:type="pct"/>
            <w:noWrap/>
            <w:vAlign w:val="center"/>
          </w:tcPr>
          <w:p w:rsidR="002F2DCC" w:rsidRPr="00D467BA" w:rsidRDefault="002F2DCC" w:rsidP="00B4211F">
            <w:pPr>
              <w:jc w:val="right"/>
              <w:rPr>
                <w:i/>
                <w:sz w:val="16"/>
                <w:szCs w:val="16"/>
              </w:rPr>
            </w:pPr>
            <w:r w:rsidRPr="00D467BA">
              <w:rPr>
                <w:i/>
                <w:sz w:val="16"/>
                <w:szCs w:val="16"/>
              </w:rPr>
              <w:t> </w:t>
            </w:r>
          </w:p>
        </w:tc>
        <w:tc>
          <w:tcPr>
            <w:tcW w:w="496" w:type="pct"/>
            <w:noWrap/>
            <w:vAlign w:val="center"/>
          </w:tcPr>
          <w:p w:rsidR="002F2DCC" w:rsidRPr="00D467BA" w:rsidRDefault="002F2DCC" w:rsidP="00B4211F">
            <w:pPr>
              <w:jc w:val="right"/>
              <w:rPr>
                <w:i/>
                <w:sz w:val="16"/>
                <w:szCs w:val="16"/>
              </w:rPr>
            </w:pPr>
            <w:r w:rsidRPr="00D467BA">
              <w:rPr>
                <w:i/>
                <w:sz w:val="16"/>
                <w:szCs w:val="16"/>
              </w:rPr>
              <w:t> </w:t>
            </w:r>
          </w:p>
        </w:tc>
        <w:tc>
          <w:tcPr>
            <w:tcW w:w="531" w:type="pct"/>
            <w:noWrap/>
            <w:vAlign w:val="center"/>
          </w:tcPr>
          <w:p w:rsidR="002F2DCC" w:rsidRPr="00D467BA" w:rsidRDefault="002F2DCC" w:rsidP="00B4211F">
            <w:pPr>
              <w:jc w:val="right"/>
              <w:rPr>
                <w:i/>
                <w:sz w:val="16"/>
                <w:szCs w:val="16"/>
              </w:rPr>
            </w:pPr>
            <w:r w:rsidRPr="00D467BA">
              <w:rPr>
                <w:i/>
                <w:sz w:val="16"/>
                <w:szCs w:val="16"/>
              </w:rPr>
              <w:t> </w:t>
            </w:r>
          </w:p>
        </w:tc>
        <w:tc>
          <w:tcPr>
            <w:tcW w:w="640" w:type="pct"/>
            <w:noWrap/>
            <w:vAlign w:val="center"/>
          </w:tcPr>
          <w:p w:rsidR="002F2DCC" w:rsidRPr="00D467BA" w:rsidRDefault="002F2DCC" w:rsidP="00B4211F">
            <w:pPr>
              <w:jc w:val="right"/>
              <w:rPr>
                <w:i/>
                <w:sz w:val="16"/>
                <w:szCs w:val="16"/>
              </w:rPr>
            </w:pPr>
            <w:r w:rsidRPr="00D467BA">
              <w:rPr>
                <w:i/>
                <w:sz w:val="16"/>
                <w:szCs w:val="16"/>
              </w:rPr>
              <w:t> </w:t>
            </w:r>
          </w:p>
        </w:tc>
        <w:tc>
          <w:tcPr>
            <w:tcW w:w="869" w:type="pct"/>
            <w:noWrap/>
            <w:vAlign w:val="center"/>
          </w:tcPr>
          <w:p w:rsidR="002F2DCC" w:rsidRPr="00D467BA" w:rsidRDefault="002F2DCC" w:rsidP="00B4211F">
            <w:pPr>
              <w:jc w:val="right"/>
              <w:rPr>
                <w:i/>
                <w:sz w:val="16"/>
                <w:szCs w:val="16"/>
              </w:rPr>
            </w:pPr>
            <w:r w:rsidRPr="00D467BA">
              <w:rPr>
                <w:i/>
                <w:sz w:val="16"/>
                <w:szCs w:val="16"/>
              </w:rPr>
              <w:t> </w:t>
            </w:r>
          </w:p>
        </w:tc>
        <w:tc>
          <w:tcPr>
            <w:tcW w:w="945" w:type="pct"/>
          </w:tcPr>
          <w:p w:rsidR="002F2DCC" w:rsidRPr="00D467BA" w:rsidRDefault="002F2DCC" w:rsidP="00B4211F">
            <w:pPr>
              <w:jc w:val="right"/>
              <w:rPr>
                <w:i/>
                <w:sz w:val="16"/>
                <w:szCs w:val="16"/>
              </w:rPr>
            </w:pPr>
          </w:p>
        </w:tc>
      </w:tr>
      <w:tr w:rsidR="002F2DCC" w:rsidRPr="00D467BA" w:rsidTr="00B4211F">
        <w:trPr>
          <w:trHeight w:val="330"/>
          <w:jc w:val="center"/>
        </w:trPr>
        <w:tc>
          <w:tcPr>
            <w:tcW w:w="980" w:type="pct"/>
            <w:noWrap/>
            <w:vAlign w:val="center"/>
          </w:tcPr>
          <w:p w:rsidR="002F2DCC" w:rsidRPr="00D467BA" w:rsidRDefault="002F2DCC" w:rsidP="00B4211F">
            <w:pPr>
              <w:rPr>
                <w:sz w:val="16"/>
                <w:szCs w:val="16"/>
              </w:rPr>
            </w:pPr>
          </w:p>
        </w:tc>
        <w:tc>
          <w:tcPr>
            <w:tcW w:w="540" w:type="pct"/>
            <w:noWrap/>
            <w:vAlign w:val="center"/>
          </w:tcPr>
          <w:p w:rsidR="002F2DCC" w:rsidRPr="00D467BA" w:rsidRDefault="002F2DCC" w:rsidP="00B4211F">
            <w:pPr>
              <w:jc w:val="right"/>
              <w:rPr>
                <w:i/>
                <w:sz w:val="16"/>
                <w:szCs w:val="16"/>
              </w:rPr>
            </w:pPr>
            <w:r w:rsidRPr="00D467BA">
              <w:rPr>
                <w:i/>
                <w:sz w:val="16"/>
                <w:szCs w:val="16"/>
              </w:rPr>
              <w:t> </w:t>
            </w:r>
          </w:p>
        </w:tc>
        <w:tc>
          <w:tcPr>
            <w:tcW w:w="496" w:type="pct"/>
            <w:noWrap/>
            <w:vAlign w:val="center"/>
          </w:tcPr>
          <w:p w:rsidR="002F2DCC" w:rsidRPr="00D467BA" w:rsidRDefault="002F2DCC" w:rsidP="00B4211F">
            <w:pPr>
              <w:jc w:val="right"/>
              <w:rPr>
                <w:i/>
                <w:sz w:val="16"/>
                <w:szCs w:val="16"/>
              </w:rPr>
            </w:pPr>
            <w:r w:rsidRPr="00D467BA">
              <w:rPr>
                <w:i/>
                <w:sz w:val="16"/>
                <w:szCs w:val="16"/>
              </w:rPr>
              <w:t> </w:t>
            </w:r>
          </w:p>
        </w:tc>
        <w:tc>
          <w:tcPr>
            <w:tcW w:w="531" w:type="pct"/>
            <w:noWrap/>
            <w:vAlign w:val="center"/>
          </w:tcPr>
          <w:p w:rsidR="002F2DCC" w:rsidRPr="00D467BA" w:rsidRDefault="002F2DCC" w:rsidP="00B4211F">
            <w:pPr>
              <w:jc w:val="right"/>
              <w:rPr>
                <w:i/>
                <w:sz w:val="16"/>
                <w:szCs w:val="16"/>
              </w:rPr>
            </w:pPr>
            <w:r w:rsidRPr="00D467BA">
              <w:rPr>
                <w:i/>
                <w:sz w:val="16"/>
                <w:szCs w:val="16"/>
              </w:rPr>
              <w:t> </w:t>
            </w:r>
          </w:p>
        </w:tc>
        <w:tc>
          <w:tcPr>
            <w:tcW w:w="640" w:type="pct"/>
            <w:noWrap/>
            <w:vAlign w:val="center"/>
          </w:tcPr>
          <w:p w:rsidR="002F2DCC" w:rsidRPr="00D467BA" w:rsidRDefault="002F2DCC" w:rsidP="00B4211F">
            <w:pPr>
              <w:jc w:val="right"/>
              <w:rPr>
                <w:i/>
                <w:sz w:val="16"/>
                <w:szCs w:val="16"/>
              </w:rPr>
            </w:pPr>
            <w:r w:rsidRPr="00D467BA">
              <w:rPr>
                <w:i/>
                <w:sz w:val="16"/>
                <w:szCs w:val="16"/>
              </w:rPr>
              <w:t> </w:t>
            </w:r>
          </w:p>
        </w:tc>
        <w:tc>
          <w:tcPr>
            <w:tcW w:w="869" w:type="pct"/>
            <w:noWrap/>
            <w:vAlign w:val="center"/>
          </w:tcPr>
          <w:p w:rsidR="002F2DCC" w:rsidRPr="00D467BA" w:rsidRDefault="002F2DCC" w:rsidP="00B4211F">
            <w:pPr>
              <w:jc w:val="right"/>
              <w:rPr>
                <w:i/>
                <w:sz w:val="16"/>
                <w:szCs w:val="16"/>
              </w:rPr>
            </w:pPr>
            <w:r w:rsidRPr="00D467BA">
              <w:rPr>
                <w:i/>
                <w:sz w:val="16"/>
                <w:szCs w:val="16"/>
              </w:rPr>
              <w:t> </w:t>
            </w:r>
          </w:p>
        </w:tc>
        <w:tc>
          <w:tcPr>
            <w:tcW w:w="945" w:type="pct"/>
          </w:tcPr>
          <w:p w:rsidR="002F2DCC" w:rsidRPr="00D467BA" w:rsidRDefault="002F2DCC" w:rsidP="00B4211F">
            <w:pPr>
              <w:jc w:val="right"/>
              <w:rPr>
                <w:i/>
                <w:sz w:val="16"/>
                <w:szCs w:val="16"/>
              </w:rPr>
            </w:pPr>
          </w:p>
        </w:tc>
      </w:tr>
      <w:tr w:rsidR="002F2DCC" w:rsidRPr="00D467BA" w:rsidTr="00B4211F">
        <w:trPr>
          <w:trHeight w:val="345"/>
          <w:jc w:val="center"/>
        </w:trPr>
        <w:tc>
          <w:tcPr>
            <w:tcW w:w="980" w:type="pct"/>
            <w:noWrap/>
            <w:vAlign w:val="center"/>
          </w:tcPr>
          <w:p w:rsidR="002F2DCC" w:rsidRPr="00D467BA" w:rsidRDefault="002F2DCC" w:rsidP="00B4211F">
            <w:pPr>
              <w:rPr>
                <w:sz w:val="16"/>
                <w:szCs w:val="16"/>
              </w:rPr>
            </w:pPr>
          </w:p>
        </w:tc>
        <w:tc>
          <w:tcPr>
            <w:tcW w:w="540" w:type="pct"/>
            <w:noWrap/>
            <w:vAlign w:val="center"/>
          </w:tcPr>
          <w:p w:rsidR="002F2DCC" w:rsidRPr="00D467BA" w:rsidRDefault="002F2DCC" w:rsidP="00B4211F">
            <w:pPr>
              <w:jc w:val="right"/>
              <w:rPr>
                <w:i/>
                <w:sz w:val="16"/>
                <w:szCs w:val="16"/>
              </w:rPr>
            </w:pPr>
            <w:r w:rsidRPr="00D467BA">
              <w:rPr>
                <w:i/>
                <w:sz w:val="16"/>
                <w:szCs w:val="16"/>
              </w:rPr>
              <w:t> </w:t>
            </w:r>
          </w:p>
        </w:tc>
        <w:tc>
          <w:tcPr>
            <w:tcW w:w="496" w:type="pct"/>
            <w:noWrap/>
            <w:vAlign w:val="center"/>
          </w:tcPr>
          <w:p w:rsidR="002F2DCC" w:rsidRPr="00D467BA" w:rsidRDefault="002F2DCC" w:rsidP="00B4211F">
            <w:pPr>
              <w:jc w:val="right"/>
              <w:rPr>
                <w:i/>
                <w:sz w:val="16"/>
                <w:szCs w:val="16"/>
              </w:rPr>
            </w:pPr>
            <w:r w:rsidRPr="00D467BA">
              <w:rPr>
                <w:i/>
                <w:sz w:val="16"/>
                <w:szCs w:val="16"/>
              </w:rPr>
              <w:t> </w:t>
            </w:r>
          </w:p>
        </w:tc>
        <w:tc>
          <w:tcPr>
            <w:tcW w:w="531" w:type="pct"/>
            <w:noWrap/>
            <w:vAlign w:val="center"/>
          </w:tcPr>
          <w:p w:rsidR="002F2DCC" w:rsidRPr="00D467BA" w:rsidRDefault="002F2DCC" w:rsidP="00B4211F">
            <w:pPr>
              <w:jc w:val="right"/>
              <w:rPr>
                <w:i/>
                <w:sz w:val="16"/>
                <w:szCs w:val="16"/>
              </w:rPr>
            </w:pPr>
            <w:r w:rsidRPr="00D467BA">
              <w:rPr>
                <w:i/>
                <w:sz w:val="16"/>
                <w:szCs w:val="16"/>
              </w:rPr>
              <w:t> </w:t>
            </w:r>
          </w:p>
        </w:tc>
        <w:tc>
          <w:tcPr>
            <w:tcW w:w="640" w:type="pct"/>
            <w:noWrap/>
            <w:vAlign w:val="center"/>
          </w:tcPr>
          <w:p w:rsidR="002F2DCC" w:rsidRPr="00D467BA" w:rsidRDefault="002F2DCC" w:rsidP="00B4211F">
            <w:pPr>
              <w:jc w:val="right"/>
              <w:rPr>
                <w:i/>
                <w:sz w:val="16"/>
                <w:szCs w:val="16"/>
              </w:rPr>
            </w:pPr>
            <w:r w:rsidRPr="00D467BA">
              <w:rPr>
                <w:i/>
                <w:sz w:val="16"/>
                <w:szCs w:val="16"/>
              </w:rPr>
              <w:t> </w:t>
            </w:r>
          </w:p>
        </w:tc>
        <w:tc>
          <w:tcPr>
            <w:tcW w:w="869" w:type="pct"/>
            <w:noWrap/>
            <w:vAlign w:val="center"/>
          </w:tcPr>
          <w:p w:rsidR="002F2DCC" w:rsidRPr="00D467BA" w:rsidRDefault="002F2DCC" w:rsidP="00B4211F">
            <w:pPr>
              <w:jc w:val="right"/>
              <w:rPr>
                <w:i/>
                <w:sz w:val="16"/>
                <w:szCs w:val="16"/>
              </w:rPr>
            </w:pPr>
            <w:r w:rsidRPr="00D467BA">
              <w:rPr>
                <w:i/>
                <w:sz w:val="16"/>
                <w:szCs w:val="16"/>
              </w:rPr>
              <w:t> </w:t>
            </w:r>
          </w:p>
        </w:tc>
        <w:tc>
          <w:tcPr>
            <w:tcW w:w="945" w:type="pct"/>
          </w:tcPr>
          <w:p w:rsidR="002F2DCC" w:rsidRPr="00D467BA" w:rsidRDefault="002F2DCC" w:rsidP="00B4211F">
            <w:pPr>
              <w:jc w:val="right"/>
              <w:rPr>
                <w:i/>
                <w:sz w:val="16"/>
                <w:szCs w:val="16"/>
              </w:rPr>
            </w:pPr>
          </w:p>
        </w:tc>
      </w:tr>
      <w:tr w:rsidR="002F2DCC" w:rsidRPr="00D467BA" w:rsidTr="00B4211F">
        <w:trPr>
          <w:trHeight w:val="345"/>
          <w:jc w:val="center"/>
        </w:trPr>
        <w:tc>
          <w:tcPr>
            <w:tcW w:w="980" w:type="pct"/>
            <w:noWrap/>
            <w:vAlign w:val="center"/>
          </w:tcPr>
          <w:p w:rsidR="002F2DCC" w:rsidRPr="00D467BA" w:rsidRDefault="002F2DCC" w:rsidP="00B4211F">
            <w:pPr>
              <w:rPr>
                <w:b/>
                <w:bCs/>
                <w:sz w:val="16"/>
                <w:szCs w:val="16"/>
              </w:rPr>
            </w:pPr>
          </w:p>
        </w:tc>
        <w:tc>
          <w:tcPr>
            <w:tcW w:w="540" w:type="pct"/>
            <w:noWrap/>
            <w:vAlign w:val="center"/>
          </w:tcPr>
          <w:p w:rsidR="002F2DCC" w:rsidRPr="00D467BA" w:rsidRDefault="002F2DCC" w:rsidP="00B4211F">
            <w:pPr>
              <w:jc w:val="right"/>
              <w:rPr>
                <w:i/>
                <w:sz w:val="16"/>
                <w:szCs w:val="16"/>
              </w:rPr>
            </w:pPr>
          </w:p>
        </w:tc>
        <w:tc>
          <w:tcPr>
            <w:tcW w:w="496" w:type="pct"/>
            <w:noWrap/>
            <w:vAlign w:val="center"/>
          </w:tcPr>
          <w:p w:rsidR="002F2DCC" w:rsidRPr="00D467BA" w:rsidRDefault="002F2DCC" w:rsidP="00B4211F">
            <w:pPr>
              <w:jc w:val="right"/>
              <w:rPr>
                <w:i/>
                <w:sz w:val="16"/>
                <w:szCs w:val="16"/>
              </w:rPr>
            </w:pPr>
          </w:p>
        </w:tc>
        <w:tc>
          <w:tcPr>
            <w:tcW w:w="531" w:type="pct"/>
            <w:noWrap/>
            <w:vAlign w:val="center"/>
          </w:tcPr>
          <w:p w:rsidR="002F2DCC" w:rsidRPr="00D467BA" w:rsidRDefault="002F2DCC" w:rsidP="00B4211F">
            <w:pPr>
              <w:jc w:val="right"/>
              <w:rPr>
                <w:i/>
                <w:sz w:val="16"/>
                <w:szCs w:val="16"/>
              </w:rPr>
            </w:pPr>
          </w:p>
        </w:tc>
        <w:tc>
          <w:tcPr>
            <w:tcW w:w="640" w:type="pct"/>
            <w:noWrap/>
            <w:vAlign w:val="center"/>
          </w:tcPr>
          <w:p w:rsidR="002F2DCC" w:rsidRPr="00D467BA" w:rsidRDefault="002F2DCC" w:rsidP="00B4211F">
            <w:pPr>
              <w:jc w:val="right"/>
              <w:rPr>
                <w:i/>
                <w:sz w:val="16"/>
                <w:szCs w:val="16"/>
              </w:rPr>
            </w:pPr>
          </w:p>
        </w:tc>
        <w:tc>
          <w:tcPr>
            <w:tcW w:w="869" w:type="pct"/>
            <w:noWrap/>
            <w:vAlign w:val="center"/>
          </w:tcPr>
          <w:p w:rsidR="002F2DCC" w:rsidRPr="00D467BA" w:rsidRDefault="002F2DCC" w:rsidP="00B4211F">
            <w:pPr>
              <w:jc w:val="right"/>
              <w:rPr>
                <w:i/>
                <w:sz w:val="16"/>
                <w:szCs w:val="16"/>
              </w:rPr>
            </w:pPr>
          </w:p>
        </w:tc>
        <w:tc>
          <w:tcPr>
            <w:tcW w:w="945" w:type="pct"/>
          </w:tcPr>
          <w:p w:rsidR="002F2DCC" w:rsidRPr="00D467BA" w:rsidRDefault="002F2DCC" w:rsidP="00B4211F">
            <w:pPr>
              <w:jc w:val="right"/>
              <w:rPr>
                <w:i/>
                <w:sz w:val="16"/>
                <w:szCs w:val="16"/>
              </w:rPr>
            </w:pPr>
          </w:p>
        </w:tc>
      </w:tr>
      <w:tr w:rsidR="002F2DCC" w:rsidRPr="00D467BA" w:rsidTr="00B4211F">
        <w:trPr>
          <w:trHeight w:val="330"/>
          <w:jc w:val="center"/>
        </w:trPr>
        <w:tc>
          <w:tcPr>
            <w:tcW w:w="980" w:type="pct"/>
            <w:vAlign w:val="center"/>
          </w:tcPr>
          <w:p w:rsidR="002F2DCC" w:rsidRPr="00D467BA" w:rsidRDefault="002F2DCC" w:rsidP="00B4211F">
            <w:pPr>
              <w:rPr>
                <w:sz w:val="16"/>
                <w:szCs w:val="16"/>
              </w:rPr>
            </w:pPr>
            <w:r w:rsidRPr="00D467BA">
              <w:rPr>
                <w:b/>
                <w:bCs/>
                <w:sz w:val="16"/>
                <w:szCs w:val="16"/>
              </w:rPr>
              <w:t>Krátkodobé rezervy, z toho:</w:t>
            </w:r>
          </w:p>
        </w:tc>
        <w:tc>
          <w:tcPr>
            <w:tcW w:w="540" w:type="pct"/>
            <w:noWrap/>
            <w:vAlign w:val="center"/>
          </w:tcPr>
          <w:p w:rsidR="002F2DCC" w:rsidRPr="00D467BA" w:rsidRDefault="00D057CB" w:rsidP="00B4211F">
            <w:pPr>
              <w:jc w:val="right"/>
              <w:rPr>
                <w:i/>
                <w:sz w:val="16"/>
                <w:szCs w:val="16"/>
              </w:rPr>
            </w:pPr>
            <w:r>
              <w:rPr>
                <w:i/>
                <w:sz w:val="16"/>
                <w:szCs w:val="16"/>
              </w:rPr>
              <w:t>255 626</w:t>
            </w:r>
          </w:p>
        </w:tc>
        <w:tc>
          <w:tcPr>
            <w:tcW w:w="496" w:type="pct"/>
            <w:noWrap/>
            <w:vAlign w:val="center"/>
          </w:tcPr>
          <w:p w:rsidR="002F2DCC" w:rsidRPr="00D467BA" w:rsidRDefault="00D057CB" w:rsidP="00B4211F">
            <w:pPr>
              <w:jc w:val="right"/>
              <w:rPr>
                <w:i/>
                <w:sz w:val="16"/>
                <w:szCs w:val="16"/>
              </w:rPr>
            </w:pPr>
            <w:r>
              <w:rPr>
                <w:i/>
                <w:sz w:val="16"/>
                <w:szCs w:val="16"/>
              </w:rPr>
              <w:t>252 221</w:t>
            </w:r>
          </w:p>
        </w:tc>
        <w:tc>
          <w:tcPr>
            <w:tcW w:w="531" w:type="pct"/>
            <w:noWrap/>
            <w:vAlign w:val="center"/>
          </w:tcPr>
          <w:p w:rsidR="002F2DCC" w:rsidRPr="00D467BA" w:rsidRDefault="00D057CB" w:rsidP="00B4211F">
            <w:pPr>
              <w:jc w:val="right"/>
              <w:rPr>
                <w:i/>
                <w:sz w:val="16"/>
                <w:szCs w:val="16"/>
              </w:rPr>
            </w:pPr>
            <w:r>
              <w:rPr>
                <w:i/>
                <w:sz w:val="16"/>
                <w:szCs w:val="16"/>
              </w:rPr>
              <w:t>255 626</w:t>
            </w:r>
          </w:p>
        </w:tc>
        <w:tc>
          <w:tcPr>
            <w:tcW w:w="640" w:type="pct"/>
            <w:noWrap/>
            <w:vAlign w:val="center"/>
          </w:tcPr>
          <w:p w:rsidR="002F2DCC" w:rsidRPr="00D467BA" w:rsidRDefault="002F2DCC" w:rsidP="00B4211F">
            <w:pPr>
              <w:jc w:val="right"/>
              <w:rPr>
                <w:i/>
                <w:sz w:val="16"/>
                <w:szCs w:val="16"/>
              </w:rPr>
            </w:pPr>
            <w:r w:rsidRPr="00D467BA">
              <w:rPr>
                <w:i/>
                <w:sz w:val="16"/>
                <w:szCs w:val="16"/>
              </w:rPr>
              <w:t> </w:t>
            </w:r>
          </w:p>
        </w:tc>
        <w:tc>
          <w:tcPr>
            <w:tcW w:w="869" w:type="pct"/>
            <w:noWrap/>
            <w:vAlign w:val="center"/>
          </w:tcPr>
          <w:p w:rsidR="002F2DCC" w:rsidRPr="00D467BA" w:rsidRDefault="00D057CB" w:rsidP="00B4211F">
            <w:pPr>
              <w:jc w:val="right"/>
              <w:rPr>
                <w:i/>
                <w:sz w:val="16"/>
                <w:szCs w:val="16"/>
              </w:rPr>
            </w:pPr>
            <w:r>
              <w:rPr>
                <w:i/>
                <w:sz w:val="16"/>
                <w:szCs w:val="16"/>
              </w:rPr>
              <w:t>252 221</w:t>
            </w:r>
          </w:p>
        </w:tc>
        <w:tc>
          <w:tcPr>
            <w:tcW w:w="945" w:type="pct"/>
          </w:tcPr>
          <w:p w:rsidR="002F2DCC" w:rsidRPr="00D467BA" w:rsidRDefault="00D8035D" w:rsidP="00B4211F">
            <w:pPr>
              <w:jc w:val="right"/>
              <w:rPr>
                <w:i/>
                <w:sz w:val="16"/>
                <w:szCs w:val="16"/>
              </w:rPr>
            </w:pPr>
            <w:r>
              <w:rPr>
                <w:i/>
                <w:sz w:val="16"/>
                <w:szCs w:val="16"/>
              </w:rPr>
              <w:t>2016</w:t>
            </w:r>
          </w:p>
        </w:tc>
      </w:tr>
      <w:tr w:rsidR="002F2DCC" w:rsidRPr="00D467BA" w:rsidTr="00B4211F">
        <w:trPr>
          <w:trHeight w:val="330"/>
          <w:jc w:val="center"/>
        </w:trPr>
        <w:tc>
          <w:tcPr>
            <w:tcW w:w="980" w:type="pct"/>
            <w:noWrap/>
            <w:vAlign w:val="center"/>
          </w:tcPr>
          <w:p w:rsidR="002F2DCC" w:rsidRPr="00D467BA" w:rsidRDefault="002F2DCC" w:rsidP="00B4211F">
            <w:pPr>
              <w:rPr>
                <w:sz w:val="16"/>
                <w:szCs w:val="16"/>
              </w:rPr>
            </w:pPr>
            <w:r w:rsidRPr="00D467BA">
              <w:rPr>
                <w:sz w:val="16"/>
                <w:szCs w:val="16"/>
              </w:rPr>
              <w:t>Rezerva na vyčerpanie dovolenky</w:t>
            </w:r>
          </w:p>
        </w:tc>
        <w:tc>
          <w:tcPr>
            <w:tcW w:w="540" w:type="pct"/>
            <w:noWrap/>
            <w:vAlign w:val="center"/>
          </w:tcPr>
          <w:p w:rsidR="002F2DCC" w:rsidRPr="00D467BA" w:rsidRDefault="00D8035D" w:rsidP="00B4211F">
            <w:pPr>
              <w:jc w:val="right"/>
              <w:rPr>
                <w:i/>
                <w:sz w:val="16"/>
                <w:szCs w:val="16"/>
              </w:rPr>
            </w:pPr>
            <w:r>
              <w:rPr>
                <w:i/>
                <w:sz w:val="16"/>
                <w:szCs w:val="16"/>
              </w:rPr>
              <w:t>249 326</w:t>
            </w:r>
          </w:p>
        </w:tc>
        <w:tc>
          <w:tcPr>
            <w:tcW w:w="496" w:type="pct"/>
            <w:noWrap/>
            <w:vAlign w:val="center"/>
          </w:tcPr>
          <w:p w:rsidR="002F2DCC" w:rsidRPr="00D467BA" w:rsidRDefault="00D8035D" w:rsidP="00B4211F">
            <w:pPr>
              <w:jc w:val="right"/>
              <w:rPr>
                <w:i/>
                <w:color w:val="000000" w:themeColor="text1"/>
                <w:sz w:val="16"/>
                <w:szCs w:val="16"/>
              </w:rPr>
            </w:pPr>
            <w:r>
              <w:rPr>
                <w:i/>
                <w:color w:val="000000" w:themeColor="text1"/>
                <w:sz w:val="16"/>
                <w:szCs w:val="16"/>
              </w:rPr>
              <w:t>231 097</w:t>
            </w:r>
          </w:p>
        </w:tc>
        <w:tc>
          <w:tcPr>
            <w:tcW w:w="531" w:type="pct"/>
            <w:noWrap/>
            <w:vAlign w:val="center"/>
          </w:tcPr>
          <w:p w:rsidR="002F2DCC" w:rsidRPr="00D467BA" w:rsidRDefault="00D8035D" w:rsidP="00B4211F">
            <w:pPr>
              <w:jc w:val="right"/>
              <w:rPr>
                <w:i/>
                <w:sz w:val="16"/>
                <w:szCs w:val="16"/>
              </w:rPr>
            </w:pPr>
            <w:r>
              <w:rPr>
                <w:i/>
                <w:sz w:val="16"/>
                <w:szCs w:val="16"/>
              </w:rPr>
              <w:t>249 326</w:t>
            </w:r>
          </w:p>
        </w:tc>
        <w:tc>
          <w:tcPr>
            <w:tcW w:w="640" w:type="pct"/>
            <w:noWrap/>
            <w:vAlign w:val="center"/>
          </w:tcPr>
          <w:p w:rsidR="002F2DCC" w:rsidRPr="00D467BA" w:rsidRDefault="002F2DCC" w:rsidP="00B4211F">
            <w:pPr>
              <w:jc w:val="right"/>
              <w:rPr>
                <w:i/>
                <w:sz w:val="16"/>
                <w:szCs w:val="16"/>
              </w:rPr>
            </w:pPr>
            <w:r w:rsidRPr="00D467BA">
              <w:rPr>
                <w:i/>
                <w:sz w:val="16"/>
                <w:szCs w:val="16"/>
              </w:rPr>
              <w:t> </w:t>
            </w:r>
          </w:p>
        </w:tc>
        <w:tc>
          <w:tcPr>
            <w:tcW w:w="869" w:type="pct"/>
            <w:noWrap/>
            <w:vAlign w:val="center"/>
          </w:tcPr>
          <w:p w:rsidR="002F2DCC" w:rsidRPr="00D467BA" w:rsidRDefault="00D8035D" w:rsidP="00B4211F">
            <w:pPr>
              <w:jc w:val="right"/>
              <w:rPr>
                <w:i/>
                <w:color w:val="000000" w:themeColor="text1"/>
                <w:sz w:val="16"/>
                <w:szCs w:val="16"/>
              </w:rPr>
            </w:pPr>
            <w:r>
              <w:rPr>
                <w:i/>
                <w:color w:val="000000" w:themeColor="text1"/>
                <w:sz w:val="16"/>
                <w:szCs w:val="16"/>
              </w:rPr>
              <w:t>231 097</w:t>
            </w:r>
          </w:p>
        </w:tc>
        <w:tc>
          <w:tcPr>
            <w:tcW w:w="945" w:type="pct"/>
          </w:tcPr>
          <w:p w:rsidR="002F2DCC" w:rsidRPr="00D467BA" w:rsidRDefault="00D8035D" w:rsidP="00B4211F">
            <w:pPr>
              <w:jc w:val="right"/>
              <w:rPr>
                <w:i/>
                <w:sz w:val="16"/>
                <w:szCs w:val="16"/>
              </w:rPr>
            </w:pPr>
            <w:r>
              <w:rPr>
                <w:i/>
                <w:sz w:val="16"/>
                <w:szCs w:val="16"/>
              </w:rPr>
              <w:t>2016</w:t>
            </w:r>
          </w:p>
        </w:tc>
      </w:tr>
      <w:tr w:rsidR="002F2DCC" w:rsidRPr="00D467BA" w:rsidTr="00B4211F">
        <w:trPr>
          <w:trHeight w:val="330"/>
          <w:jc w:val="center"/>
        </w:trPr>
        <w:tc>
          <w:tcPr>
            <w:tcW w:w="980" w:type="pct"/>
            <w:noWrap/>
            <w:vAlign w:val="center"/>
          </w:tcPr>
          <w:p w:rsidR="002F2DCC" w:rsidRPr="00D467BA" w:rsidRDefault="002F2DCC" w:rsidP="00B4211F">
            <w:pPr>
              <w:rPr>
                <w:sz w:val="16"/>
                <w:szCs w:val="16"/>
              </w:rPr>
            </w:pPr>
            <w:r w:rsidRPr="00D467BA">
              <w:rPr>
                <w:sz w:val="16"/>
                <w:szCs w:val="16"/>
              </w:rPr>
              <w:t>Rezerva na audit</w:t>
            </w:r>
          </w:p>
        </w:tc>
        <w:tc>
          <w:tcPr>
            <w:tcW w:w="540" w:type="pct"/>
            <w:noWrap/>
            <w:vAlign w:val="center"/>
          </w:tcPr>
          <w:p w:rsidR="002F2DCC" w:rsidRPr="00D467BA" w:rsidRDefault="00D8035D" w:rsidP="00B4211F">
            <w:pPr>
              <w:jc w:val="right"/>
              <w:rPr>
                <w:i/>
                <w:sz w:val="16"/>
                <w:szCs w:val="16"/>
              </w:rPr>
            </w:pPr>
            <w:r>
              <w:rPr>
                <w:i/>
                <w:sz w:val="16"/>
                <w:szCs w:val="16"/>
              </w:rPr>
              <w:t>3 500</w:t>
            </w:r>
          </w:p>
        </w:tc>
        <w:tc>
          <w:tcPr>
            <w:tcW w:w="496" w:type="pct"/>
            <w:noWrap/>
            <w:vAlign w:val="center"/>
          </w:tcPr>
          <w:p w:rsidR="002F2DCC" w:rsidRPr="00D467BA" w:rsidRDefault="00D8035D" w:rsidP="00B4211F">
            <w:pPr>
              <w:jc w:val="right"/>
              <w:rPr>
                <w:i/>
                <w:sz w:val="16"/>
                <w:szCs w:val="16"/>
              </w:rPr>
            </w:pPr>
            <w:r>
              <w:rPr>
                <w:i/>
                <w:sz w:val="16"/>
                <w:szCs w:val="16"/>
              </w:rPr>
              <w:t>3 500</w:t>
            </w:r>
          </w:p>
        </w:tc>
        <w:tc>
          <w:tcPr>
            <w:tcW w:w="531" w:type="pct"/>
            <w:noWrap/>
            <w:vAlign w:val="center"/>
          </w:tcPr>
          <w:p w:rsidR="002F2DCC" w:rsidRPr="00D467BA" w:rsidRDefault="00D8035D" w:rsidP="00B4211F">
            <w:pPr>
              <w:jc w:val="right"/>
              <w:rPr>
                <w:i/>
                <w:sz w:val="16"/>
                <w:szCs w:val="16"/>
              </w:rPr>
            </w:pPr>
            <w:r>
              <w:rPr>
                <w:i/>
                <w:sz w:val="16"/>
                <w:szCs w:val="16"/>
              </w:rPr>
              <w:t>3 500</w:t>
            </w:r>
          </w:p>
        </w:tc>
        <w:tc>
          <w:tcPr>
            <w:tcW w:w="640" w:type="pct"/>
            <w:noWrap/>
            <w:vAlign w:val="center"/>
          </w:tcPr>
          <w:p w:rsidR="002F2DCC" w:rsidRPr="00D467BA" w:rsidRDefault="002F2DCC" w:rsidP="00B4211F">
            <w:pPr>
              <w:jc w:val="right"/>
              <w:rPr>
                <w:i/>
                <w:sz w:val="16"/>
                <w:szCs w:val="16"/>
              </w:rPr>
            </w:pPr>
            <w:r w:rsidRPr="00D467BA">
              <w:rPr>
                <w:i/>
                <w:sz w:val="16"/>
                <w:szCs w:val="16"/>
              </w:rPr>
              <w:t> </w:t>
            </w:r>
          </w:p>
        </w:tc>
        <w:tc>
          <w:tcPr>
            <w:tcW w:w="869" w:type="pct"/>
            <w:noWrap/>
            <w:vAlign w:val="center"/>
          </w:tcPr>
          <w:p w:rsidR="002F2DCC" w:rsidRPr="00D467BA" w:rsidRDefault="00D8035D" w:rsidP="00B4211F">
            <w:pPr>
              <w:jc w:val="right"/>
              <w:rPr>
                <w:i/>
                <w:sz w:val="16"/>
                <w:szCs w:val="16"/>
              </w:rPr>
            </w:pPr>
            <w:r>
              <w:rPr>
                <w:i/>
                <w:sz w:val="16"/>
                <w:szCs w:val="16"/>
              </w:rPr>
              <w:t>3 500</w:t>
            </w:r>
          </w:p>
        </w:tc>
        <w:tc>
          <w:tcPr>
            <w:tcW w:w="945" w:type="pct"/>
          </w:tcPr>
          <w:p w:rsidR="002F2DCC" w:rsidRPr="00D467BA" w:rsidRDefault="00D8035D" w:rsidP="00B4211F">
            <w:pPr>
              <w:jc w:val="right"/>
              <w:rPr>
                <w:i/>
                <w:sz w:val="16"/>
                <w:szCs w:val="16"/>
              </w:rPr>
            </w:pPr>
            <w:r>
              <w:rPr>
                <w:i/>
                <w:sz w:val="16"/>
                <w:szCs w:val="16"/>
              </w:rPr>
              <w:t>2016</w:t>
            </w:r>
          </w:p>
        </w:tc>
      </w:tr>
      <w:tr w:rsidR="002F2DCC" w:rsidRPr="00D467BA" w:rsidTr="00B4211F">
        <w:trPr>
          <w:trHeight w:val="330"/>
          <w:jc w:val="center"/>
        </w:trPr>
        <w:tc>
          <w:tcPr>
            <w:tcW w:w="980" w:type="pct"/>
            <w:noWrap/>
            <w:vAlign w:val="center"/>
          </w:tcPr>
          <w:p w:rsidR="002F2DCC" w:rsidRPr="00D467BA" w:rsidRDefault="002F2DCC" w:rsidP="00B4211F">
            <w:pPr>
              <w:rPr>
                <w:sz w:val="16"/>
                <w:szCs w:val="16"/>
              </w:rPr>
            </w:pPr>
            <w:r w:rsidRPr="00D467BA">
              <w:rPr>
                <w:sz w:val="16"/>
                <w:szCs w:val="16"/>
              </w:rPr>
              <w:lastRenderedPageBreak/>
              <w:t>Služby</w:t>
            </w:r>
          </w:p>
        </w:tc>
        <w:tc>
          <w:tcPr>
            <w:tcW w:w="540" w:type="pct"/>
            <w:noWrap/>
            <w:vAlign w:val="center"/>
          </w:tcPr>
          <w:p w:rsidR="002F2DCC" w:rsidRPr="00D467BA" w:rsidRDefault="00D8035D" w:rsidP="00B4211F">
            <w:pPr>
              <w:jc w:val="right"/>
              <w:rPr>
                <w:i/>
                <w:sz w:val="16"/>
                <w:szCs w:val="16"/>
              </w:rPr>
            </w:pPr>
            <w:r>
              <w:rPr>
                <w:i/>
                <w:sz w:val="16"/>
                <w:szCs w:val="16"/>
              </w:rPr>
              <w:t>2 800</w:t>
            </w:r>
          </w:p>
        </w:tc>
        <w:tc>
          <w:tcPr>
            <w:tcW w:w="496" w:type="pct"/>
            <w:noWrap/>
            <w:vAlign w:val="center"/>
          </w:tcPr>
          <w:p w:rsidR="002F2DCC" w:rsidRPr="00D467BA" w:rsidRDefault="00D8035D" w:rsidP="00B4211F">
            <w:pPr>
              <w:jc w:val="right"/>
              <w:rPr>
                <w:i/>
                <w:sz w:val="16"/>
                <w:szCs w:val="16"/>
              </w:rPr>
            </w:pPr>
            <w:r>
              <w:rPr>
                <w:i/>
                <w:sz w:val="16"/>
                <w:szCs w:val="16"/>
              </w:rPr>
              <w:t>2 800</w:t>
            </w:r>
          </w:p>
        </w:tc>
        <w:tc>
          <w:tcPr>
            <w:tcW w:w="531" w:type="pct"/>
            <w:noWrap/>
            <w:vAlign w:val="center"/>
          </w:tcPr>
          <w:p w:rsidR="002F2DCC" w:rsidRPr="00D467BA" w:rsidRDefault="00D8035D" w:rsidP="00B4211F">
            <w:pPr>
              <w:jc w:val="right"/>
              <w:rPr>
                <w:i/>
                <w:sz w:val="16"/>
                <w:szCs w:val="16"/>
              </w:rPr>
            </w:pPr>
            <w:r>
              <w:rPr>
                <w:i/>
                <w:sz w:val="16"/>
                <w:szCs w:val="16"/>
              </w:rPr>
              <w:t>2 800</w:t>
            </w:r>
          </w:p>
        </w:tc>
        <w:tc>
          <w:tcPr>
            <w:tcW w:w="640" w:type="pct"/>
            <w:noWrap/>
            <w:vAlign w:val="center"/>
          </w:tcPr>
          <w:p w:rsidR="002F2DCC" w:rsidRPr="00D467BA" w:rsidRDefault="002F2DCC" w:rsidP="00B4211F">
            <w:pPr>
              <w:jc w:val="right"/>
              <w:rPr>
                <w:i/>
                <w:sz w:val="16"/>
                <w:szCs w:val="16"/>
              </w:rPr>
            </w:pPr>
          </w:p>
        </w:tc>
        <w:tc>
          <w:tcPr>
            <w:tcW w:w="869" w:type="pct"/>
            <w:noWrap/>
            <w:vAlign w:val="center"/>
          </w:tcPr>
          <w:p w:rsidR="002F2DCC" w:rsidRPr="00D467BA" w:rsidRDefault="00D8035D" w:rsidP="00B4211F">
            <w:pPr>
              <w:jc w:val="right"/>
              <w:rPr>
                <w:i/>
                <w:sz w:val="16"/>
                <w:szCs w:val="16"/>
              </w:rPr>
            </w:pPr>
            <w:r>
              <w:rPr>
                <w:i/>
                <w:sz w:val="16"/>
                <w:szCs w:val="16"/>
              </w:rPr>
              <w:t>2 800</w:t>
            </w:r>
          </w:p>
        </w:tc>
        <w:tc>
          <w:tcPr>
            <w:tcW w:w="945" w:type="pct"/>
          </w:tcPr>
          <w:p w:rsidR="002F2DCC" w:rsidRPr="00D467BA" w:rsidRDefault="00D8035D" w:rsidP="00B4211F">
            <w:pPr>
              <w:jc w:val="right"/>
              <w:rPr>
                <w:i/>
                <w:sz w:val="16"/>
                <w:szCs w:val="16"/>
              </w:rPr>
            </w:pPr>
            <w:r>
              <w:rPr>
                <w:i/>
                <w:sz w:val="16"/>
                <w:szCs w:val="16"/>
              </w:rPr>
              <w:t>2016</w:t>
            </w:r>
          </w:p>
        </w:tc>
      </w:tr>
      <w:tr w:rsidR="002F2DCC" w:rsidRPr="00D467BA" w:rsidTr="00B4211F">
        <w:trPr>
          <w:trHeight w:val="330"/>
          <w:jc w:val="center"/>
        </w:trPr>
        <w:tc>
          <w:tcPr>
            <w:tcW w:w="980" w:type="pct"/>
            <w:noWrap/>
            <w:vAlign w:val="center"/>
          </w:tcPr>
          <w:p w:rsidR="002F2DCC" w:rsidRPr="00D467BA" w:rsidRDefault="002F2DCC" w:rsidP="00B4211F">
            <w:pPr>
              <w:rPr>
                <w:sz w:val="16"/>
                <w:szCs w:val="16"/>
              </w:rPr>
            </w:pPr>
            <w:r w:rsidRPr="00D467BA">
              <w:rPr>
                <w:sz w:val="16"/>
                <w:szCs w:val="16"/>
              </w:rPr>
              <w:t>Rezerva na konto prac. času</w:t>
            </w:r>
          </w:p>
        </w:tc>
        <w:tc>
          <w:tcPr>
            <w:tcW w:w="540" w:type="pct"/>
            <w:noWrap/>
            <w:vAlign w:val="center"/>
          </w:tcPr>
          <w:p w:rsidR="002F2DCC" w:rsidRPr="00D467BA" w:rsidRDefault="002F2DCC" w:rsidP="00B4211F">
            <w:pPr>
              <w:jc w:val="right"/>
              <w:rPr>
                <w:i/>
                <w:sz w:val="16"/>
                <w:szCs w:val="16"/>
              </w:rPr>
            </w:pPr>
          </w:p>
        </w:tc>
        <w:tc>
          <w:tcPr>
            <w:tcW w:w="496" w:type="pct"/>
            <w:noWrap/>
            <w:vAlign w:val="center"/>
          </w:tcPr>
          <w:p w:rsidR="002F2DCC" w:rsidRPr="00D467BA" w:rsidRDefault="002F2DCC" w:rsidP="00B4211F">
            <w:pPr>
              <w:jc w:val="right"/>
              <w:rPr>
                <w:i/>
                <w:sz w:val="16"/>
                <w:szCs w:val="16"/>
              </w:rPr>
            </w:pPr>
          </w:p>
        </w:tc>
        <w:tc>
          <w:tcPr>
            <w:tcW w:w="531" w:type="pct"/>
            <w:noWrap/>
            <w:vAlign w:val="center"/>
          </w:tcPr>
          <w:p w:rsidR="002F2DCC" w:rsidRPr="00D467BA" w:rsidRDefault="002F2DCC" w:rsidP="00B4211F">
            <w:pPr>
              <w:jc w:val="right"/>
              <w:rPr>
                <w:i/>
                <w:sz w:val="16"/>
                <w:szCs w:val="16"/>
              </w:rPr>
            </w:pPr>
          </w:p>
        </w:tc>
        <w:tc>
          <w:tcPr>
            <w:tcW w:w="640" w:type="pct"/>
            <w:noWrap/>
            <w:vAlign w:val="center"/>
          </w:tcPr>
          <w:p w:rsidR="002F2DCC" w:rsidRPr="00D467BA" w:rsidRDefault="002F2DCC" w:rsidP="00B4211F">
            <w:pPr>
              <w:jc w:val="right"/>
              <w:rPr>
                <w:i/>
                <w:sz w:val="16"/>
                <w:szCs w:val="16"/>
              </w:rPr>
            </w:pPr>
          </w:p>
        </w:tc>
        <w:tc>
          <w:tcPr>
            <w:tcW w:w="869" w:type="pct"/>
            <w:noWrap/>
            <w:vAlign w:val="center"/>
          </w:tcPr>
          <w:p w:rsidR="002F2DCC" w:rsidRPr="00D467BA" w:rsidRDefault="002F2DCC" w:rsidP="00B4211F">
            <w:pPr>
              <w:jc w:val="right"/>
              <w:rPr>
                <w:i/>
                <w:sz w:val="16"/>
                <w:szCs w:val="16"/>
              </w:rPr>
            </w:pPr>
          </w:p>
        </w:tc>
        <w:tc>
          <w:tcPr>
            <w:tcW w:w="945" w:type="pct"/>
          </w:tcPr>
          <w:p w:rsidR="002F2DCC" w:rsidRPr="00D467BA" w:rsidRDefault="002F2DCC" w:rsidP="00B4211F">
            <w:pPr>
              <w:jc w:val="right"/>
              <w:rPr>
                <w:i/>
                <w:sz w:val="16"/>
                <w:szCs w:val="16"/>
              </w:rPr>
            </w:pPr>
          </w:p>
        </w:tc>
      </w:tr>
      <w:tr w:rsidR="002F2DCC" w:rsidRPr="00D467BA" w:rsidTr="00B4211F">
        <w:trPr>
          <w:trHeight w:val="330"/>
          <w:jc w:val="center"/>
        </w:trPr>
        <w:tc>
          <w:tcPr>
            <w:tcW w:w="980" w:type="pct"/>
            <w:noWrap/>
            <w:vAlign w:val="center"/>
          </w:tcPr>
          <w:p w:rsidR="002F2DCC" w:rsidRPr="00D467BA" w:rsidRDefault="00D8035D" w:rsidP="00B4211F">
            <w:pPr>
              <w:rPr>
                <w:sz w:val="16"/>
                <w:szCs w:val="16"/>
              </w:rPr>
            </w:pPr>
            <w:r>
              <w:rPr>
                <w:sz w:val="16"/>
                <w:szCs w:val="16"/>
              </w:rPr>
              <w:t>Rezerva na odchodné</w:t>
            </w:r>
          </w:p>
        </w:tc>
        <w:tc>
          <w:tcPr>
            <w:tcW w:w="540" w:type="pct"/>
            <w:noWrap/>
            <w:vAlign w:val="center"/>
          </w:tcPr>
          <w:p w:rsidR="002F2DCC" w:rsidRPr="00D467BA" w:rsidRDefault="002F2DCC" w:rsidP="00B4211F">
            <w:pPr>
              <w:jc w:val="right"/>
              <w:rPr>
                <w:i/>
                <w:sz w:val="16"/>
                <w:szCs w:val="16"/>
              </w:rPr>
            </w:pPr>
          </w:p>
        </w:tc>
        <w:tc>
          <w:tcPr>
            <w:tcW w:w="496" w:type="pct"/>
            <w:noWrap/>
            <w:vAlign w:val="center"/>
          </w:tcPr>
          <w:p w:rsidR="002F2DCC" w:rsidRPr="00D467BA" w:rsidRDefault="002F2DCC" w:rsidP="00B4211F">
            <w:pPr>
              <w:jc w:val="right"/>
              <w:rPr>
                <w:i/>
                <w:sz w:val="16"/>
                <w:szCs w:val="16"/>
              </w:rPr>
            </w:pPr>
          </w:p>
        </w:tc>
        <w:tc>
          <w:tcPr>
            <w:tcW w:w="531" w:type="pct"/>
            <w:noWrap/>
            <w:vAlign w:val="center"/>
          </w:tcPr>
          <w:p w:rsidR="002F2DCC" w:rsidRPr="00D467BA" w:rsidRDefault="002F2DCC" w:rsidP="00B4211F">
            <w:pPr>
              <w:jc w:val="right"/>
              <w:rPr>
                <w:i/>
                <w:sz w:val="16"/>
                <w:szCs w:val="16"/>
              </w:rPr>
            </w:pPr>
          </w:p>
        </w:tc>
        <w:tc>
          <w:tcPr>
            <w:tcW w:w="640" w:type="pct"/>
            <w:noWrap/>
            <w:vAlign w:val="center"/>
          </w:tcPr>
          <w:p w:rsidR="002F2DCC" w:rsidRPr="00D467BA" w:rsidRDefault="002F2DCC" w:rsidP="00B4211F">
            <w:pPr>
              <w:jc w:val="right"/>
              <w:rPr>
                <w:i/>
                <w:sz w:val="16"/>
                <w:szCs w:val="16"/>
              </w:rPr>
            </w:pPr>
          </w:p>
        </w:tc>
        <w:tc>
          <w:tcPr>
            <w:tcW w:w="869" w:type="pct"/>
            <w:noWrap/>
            <w:vAlign w:val="center"/>
          </w:tcPr>
          <w:p w:rsidR="002F2DCC" w:rsidRPr="00D467BA" w:rsidRDefault="00D8035D" w:rsidP="00B4211F">
            <w:pPr>
              <w:jc w:val="right"/>
              <w:rPr>
                <w:i/>
                <w:sz w:val="16"/>
                <w:szCs w:val="16"/>
              </w:rPr>
            </w:pPr>
            <w:r>
              <w:rPr>
                <w:i/>
                <w:sz w:val="16"/>
                <w:szCs w:val="16"/>
              </w:rPr>
              <w:t>15 089</w:t>
            </w:r>
          </w:p>
        </w:tc>
        <w:tc>
          <w:tcPr>
            <w:tcW w:w="945" w:type="pct"/>
          </w:tcPr>
          <w:p w:rsidR="002F2DCC" w:rsidRPr="00D467BA" w:rsidRDefault="00D8035D" w:rsidP="00B4211F">
            <w:pPr>
              <w:jc w:val="right"/>
              <w:rPr>
                <w:i/>
                <w:sz w:val="16"/>
                <w:szCs w:val="16"/>
              </w:rPr>
            </w:pPr>
            <w:r>
              <w:rPr>
                <w:i/>
                <w:sz w:val="16"/>
                <w:szCs w:val="16"/>
              </w:rPr>
              <w:t>2016</w:t>
            </w:r>
          </w:p>
        </w:tc>
      </w:tr>
      <w:tr w:rsidR="002F2DCC" w:rsidRPr="00D467BA" w:rsidTr="00B4211F">
        <w:trPr>
          <w:trHeight w:val="330"/>
          <w:jc w:val="center"/>
        </w:trPr>
        <w:tc>
          <w:tcPr>
            <w:tcW w:w="980" w:type="pct"/>
            <w:noWrap/>
            <w:vAlign w:val="center"/>
          </w:tcPr>
          <w:p w:rsidR="002F2DCC" w:rsidRPr="00EE1F1B" w:rsidRDefault="00D8035D" w:rsidP="00B4211F">
            <w:pPr>
              <w:rPr>
                <w:sz w:val="16"/>
                <w:szCs w:val="16"/>
              </w:rPr>
            </w:pPr>
            <w:r w:rsidRPr="00EE1F1B">
              <w:rPr>
                <w:sz w:val="16"/>
                <w:szCs w:val="16"/>
              </w:rPr>
              <w:t>Rezerva na úroky</w:t>
            </w:r>
          </w:p>
        </w:tc>
        <w:tc>
          <w:tcPr>
            <w:tcW w:w="540" w:type="pct"/>
            <w:noWrap/>
            <w:vAlign w:val="center"/>
          </w:tcPr>
          <w:p w:rsidR="002F2DCC" w:rsidRPr="00EE1F1B" w:rsidRDefault="002F2DCC" w:rsidP="00B4211F">
            <w:pPr>
              <w:rPr>
                <w:sz w:val="16"/>
                <w:szCs w:val="16"/>
              </w:rPr>
            </w:pPr>
          </w:p>
        </w:tc>
        <w:tc>
          <w:tcPr>
            <w:tcW w:w="496" w:type="pct"/>
            <w:noWrap/>
            <w:vAlign w:val="center"/>
          </w:tcPr>
          <w:p w:rsidR="002F2DCC" w:rsidRPr="00EE1F1B" w:rsidRDefault="005B460A" w:rsidP="00D057CB">
            <w:pPr>
              <w:jc w:val="center"/>
              <w:rPr>
                <w:sz w:val="16"/>
                <w:szCs w:val="16"/>
              </w:rPr>
            </w:pPr>
            <w:r>
              <w:rPr>
                <w:sz w:val="16"/>
                <w:szCs w:val="16"/>
              </w:rPr>
              <w:t xml:space="preserve">            </w:t>
            </w:r>
            <w:r w:rsidR="00D8035D" w:rsidRPr="00EE1F1B">
              <w:rPr>
                <w:sz w:val="16"/>
                <w:szCs w:val="16"/>
              </w:rPr>
              <w:t xml:space="preserve">   </w:t>
            </w:r>
            <w:r w:rsidR="00D057CB">
              <w:rPr>
                <w:sz w:val="16"/>
                <w:szCs w:val="16"/>
              </w:rPr>
              <w:t>14 824</w:t>
            </w:r>
          </w:p>
        </w:tc>
        <w:tc>
          <w:tcPr>
            <w:tcW w:w="531" w:type="pct"/>
            <w:noWrap/>
            <w:vAlign w:val="center"/>
          </w:tcPr>
          <w:p w:rsidR="002F2DCC" w:rsidRPr="00EE1F1B" w:rsidRDefault="002F2DCC" w:rsidP="00B4211F">
            <w:pPr>
              <w:rPr>
                <w:sz w:val="16"/>
                <w:szCs w:val="16"/>
              </w:rPr>
            </w:pPr>
          </w:p>
        </w:tc>
        <w:tc>
          <w:tcPr>
            <w:tcW w:w="640" w:type="pct"/>
            <w:noWrap/>
            <w:vAlign w:val="center"/>
          </w:tcPr>
          <w:p w:rsidR="002F2DCC" w:rsidRPr="00EE1F1B" w:rsidRDefault="002F2DCC" w:rsidP="00B4211F">
            <w:pPr>
              <w:rPr>
                <w:sz w:val="16"/>
                <w:szCs w:val="16"/>
              </w:rPr>
            </w:pPr>
          </w:p>
        </w:tc>
        <w:tc>
          <w:tcPr>
            <w:tcW w:w="869" w:type="pct"/>
            <w:noWrap/>
            <w:vAlign w:val="center"/>
          </w:tcPr>
          <w:p w:rsidR="002F2DCC" w:rsidRPr="00EE1F1B" w:rsidRDefault="00D8035D" w:rsidP="00D057CB">
            <w:pPr>
              <w:rPr>
                <w:sz w:val="16"/>
                <w:szCs w:val="16"/>
              </w:rPr>
            </w:pPr>
            <w:r w:rsidRPr="00EE1F1B">
              <w:rPr>
                <w:sz w:val="16"/>
                <w:szCs w:val="16"/>
              </w:rPr>
              <w:t xml:space="preserve">                  </w:t>
            </w:r>
            <w:r w:rsidR="005B460A">
              <w:rPr>
                <w:sz w:val="16"/>
                <w:szCs w:val="16"/>
              </w:rPr>
              <w:t xml:space="preserve">                       </w:t>
            </w:r>
            <w:r w:rsidRPr="00EE1F1B">
              <w:rPr>
                <w:sz w:val="16"/>
                <w:szCs w:val="16"/>
              </w:rPr>
              <w:t xml:space="preserve">    </w:t>
            </w:r>
            <w:r w:rsidR="00D057CB">
              <w:rPr>
                <w:sz w:val="16"/>
                <w:szCs w:val="16"/>
              </w:rPr>
              <w:t>14 824</w:t>
            </w:r>
          </w:p>
        </w:tc>
        <w:tc>
          <w:tcPr>
            <w:tcW w:w="945" w:type="pct"/>
          </w:tcPr>
          <w:p w:rsidR="002F2DCC" w:rsidRPr="00EE1F1B" w:rsidRDefault="00D8035D" w:rsidP="005B460A">
            <w:pPr>
              <w:rPr>
                <w:sz w:val="16"/>
                <w:szCs w:val="16"/>
              </w:rPr>
            </w:pPr>
            <w:r w:rsidRPr="00EE1F1B">
              <w:rPr>
                <w:sz w:val="16"/>
                <w:szCs w:val="16"/>
              </w:rPr>
              <w:t xml:space="preserve">                        </w:t>
            </w:r>
            <w:r w:rsidR="005B460A">
              <w:rPr>
                <w:sz w:val="16"/>
                <w:szCs w:val="16"/>
              </w:rPr>
              <w:t xml:space="preserve">                        </w:t>
            </w:r>
            <w:r w:rsidRPr="00EE1F1B">
              <w:rPr>
                <w:sz w:val="16"/>
                <w:szCs w:val="16"/>
              </w:rPr>
              <w:t xml:space="preserve">     2016</w:t>
            </w:r>
          </w:p>
        </w:tc>
      </w:tr>
    </w:tbl>
    <w:p w:rsidR="002F2DCC" w:rsidRPr="00D467BA" w:rsidRDefault="002F2DCC" w:rsidP="002F2DCC">
      <w:pPr>
        <w:rPr>
          <w:sz w:val="16"/>
          <w:szCs w:val="16"/>
        </w:rPr>
      </w:pPr>
    </w:p>
    <w:p w:rsidR="002F2DCC" w:rsidRPr="00D467BA" w:rsidRDefault="002F2DCC" w:rsidP="002F2DCC">
      <w:pPr>
        <w:rPr>
          <w:sz w:val="16"/>
          <w:szCs w:val="16"/>
        </w:rPr>
      </w:pPr>
    </w:p>
    <w:tbl>
      <w:tblPr>
        <w:tblW w:w="4953"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49"/>
        <w:gridCol w:w="1572"/>
        <w:gridCol w:w="1659"/>
        <w:gridCol w:w="1676"/>
        <w:gridCol w:w="1704"/>
        <w:gridCol w:w="1983"/>
        <w:gridCol w:w="2643"/>
      </w:tblGrid>
      <w:tr w:rsidR="002F2DCC" w:rsidRPr="00D467BA" w:rsidTr="00B4211F">
        <w:trPr>
          <w:trHeight w:val="330"/>
          <w:jc w:val="center"/>
        </w:trPr>
        <w:tc>
          <w:tcPr>
            <w:tcW w:w="1011" w:type="pct"/>
            <w:vMerge w:val="restar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Názov položky</w:t>
            </w:r>
          </w:p>
        </w:tc>
        <w:tc>
          <w:tcPr>
            <w:tcW w:w="3989" w:type="pct"/>
            <w:gridSpan w:val="6"/>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Bezprostredne predchádzajúce účtovné obdobie</w:t>
            </w:r>
          </w:p>
        </w:tc>
      </w:tr>
      <w:tr w:rsidR="002F2DCC" w:rsidRPr="00D467BA" w:rsidTr="00B4211F">
        <w:trPr>
          <w:trHeight w:val="345"/>
          <w:jc w:val="center"/>
        </w:trPr>
        <w:tc>
          <w:tcPr>
            <w:tcW w:w="1011" w:type="pct"/>
            <w:vMerge/>
            <w:vAlign w:val="center"/>
          </w:tcPr>
          <w:p w:rsidR="002F2DCC" w:rsidRPr="00D467BA" w:rsidRDefault="002F2DCC" w:rsidP="00B4211F">
            <w:pPr>
              <w:pStyle w:val="TopHeader"/>
              <w:rPr>
                <w:rFonts w:ascii="Times New Roman" w:hAnsi="Times New Roman"/>
                <w:sz w:val="16"/>
                <w:szCs w:val="16"/>
              </w:rPr>
            </w:pPr>
          </w:p>
        </w:tc>
        <w:tc>
          <w:tcPr>
            <w:tcW w:w="558" w:type="pc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Stav na začiatku účtovného obdobia</w:t>
            </w:r>
          </w:p>
        </w:tc>
        <w:tc>
          <w:tcPr>
            <w:tcW w:w="589" w:type="pc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Tvorba</w:t>
            </w:r>
          </w:p>
        </w:tc>
        <w:tc>
          <w:tcPr>
            <w:tcW w:w="595" w:type="pc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Použitie</w:t>
            </w:r>
          </w:p>
        </w:tc>
        <w:tc>
          <w:tcPr>
            <w:tcW w:w="605" w:type="pc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Zrušenie</w:t>
            </w:r>
          </w:p>
        </w:tc>
        <w:tc>
          <w:tcPr>
            <w:tcW w:w="704" w:type="pc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Stav na konci účtovného obdobia</w:t>
            </w:r>
          </w:p>
        </w:tc>
        <w:tc>
          <w:tcPr>
            <w:tcW w:w="938" w:type="pct"/>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Predpokladaný rok použitia</w:t>
            </w:r>
          </w:p>
        </w:tc>
      </w:tr>
      <w:tr w:rsidR="002F2DCC" w:rsidRPr="00D467BA" w:rsidTr="00B4211F">
        <w:trPr>
          <w:trHeight w:val="330"/>
          <w:jc w:val="center"/>
        </w:trPr>
        <w:tc>
          <w:tcPr>
            <w:tcW w:w="1011" w:type="pct"/>
            <w:vAlign w:val="center"/>
          </w:tcPr>
          <w:p w:rsidR="002F2DCC" w:rsidRPr="00D467BA" w:rsidRDefault="002F2DCC" w:rsidP="00B4211F">
            <w:pPr>
              <w:rPr>
                <w:sz w:val="16"/>
                <w:szCs w:val="16"/>
              </w:rPr>
            </w:pPr>
            <w:r w:rsidRPr="00D467BA">
              <w:rPr>
                <w:b/>
                <w:bCs/>
                <w:sz w:val="16"/>
                <w:szCs w:val="16"/>
              </w:rPr>
              <w:t>Dlhodobé rezervy, z toho:</w:t>
            </w:r>
          </w:p>
        </w:tc>
        <w:tc>
          <w:tcPr>
            <w:tcW w:w="558" w:type="pct"/>
            <w:noWrap/>
            <w:vAlign w:val="center"/>
          </w:tcPr>
          <w:p w:rsidR="002F2DCC" w:rsidRPr="00D467BA" w:rsidRDefault="002F2DCC" w:rsidP="00B4211F">
            <w:pPr>
              <w:jc w:val="right"/>
              <w:rPr>
                <w:i/>
                <w:sz w:val="16"/>
                <w:szCs w:val="16"/>
              </w:rPr>
            </w:pPr>
            <w:r w:rsidRPr="00D467BA">
              <w:rPr>
                <w:i/>
                <w:sz w:val="16"/>
                <w:szCs w:val="16"/>
              </w:rPr>
              <w:t> </w:t>
            </w:r>
          </w:p>
        </w:tc>
        <w:tc>
          <w:tcPr>
            <w:tcW w:w="589" w:type="pct"/>
            <w:noWrap/>
            <w:vAlign w:val="center"/>
          </w:tcPr>
          <w:p w:rsidR="002F2DCC" w:rsidRPr="00D467BA" w:rsidRDefault="002F2DCC" w:rsidP="00B4211F">
            <w:pPr>
              <w:jc w:val="right"/>
              <w:rPr>
                <w:i/>
                <w:sz w:val="16"/>
                <w:szCs w:val="16"/>
              </w:rPr>
            </w:pPr>
            <w:r w:rsidRPr="00D467BA">
              <w:rPr>
                <w:i/>
                <w:sz w:val="16"/>
                <w:szCs w:val="16"/>
              </w:rPr>
              <w:t> </w:t>
            </w:r>
          </w:p>
        </w:tc>
        <w:tc>
          <w:tcPr>
            <w:tcW w:w="595" w:type="pct"/>
            <w:noWrap/>
            <w:vAlign w:val="center"/>
          </w:tcPr>
          <w:p w:rsidR="002F2DCC" w:rsidRPr="00D467BA" w:rsidRDefault="002F2DCC" w:rsidP="00B4211F">
            <w:pPr>
              <w:jc w:val="right"/>
              <w:rPr>
                <w:i/>
                <w:sz w:val="16"/>
                <w:szCs w:val="16"/>
              </w:rPr>
            </w:pPr>
            <w:r w:rsidRPr="00D467BA">
              <w:rPr>
                <w:i/>
                <w:sz w:val="16"/>
                <w:szCs w:val="16"/>
              </w:rPr>
              <w:t> </w:t>
            </w:r>
          </w:p>
        </w:tc>
        <w:tc>
          <w:tcPr>
            <w:tcW w:w="605" w:type="pct"/>
            <w:noWrap/>
            <w:vAlign w:val="center"/>
          </w:tcPr>
          <w:p w:rsidR="002F2DCC" w:rsidRPr="00D467BA" w:rsidRDefault="002F2DCC" w:rsidP="00B4211F">
            <w:pPr>
              <w:jc w:val="right"/>
              <w:rPr>
                <w:i/>
                <w:sz w:val="16"/>
                <w:szCs w:val="16"/>
              </w:rPr>
            </w:pPr>
            <w:r w:rsidRPr="00D467BA">
              <w:rPr>
                <w:i/>
                <w:sz w:val="16"/>
                <w:szCs w:val="16"/>
              </w:rPr>
              <w:t> </w:t>
            </w:r>
          </w:p>
        </w:tc>
        <w:tc>
          <w:tcPr>
            <w:tcW w:w="704" w:type="pct"/>
            <w:noWrap/>
            <w:vAlign w:val="center"/>
          </w:tcPr>
          <w:p w:rsidR="002F2DCC" w:rsidRPr="00D467BA" w:rsidRDefault="002F2DCC" w:rsidP="00B4211F">
            <w:pPr>
              <w:jc w:val="right"/>
              <w:rPr>
                <w:i/>
                <w:sz w:val="16"/>
                <w:szCs w:val="16"/>
              </w:rPr>
            </w:pPr>
            <w:r w:rsidRPr="00D467BA">
              <w:rPr>
                <w:i/>
                <w:sz w:val="16"/>
                <w:szCs w:val="16"/>
              </w:rPr>
              <w:t> </w:t>
            </w:r>
          </w:p>
        </w:tc>
        <w:tc>
          <w:tcPr>
            <w:tcW w:w="938" w:type="pct"/>
          </w:tcPr>
          <w:p w:rsidR="002F2DCC" w:rsidRPr="00D467BA" w:rsidRDefault="002F2DCC" w:rsidP="00B4211F">
            <w:pPr>
              <w:jc w:val="right"/>
              <w:rPr>
                <w:i/>
                <w:sz w:val="16"/>
                <w:szCs w:val="16"/>
              </w:rPr>
            </w:pPr>
          </w:p>
        </w:tc>
      </w:tr>
      <w:tr w:rsidR="002F2DCC" w:rsidRPr="00D467BA" w:rsidTr="00B4211F">
        <w:trPr>
          <w:trHeight w:val="330"/>
          <w:jc w:val="center"/>
        </w:trPr>
        <w:tc>
          <w:tcPr>
            <w:tcW w:w="1011" w:type="pct"/>
            <w:noWrap/>
            <w:vAlign w:val="center"/>
          </w:tcPr>
          <w:p w:rsidR="002F2DCC" w:rsidRPr="00D467BA" w:rsidRDefault="002F2DCC" w:rsidP="00B4211F">
            <w:pPr>
              <w:rPr>
                <w:sz w:val="16"/>
                <w:szCs w:val="16"/>
              </w:rPr>
            </w:pPr>
          </w:p>
        </w:tc>
        <w:tc>
          <w:tcPr>
            <w:tcW w:w="558" w:type="pct"/>
            <w:noWrap/>
            <w:vAlign w:val="center"/>
          </w:tcPr>
          <w:p w:rsidR="002F2DCC" w:rsidRPr="00D467BA" w:rsidRDefault="002F2DCC" w:rsidP="00B4211F">
            <w:pPr>
              <w:jc w:val="right"/>
              <w:rPr>
                <w:i/>
                <w:sz w:val="16"/>
                <w:szCs w:val="16"/>
              </w:rPr>
            </w:pPr>
            <w:r w:rsidRPr="00D467BA">
              <w:rPr>
                <w:i/>
                <w:sz w:val="16"/>
                <w:szCs w:val="16"/>
              </w:rPr>
              <w:t> </w:t>
            </w:r>
          </w:p>
        </w:tc>
        <w:tc>
          <w:tcPr>
            <w:tcW w:w="589" w:type="pct"/>
            <w:noWrap/>
            <w:vAlign w:val="center"/>
          </w:tcPr>
          <w:p w:rsidR="002F2DCC" w:rsidRPr="00D467BA" w:rsidRDefault="002F2DCC" w:rsidP="00B4211F">
            <w:pPr>
              <w:jc w:val="right"/>
              <w:rPr>
                <w:i/>
                <w:sz w:val="16"/>
                <w:szCs w:val="16"/>
              </w:rPr>
            </w:pPr>
            <w:r w:rsidRPr="00D467BA">
              <w:rPr>
                <w:i/>
                <w:sz w:val="16"/>
                <w:szCs w:val="16"/>
              </w:rPr>
              <w:t> </w:t>
            </w:r>
          </w:p>
        </w:tc>
        <w:tc>
          <w:tcPr>
            <w:tcW w:w="595" w:type="pct"/>
            <w:noWrap/>
            <w:vAlign w:val="center"/>
          </w:tcPr>
          <w:p w:rsidR="002F2DCC" w:rsidRPr="00D467BA" w:rsidRDefault="002F2DCC" w:rsidP="00B4211F">
            <w:pPr>
              <w:jc w:val="right"/>
              <w:rPr>
                <w:i/>
                <w:sz w:val="16"/>
                <w:szCs w:val="16"/>
              </w:rPr>
            </w:pPr>
            <w:r w:rsidRPr="00D467BA">
              <w:rPr>
                <w:i/>
                <w:sz w:val="16"/>
                <w:szCs w:val="16"/>
              </w:rPr>
              <w:t> </w:t>
            </w:r>
          </w:p>
        </w:tc>
        <w:tc>
          <w:tcPr>
            <w:tcW w:w="605" w:type="pct"/>
            <w:noWrap/>
            <w:vAlign w:val="center"/>
          </w:tcPr>
          <w:p w:rsidR="002F2DCC" w:rsidRPr="00D467BA" w:rsidRDefault="002F2DCC" w:rsidP="00B4211F">
            <w:pPr>
              <w:jc w:val="right"/>
              <w:rPr>
                <w:i/>
                <w:sz w:val="16"/>
                <w:szCs w:val="16"/>
              </w:rPr>
            </w:pPr>
            <w:r w:rsidRPr="00D467BA">
              <w:rPr>
                <w:i/>
                <w:sz w:val="16"/>
                <w:szCs w:val="16"/>
              </w:rPr>
              <w:t> </w:t>
            </w:r>
          </w:p>
        </w:tc>
        <w:tc>
          <w:tcPr>
            <w:tcW w:w="704" w:type="pct"/>
            <w:noWrap/>
            <w:vAlign w:val="center"/>
          </w:tcPr>
          <w:p w:rsidR="002F2DCC" w:rsidRPr="00D467BA" w:rsidRDefault="002F2DCC" w:rsidP="00B4211F">
            <w:pPr>
              <w:jc w:val="right"/>
              <w:rPr>
                <w:i/>
                <w:sz w:val="16"/>
                <w:szCs w:val="16"/>
              </w:rPr>
            </w:pPr>
            <w:r w:rsidRPr="00D467BA">
              <w:rPr>
                <w:i/>
                <w:sz w:val="16"/>
                <w:szCs w:val="16"/>
              </w:rPr>
              <w:t> </w:t>
            </w:r>
          </w:p>
        </w:tc>
        <w:tc>
          <w:tcPr>
            <w:tcW w:w="938" w:type="pct"/>
          </w:tcPr>
          <w:p w:rsidR="002F2DCC" w:rsidRPr="00D467BA" w:rsidRDefault="002F2DCC" w:rsidP="00B4211F">
            <w:pPr>
              <w:jc w:val="right"/>
              <w:rPr>
                <w:i/>
                <w:sz w:val="16"/>
                <w:szCs w:val="16"/>
              </w:rPr>
            </w:pPr>
          </w:p>
        </w:tc>
      </w:tr>
      <w:tr w:rsidR="002F2DCC" w:rsidRPr="00D467BA" w:rsidTr="00B4211F">
        <w:trPr>
          <w:trHeight w:val="330"/>
          <w:jc w:val="center"/>
        </w:trPr>
        <w:tc>
          <w:tcPr>
            <w:tcW w:w="1011" w:type="pct"/>
            <w:noWrap/>
            <w:vAlign w:val="center"/>
          </w:tcPr>
          <w:p w:rsidR="002F2DCC" w:rsidRPr="00D467BA" w:rsidRDefault="002F2DCC" w:rsidP="00B4211F">
            <w:pPr>
              <w:rPr>
                <w:sz w:val="16"/>
                <w:szCs w:val="16"/>
              </w:rPr>
            </w:pPr>
          </w:p>
        </w:tc>
        <w:tc>
          <w:tcPr>
            <w:tcW w:w="558" w:type="pct"/>
            <w:noWrap/>
            <w:vAlign w:val="center"/>
          </w:tcPr>
          <w:p w:rsidR="002F2DCC" w:rsidRPr="00D467BA" w:rsidRDefault="002F2DCC" w:rsidP="00B4211F">
            <w:pPr>
              <w:jc w:val="right"/>
              <w:rPr>
                <w:i/>
                <w:sz w:val="16"/>
                <w:szCs w:val="16"/>
              </w:rPr>
            </w:pPr>
            <w:r w:rsidRPr="00D467BA">
              <w:rPr>
                <w:i/>
                <w:sz w:val="16"/>
                <w:szCs w:val="16"/>
              </w:rPr>
              <w:t> </w:t>
            </w:r>
          </w:p>
        </w:tc>
        <w:tc>
          <w:tcPr>
            <w:tcW w:w="589" w:type="pct"/>
            <w:noWrap/>
            <w:vAlign w:val="center"/>
          </w:tcPr>
          <w:p w:rsidR="002F2DCC" w:rsidRPr="00D467BA" w:rsidRDefault="002F2DCC" w:rsidP="00B4211F">
            <w:pPr>
              <w:jc w:val="right"/>
              <w:rPr>
                <w:i/>
                <w:sz w:val="16"/>
                <w:szCs w:val="16"/>
              </w:rPr>
            </w:pPr>
            <w:r w:rsidRPr="00D467BA">
              <w:rPr>
                <w:i/>
                <w:sz w:val="16"/>
                <w:szCs w:val="16"/>
              </w:rPr>
              <w:t> </w:t>
            </w:r>
          </w:p>
        </w:tc>
        <w:tc>
          <w:tcPr>
            <w:tcW w:w="595" w:type="pct"/>
            <w:noWrap/>
            <w:vAlign w:val="center"/>
          </w:tcPr>
          <w:p w:rsidR="002F2DCC" w:rsidRPr="00D467BA" w:rsidRDefault="002F2DCC" w:rsidP="00B4211F">
            <w:pPr>
              <w:jc w:val="right"/>
              <w:rPr>
                <w:i/>
                <w:sz w:val="16"/>
                <w:szCs w:val="16"/>
              </w:rPr>
            </w:pPr>
            <w:r w:rsidRPr="00D467BA">
              <w:rPr>
                <w:i/>
                <w:sz w:val="16"/>
                <w:szCs w:val="16"/>
              </w:rPr>
              <w:t> </w:t>
            </w:r>
          </w:p>
        </w:tc>
        <w:tc>
          <w:tcPr>
            <w:tcW w:w="605" w:type="pct"/>
            <w:noWrap/>
            <w:vAlign w:val="center"/>
          </w:tcPr>
          <w:p w:rsidR="002F2DCC" w:rsidRPr="00D467BA" w:rsidRDefault="002F2DCC" w:rsidP="00B4211F">
            <w:pPr>
              <w:jc w:val="right"/>
              <w:rPr>
                <w:i/>
                <w:sz w:val="16"/>
                <w:szCs w:val="16"/>
              </w:rPr>
            </w:pPr>
            <w:r w:rsidRPr="00D467BA">
              <w:rPr>
                <w:i/>
                <w:sz w:val="16"/>
                <w:szCs w:val="16"/>
              </w:rPr>
              <w:t> </w:t>
            </w:r>
          </w:p>
        </w:tc>
        <w:tc>
          <w:tcPr>
            <w:tcW w:w="704" w:type="pct"/>
            <w:noWrap/>
            <w:vAlign w:val="center"/>
          </w:tcPr>
          <w:p w:rsidR="002F2DCC" w:rsidRPr="00D467BA" w:rsidRDefault="002F2DCC" w:rsidP="00B4211F">
            <w:pPr>
              <w:jc w:val="right"/>
              <w:rPr>
                <w:i/>
                <w:sz w:val="16"/>
                <w:szCs w:val="16"/>
              </w:rPr>
            </w:pPr>
            <w:r w:rsidRPr="00D467BA">
              <w:rPr>
                <w:i/>
                <w:sz w:val="16"/>
                <w:szCs w:val="16"/>
              </w:rPr>
              <w:t> </w:t>
            </w:r>
          </w:p>
        </w:tc>
        <w:tc>
          <w:tcPr>
            <w:tcW w:w="938" w:type="pct"/>
          </w:tcPr>
          <w:p w:rsidR="002F2DCC" w:rsidRPr="00D467BA" w:rsidRDefault="002F2DCC" w:rsidP="00B4211F">
            <w:pPr>
              <w:jc w:val="right"/>
              <w:rPr>
                <w:i/>
                <w:sz w:val="16"/>
                <w:szCs w:val="16"/>
              </w:rPr>
            </w:pPr>
          </w:p>
        </w:tc>
      </w:tr>
      <w:tr w:rsidR="002F2DCC" w:rsidRPr="00D467BA" w:rsidTr="00B4211F">
        <w:trPr>
          <w:trHeight w:val="330"/>
          <w:jc w:val="center"/>
        </w:trPr>
        <w:tc>
          <w:tcPr>
            <w:tcW w:w="1011" w:type="pct"/>
            <w:noWrap/>
            <w:vAlign w:val="center"/>
          </w:tcPr>
          <w:p w:rsidR="002F2DCC" w:rsidRPr="00D467BA" w:rsidRDefault="002F2DCC" w:rsidP="00B4211F">
            <w:pPr>
              <w:rPr>
                <w:sz w:val="16"/>
                <w:szCs w:val="16"/>
              </w:rPr>
            </w:pPr>
          </w:p>
        </w:tc>
        <w:tc>
          <w:tcPr>
            <w:tcW w:w="558" w:type="pct"/>
            <w:noWrap/>
            <w:vAlign w:val="center"/>
          </w:tcPr>
          <w:p w:rsidR="002F2DCC" w:rsidRPr="00D467BA" w:rsidRDefault="002F2DCC" w:rsidP="00B4211F">
            <w:pPr>
              <w:jc w:val="right"/>
              <w:rPr>
                <w:i/>
                <w:sz w:val="16"/>
                <w:szCs w:val="16"/>
              </w:rPr>
            </w:pPr>
            <w:r w:rsidRPr="00D467BA">
              <w:rPr>
                <w:i/>
                <w:sz w:val="16"/>
                <w:szCs w:val="16"/>
              </w:rPr>
              <w:t> </w:t>
            </w:r>
          </w:p>
        </w:tc>
        <w:tc>
          <w:tcPr>
            <w:tcW w:w="589" w:type="pct"/>
            <w:noWrap/>
            <w:vAlign w:val="center"/>
          </w:tcPr>
          <w:p w:rsidR="002F2DCC" w:rsidRPr="00D467BA" w:rsidRDefault="002F2DCC" w:rsidP="00B4211F">
            <w:pPr>
              <w:jc w:val="right"/>
              <w:rPr>
                <w:i/>
                <w:sz w:val="16"/>
                <w:szCs w:val="16"/>
              </w:rPr>
            </w:pPr>
            <w:r w:rsidRPr="00D467BA">
              <w:rPr>
                <w:i/>
                <w:sz w:val="16"/>
                <w:szCs w:val="16"/>
              </w:rPr>
              <w:t> </w:t>
            </w:r>
          </w:p>
        </w:tc>
        <w:tc>
          <w:tcPr>
            <w:tcW w:w="595" w:type="pct"/>
            <w:noWrap/>
            <w:vAlign w:val="center"/>
          </w:tcPr>
          <w:p w:rsidR="002F2DCC" w:rsidRPr="00D467BA" w:rsidRDefault="002F2DCC" w:rsidP="00B4211F">
            <w:pPr>
              <w:jc w:val="right"/>
              <w:rPr>
                <w:i/>
                <w:sz w:val="16"/>
                <w:szCs w:val="16"/>
              </w:rPr>
            </w:pPr>
            <w:r w:rsidRPr="00D467BA">
              <w:rPr>
                <w:i/>
                <w:sz w:val="16"/>
                <w:szCs w:val="16"/>
              </w:rPr>
              <w:t> </w:t>
            </w:r>
          </w:p>
        </w:tc>
        <w:tc>
          <w:tcPr>
            <w:tcW w:w="605" w:type="pct"/>
            <w:noWrap/>
            <w:vAlign w:val="center"/>
          </w:tcPr>
          <w:p w:rsidR="002F2DCC" w:rsidRPr="00D467BA" w:rsidRDefault="002F2DCC" w:rsidP="00B4211F">
            <w:pPr>
              <w:jc w:val="right"/>
              <w:rPr>
                <w:i/>
                <w:sz w:val="16"/>
                <w:szCs w:val="16"/>
              </w:rPr>
            </w:pPr>
            <w:r w:rsidRPr="00D467BA">
              <w:rPr>
                <w:i/>
                <w:sz w:val="16"/>
                <w:szCs w:val="16"/>
              </w:rPr>
              <w:t> </w:t>
            </w:r>
          </w:p>
        </w:tc>
        <w:tc>
          <w:tcPr>
            <w:tcW w:w="704" w:type="pct"/>
            <w:noWrap/>
            <w:vAlign w:val="center"/>
          </w:tcPr>
          <w:p w:rsidR="002F2DCC" w:rsidRPr="00D467BA" w:rsidRDefault="002F2DCC" w:rsidP="00B4211F">
            <w:pPr>
              <w:jc w:val="right"/>
              <w:rPr>
                <w:i/>
                <w:sz w:val="16"/>
                <w:szCs w:val="16"/>
              </w:rPr>
            </w:pPr>
            <w:r w:rsidRPr="00D467BA">
              <w:rPr>
                <w:i/>
                <w:sz w:val="16"/>
                <w:szCs w:val="16"/>
              </w:rPr>
              <w:t> </w:t>
            </w:r>
          </w:p>
        </w:tc>
        <w:tc>
          <w:tcPr>
            <w:tcW w:w="938" w:type="pct"/>
          </w:tcPr>
          <w:p w:rsidR="002F2DCC" w:rsidRPr="00D467BA" w:rsidRDefault="002F2DCC" w:rsidP="00B4211F">
            <w:pPr>
              <w:jc w:val="right"/>
              <w:rPr>
                <w:i/>
                <w:sz w:val="16"/>
                <w:szCs w:val="16"/>
              </w:rPr>
            </w:pPr>
          </w:p>
        </w:tc>
      </w:tr>
      <w:tr w:rsidR="002F2DCC" w:rsidRPr="00D467BA" w:rsidTr="00B4211F">
        <w:trPr>
          <w:trHeight w:val="345"/>
          <w:jc w:val="center"/>
        </w:trPr>
        <w:tc>
          <w:tcPr>
            <w:tcW w:w="1011" w:type="pct"/>
            <w:noWrap/>
            <w:vAlign w:val="center"/>
          </w:tcPr>
          <w:p w:rsidR="002F2DCC" w:rsidRPr="00D467BA" w:rsidRDefault="002F2DCC" w:rsidP="00B4211F">
            <w:pPr>
              <w:rPr>
                <w:sz w:val="16"/>
                <w:szCs w:val="16"/>
              </w:rPr>
            </w:pPr>
          </w:p>
        </w:tc>
        <w:tc>
          <w:tcPr>
            <w:tcW w:w="558" w:type="pct"/>
            <w:noWrap/>
            <w:vAlign w:val="center"/>
          </w:tcPr>
          <w:p w:rsidR="002F2DCC" w:rsidRPr="00D467BA" w:rsidRDefault="002F2DCC" w:rsidP="00B4211F">
            <w:pPr>
              <w:jc w:val="right"/>
              <w:rPr>
                <w:i/>
                <w:sz w:val="16"/>
                <w:szCs w:val="16"/>
              </w:rPr>
            </w:pPr>
            <w:r w:rsidRPr="00D467BA">
              <w:rPr>
                <w:i/>
                <w:sz w:val="16"/>
                <w:szCs w:val="16"/>
              </w:rPr>
              <w:t> </w:t>
            </w:r>
          </w:p>
        </w:tc>
        <w:tc>
          <w:tcPr>
            <w:tcW w:w="589" w:type="pct"/>
            <w:noWrap/>
            <w:vAlign w:val="center"/>
          </w:tcPr>
          <w:p w:rsidR="002F2DCC" w:rsidRPr="00D467BA" w:rsidRDefault="002F2DCC" w:rsidP="00B4211F">
            <w:pPr>
              <w:jc w:val="right"/>
              <w:rPr>
                <w:i/>
                <w:sz w:val="16"/>
                <w:szCs w:val="16"/>
              </w:rPr>
            </w:pPr>
            <w:r w:rsidRPr="00D467BA">
              <w:rPr>
                <w:i/>
                <w:sz w:val="16"/>
                <w:szCs w:val="16"/>
              </w:rPr>
              <w:t> </w:t>
            </w:r>
          </w:p>
        </w:tc>
        <w:tc>
          <w:tcPr>
            <w:tcW w:w="595" w:type="pct"/>
            <w:noWrap/>
            <w:vAlign w:val="center"/>
          </w:tcPr>
          <w:p w:rsidR="002F2DCC" w:rsidRPr="00D467BA" w:rsidRDefault="002F2DCC" w:rsidP="00B4211F">
            <w:pPr>
              <w:jc w:val="right"/>
              <w:rPr>
                <w:i/>
                <w:sz w:val="16"/>
                <w:szCs w:val="16"/>
              </w:rPr>
            </w:pPr>
            <w:r w:rsidRPr="00D467BA">
              <w:rPr>
                <w:i/>
                <w:sz w:val="16"/>
                <w:szCs w:val="16"/>
              </w:rPr>
              <w:t> </w:t>
            </w:r>
          </w:p>
        </w:tc>
        <w:tc>
          <w:tcPr>
            <w:tcW w:w="605" w:type="pct"/>
            <w:noWrap/>
            <w:vAlign w:val="center"/>
          </w:tcPr>
          <w:p w:rsidR="002F2DCC" w:rsidRPr="00D467BA" w:rsidRDefault="002F2DCC" w:rsidP="00B4211F">
            <w:pPr>
              <w:jc w:val="right"/>
              <w:rPr>
                <w:i/>
                <w:sz w:val="16"/>
                <w:szCs w:val="16"/>
              </w:rPr>
            </w:pPr>
            <w:r w:rsidRPr="00D467BA">
              <w:rPr>
                <w:i/>
                <w:sz w:val="16"/>
                <w:szCs w:val="16"/>
              </w:rPr>
              <w:t> </w:t>
            </w:r>
          </w:p>
        </w:tc>
        <w:tc>
          <w:tcPr>
            <w:tcW w:w="704" w:type="pct"/>
            <w:noWrap/>
            <w:vAlign w:val="center"/>
          </w:tcPr>
          <w:p w:rsidR="002F2DCC" w:rsidRPr="00D467BA" w:rsidRDefault="002F2DCC" w:rsidP="00B4211F">
            <w:pPr>
              <w:jc w:val="right"/>
              <w:rPr>
                <w:i/>
                <w:sz w:val="16"/>
                <w:szCs w:val="16"/>
              </w:rPr>
            </w:pPr>
            <w:r w:rsidRPr="00D467BA">
              <w:rPr>
                <w:i/>
                <w:sz w:val="16"/>
                <w:szCs w:val="16"/>
              </w:rPr>
              <w:t> </w:t>
            </w:r>
          </w:p>
        </w:tc>
        <w:tc>
          <w:tcPr>
            <w:tcW w:w="938" w:type="pct"/>
          </w:tcPr>
          <w:p w:rsidR="002F2DCC" w:rsidRPr="00D467BA" w:rsidRDefault="002F2DCC" w:rsidP="00B4211F">
            <w:pPr>
              <w:jc w:val="right"/>
              <w:rPr>
                <w:i/>
                <w:sz w:val="16"/>
                <w:szCs w:val="16"/>
              </w:rPr>
            </w:pPr>
          </w:p>
        </w:tc>
      </w:tr>
      <w:tr w:rsidR="002F2DCC" w:rsidRPr="00D467BA" w:rsidTr="00B4211F">
        <w:trPr>
          <w:trHeight w:val="345"/>
          <w:jc w:val="center"/>
        </w:trPr>
        <w:tc>
          <w:tcPr>
            <w:tcW w:w="1011" w:type="pct"/>
            <w:noWrap/>
            <w:vAlign w:val="center"/>
          </w:tcPr>
          <w:p w:rsidR="002F2DCC" w:rsidRPr="00D467BA" w:rsidRDefault="002F2DCC" w:rsidP="00B4211F">
            <w:pPr>
              <w:rPr>
                <w:b/>
                <w:bCs/>
                <w:sz w:val="16"/>
                <w:szCs w:val="16"/>
              </w:rPr>
            </w:pPr>
          </w:p>
        </w:tc>
        <w:tc>
          <w:tcPr>
            <w:tcW w:w="558" w:type="pct"/>
            <w:noWrap/>
            <w:vAlign w:val="center"/>
          </w:tcPr>
          <w:p w:rsidR="002F2DCC" w:rsidRPr="00D467BA" w:rsidRDefault="002F2DCC" w:rsidP="00B4211F">
            <w:pPr>
              <w:jc w:val="right"/>
              <w:rPr>
                <w:i/>
                <w:sz w:val="16"/>
                <w:szCs w:val="16"/>
              </w:rPr>
            </w:pPr>
          </w:p>
        </w:tc>
        <w:tc>
          <w:tcPr>
            <w:tcW w:w="589" w:type="pct"/>
            <w:noWrap/>
            <w:vAlign w:val="center"/>
          </w:tcPr>
          <w:p w:rsidR="002F2DCC" w:rsidRPr="00D467BA" w:rsidRDefault="002F2DCC" w:rsidP="00B4211F">
            <w:pPr>
              <w:jc w:val="right"/>
              <w:rPr>
                <w:i/>
                <w:sz w:val="16"/>
                <w:szCs w:val="16"/>
              </w:rPr>
            </w:pPr>
          </w:p>
        </w:tc>
        <w:tc>
          <w:tcPr>
            <w:tcW w:w="595" w:type="pct"/>
            <w:noWrap/>
            <w:vAlign w:val="center"/>
          </w:tcPr>
          <w:p w:rsidR="002F2DCC" w:rsidRPr="00D467BA" w:rsidRDefault="002F2DCC" w:rsidP="00B4211F">
            <w:pPr>
              <w:jc w:val="right"/>
              <w:rPr>
                <w:i/>
                <w:sz w:val="16"/>
                <w:szCs w:val="16"/>
              </w:rPr>
            </w:pPr>
          </w:p>
        </w:tc>
        <w:tc>
          <w:tcPr>
            <w:tcW w:w="605" w:type="pct"/>
            <w:noWrap/>
            <w:vAlign w:val="center"/>
          </w:tcPr>
          <w:p w:rsidR="002F2DCC" w:rsidRPr="00D467BA" w:rsidRDefault="002F2DCC" w:rsidP="00B4211F">
            <w:pPr>
              <w:jc w:val="right"/>
              <w:rPr>
                <w:i/>
                <w:sz w:val="16"/>
                <w:szCs w:val="16"/>
              </w:rPr>
            </w:pPr>
          </w:p>
        </w:tc>
        <w:tc>
          <w:tcPr>
            <w:tcW w:w="704" w:type="pct"/>
            <w:noWrap/>
            <w:vAlign w:val="center"/>
          </w:tcPr>
          <w:p w:rsidR="002F2DCC" w:rsidRPr="00D467BA" w:rsidRDefault="002F2DCC" w:rsidP="00B4211F">
            <w:pPr>
              <w:jc w:val="right"/>
              <w:rPr>
                <w:i/>
                <w:sz w:val="16"/>
                <w:szCs w:val="16"/>
              </w:rPr>
            </w:pPr>
          </w:p>
        </w:tc>
        <w:tc>
          <w:tcPr>
            <w:tcW w:w="938" w:type="pct"/>
          </w:tcPr>
          <w:p w:rsidR="002F2DCC" w:rsidRPr="00D467BA" w:rsidRDefault="002F2DCC" w:rsidP="00B4211F">
            <w:pPr>
              <w:jc w:val="right"/>
              <w:rPr>
                <w:i/>
                <w:sz w:val="16"/>
                <w:szCs w:val="16"/>
              </w:rPr>
            </w:pPr>
          </w:p>
        </w:tc>
      </w:tr>
      <w:tr w:rsidR="002F2DCC" w:rsidRPr="00D467BA" w:rsidTr="00B4211F">
        <w:trPr>
          <w:trHeight w:val="330"/>
          <w:jc w:val="center"/>
        </w:trPr>
        <w:tc>
          <w:tcPr>
            <w:tcW w:w="1011" w:type="pct"/>
            <w:vAlign w:val="center"/>
          </w:tcPr>
          <w:p w:rsidR="002F2DCC" w:rsidRPr="00D467BA" w:rsidRDefault="002F2DCC" w:rsidP="00B4211F">
            <w:pPr>
              <w:rPr>
                <w:sz w:val="16"/>
                <w:szCs w:val="16"/>
              </w:rPr>
            </w:pPr>
            <w:r w:rsidRPr="00D467BA">
              <w:rPr>
                <w:b/>
                <w:bCs/>
                <w:sz w:val="16"/>
                <w:szCs w:val="16"/>
              </w:rPr>
              <w:t>Krátkodobé rezervy, z toho:</w:t>
            </w:r>
          </w:p>
        </w:tc>
        <w:tc>
          <w:tcPr>
            <w:tcW w:w="558" w:type="pct"/>
            <w:noWrap/>
            <w:vAlign w:val="center"/>
          </w:tcPr>
          <w:p w:rsidR="002F2DCC" w:rsidRPr="00D467BA" w:rsidRDefault="00D8035D" w:rsidP="00B4211F">
            <w:pPr>
              <w:jc w:val="right"/>
              <w:rPr>
                <w:i/>
                <w:sz w:val="16"/>
                <w:szCs w:val="16"/>
              </w:rPr>
            </w:pPr>
            <w:r>
              <w:rPr>
                <w:i/>
                <w:sz w:val="16"/>
                <w:szCs w:val="16"/>
              </w:rPr>
              <w:t>178 007</w:t>
            </w:r>
            <w:r w:rsidR="002F2DCC" w:rsidRPr="00D467BA">
              <w:rPr>
                <w:i/>
                <w:sz w:val="16"/>
                <w:szCs w:val="16"/>
              </w:rPr>
              <w:t> </w:t>
            </w:r>
          </w:p>
        </w:tc>
        <w:tc>
          <w:tcPr>
            <w:tcW w:w="589" w:type="pct"/>
            <w:noWrap/>
            <w:vAlign w:val="center"/>
          </w:tcPr>
          <w:p w:rsidR="002F2DCC" w:rsidRPr="00D467BA" w:rsidRDefault="00D8035D" w:rsidP="00B4211F">
            <w:pPr>
              <w:jc w:val="right"/>
              <w:rPr>
                <w:i/>
                <w:sz w:val="16"/>
                <w:szCs w:val="16"/>
              </w:rPr>
            </w:pPr>
            <w:r>
              <w:rPr>
                <w:i/>
                <w:sz w:val="16"/>
                <w:szCs w:val="16"/>
              </w:rPr>
              <w:t>255 626</w:t>
            </w:r>
          </w:p>
        </w:tc>
        <w:tc>
          <w:tcPr>
            <w:tcW w:w="595" w:type="pct"/>
            <w:noWrap/>
            <w:vAlign w:val="center"/>
          </w:tcPr>
          <w:p w:rsidR="002F2DCC" w:rsidRPr="00D467BA" w:rsidRDefault="00D8035D" w:rsidP="00B4211F">
            <w:pPr>
              <w:jc w:val="right"/>
              <w:rPr>
                <w:i/>
                <w:sz w:val="16"/>
                <w:szCs w:val="16"/>
              </w:rPr>
            </w:pPr>
            <w:r>
              <w:rPr>
                <w:i/>
                <w:sz w:val="16"/>
                <w:szCs w:val="16"/>
              </w:rPr>
              <w:t>178 007</w:t>
            </w:r>
            <w:r w:rsidR="002F2DCC" w:rsidRPr="00D467BA">
              <w:rPr>
                <w:i/>
                <w:sz w:val="16"/>
                <w:szCs w:val="16"/>
              </w:rPr>
              <w:t> </w:t>
            </w:r>
          </w:p>
        </w:tc>
        <w:tc>
          <w:tcPr>
            <w:tcW w:w="605" w:type="pct"/>
            <w:noWrap/>
            <w:vAlign w:val="center"/>
          </w:tcPr>
          <w:p w:rsidR="002F2DCC" w:rsidRPr="00D467BA" w:rsidRDefault="002F2DCC" w:rsidP="00B4211F">
            <w:pPr>
              <w:jc w:val="right"/>
              <w:rPr>
                <w:i/>
                <w:sz w:val="16"/>
                <w:szCs w:val="16"/>
              </w:rPr>
            </w:pPr>
            <w:r w:rsidRPr="00D467BA">
              <w:rPr>
                <w:i/>
                <w:sz w:val="16"/>
                <w:szCs w:val="16"/>
              </w:rPr>
              <w:t> </w:t>
            </w:r>
          </w:p>
        </w:tc>
        <w:tc>
          <w:tcPr>
            <w:tcW w:w="704" w:type="pct"/>
            <w:noWrap/>
            <w:vAlign w:val="center"/>
          </w:tcPr>
          <w:p w:rsidR="002F2DCC" w:rsidRPr="00D467BA" w:rsidRDefault="00D8035D" w:rsidP="00B4211F">
            <w:pPr>
              <w:jc w:val="right"/>
              <w:rPr>
                <w:i/>
                <w:sz w:val="16"/>
                <w:szCs w:val="16"/>
              </w:rPr>
            </w:pPr>
            <w:r>
              <w:rPr>
                <w:i/>
                <w:sz w:val="16"/>
                <w:szCs w:val="16"/>
              </w:rPr>
              <w:t>255 626</w:t>
            </w:r>
          </w:p>
        </w:tc>
        <w:tc>
          <w:tcPr>
            <w:tcW w:w="938" w:type="pct"/>
          </w:tcPr>
          <w:p w:rsidR="002F2DCC" w:rsidRPr="00D467BA" w:rsidRDefault="00D8035D" w:rsidP="00B4211F">
            <w:pPr>
              <w:jc w:val="right"/>
              <w:rPr>
                <w:i/>
                <w:sz w:val="16"/>
                <w:szCs w:val="16"/>
              </w:rPr>
            </w:pPr>
            <w:r>
              <w:rPr>
                <w:i/>
                <w:sz w:val="16"/>
                <w:szCs w:val="16"/>
              </w:rPr>
              <w:t>2015</w:t>
            </w:r>
          </w:p>
        </w:tc>
      </w:tr>
      <w:tr w:rsidR="002F2DCC" w:rsidRPr="00D467BA" w:rsidTr="00B4211F">
        <w:trPr>
          <w:trHeight w:val="330"/>
          <w:jc w:val="center"/>
        </w:trPr>
        <w:tc>
          <w:tcPr>
            <w:tcW w:w="1011" w:type="pct"/>
            <w:noWrap/>
            <w:vAlign w:val="center"/>
          </w:tcPr>
          <w:p w:rsidR="002F2DCC" w:rsidRPr="00D467BA" w:rsidRDefault="002F2DCC" w:rsidP="00B4211F">
            <w:pPr>
              <w:rPr>
                <w:sz w:val="16"/>
                <w:szCs w:val="16"/>
              </w:rPr>
            </w:pPr>
            <w:r w:rsidRPr="00D467BA">
              <w:rPr>
                <w:sz w:val="16"/>
                <w:szCs w:val="16"/>
              </w:rPr>
              <w:t>Rezerva na vyčerpanie dovolenky</w:t>
            </w:r>
          </w:p>
        </w:tc>
        <w:tc>
          <w:tcPr>
            <w:tcW w:w="558" w:type="pct"/>
            <w:noWrap/>
            <w:vAlign w:val="center"/>
          </w:tcPr>
          <w:p w:rsidR="002F2DCC" w:rsidRPr="00D467BA" w:rsidRDefault="00D8035D" w:rsidP="00B4211F">
            <w:pPr>
              <w:jc w:val="right"/>
              <w:rPr>
                <w:i/>
                <w:sz w:val="16"/>
                <w:szCs w:val="16"/>
              </w:rPr>
            </w:pPr>
            <w:r>
              <w:rPr>
                <w:i/>
                <w:sz w:val="16"/>
                <w:szCs w:val="16"/>
              </w:rPr>
              <w:t>170 307</w:t>
            </w:r>
            <w:r w:rsidR="002F2DCC" w:rsidRPr="00D467BA">
              <w:rPr>
                <w:i/>
                <w:sz w:val="16"/>
                <w:szCs w:val="16"/>
              </w:rPr>
              <w:t> </w:t>
            </w:r>
          </w:p>
        </w:tc>
        <w:tc>
          <w:tcPr>
            <w:tcW w:w="589" w:type="pct"/>
            <w:noWrap/>
            <w:vAlign w:val="center"/>
          </w:tcPr>
          <w:p w:rsidR="002F2DCC" w:rsidRPr="00D467BA" w:rsidRDefault="00D8035D" w:rsidP="00B4211F">
            <w:pPr>
              <w:jc w:val="right"/>
              <w:rPr>
                <w:i/>
                <w:sz w:val="16"/>
                <w:szCs w:val="16"/>
              </w:rPr>
            </w:pPr>
            <w:r>
              <w:rPr>
                <w:i/>
                <w:sz w:val="16"/>
                <w:szCs w:val="16"/>
              </w:rPr>
              <w:t>249 386</w:t>
            </w:r>
          </w:p>
        </w:tc>
        <w:tc>
          <w:tcPr>
            <w:tcW w:w="595" w:type="pct"/>
            <w:noWrap/>
            <w:vAlign w:val="center"/>
          </w:tcPr>
          <w:p w:rsidR="002F2DCC" w:rsidRPr="00D467BA" w:rsidRDefault="00D8035D" w:rsidP="00B4211F">
            <w:pPr>
              <w:jc w:val="right"/>
              <w:rPr>
                <w:i/>
                <w:sz w:val="16"/>
                <w:szCs w:val="16"/>
              </w:rPr>
            </w:pPr>
            <w:r>
              <w:rPr>
                <w:i/>
                <w:sz w:val="16"/>
                <w:szCs w:val="16"/>
              </w:rPr>
              <w:t>170 307</w:t>
            </w:r>
            <w:r w:rsidR="002F2DCC" w:rsidRPr="00D467BA">
              <w:rPr>
                <w:i/>
                <w:sz w:val="16"/>
                <w:szCs w:val="16"/>
              </w:rPr>
              <w:t> </w:t>
            </w:r>
          </w:p>
        </w:tc>
        <w:tc>
          <w:tcPr>
            <w:tcW w:w="605" w:type="pct"/>
            <w:noWrap/>
            <w:vAlign w:val="center"/>
          </w:tcPr>
          <w:p w:rsidR="002F2DCC" w:rsidRPr="00D467BA" w:rsidRDefault="002F2DCC" w:rsidP="00B4211F">
            <w:pPr>
              <w:jc w:val="right"/>
              <w:rPr>
                <w:i/>
                <w:sz w:val="16"/>
                <w:szCs w:val="16"/>
              </w:rPr>
            </w:pPr>
            <w:r w:rsidRPr="00D467BA">
              <w:rPr>
                <w:i/>
                <w:sz w:val="16"/>
                <w:szCs w:val="16"/>
              </w:rPr>
              <w:t> </w:t>
            </w:r>
          </w:p>
        </w:tc>
        <w:tc>
          <w:tcPr>
            <w:tcW w:w="704" w:type="pct"/>
            <w:noWrap/>
            <w:vAlign w:val="center"/>
          </w:tcPr>
          <w:p w:rsidR="002F2DCC" w:rsidRPr="00D467BA" w:rsidRDefault="00D8035D" w:rsidP="00B4211F">
            <w:pPr>
              <w:jc w:val="right"/>
              <w:rPr>
                <w:i/>
                <w:sz w:val="16"/>
                <w:szCs w:val="16"/>
              </w:rPr>
            </w:pPr>
            <w:r>
              <w:rPr>
                <w:i/>
                <w:sz w:val="16"/>
                <w:szCs w:val="16"/>
              </w:rPr>
              <w:t>249 326</w:t>
            </w:r>
          </w:p>
        </w:tc>
        <w:tc>
          <w:tcPr>
            <w:tcW w:w="938" w:type="pct"/>
          </w:tcPr>
          <w:p w:rsidR="002F2DCC" w:rsidRPr="00D467BA" w:rsidRDefault="00D8035D" w:rsidP="00B4211F">
            <w:pPr>
              <w:jc w:val="right"/>
              <w:rPr>
                <w:i/>
                <w:sz w:val="16"/>
                <w:szCs w:val="16"/>
              </w:rPr>
            </w:pPr>
            <w:r>
              <w:rPr>
                <w:i/>
                <w:sz w:val="16"/>
                <w:szCs w:val="16"/>
              </w:rPr>
              <w:t>2015</w:t>
            </w:r>
          </w:p>
        </w:tc>
      </w:tr>
      <w:tr w:rsidR="002F2DCC" w:rsidRPr="00D467BA" w:rsidTr="00B4211F">
        <w:trPr>
          <w:trHeight w:val="330"/>
          <w:jc w:val="center"/>
        </w:trPr>
        <w:tc>
          <w:tcPr>
            <w:tcW w:w="1011" w:type="pct"/>
            <w:noWrap/>
            <w:vAlign w:val="center"/>
          </w:tcPr>
          <w:p w:rsidR="002F2DCC" w:rsidRPr="00D467BA" w:rsidRDefault="002F2DCC" w:rsidP="00B4211F">
            <w:pPr>
              <w:rPr>
                <w:sz w:val="16"/>
                <w:szCs w:val="16"/>
              </w:rPr>
            </w:pPr>
            <w:r w:rsidRPr="00D467BA">
              <w:rPr>
                <w:sz w:val="16"/>
                <w:szCs w:val="16"/>
              </w:rPr>
              <w:t>Rezerva na audit</w:t>
            </w:r>
          </w:p>
        </w:tc>
        <w:tc>
          <w:tcPr>
            <w:tcW w:w="558" w:type="pct"/>
            <w:noWrap/>
            <w:vAlign w:val="center"/>
          </w:tcPr>
          <w:p w:rsidR="002F2DCC" w:rsidRPr="00D467BA" w:rsidRDefault="00D8035D" w:rsidP="00B4211F">
            <w:pPr>
              <w:jc w:val="right"/>
              <w:rPr>
                <w:i/>
                <w:sz w:val="16"/>
                <w:szCs w:val="16"/>
              </w:rPr>
            </w:pPr>
            <w:r>
              <w:rPr>
                <w:i/>
                <w:sz w:val="16"/>
                <w:szCs w:val="16"/>
              </w:rPr>
              <w:t>3 900</w:t>
            </w:r>
            <w:r w:rsidR="002F2DCC" w:rsidRPr="00D467BA">
              <w:rPr>
                <w:i/>
                <w:sz w:val="16"/>
                <w:szCs w:val="16"/>
              </w:rPr>
              <w:t> </w:t>
            </w:r>
          </w:p>
        </w:tc>
        <w:tc>
          <w:tcPr>
            <w:tcW w:w="589" w:type="pct"/>
            <w:noWrap/>
            <w:vAlign w:val="center"/>
          </w:tcPr>
          <w:p w:rsidR="002F2DCC" w:rsidRPr="00D467BA" w:rsidRDefault="00D8035D" w:rsidP="00B4211F">
            <w:pPr>
              <w:jc w:val="right"/>
              <w:rPr>
                <w:i/>
                <w:sz w:val="16"/>
                <w:szCs w:val="16"/>
              </w:rPr>
            </w:pPr>
            <w:r>
              <w:rPr>
                <w:i/>
                <w:sz w:val="16"/>
                <w:szCs w:val="16"/>
              </w:rPr>
              <w:t>3 500</w:t>
            </w:r>
          </w:p>
        </w:tc>
        <w:tc>
          <w:tcPr>
            <w:tcW w:w="595" w:type="pct"/>
            <w:noWrap/>
            <w:vAlign w:val="center"/>
          </w:tcPr>
          <w:p w:rsidR="002F2DCC" w:rsidRPr="00D467BA" w:rsidRDefault="00D8035D" w:rsidP="00B4211F">
            <w:pPr>
              <w:jc w:val="right"/>
              <w:rPr>
                <w:i/>
                <w:sz w:val="16"/>
                <w:szCs w:val="16"/>
              </w:rPr>
            </w:pPr>
            <w:r>
              <w:rPr>
                <w:i/>
                <w:sz w:val="16"/>
                <w:szCs w:val="16"/>
              </w:rPr>
              <w:t>3 900</w:t>
            </w:r>
            <w:r w:rsidR="002F2DCC" w:rsidRPr="00D467BA">
              <w:rPr>
                <w:i/>
                <w:sz w:val="16"/>
                <w:szCs w:val="16"/>
              </w:rPr>
              <w:t> </w:t>
            </w:r>
          </w:p>
        </w:tc>
        <w:tc>
          <w:tcPr>
            <w:tcW w:w="605" w:type="pct"/>
            <w:noWrap/>
            <w:vAlign w:val="center"/>
          </w:tcPr>
          <w:p w:rsidR="002F2DCC" w:rsidRPr="00D467BA" w:rsidRDefault="002F2DCC" w:rsidP="00B4211F">
            <w:pPr>
              <w:jc w:val="right"/>
              <w:rPr>
                <w:i/>
                <w:sz w:val="16"/>
                <w:szCs w:val="16"/>
              </w:rPr>
            </w:pPr>
            <w:r w:rsidRPr="00D467BA">
              <w:rPr>
                <w:i/>
                <w:sz w:val="16"/>
                <w:szCs w:val="16"/>
              </w:rPr>
              <w:t> </w:t>
            </w:r>
          </w:p>
        </w:tc>
        <w:tc>
          <w:tcPr>
            <w:tcW w:w="704" w:type="pct"/>
            <w:noWrap/>
            <w:vAlign w:val="center"/>
          </w:tcPr>
          <w:p w:rsidR="002F2DCC" w:rsidRPr="00D467BA" w:rsidRDefault="00D8035D" w:rsidP="00B4211F">
            <w:pPr>
              <w:jc w:val="right"/>
              <w:rPr>
                <w:i/>
                <w:sz w:val="16"/>
                <w:szCs w:val="16"/>
              </w:rPr>
            </w:pPr>
            <w:r>
              <w:rPr>
                <w:i/>
                <w:sz w:val="16"/>
                <w:szCs w:val="16"/>
              </w:rPr>
              <w:t>3 500</w:t>
            </w:r>
          </w:p>
        </w:tc>
        <w:tc>
          <w:tcPr>
            <w:tcW w:w="938" w:type="pct"/>
          </w:tcPr>
          <w:p w:rsidR="002F2DCC" w:rsidRPr="00D467BA" w:rsidRDefault="00D8035D" w:rsidP="00B4211F">
            <w:pPr>
              <w:jc w:val="right"/>
              <w:rPr>
                <w:i/>
                <w:sz w:val="16"/>
                <w:szCs w:val="16"/>
              </w:rPr>
            </w:pPr>
            <w:r>
              <w:rPr>
                <w:i/>
                <w:sz w:val="16"/>
                <w:szCs w:val="16"/>
              </w:rPr>
              <w:t>2015</w:t>
            </w:r>
          </w:p>
        </w:tc>
      </w:tr>
      <w:tr w:rsidR="002F2DCC" w:rsidRPr="00D467BA" w:rsidTr="00B4211F">
        <w:trPr>
          <w:trHeight w:val="330"/>
          <w:jc w:val="center"/>
        </w:trPr>
        <w:tc>
          <w:tcPr>
            <w:tcW w:w="1011" w:type="pct"/>
            <w:noWrap/>
            <w:vAlign w:val="center"/>
          </w:tcPr>
          <w:p w:rsidR="002F2DCC" w:rsidRPr="00D467BA" w:rsidRDefault="002F2DCC" w:rsidP="00B4211F">
            <w:pPr>
              <w:rPr>
                <w:sz w:val="16"/>
                <w:szCs w:val="16"/>
              </w:rPr>
            </w:pPr>
            <w:r w:rsidRPr="00D467BA">
              <w:rPr>
                <w:sz w:val="16"/>
                <w:szCs w:val="16"/>
              </w:rPr>
              <w:t>Služby</w:t>
            </w:r>
          </w:p>
        </w:tc>
        <w:tc>
          <w:tcPr>
            <w:tcW w:w="558" w:type="pct"/>
            <w:noWrap/>
            <w:vAlign w:val="center"/>
          </w:tcPr>
          <w:p w:rsidR="002F2DCC" w:rsidRPr="00D467BA" w:rsidRDefault="00D8035D" w:rsidP="00B4211F">
            <w:pPr>
              <w:jc w:val="right"/>
              <w:rPr>
                <w:i/>
                <w:sz w:val="16"/>
                <w:szCs w:val="16"/>
              </w:rPr>
            </w:pPr>
            <w:r>
              <w:rPr>
                <w:i/>
                <w:sz w:val="16"/>
                <w:szCs w:val="16"/>
              </w:rPr>
              <w:t>1 052</w:t>
            </w:r>
            <w:r w:rsidR="002F2DCC" w:rsidRPr="00D467BA">
              <w:rPr>
                <w:i/>
                <w:sz w:val="16"/>
                <w:szCs w:val="16"/>
              </w:rPr>
              <w:t> </w:t>
            </w:r>
          </w:p>
        </w:tc>
        <w:tc>
          <w:tcPr>
            <w:tcW w:w="589" w:type="pct"/>
            <w:noWrap/>
            <w:vAlign w:val="center"/>
          </w:tcPr>
          <w:p w:rsidR="002F2DCC" w:rsidRPr="00D467BA" w:rsidRDefault="00D8035D" w:rsidP="00B4211F">
            <w:pPr>
              <w:jc w:val="right"/>
              <w:rPr>
                <w:i/>
                <w:sz w:val="16"/>
                <w:szCs w:val="16"/>
              </w:rPr>
            </w:pPr>
            <w:r>
              <w:rPr>
                <w:i/>
                <w:sz w:val="16"/>
                <w:szCs w:val="16"/>
              </w:rPr>
              <w:t>2 800</w:t>
            </w:r>
          </w:p>
        </w:tc>
        <w:tc>
          <w:tcPr>
            <w:tcW w:w="595" w:type="pct"/>
            <w:noWrap/>
            <w:vAlign w:val="center"/>
          </w:tcPr>
          <w:p w:rsidR="002F2DCC" w:rsidRPr="00D467BA" w:rsidRDefault="00D8035D" w:rsidP="00B4211F">
            <w:pPr>
              <w:jc w:val="right"/>
              <w:rPr>
                <w:i/>
                <w:sz w:val="16"/>
                <w:szCs w:val="16"/>
              </w:rPr>
            </w:pPr>
            <w:r>
              <w:rPr>
                <w:i/>
                <w:sz w:val="16"/>
                <w:szCs w:val="16"/>
              </w:rPr>
              <w:t>1 052</w:t>
            </w:r>
            <w:r w:rsidR="002F2DCC" w:rsidRPr="00D467BA">
              <w:rPr>
                <w:i/>
                <w:sz w:val="16"/>
                <w:szCs w:val="16"/>
              </w:rPr>
              <w:t> </w:t>
            </w:r>
          </w:p>
        </w:tc>
        <w:tc>
          <w:tcPr>
            <w:tcW w:w="605" w:type="pct"/>
            <w:noWrap/>
            <w:vAlign w:val="center"/>
          </w:tcPr>
          <w:p w:rsidR="002F2DCC" w:rsidRPr="00D467BA" w:rsidRDefault="002F2DCC" w:rsidP="00B4211F">
            <w:pPr>
              <w:jc w:val="right"/>
              <w:rPr>
                <w:i/>
                <w:sz w:val="16"/>
                <w:szCs w:val="16"/>
              </w:rPr>
            </w:pPr>
            <w:r w:rsidRPr="00D467BA">
              <w:rPr>
                <w:i/>
                <w:sz w:val="16"/>
                <w:szCs w:val="16"/>
              </w:rPr>
              <w:t> </w:t>
            </w:r>
          </w:p>
        </w:tc>
        <w:tc>
          <w:tcPr>
            <w:tcW w:w="704" w:type="pct"/>
            <w:noWrap/>
            <w:vAlign w:val="center"/>
          </w:tcPr>
          <w:p w:rsidR="002F2DCC" w:rsidRPr="00D467BA" w:rsidRDefault="00D8035D" w:rsidP="00B4211F">
            <w:pPr>
              <w:jc w:val="right"/>
              <w:rPr>
                <w:i/>
                <w:sz w:val="16"/>
                <w:szCs w:val="16"/>
              </w:rPr>
            </w:pPr>
            <w:r>
              <w:rPr>
                <w:i/>
                <w:sz w:val="16"/>
                <w:szCs w:val="16"/>
              </w:rPr>
              <w:t>2 800</w:t>
            </w:r>
          </w:p>
        </w:tc>
        <w:tc>
          <w:tcPr>
            <w:tcW w:w="938" w:type="pct"/>
          </w:tcPr>
          <w:p w:rsidR="002F2DCC" w:rsidRPr="00D467BA" w:rsidRDefault="00D8035D" w:rsidP="00B4211F">
            <w:pPr>
              <w:jc w:val="right"/>
              <w:rPr>
                <w:i/>
                <w:sz w:val="16"/>
                <w:szCs w:val="16"/>
              </w:rPr>
            </w:pPr>
            <w:r>
              <w:rPr>
                <w:i/>
                <w:sz w:val="16"/>
                <w:szCs w:val="16"/>
              </w:rPr>
              <w:t>2015</w:t>
            </w:r>
          </w:p>
        </w:tc>
      </w:tr>
      <w:tr w:rsidR="002F2DCC" w:rsidRPr="00D467BA" w:rsidTr="00B4211F">
        <w:trPr>
          <w:trHeight w:val="330"/>
          <w:jc w:val="center"/>
        </w:trPr>
        <w:tc>
          <w:tcPr>
            <w:tcW w:w="1011" w:type="pct"/>
            <w:noWrap/>
            <w:vAlign w:val="center"/>
          </w:tcPr>
          <w:p w:rsidR="002F2DCC" w:rsidRPr="00D467BA" w:rsidRDefault="002F2DCC" w:rsidP="00B4211F">
            <w:pPr>
              <w:rPr>
                <w:sz w:val="16"/>
                <w:szCs w:val="16"/>
              </w:rPr>
            </w:pPr>
            <w:r w:rsidRPr="00D467BA">
              <w:rPr>
                <w:sz w:val="16"/>
                <w:szCs w:val="16"/>
              </w:rPr>
              <w:t>Rezerva na konto prac. času</w:t>
            </w:r>
          </w:p>
        </w:tc>
        <w:tc>
          <w:tcPr>
            <w:tcW w:w="558" w:type="pct"/>
            <w:noWrap/>
            <w:vAlign w:val="center"/>
          </w:tcPr>
          <w:p w:rsidR="002F2DCC" w:rsidRPr="00D467BA" w:rsidRDefault="00D8035D" w:rsidP="00B4211F">
            <w:pPr>
              <w:jc w:val="right"/>
              <w:rPr>
                <w:i/>
                <w:sz w:val="16"/>
                <w:szCs w:val="16"/>
              </w:rPr>
            </w:pPr>
            <w:r>
              <w:rPr>
                <w:i/>
                <w:sz w:val="16"/>
                <w:szCs w:val="16"/>
              </w:rPr>
              <w:t>2 748</w:t>
            </w:r>
          </w:p>
        </w:tc>
        <w:tc>
          <w:tcPr>
            <w:tcW w:w="589" w:type="pct"/>
            <w:noWrap/>
            <w:vAlign w:val="center"/>
          </w:tcPr>
          <w:p w:rsidR="002F2DCC" w:rsidRPr="00D467BA" w:rsidRDefault="002F2DCC" w:rsidP="00B4211F">
            <w:pPr>
              <w:jc w:val="right"/>
              <w:rPr>
                <w:i/>
                <w:sz w:val="16"/>
                <w:szCs w:val="16"/>
              </w:rPr>
            </w:pPr>
          </w:p>
        </w:tc>
        <w:tc>
          <w:tcPr>
            <w:tcW w:w="595" w:type="pct"/>
            <w:noWrap/>
            <w:vAlign w:val="center"/>
          </w:tcPr>
          <w:p w:rsidR="002F2DCC" w:rsidRPr="00D467BA" w:rsidRDefault="00D8035D" w:rsidP="00B4211F">
            <w:pPr>
              <w:jc w:val="right"/>
              <w:rPr>
                <w:i/>
                <w:sz w:val="16"/>
                <w:szCs w:val="16"/>
              </w:rPr>
            </w:pPr>
            <w:r>
              <w:rPr>
                <w:i/>
                <w:sz w:val="16"/>
                <w:szCs w:val="16"/>
              </w:rPr>
              <w:t>2 748</w:t>
            </w:r>
          </w:p>
        </w:tc>
        <w:tc>
          <w:tcPr>
            <w:tcW w:w="605" w:type="pct"/>
            <w:noWrap/>
            <w:vAlign w:val="center"/>
          </w:tcPr>
          <w:p w:rsidR="002F2DCC" w:rsidRPr="00D467BA" w:rsidRDefault="002F2DCC" w:rsidP="00B4211F">
            <w:pPr>
              <w:jc w:val="right"/>
              <w:rPr>
                <w:i/>
                <w:sz w:val="16"/>
                <w:szCs w:val="16"/>
              </w:rPr>
            </w:pPr>
          </w:p>
        </w:tc>
        <w:tc>
          <w:tcPr>
            <w:tcW w:w="704" w:type="pct"/>
            <w:noWrap/>
            <w:vAlign w:val="center"/>
          </w:tcPr>
          <w:p w:rsidR="002F2DCC" w:rsidRPr="00D467BA" w:rsidRDefault="00D8035D" w:rsidP="00B4211F">
            <w:pPr>
              <w:jc w:val="right"/>
              <w:rPr>
                <w:i/>
                <w:sz w:val="16"/>
                <w:szCs w:val="16"/>
              </w:rPr>
            </w:pPr>
            <w:r>
              <w:rPr>
                <w:i/>
                <w:sz w:val="16"/>
                <w:szCs w:val="16"/>
              </w:rPr>
              <w:t>0</w:t>
            </w:r>
          </w:p>
        </w:tc>
        <w:tc>
          <w:tcPr>
            <w:tcW w:w="938" w:type="pct"/>
          </w:tcPr>
          <w:p w:rsidR="002F2DCC" w:rsidRPr="00D467BA" w:rsidRDefault="00D8035D" w:rsidP="00B4211F">
            <w:pPr>
              <w:jc w:val="right"/>
              <w:rPr>
                <w:i/>
                <w:sz w:val="16"/>
                <w:szCs w:val="16"/>
              </w:rPr>
            </w:pPr>
            <w:r>
              <w:rPr>
                <w:i/>
                <w:sz w:val="16"/>
                <w:szCs w:val="16"/>
              </w:rPr>
              <w:t>2015</w:t>
            </w:r>
          </w:p>
        </w:tc>
      </w:tr>
      <w:tr w:rsidR="002F2DCC" w:rsidRPr="00D467BA" w:rsidTr="00B4211F">
        <w:trPr>
          <w:trHeight w:val="330"/>
          <w:jc w:val="center"/>
        </w:trPr>
        <w:tc>
          <w:tcPr>
            <w:tcW w:w="1011" w:type="pct"/>
            <w:noWrap/>
            <w:vAlign w:val="center"/>
          </w:tcPr>
          <w:p w:rsidR="002F2DCC" w:rsidRPr="00D467BA" w:rsidRDefault="002F2DCC" w:rsidP="00B4211F">
            <w:pPr>
              <w:rPr>
                <w:sz w:val="16"/>
                <w:szCs w:val="16"/>
              </w:rPr>
            </w:pPr>
          </w:p>
        </w:tc>
        <w:tc>
          <w:tcPr>
            <w:tcW w:w="558" w:type="pct"/>
            <w:noWrap/>
            <w:vAlign w:val="center"/>
          </w:tcPr>
          <w:p w:rsidR="002F2DCC" w:rsidRPr="00D467BA" w:rsidRDefault="002F2DCC" w:rsidP="00B4211F">
            <w:pPr>
              <w:rPr>
                <w:sz w:val="16"/>
                <w:szCs w:val="16"/>
              </w:rPr>
            </w:pPr>
            <w:r w:rsidRPr="00D467BA">
              <w:rPr>
                <w:sz w:val="16"/>
                <w:szCs w:val="16"/>
              </w:rPr>
              <w:t> </w:t>
            </w:r>
          </w:p>
        </w:tc>
        <w:tc>
          <w:tcPr>
            <w:tcW w:w="589" w:type="pct"/>
            <w:noWrap/>
            <w:vAlign w:val="center"/>
          </w:tcPr>
          <w:p w:rsidR="002F2DCC" w:rsidRPr="00D467BA" w:rsidRDefault="002F2DCC" w:rsidP="00B4211F">
            <w:pPr>
              <w:rPr>
                <w:sz w:val="16"/>
                <w:szCs w:val="16"/>
              </w:rPr>
            </w:pPr>
          </w:p>
        </w:tc>
        <w:tc>
          <w:tcPr>
            <w:tcW w:w="595" w:type="pct"/>
            <w:noWrap/>
            <w:vAlign w:val="center"/>
          </w:tcPr>
          <w:p w:rsidR="002F2DCC" w:rsidRPr="00D467BA" w:rsidRDefault="002F2DCC" w:rsidP="00B4211F">
            <w:pPr>
              <w:rPr>
                <w:sz w:val="16"/>
                <w:szCs w:val="16"/>
              </w:rPr>
            </w:pPr>
            <w:r w:rsidRPr="00D467BA">
              <w:rPr>
                <w:sz w:val="16"/>
                <w:szCs w:val="16"/>
              </w:rPr>
              <w:t> </w:t>
            </w:r>
          </w:p>
        </w:tc>
        <w:tc>
          <w:tcPr>
            <w:tcW w:w="605" w:type="pct"/>
            <w:noWrap/>
            <w:vAlign w:val="center"/>
          </w:tcPr>
          <w:p w:rsidR="002F2DCC" w:rsidRPr="00D467BA" w:rsidRDefault="002F2DCC" w:rsidP="00B4211F">
            <w:pPr>
              <w:rPr>
                <w:sz w:val="16"/>
                <w:szCs w:val="16"/>
              </w:rPr>
            </w:pPr>
            <w:r w:rsidRPr="00D467BA">
              <w:rPr>
                <w:sz w:val="16"/>
                <w:szCs w:val="16"/>
              </w:rPr>
              <w:t> </w:t>
            </w:r>
          </w:p>
        </w:tc>
        <w:tc>
          <w:tcPr>
            <w:tcW w:w="704" w:type="pct"/>
            <w:noWrap/>
            <w:vAlign w:val="center"/>
          </w:tcPr>
          <w:p w:rsidR="002F2DCC" w:rsidRPr="00D467BA" w:rsidRDefault="002F2DCC" w:rsidP="00B4211F">
            <w:pPr>
              <w:rPr>
                <w:sz w:val="16"/>
                <w:szCs w:val="16"/>
              </w:rPr>
            </w:pPr>
            <w:r w:rsidRPr="00D467BA">
              <w:rPr>
                <w:sz w:val="16"/>
                <w:szCs w:val="16"/>
              </w:rPr>
              <w:t> </w:t>
            </w:r>
          </w:p>
        </w:tc>
        <w:tc>
          <w:tcPr>
            <w:tcW w:w="938" w:type="pct"/>
          </w:tcPr>
          <w:p w:rsidR="002F2DCC" w:rsidRPr="00D467BA" w:rsidRDefault="002F2DCC" w:rsidP="00B4211F">
            <w:pPr>
              <w:rPr>
                <w:sz w:val="16"/>
                <w:szCs w:val="16"/>
              </w:rPr>
            </w:pPr>
          </w:p>
        </w:tc>
      </w:tr>
      <w:tr w:rsidR="002F2DCC" w:rsidRPr="00D467BA" w:rsidTr="00B4211F">
        <w:trPr>
          <w:trHeight w:val="330"/>
          <w:jc w:val="center"/>
        </w:trPr>
        <w:tc>
          <w:tcPr>
            <w:tcW w:w="1011" w:type="pct"/>
            <w:noWrap/>
            <w:vAlign w:val="center"/>
          </w:tcPr>
          <w:p w:rsidR="002F2DCC" w:rsidRPr="00D467BA" w:rsidRDefault="002F2DCC" w:rsidP="00B4211F">
            <w:pPr>
              <w:rPr>
                <w:b/>
                <w:sz w:val="16"/>
                <w:szCs w:val="16"/>
              </w:rPr>
            </w:pPr>
          </w:p>
        </w:tc>
        <w:tc>
          <w:tcPr>
            <w:tcW w:w="558" w:type="pct"/>
            <w:noWrap/>
            <w:vAlign w:val="center"/>
          </w:tcPr>
          <w:p w:rsidR="002F2DCC" w:rsidRPr="00D467BA" w:rsidRDefault="002F2DCC" w:rsidP="00B4211F">
            <w:pPr>
              <w:rPr>
                <w:b/>
                <w:sz w:val="16"/>
                <w:szCs w:val="16"/>
              </w:rPr>
            </w:pPr>
          </w:p>
        </w:tc>
        <w:tc>
          <w:tcPr>
            <w:tcW w:w="589" w:type="pct"/>
            <w:noWrap/>
            <w:vAlign w:val="center"/>
          </w:tcPr>
          <w:p w:rsidR="002F2DCC" w:rsidRPr="00D467BA" w:rsidRDefault="002F2DCC" w:rsidP="00B4211F">
            <w:pPr>
              <w:rPr>
                <w:b/>
                <w:sz w:val="16"/>
                <w:szCs w:val="16"/>
              </w:rPr>
            </w:pPr>
          </w:p>
        </w:tc>
        <w:tc>
          <w:tcPr>
            <w:tcW w:w="595" w:type="pct"/>
            <w:noWrap/>
            <w:vAlign w:val="center"/>
          </w:tcPr>
          <w:p w:rsidR="002F2DCC" w:rsidRPr="00D467BA" w:rsidRDefault="002F2DCC" w:rsidP="00B4211F">
            <w:pPr>
              <w:rPr>
                <w:b/>
                <w:sz w:val="16"/>
                <w:szCs w:val="16"/>
              </w:rPr>
            </w:pPr>
          </w:p>
        </w:tc>
        <w:tc>
          <w:tcPr>
            <w:tcW w:w="605" w:type="pct"/>
            <w:noWrap/>
            <w:vAlign w:val="center"/>
          </w:tcPr>
          <w:p w:rsidR="002F2DCC" w:rsidRPr="00D467BA" w:rsidRDefault="002F2DCC" w:rsidP="00B4211F">
            <w:pPr>
              <w:rPr>
                <w:b/>
                <w:sz w:val="16"/>
                <w:szCs w:val="16"/>
              </w:rPr>
            </w:pPr>
          </w:p>
        </w:tc>
        <w:tc>
          <w:tcPr>
            <w:tcW w:w="704" w:type="pct"/>
            <w:noWrap/>
            <w:vAlign w:val="center"/>
          </w:tcPr>
          <w:p w:rsidR="002F2DCC" w:rsidRPr="00D467BA" w:rsidRDefault="002F2DCC" w:rsidP="00B4211F">
            <w:pPr>
              <w:rPr>
                <w:b/>
                <w:sz w:val="16"/>
                <w:szCs w:val="16"/>
              </w:rPr>
            </w:pPr>
          </w:p>
        </w:tc>
        <w:tc>
          <w:tcPr>
            <w:tcW w:w="938" w:type="pct"/>
          </w:tcPr>
          <w:p w:rsidR="002F2DCC" w:rsidRPr="00D467BA" w:rsidRDefault="002F2DCC" w:rsidP="00B4211F">
            <w:pPr>
              <w:rPr>
                <w:b/>
                <w:sz w:val="16"/>
                <w:szCs w:val="16"/>
              </w:rPr>
            </w:pPr>
          </w:p>
        </w:tc>
      </w:tr>
    </w:tbl>
    <w:p w:rsidR="002F2DCC" w:rsidRPr="00D467BA" w:rsidRDefault="002F2DCC" w:rsidP="002F2DCC">
      <w:pPr>
        <w:pStyle w:val="Zkladntext21"/>
        <w:rPr>
          <w:sz w:val="16"/>
          <w:szCs w:val="16"/>
          <w:lang w:val="sk-SK"/>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jc w:val="both"/>
        <w:rPr>
          <w:b/>
          <w:sz w:val="16"/>
          <w:szCs w:val="16"/>
        </w:rPr>
      </w:pPr>
      <w:r w:rsidRPr="00D467BA">
        <w:rPr>
          <w:b/>
          <w:sz w:val="16"/>
          <w:szCs w:val="16"/>
        </w:rPr>
        <w:t xml:space="preserve">Ostatné rezervy </w:t>
      </w:r>
    </w:p>
    <w:p w:rsidR="002F2DCC" w:rsidRPr="00D467BA" w:rsidRDefault="002F2DCC" w:rsidP="002F2DCC">
      <w:pPr>
        <w:jc w:val="both"/>
        <w:rPr>
          <w:b/>
          <w:sz w:val="16"/>
          <w:szCs w:val="16"/>
        </w:rPr>
      </w:pPr>
    </w:p>
    <w:p w:rsidR="002F2DCC" w:rsidRPr="00D467BA" w:rsidRDefault="002F2DCC" w:rsidP="002F2DCC">
      <w:pPr>
        <w:jc w:val="both"/>
        <w:rPr>
          <w:sz w:val="16"/>
          <w:szCs w:val="16"/>
          <w:u w:val="single"/>
        </w:rPr>
      </w:pPr>
    </w:p>
    <w:tbl>
      <w:tblPr>
        <w:tblW w:w="5000" w:type="pct"/>
        <w:jc w:val="center"/>
        <w:tblInd w:w="-15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784"/>
        <w:gridCol w:w="1536"/>
        <w:gridCol w:w="1411"/>
        <w:gridCol w:w="1510"/>
        <w:gridCol w:w="1820"/>
        <w:gridCol w:w="2471"/>
        <w:gridCol w:w="2688"/>
      </w:tblGrid>
      <w:tr w:rsidR="002F2DCC" w:rsidRPr="00D467BA" w:rsidTr="00B4211F">
        <w:trPr>
          <w:trHeight w:val="330"/>
          <w:jc w:val="center"/>
        </w:trPr>
        <w:tc>
          <w:tcPr>
            <w:tcW w:w="979" w:type="pct"/>
            <w:vMerge w:val="restar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Názov položky</w:t>
            </w:r>
          </w:p>
        </w:tc>
        <w:tc>
          <w:tcPr>
            <w:tcW w:w="4021" w:type="pct"/>
            <w:gridSpan w:val="6"/>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Bežné účtovné obdobie</w:t>
            </w:r>
          </w:p>
        </w:tc>
      </w:tr>
      <w:tr w:rsidR="002F2DCC" w:rsidRPr="00D467BA" w:rsidTr="00B4211F">
        <w:trPr>
          <w:trHeight w:val="345"/>
          <w:jc w:val="center"/>
        </w:trPr>
        <w:tc>
          <w:tcPr>
            <w:tcW w:w="979" w:type="pct"/>
            <w:vMerge/>
            <w:vAlign w:val="center"/>
          </w:tcPr>
          <w:p w:rsidR="002F2DCC" w:rsidRPr="00D467BA" w:rsidRDefault="002F2DCC" w:rsidP="00B4211F">
            <w:pPr>
              <w:pStyle w:val="TopHeader"/>
              <w:rPr>
                <w:rFonts w:ascii="Times New Roman" w:hAnsi="Times New Roman"/>
                <w:sz w:val="16"/>
                <w:szCs w:val="16"/>
              </w:rPr>
            </w:pPr>
          </w:p>
        </w:tc>
        <w:tc>
          <w:tcPr>
            <w:tcW w:w="540" w:type="pct"/>
            <w:noWrap/>
            <w:vAlign w:val="center"/>
          </w:tcPr>
          <w:p w:rsidR="002F2DCC" w:rsidRPr="00D467BA" w:rsidRDefault="002F2DCC" w:rsidP="00D8035D">
            <w:pPr>
              <w:pStyle w:val="TopHeader"/>
              <w:rPr>
                <w:rFonts w:ascii="Times New Roman" w:hAnsi="Times New Roman"/>
                <w:sz w:val="16"/>
                <w:szCs w:val="16"/>
              </w:rPr>
            </w:pPr>
            <w:r w:rsidRPr="00D467BA">
              <w:rPr>
                <w:rFonts w:ascii="Times New Roman" w:hAnsi="Times New Roman"/>
                <w:sz w:val="16"/>
                <w:szCs w:val="16"/>
              </w:rPr>
              <w:t>Stav na začiatku účtovného obdobia</w:t>
            </w:r>
          </w:p>
        </w:tc>
        <w:tc>
          <w:tcPr>
            <w:tcW w:w="496" w:type="pc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Tvorba</w:t>
            </w:r>
          </w:p>
        </w:tc>
        <w:tc>
          <w:tcPr>
            <w:tcW w:w="531" w:type="pc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Použitie</w:t>
            </w:r>
          </w:p>
        </w:tc>
        <w:tc>
          <w:tcPr>
            <w:tcW w:w="640" w:type="pc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Zrušenie</w:t>
            </w:r>
          </w:p>
        </w:tc>
        <w:tc>
          <w:tcPr>
            <w:tcW w:w="869" w:type="pc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Stav na konci účtovného obdobia</w:t>
            </w:r>
          </w:p>
        </w:tc>
        <w:tc>
          <w:tcPr>
            <w:tcW w:w="945" w:type="pct"/>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Predpokladaný rok použitia</w:t>
            </w:r>
          </w:p>
        </w:tc>
      </w:tr>
      <w:tr w:rsidR="002F2DCC" w:rsidRPr="00D467BA" w:rsidTr="00B4211F">
        <w:trPr>
          <w:trHeight w:val="330"/>
          <w:jc w:val="center"/>
        </w:trPr>
        <w:tc>
          <w:tcPr>
            <w:tcW w:w="979" w:type="pct"/>
            <w:vAlign w:val="center"/>
          </w:tcPr>
          <w:p w:rsidR="002F2DCC" w:rsidRPr="00D467BA" w:rsidRDefault="002F2DCC" w:rsidP="00B4211F">
            <w:pPr>
              <w:rPr>
                <w:sz w:val="16"/>
                <w:szCs w:val="16"/>
              </w:rPr>
            </w:pPr>
            <w:r w:rsidRPr="00D467BA">
              <w:rPr>
                <w:b/>
                <w:bCs/>
                <w:sz w:val="16"/>
                <w:szCs w:val="16"/>
              </w:rPr>
              <w:lastRenderedPageBreak/>
              <w:t>Dlhodobé rezervy, z toho:</w:t>
            </w:r>
          </w:p>
        </w:tc>
        <w:tc>
          <w:tcPr>
            <w:tcW w:w="540" w:type="pct"/>
            <w:noWrap/>
            <w:vAlign w:val="center"/>
          </w:tcPr>
          <w:p w:rsidR="002F2DCC" w:rsidRPr="00D467BA" w:rsidRDefault="002F2DCC" w:rsidP="00257AFC">
            <w:pPr>
              <w:jc w:val="right"/>
              <w:rPr>
                <w:sz w:val="16"/>
                <w:szCs w:val="16"/>
              </w:rPr>
            </w:pPr>
            <w:r w:rsidRPr="00D467BA">
              <w:rPr>
                <w:sz w:val="16"/>
                <w:szCs w:val="16"/>
              </w:rPr>
              <w:t> </w:t>
            </w:r>
            <w:r w:rsidR="00257AFC">
              <w:rPr>
                <w:sz w:val="16"/>
                <w:szCs w:val="16"/>
              </w:rPr>
              <w:t>11 578</w:t>
            </w:r>
          </w:p>
        </w:tc>
        <w:tc>
          <w:tcPr>
            <w:tcW w:w="496" w:type="pct"/>
            <w:noWrap/>
            <w:vAlign w:val="center"/>
          </w:tcPr>
          <w:p w:rsidR="002F2DCC" w:rsidRPr="00257AFC" w:rsidRDefault="00257AFC" w:rsidP="00B4211F">
            <w:pPr>
              <w:jc w:val="right"/>
              <w:rPr>
                <w:i/>
                <w:sz w:val="16"/>
                <w:szCs w:val="16"/>
              </w:rPr>
            </w:pPr>
            <w:r w:rsidRPr="00257AFC">
              <w:rPr>
                <w:i/>
                <w:sz w:val="16"/>
                <w:szCs w:val="16"/>
              </w:rPr>
              <w:t>19</w:t>
            </w:r>
            <w:r w:rsidR="00031316">
              <w:rPr>
                <w:i/>
                <w:sz w:val="16"/>
                <w:szCs w:val="16"/>
              </w:rPr>
              <w:t xml:space="preserve"> </w:t>
            </w:r>
            <w:r w:rsidRPr="00257AFC">
              <w:rPr>
                <w:i/>
                <w:sz w:val="16"/>
                <w:szCs w:val="16"/>
              </w:rPr>
              <w:t>489</w:t>
            </w:r>
          </w:p>
        </w:tc>
        <w:tc>
          <w:tcPr>
            <w:tcW w:w="531" w:type="pct"/>
            <w:noWrap/>
            <w:vAlign w:val="center"/>
          </w:tcPr>
          <w:p w:rsidR="002F2DCC" w:rsidRPr="00257AFC" w:rsidRDefault="00257AFC" w:rsidP="00B4211F">
            <w:pPr>
              <w:jc w:val="right"/>
              <w:rPr>
                <w:i/>
                <w:sz w:val="16"/>
                <w:szCs w:val="16"/>
              </w:rPr>
            </w:pPr>
            <w:r w:rsidRPr="00257AFC">
              <w:rPr>
                <w:i/>
                <w:sz w:val="16"/>
                <w:szCs w:val="16"/>
              </w:rPr>
              <w:t>11</w:t>
            </w:r>
            <w:r w:rsidR="00031316">
              <w:rPr>
                <w:i/>
                <w:sz w:val="16"/>
                <w:szCs w:val="16"/>
              </w:rPr>
              <w:t xml:space="preserve"> </w:t>
            </w:r>
            <w:r w:rsidRPr="00257AFC">
              <w:rPr>
                <w:i/>
                <w:sz w:val="16"/>
                <w:szCs w:val="16"/>
              </w:rPr>
              <w:t>578</w:t>
            </w:r>
          </w:p>
        </w:tc>
        <w:tc>
          <w:tcPr>
            <w:tcW w:w="640" w:type="pct"/>
            <w:noWrap/>
            <w:vAlign w:val="center"/>
          </w:tcPr>
          <w:p w:rsidR="002F2DCC" w:rsidRPr="00257AFC" w:rsidRDefault="002F2DCC" w:rsidP="00B4211F">
            <w:pPr>
              <w:jc w:val="right"/>
              <w:rPr>
                <w:i/>
                <w:sz w:val="16"/>
                <w:szCs w:val="16"/>
              </w:rPr>
            </w:pPr>
          </w:p>
        </w:tc>
        <w:tc>
          <w:tcPr>
            <w:tcW w:w="869" w:type="pct"/>
            <w:noWrap/>
            <w:vAlign w:val="center"/>
          </w:tcPr>
          <w:p w:rsidR="002F2DCC" w:rsidRPr="00257AFC" w:rsidRDefault="00257AFC" w:rsidP="00B4211F">
            <w:pPr>
              <w:jc w:val="right"/>
              <w:rPr>
                <w:i/>
                <w:sz w:val="16"/>
                <w:szCs w:val="16"/>
              </w:rPr>
            </w:pPr>
            <w:r w:rsidRPr="00257AFC">
              <w:rPr>
                <w:i/>
                <w:sz w:val="16"/>
                <w:szCs w:val="16"/>
              </w:rPr>
              <w:t>19</w:t>
            </w:r>
            <w:r w:rsidR="00031316">
              <w:rPr>
                <w:i/>
                <w:sz w:val="16"/>
                <w:szCs w:val="16"/>
              </w:rPr>
              <w:t xml:space="preserve"> </w:t>
            </w:r>
            <w:r w:rsidRPr="00257AFC">
              <w:rPr>
                <w:i/>
                <w:sz w:val="16"/>
                <w:szCs w:val="16"/>
              </w:rPr>
              <w:t>489</w:t>
            </w:r>
          </w:p>
        </w:tc>
        <w:tc>
          <w:tcPr>
            <w:tcW w:w="945" w:type="pct"/>
          </w:tcPr>
          <w:p w:rsidR="002F2DCC" w:rsidRPr="00D467BA" w:rsidRDefault="00D8035D" w:rsidP="00B4211F">
            <w:pPr>
              <w:jc w:val="right"/>
              <w:rPr>
                <w:i/>
                <w:sz w:val="16"/>
                <w:szCs w:val="16"/>
              </w:rPr>
            </w:pPr>
            <w:r>
              <w:rPr>
                <w:i/>
                <w:sz w:val="16"/>
                <w:szCs w:val="16"/>
              </w:rPr>
              <w:t>2016</w:t>
            </w:r>
          </w:p>
        </w:tc>
      </w:tr>
      <w:tr w:rsidR="002F2DCC" w:rsidRPr="00D467BA" w:rsidTr="00B4211F">
        <w:trPr>
          <w:trHeight w:val="330"/>
          <w:jc w:val="center"/>
        </w:trPr>
        <w:tc>
          <w:tcPr>
            <w:tcW w:w="979" w:type="pct"/>
            <w:noWrap/>
            <w:vAlign w:val="center"/>
          </w:tcPr>
          <w:p w:rsidR="002F2DCC" w:rsidRPr="00D467BA" w:rsidRDefault="002F2DCC" w:rsidP="00B4211F">
            <w:pPr>
              <w:rPr>
                <w:sz w:val="16"/>
                <w:szCs w:val="16"/>
              </w:rPr>
            </w:pPr>
            <w:r w:rsidRPr="00D467BA">
              <w:rPr>
                <w:sz w:val="16"/>
                <w:szCs w:val="16"/>
              </w:rPr>
              <w:t>odchodné</w:t>
            </w:r>
          </w:p>
        </w:tc>
        <w:tc>
          <w:tcPr>
            <w:tcW w:w="540" w:type="pct"/>
            <w:noWrap/>
            <w:vAlign w:val="center"/>
          </w:tcPr>
          <w:p w:rsidR="002F2DCC" w:rsidRPr="00D467BA" w:rsidRDefault="00257AFC" w:rsidP="00257AFC">
            <w:pPr>
              <w:jc w:val="right"/>
              <w:rPr>
                <w:sz w:val="16"/>
                <w:szCs w:val="16"/>
              </w:rPr>
            </w:pPr>
            <w:r>
              <w:rPr>
                <w:sz w:val="16"/>
                <w:szCs w:val="16"/>
              </w:rPr>
              <w:t>11</w:t>
            </w:r>
            <w:r w:rsidR="00031316">
              <w:rPr>
                <w:sz w:val="16"/>
                <w:szCs w:val="16"/>
              </w:rPr>
              <w:t xml:space="preserve"> </w:t>
            </w:r>
            <w:r>
              <w:rPr>
                <w:sz w:val="16"/>
                <w:szCs w:val="16"/>
              </w:rPr>
              <w:t>578</w:t>
            </w:r>
          </w:p>
        </w:tc>
        <w:tc>
          <w:tcPr>
            <w:tcW w:w="496" w:type="pct"/>
            <w:noWrap/>
            <w:vAlign w:val="center"/>
          </w:tcPr>
          <w:p w:rsidR="002F2DCC" w:rsidRPr="00257AFC" w:rsidRDefault="00257AFC" w:rsidP="00B4211F">
            <w:pPr>
              <w:jc w:val="right"/>
              <w:rPr>
                <w:i/>
                <w:sz w:val="16"/>
                <w:szCs w:val="16"/>
              </w:rPr>
            </w:pPr>
            <w:r w:rsidRPr="00257AFC">
              <w:rPr>
                <w:i/>
                <w:sz w:val="16"/>
                <w:szCs w:val="16"/>
              </w:rPr>
              <w:t>15</w:t>
            </w:r>
            <w:r w:rsidR="00031316">
              <w:rPr>
                <w:i/>
                <w:sz w:val="16"/>
                <w:szCs w:val="16"/>
              </w:rPr>
              <w:t xml:space="preserve"> </w:t>
            </w:r>
            <w:r w:rsidRPr="00257AFC">
              <w:rPr>
                <w:i/>
                <w:sz w:val="16"/>
                <w:szCs w:val="16"/>
              </w:rPr>
              <w:t>089</w:t>
            </w:r>
          </w:p>
        </w:tc>
        <w:tc>
          <w:tcPr>
            <w:tcW w:w="531" w:type="pct"/>
            <w:noWrap/>
            <w:vAlign w:val="center"/>
          </w:tcPr>
          <w:p w:rsidR="002F2DCC" w:rsidRPr="00257AFC" w:rsidRDefault="00257AFC" w:rsidP="00B4211F">
            <w:pPr>
              <w:jc w:val="right"/>
              <w:rPr>
                <w:i/>
                <w:sz w:val="16"/>
                <w:szCs w:val="16"/>
              </w:rPr>
            </w:pPr>
            <w:r w:rsidRPr="00257AFC">
              <w:rPr>
                <w:i/>
                <w:sz w:val="16"/>
                <w:szCs w:val="16"/>
              </w:rPr>
              <w:t>11</w:t>
            </w:r>
            <w:r w:rsidR="00031316">
              <w:rPr>
                <w:i/>
                <w:sz w:val="16"/>
                <w:szCs w:val="16"/>
              </w:rPr>
              <w:t xml:space="preserve"> </w:t>
            </w:r>
            <w:r w:rsidRPr="00257AFC">
              <w:rPr>
                <w:i/>
                <w:sz w:val="16"/>
                <w:szCs w:val="16"/>
              </w:rPr>
              <w:t>578</w:t>
            </w:r>
          </w:p>
        </w:tc>
        <w:tc>
          <w:tcPr>
            <w:tcW w:w="640" w:type="pct"/>
            <w:noWrap/>
            <w:vAlign w:val="center"/>
          </w:tcPr>
          <w:p w:rsidR="002F2DCC" w:rsidRPr="00D467BA" w:rsidRDefault="002F2DCC" w:rsidP="00B4211F">
            <w:pPr>
              <w:jc w:val="right"/>
              <w:rPr>
                <w:i/>
                <w:sz w:val="16"/>
                <w:szCs w:val="16"/>
              </w:rPr>
            </w:pPr>
          </w:p>
        </w:tc>
        <w:tc>
          <w:tcPr>
            <w:tcW w:w="869" w:type="pct"/>
            <w:noWrap/>
            <w:vAlign w:val="center"/>
          </w:tcPr>
          <w:p w:rsidR="002F2DCC" w:rsidRPr="00257AFC" w:rsidRDefault="00257AFC" w:rsidP="00B4211F">
            <w:pPr>
              <w:jc w:val="right"/>
              <w:rPr>
                <w:i/>
                <w:sz w:val="16"/>
                <w:szCs w:val="16"/>
              </w:rPr>
            </w:pPr>
            <w:r w:rsidRPr="00257AFC">
              <w:rPr>
                <w:i/>
                <w:sz w:val="16"/>
                <w:szCs w:val="16"/>
              </w:rPr>
              <w:t>15 089</w:t>
            </w:r>
          </w:p>
        </w:tc>
        <w:tc>
          <w:tcPr>
            <w:tcW w:w="945" w:type="pct"/>
          </w:tcPr>
          <w:p w:rsidR="002F2DCC" w:rsidRPr="00D467BA" w:rsidRDefault="00D8035D" w:rsidP="00257AFC">
            <w:pPr>
              <w:jc w:val="right"/>
              <w:rPr>
                <w:i/>
                <w:sz w:val="16"/>
                <w:szCs w:val="16"/>
              </w:rPr>
            </w:pPr>
            <w:r>
              <w:rPr>
                <w:i/>
                <w:sz w:val="16"/>
                <w:szCs w:val="16"/>
              </w:rPr>
              <w:t xml:space="preserve">                           2 016</w:t>
            </w:r>
          </w:p>
        </w:tc>
      </w:tr>
      <w:tr w:rsidR="002F2DCC" w:rsidRPr="00D467BA" w:rsidTr="00B4211F">
        <w:trPr>
          <w:trHeight w:val="330"/>
          <w:jc w:val="center"/>
        </w:trPr>
        <w:tc>
          <w:tcPr>
            <w:tcW w:w="979" w:type="pct"/>
            <w:noWrap/>
            <w:vAlign w:val="center"/>
          </w:tcPr>
          <w:p w:rsidR="002F2DCC" w:rsidRPr="00D467BA" w:rsidRDefault="00257AFC" w:rsidP="00257AFC">
            <w:pPr>
              <w:rPr>
                <w:sz w:val="16"/>
                <w:szCs w:val="16"/>
              </w:rPr>
            </w:pPr>
            <w:r>
              <w:rPr>
                <w:sz w:val="16"/>
                <w:szCs w:val="16"/>
              </w:rPr>
              <w:t>Rezerva na sankčný úrok</w:t>
            </w:r>
          </w:p>
        </w:tc>
        <w:tc>
          <w:tcPr>
            <w:tcW w:w="540" w:type="pct"/>
            <w:noWrap/>
            <w:vAlign w:val="center"/>
          </w:tcPr>
          <w:p w:rsidR="002F2DCC" w:rsidRPr="00D467BA" w:rsidRDefault="002F2DCC" w:rsidP="00B4211F">
            <w:pPr>
              <w:rPr>
                <w:sz w:val="16"/>
                <w:szCs w:val="16"/>
              </w:rPr>
            </w:pPr>
            <w:r w:rsidRPr="00D467BA">
              <w:rPr>
                <w:sz w:val="16"/>
                <w:szCs w:val="16"/>
              </w:rPr>
              <w:t> </w:t>
            </w:r>
          </w:p>
        </w:tc>
        <w:tc>
          <w:tcPr>
            <w:tcW w:w="496" w:type="pct"/>
            <w:noWrap/>
            <w:vAlign w:val="center"/>
          </w:tcPr>
          <w:p w:rsidR="002F2DCC" w:rsidRPr="00D467BA" w:rsidRDefault="00257AFC" w:rsidP="00257AFC">
            <w:pPr>
              <w:jc w:val="right"/>
              <w:rPr>
                <w:sz w:val="16"/>
                <w:szCs w:val="16"/>
              </w:rPr>
            </w:pPr>
            <w:r>
              <w:rPr>
                <w:sz w:val="16"/>
                <w:szCs w:val="16"/>
              </w:rPr>
              <w:t>4 400</w:t>
            </w:r>
          </w:p>
        </w:tc>
        <w:tc>
          <w:tcPr>
            <w:tcW w:w="531" w:type="pct"/>
            <w:noWrap/>
            <w:vAlign w:val="center"/>
          </w:tcPr>
          <w:p w:rsidR="002F2DCC" w:rsidRPr="00D467BA" w:rsidRDefault="002F2DCC" w:rsidP="00257AFC">
            <w:pPr>
              <w:jc w:val="right"/>
              <w:rPr>
                <w:sz w:val="16"/>
                <w:szCs w:val="16"/>
              </w:rPr>
            </w:pPr>
            <w:r w:rsidRPr="00D467BA">
              <w:rPr>
                <w:sz w:val="16"/>
                <w:szCs w:val="16"/>
              </w:rPr>
              <w:t> </w:t>
            </w:r>
          </w:p>
        </w:tc>
        <w:tc>
          <w:tcPr>
            <w:tcW w:w="640" w:type="pct"/>
            <w:noWrap/>
            <w:vAlign w:val="center"/>
          </w:tcPr>
          <w:p w:rsidR="002F2DCC" w:rsidRPr="00D467BA" w:rsidRDefault="002F2DCC" w:rsidP="00257AFC">
            <w:pPr>
              <w:jc w:val="right"/>
              <w:rPr>
                <w:sz w:val="16"/>
                <w:szCs w:val="16"/>
              </w:rPr>
            </w:pPr>
            <w:r w:rsidRPr="00D467BA">
              <w:rPr>
                <w:sz w:val="16"/>
                <w:szCs w:val="16"/>
              </w:rPr>
              <w:t> </w:t>
            </w:r>
          </w:p>
        </w:tc>
        <w:tc>
          <w:tcPr>
            <w:tcW w:w="869" w:type="pct"/>
            <w:noWrap/>
            <w:vAlign w:val="center"/>
          </w:tcPr>
          <w:p w:rsidR="002F2DCC" w:rsidRPr="00D467BA" w:rsidRDefault="002F2DCC" w:rsidP="00257AFC">
            <w:pPr>
              <w:jc w:val="right"/>
              <w:rPr>
                <w:sz w:val="16"/>
                <w:szCs w:val="16"/>
              </w:rPr>
            </w:pPr>
            <w:r w:rsidRPr="00D467BA">
              <w:rPr>
                <w:sz w:val="16"/>
                <w:szCs w:val="16"/>
              </w:rPr>
              <w:t> </w:t>
            </w:r>
            <w:r w:rsidR="00257AFC">
              <w:rPr>
                <w:sz w:val="16"/>
                <w:szCs w:val="16"/>
              </w:rPr>
              <w:t>4</w:t>
            </w:r>
            <w:r w:rsidR="00031316">
              <w:rPr>
                <w:sz w:val="16"/>
                <w:szCs w:val="16"/>
              </w:rPr>
              <w:t xml:space="preserve"> </w:t>
            </w:r>
            <w:r w:rsidR="00257AFC">
              <w:rPr>
                <w:sz w:val="16"/>
                <w:szCs w:val="16"/>
              </w:rPr>
              <w:t>400</w:t>
            </w:r>
          </w:p>
        </w:tc>
        <w:tc>
          <w:tcPr>
            <w:tcW w:w="945" w:type="pct"/>
          </w:tcPr>
          <w:p w:rsidR="002F2DCC" w:rsidRPr="00D467BA" w:rsidRDefault="00257AFC" w:rsidP="00257AFC">
            <w:pPr>
              <w:jc w:val="right"/>
              <w:rPr>
                <w:sz w:val="16"/>
                <w:szCs w:val="16"/>
              </w:rPr>
            </w:pPr>
            <w:r>
              <w:rPr>
                <w:sz w:val="16"/>
                <w:szCs w:val="16"/>
              </w:rPr>
              <w:t>2016</w:t>
            </w:r>
          </w:p>
        </w:tc>
      </w:tr>
      <w:tr w:rsidR="002F2DCC" w:rsidRPr="00D467BA" w:rsidTr="00B4211F">
        <w:trPr>
          <w:trHeight w:val="330"/>
          <w:jc w:val="center"/>
        </w:trPr>
        <w:tc>
          <w:tcPr>
            <w:tcW w:w="979" w:type="pct"/>
            <w:noWrap/>
            <w:vAlign w:val="center"/>
          </w:tcPr>
          <w:p w:rsidR="002F2DCC" w:rsidRPr="00D467BA" w:rsidRDefault="002F2DCC" w:rsidP="00B4211F">
            <w:pPr>
              <w:rPr>
                <w:sz w:val="16"/>
                <w:szCs w:val="16"/>
              </w:rPr>
            </w:pPr>
          </w:p>
        </w:tc>
        <w:tc>
          <w:tcPr>
            <w:tcW w:w="540" w:type="pct"/>
            <w:noWrap/>
            <w:vAlign w:val="center"/>
          </w:tcPr>
          <w:p w:rsidR="002F2DCC" w:rsidRPr="00D467BA" w:rsidRDefault="002F2DCC" w:rsidP="00B4211F">
            <w:pPr>
              <w:rPr>
                <w:sz w:val="16"/>
                <w:szCs w:val="16"/>
              </w:rPr>
            </w:pPr>
            <w:r w:rsidRPr="00D467BA">
              <w:rPr>
                <w:sz w:val="16"/>
                <w:szCs w:val="16"/>
              </w:rPr>
              <w:t> </w:t>
            </w:r>
          </w:p>
        </w:tc>
        <w:tc>
          <w:tcPr>
            <w:tcW w:w="496" w:type="pct"/>
            <w:noWrap/>
            <w:vAlign w:val="center"/>
          </w:tcPr>
          <w:p w:rsidR="002F2DCC" w:rsidRPr="00D467BA" w:rsidRDefault="002F2DCC" w:rsidP="00B4211F">
            <w:pPr>
              <w:rPr>
                <w:sz w:val="16"/>
                <w:szCs w:val="16"/>
              </w:rPr>
            </w:pPr>
            <w:r w:rsidRPr="00D467BA">
              <w:rPr>
                <w:sz w:val="16"/>
                <w:szCs w:val="16"/>
              </w:rPr>
              <w:t> </w:t>
            </w:r>
          </w:p>
        </w:tc>
        <w:tc>
          <w:tcPr>
            <w:tcW w:w="531" w:type="pct"/>
            <w:noWrap/>
            <w:vAlign w:val="center"/>
          </w:tcPr>
          <w:p w:rsidR="002F2DCC" w:rsidRPr="00D467BA" w:rsidRDefault="002F2DCC" w:rsidP="00B4211F">
            <w:pPr>
              <w:rPr>
                <w:sz w:val="16"/>
                <w:szCs w:val="16"/>
              </w:rPr>
            </w:pPr>
            <w:r w:rsidRPr="00D467BA">
              <w:rPr>
                <w:sz w:val="16"/>
                <w:szCs w:val="16"/>
              </w:rPr>
              <w:t> </w:t>
            </w:r>
          </w:p>
        </w:tc>
        <w:tc>
          <w:tcPr>
            <w:tcW w:w="640" w:type="pct"/>
            <w:noWrap/>
            <w:vAlign w:val="center"/>
          </w:tcPr>
          <w:p w:rsidR="002F2DCC" w:rsidRPr="00D467BA" w:rsidRDefault="002F2DCC" w:rsidP="00B4211F">
            <w:pPr>
              <w:rPr>
                <w:sz w:val="16"/>
                <w:szCs w:val="16"/>
              </w:rPr>
            </w:pPr>
            <w:r w:rsidRPr="00D467BA">
              <w:rPr>
                <w:sz w:val="16"/>
                <w:szCs w:val="16"/>
              </w:rPr>
              <w:t> </w:t>
            </w:r>
          </w:p>
        </w:tc>
        <w:tc>
          <w:tcPr>
            <w:tcW w:w="869" w:type="pct"/>
            <w:noWrap/>
            <w:vAlign w:val="center"/>
          </w:tcPr>
          <w:p w:rsidR="002F2DCC" w:rsidRPr="00D467BA" w:rsidRDefault="002F2DCC" w:rsidP="00B4211F">
            <w:pPr>
              <w:rPr>
                <w:sz w:val="16"/>
                <w:szCs w:val="16"/>
              </w:rPr>
            </w:pPr>
            <w:r w:rsidRPr="00D467BA">
              <w:rPr>
                <w:sz w:val="16"/>
                <w:szCs w:val="16"/>
              </w:rPr>
              <w:t> </w:t>
            </w:r>
          </w:p>
        </w:tc>
        <w:tc>
          <w:tcPr>
            <w:tcW w:w="945" w:type="pct"/>
          </w:tcPr>
          <w:p w:rsidR="002F2DCC" w:rsidRPr="00D467BA" w:rsidRDefault="002F2DCC" w:rsidP="00B4211F">
            <w:pPr>
              <w:rPr>
                <w:sz w:val="16"/>
                <w:szCs w:val="16"/>
              </w:rPr>
            </w:pPr>
          </w:p>
        </w:tc>
      </w:tr>
      <w:tr w:rsidR="002F2DCC" w:rsidRPr="00D467BA" w:rsidTr="00B4211F">
        <w:trPr>
          <w:trHeight w:val="345"/>
          <w:jc w:val="center"/>
        </w:trPr>
        <w:tc>
          <w:tcPr>
            <w:tcW w:w="979" w:type="pct"/>
            <w:noWrap/>
            <w:vAlign w:val="center"/>
          </w:tcPr>
          <w:p w:rsidR="002F2DCC" w:rsidRPr="00D467BA" w:rsidRDefault="002F2DCC" w:rsidP="00B4211F">
            <w:pPr>
              <w:rPr>
                <w:sz w:val="16"/>
                <w:szCs w:val="16"/>
              </w:rPr>
            </w:pPr>
          </w:p>
        </w:tc>
        <w:tc>
          <w:tcPr>
            <w:tcW w:w="540" w:type="pct"/>
            <w:noWrap/>
            <w:vAlign w:val="center"/>
          </w:tcPr>
          <w:p w:rsidR="002F2DCC" w:rsidRPr="00D467BA" w:rsidRDefault="002F2DCC" w:rsidP="00B4211F">
            <w:pPr>
              <w:rPr>
                <w:sz w:val="16"/>
                <w:szCs w:val="16"/>
              </w:rPr>
            </w:pPr>
            <w:r w:rsidRPr="00D467BA">
              <w:rPr>
                <w:sz w:val="16"/>
                <w:szCs w:val="16"/>
              </w:rPr>
              <w:t> </w:t>
            </w:r>
          </w:p>
        </w:tc>
        <w:tc>
          <w:tcPr>
            <w:tcW w:w="496" w:type="pct"/>
            <w:noWrap/>
            <w:vAlign w:val="center"/>
          </w:tcPr>
          <w:p w:rsidR="002F2DCC" w:rsidRPr="00D467BA" w:rsidRDefault="002F2DCC" w:rsidP="00B4211F">
            <w:pPr>
              <w:rPr>
                <w:sz w:val="16"/>
                <w:szCs w:val="16"/>
              </w:rPr>
            </w:pPr>
            <w:r w:rsidRPr="00D467BA">
              <w:rPr>
                <w:sz w:val="16"/>
                <w:szCs w:val="16"/>
              </w:rPr>
              <w:t> </w:t>
            </w:r>
          </w:p>
        </w:tc>
        <w:tc>
          <w:tcPr>
            <w:tcW w:w="531" w:type="pct"/>
            <w:noWrap/>
            <w:vAlign w:val="center"/>
          </w:tcPr>
          <w:p w:rsidR="002F2DCC" w:rsidRPr="00D467BA" w:rsidRDefault="002F2DCC" w:rsidP="00B4211F">
            <w:pPr>
              <w:rPr>
                <w:sz w:val="16"/>
                <w:szCs w:val="16"/>
              </w:rPr>
            </w:pPr>
            <w:r w:rsidRPr="00D467BA">
              <w:rPr>
                <w:sz w:val="16"/>
                <w:szCs w:val="16"/>
              </w:rPr>
              <w:t> </w:t>
            </w:r>
          </w:p>
        </w:tc>
        <w:tc>
          <w:tcPr>
            <w:tcW w:w="640" w:type="pct"/>
            <w:noWrap/>
            <w:vAlign w:val="center"/>
          </w:tcPr>
          <w:p w:rsidR="002F2DCC" w:rsidRPr="00D467BA" w:rsidRDefault="002F2DCC" w:rsidP="00B4211F">
            <w:pPr>
              <w:rPr>
                <w:sz w:val="16"/>
                <w:szCs w:val="16"/>
              </w:rPr>
            </w:pPr>
            <w:r w:rsidRPr="00D467BA">
              <w:rPr>
                <w:sz w:val="16"/>
                <w:szCs w:val="16"/>
              </w:rPr>
              <w:t> </w:t>
            </w:r>
          </w:p>
        </w:tc>
        <w:tc>
          <w:tcPr>
            <w:tcW w:w="869" w:type="pct"/>
            <w:noWrap/>
            <w:vAlign w:val="center"/>
          </w:tcPr>
          <w:p w:rsidR="002F2DCC" w:rsidRPr="00D467BA" w:rsidRDefault="002F2DCC" w:rsidP="00B4211F">
            <w:pPr>
              <w:rPr>
                <w:sz w:val="16"/>
                <w:szCs w:val="16"/>
              </w:rPr>
            </w:pPr>
            <w:r w:rsidRPr="00D467BA">
              <w:rPr>
                <w:sz w:val="16"/>
                <w:szCs w:val="16"/>
              </w:rPr>
              <w:t> </w:t>
            </w:r>
          </w:p>
        </w:tc>
        <w:tc>
          <w:tcPr>
            <w:tcW w:w="945" w:type="pct"/>
          </w:tcPr>
          <w:p w:rsidR="002F2DCC" w:rsidRPr="00D467BA" w:rsidRDefault="002F2DCC" w:rsidP="00B4211F">
            <w:pPr>
              <w:rPr>
                <w:sz w:val="16"/>
                <w:szCs w:val="16"/>
              </w:rPr>
            </w:pPr>
          </w:p>
        </w:tc>
      </w:tr>
      <w:tr w:rsidR="002F2DCC" w:rsidRPr="00D467BA" w:rsidTr="00B4211F">
        <w:trPr>
          <w:trHeight w:val="345"/>
          <w:jc w:val="center"/>
        </w:trPr>
        <w:tc>
          <w:tcPr>
            <w:tcW w:w="979" w:type="pct"/>
            <w:noWrap/>
            <w:vAlign w:val="center"/>
          </w:tcPr>
          <w:p w:rsidR="002F2DCC" w:rsidRPr="00D467BA" w:rsidRDefault="002F2DCC" w:rsidP="00B4211F">
            <w:pPr>
              <w:rPr>
                <w:b/>
                <w:bCs/>
                <w:sz w:val="16"/>
                <w:szCs w:val="16"/>
              </w:rPr>
            </w:pPr>
          </w:p>
        </w:tc>
        <w:tc>
          <w:tcPr>
            <w:tcW w:w="540" w:type="pct"/>
            <w:noWrap/>
            <w:vAlign w:val="center"/>
          </w:tcPr>
          <w:p w:rsidR="002F2DCC" w:rsidRPr="00D467BA" w:rsidRDefault="002F2DCC" w:rsidP="00B4211F">
            <w:pPr>
              <w:rPr>
                <w:sz w:val="16"/>
                <w:szCs w:val="16"/>
              </w:rPr>
            </w:pPr>
          </w:p>
        </w:tc>
        <w:tc>
          <w:tcPr>
            <w:tcW w:w="496" w:type="pct"/>
            <w:noWrap/>
            <w:vAlign w:val="center"/>
          </w:tcPr>
          <w:p w:rsidR="002F2DCC" w:rsidRPr="00D467BA" w:rsidRDefault="002F2DCC" w:rsidP="00B4211F">
            <w:pPr>
              <w:rPr>
                <w:sz w:val="16"/>
                <w:szCs w:val="16"/>
              </w:rPr>
            </w:pPr>
          </w:p>
        </w:tc>
        <w:tc>
          <w:tcPr>
            <w:tcW w:w="531" w:type="pct"/>
            <w:noWrap/>
            <w:vAlign w:val="center"/>
          </w:tcPr>
          <w:p w:rsidR="002F2DCC" w:rsidRPr="00D467BA" w:rsidRDefault="002F2DCC" w:rsidP="00B4211F">
            <w:pPr>
              <w:rPr>
                <w:sz w:val="16"/>
                <w:szCs w:val="16"/>
              </w:rPr>
            </w:pPr>
          </w:p>
        </w:tc>
        <w:tc>
          <w:tcPr>
            <w:tcW w:w="640" w:type="pct"/>
            <w:noWrap/>
            <w:vAlign w:val="center"/>
          </w:tcPr>
          <w:p w:rsidR="002F2DCC" w:rsidRPr="00D467BA" w:rsidRDefault="002F2DCC" w:rsidP="00B4211F">
            <w:pPr>
              <w:rPr>
                <w:sz w:val="16"/>
                <w:szCs w:val="16"/>
              </w:rPr>
            </w:pPr>
          </w:p>
        </w:tc>
        <w:tc>
          <w:tcPr>
            <w:tcW w:w="869" w:type="pct"/>
            <w:noWrap/>
            <w:vAlign w:val="center"/>
          </w:tcPr>
          <w:p w:rsidR="002F2DCC" w:rsidRPr="00D467BA" w:rsidRDefault="002F2DCC" w:rsidP="00B4211F">
            <w:pPr>
              <w:rPr>
                <w:sz w:val="16"/>
                <w:szCs w:val="16"/>
              </w:rPr>
            </w:pPr>
          </w:p>
        </w:tc>
        <w:tc>
          <w:tcPr>
            <w:tcW w:w="945" w:type="pct"/>
          </w:tcPr>
          <w:p w:rsidR="002F2DCC" w:rsidRPr="00D467BA" w:rsidRDefault="002F2DCC" w:rsidP="00B4211F">
            <w:pPr>
              <w:rPr>
                <w:sz w:val="16"/>
                <w:szCs w:val="16"/>
              </w:rPr>
            </w:pPr>
          </w:p>
        </w:tc>
      </w:tr>
      <w:tr w:rsidR="002F2DCC" w:rsidRPr="00D467BA" w:rsidTr="00B4211F">
        <w:trPr>
          <w:trHeight w:val="722"/>
          <w:jc w:val="center"/>
        </w:trPr>
        <w:tc>
          <w:tcPr>
            <w:tcW w:w="979" w:type="pct"/>
            <w:vAlign w:val="center"/>
          </w:tcPr>
          <w:p w:rsidR="002F2DCC" w:rsidRPr="00D467BA" w:rsidRDefault="002F2DCC" w:rsidP="00B4211F">
            <w:pPr>
              <w:rPr>
                <w:sz w:val="16"/>
                <w:szCs w:val="16"/>
              </w:rPr>
            </w:pPr>
            <w:r w:rsidRPr="00D467BA">
              <w:rPr>
                <w:b/>
                <w:bCs/>
                <w:sz w:val="16"/>
                <w:szCs w:val="16"/>
              </w:rPr>
              <w:t>Krátkodobé rezervy, z toho:</w:t>
            </w:r>
          </w:p>
        </w:tc>
        <w:tc>
          <w:tcPr>
            <w:tcW w:w="540" w:type="pct"/>
            <w:noWrap/>
            <w:vAlign w:val="center"/>
          </w:tcPr>
          <w:p w:rsidR="002F2DCC" w:rsidRPr="00D467BA" w:rsidRDefault="002F2DCC" w:rsidP="00B4211F">
            <w:pPr>
              <w:rPr>
                <w:sz w:val="16"/>
                <w:szCs w:val="16"/>
              </w:rPr>
            </w:pPr>
            <w:r w:rsidRPr="00D467BA">
              <w:rPr>
                <w:sz w:val="16"/>
                <w:szCs w:val="16"/>
              </w:rPr>
              <w:t> </w:t>
            </w:r>
          </w:p>
        </w:tc>
        <w:tc>
          <w:tcPr>
            <w:tcW w:w="496" w:type="pct"/>
            <w:noWrap/>
            <w:vAlign w:val="center"/>
          </w:tcPr>
          <w:p w:rsidR="002F2DCC" w:rsidRPr="00D467BA" w:rsidRDefault="002F2DCC" w:rsidP="00B4211F">
            <w:pPr>
              <w:jc w:val="center"/>
              <w:rPr>
                <w:i/>
                <w:sz w:val="16"/>
                <w:szCs w:val="16"/>
              </w:rPr>
            </w:pPr>
          </w:p>
        </w:tc>
        <w:tc>
          <w:tcPr>
            <w:tcW w:w="531" w:type="pct"/>
            <w:noWrap/>
            <w:vAlign w:val="center"/>
          </w:tcPr>
          <w:p w:rsidR="002F2DCC" w:rsidRPr="00D467BA" w:rsidRDefault="002F2DCC" w:rsidP="00B4211F">
            <w:pPr>
              <w:rPr>
                <w:sz w:val="16"/>
                <w:szCs w:val="16"/>
              </w:rPr>
            </w:pPr>
            <w:r w:rsidRPr="00D467BA">
              <w:rPr>
                <w:sz w:val="16"/>
                <w:szCs w:val="16"/>
              </w:rPr>
              <w:t> </w:t>
            </w:r>
          </w:p>
        </w:tc>
        <w:tc>
          <w:tcPr>
            <w:tcW w:w="640" w:type="pct"/>
            <w:noWrap/>
            <w:vAlign w:val="center"/>
          </w:tcPr>
          <w:p w:rsidR="002F2DCC" w:rsidRPr="00D467BA" w:rsidRDefault="002F2DCC" w:rsidP="00B4211F">
            <w:pPr>
              <w:rPr>
                <w:sz w:val="16"/>
                <w:szCs w:val="16"/>
              </w:rPr>
            </w:pPr>
            <w:r w:rsidRPr="00D467BA">
              <w:rPr>
                <w:sz w:val="16"/>
                <w:szCs w:val="16"/>
              </w:rPr>
              <w:t> </w:t>
            </w:r>
          </w:p>
        </w:tc>
        <w:tc>
          <w:tcPr>
            <w:tcW w:w="869" w:type="pct"/>
            <w:noWrap/>
            <w:vAlign w:val="center"/>
          </w:tcPr>
          <w:p w:rsidR="002F2DCC" w:rsidRPr="00D467BA" w:rsidRDefault="002F2DCC" w:rsidP="00B4211F">
            <w:pPr>
              <w:jc w:val="center"/>
              <w:rPr>
                <w:i/>
                <w:sz w:val="16"/>
                <w:szCs w:val="16"/>
              </w:rPr>
            </w:pPr>
          </w:p>
        </w:tc>
        <w:tc>
          <w:tcPr>
            <w:tcW w:w="945" w:type="pct"/>
          </w:tcPr>
          <w:p w:rsidR="002F2DCC" w:rsidRPr="00D467BA" w:rsidRDefault="002F2DCC" w:rsidP="00B4211F">
            <w:pPr>
              <w:rPr>
                <w:sz w:val="16"/>
                <w:szCs w:val="16"/>
              </w:rPr>
            </w:pPr>
          </w:p>
        </w:tc>
      </w:tr>
      <w:tr w:rsidR="002F2DCC" w:rsidRPr="00D467BA" w:rsidTr="00B4211F">
        <w:trPr>
          <w:trHeight w:val="330"/>
          <w:jc w:val="center"/>
        </w:trPr>
        <w:tc>
          <w:tcPr>
            <w:tcW w:w="979" w:type="pct"/>
            <w:noWrap/>
            <w:vAlign w:val="center"/>
          </w:tcPr>
          <w:p w:rsidR="002F2DCC" w:rsidRPr="00D467BA" w:rsidRDefault="002F2DCC" w:rsidP="00B4211F">
            <w:pPr>
              <w:rPr>
                <w:sz w:val="16"/>
                <w:szCs w:val="16"/>
              </w:rPr>
            </w:pPr>
          </w:p>
        </w:tc>
        <w:tc>
          <w:tcPr>
            <w:tcW w:w="540" w:type="pct"/>
            <w:noWrap/>
            <w:vAlign w:val="center"/>
          </w:tcPr>
          <w:p w:rsidR="002F2DCC" w:rsidRPr="00D467BA" w:rsidRDefault="002F2DCC" w:rsidP="00B4211F">
            <w:pPr>
              <w:rPr>
                <w:sz w:val="16"/>
                <w:szCs w:val="16"/>
              </w:rPr>
            </w:pPr>
            <w:r w:rsidRPr="00D467BA">
              <w:rPr>
                <w:sz w:val="16"/>
                <w:szCs w:val="16"/>
              </w:rPr>
              <w:t> </w:t>
            </w:r>
          </w:p>
        </w:tc>
        <w:tc>
          <w:tcPr>
            <w:tcW w:w="496" w:type="pct"/>
            <w:noWrap/>
            <w:vAlign w:val="center"/>
          </w:tcPr>
          <w:p w:rsidR="002F2DCC" w:rsidRPr="00D467BA" w:rsidRDefault="002F2DCC" w:rsidP="00B4211F">
            <w:pPr>
              <w:jc w:val="center"/>
              <w:rPr>
                <w:i/>
                <w:sz w:val="16"/>
                <w:szCs w:val="16"/>
              </w:rPr>
            </w:pPr>
          </w:p>
        </w:tc>
        <w:tc>
          <w:tcPr>
            <w:tcW w:w="531" w:type="pct"/>
            <w:noWrap/>
            <w:vAlign w:val="center"/>
          </w:tcPr>
          <w:p w:rsidR="002F2DCC" w:rsidRPr="00D467BA" w:rsidRDefault="002F2DCC" w:rsidP="00B4211F">
            <w:pPr>
              <w:rPr>
                <w:sz w:val="16"/>
                <w:szCs w:val="16"/>
              </w:rPr>
            </w:pPr>
            <w:r w:rsidRPr="00D467BA">
              <w:rPr>
                <w:sz w:val="16"/>
                <w:szCs w:val="16"/>
              </w:rPr>
              <w:t> </w:t>
            </w:r>
          </w:p>
        </w:tc>
        <w:tc>
          <w:tcPr>
            <w:tcW w:w="640" w:type="pct"/>
            <w:noWrap/>
            <w:vAlign w:val="center"/>
          </w:tcPr>
          <w:p w:rsidR="002F2DCC" w:rsidRPr="00D467BA" w:rsidRDefault="002F2DCC" w:rsidP="00B4211F">
            <w:pPr>
              <w:rPr>
                <w:sz w:val="16"/>
                <w:szCs w:val="16"/>
              </w:rPr>
            </w:pPr>
            <w:r w:rsidRPr="00D467BA">
              <w:rPr>
                <w:sz w:val="16"/>
                <w:szCs w:val="16"/>
              </w:rPr>
              <w:t> </w:t>
            </w:r>
          </w:p>
        </w:tc>
        <w:tc>
          <w:tcPr>
            <w:tcW w:w="869" w:type="pct"/>
            <w:noWrap/>
            <w:vAlign w:val="center"/>
          </w:tcPr>
          <w:p w:rsidR="002F2DCC" w:rsidRPr="00D467BA" w:rsidRDefault="002F2DCC" w:rsidP="00B4211F">
            <w:pPr>
              <w:jc w:val="center"/>
              <w:rPr>
                <w:i/>
                <w:sz w:val="16"/>
                <w:szCs w:val="16"/>
              </w:rPr>
            </w:pPr>
          </w:p>
        </w:tc>
        <w:tc>
          <w:tcPr>
            <w:tcW w:w="945" w:type="pct"/>
          </w:tcPr>
          <w:p w:rsidR="002F2DCC" w:rsidRPr="00D467BA" w:rsidRDefault="002F2DCC" w:rsidP="00B4211F">
            <w:pPr>
              <w:rPr>
                <w:sz w:val="16"/>
                <w:szCs w:val="16"/>
              </w:rPr>
            </w:pPr>
          </w:p>
        </w:tc>
      </w:tr>
      <w:tr w:rsidR="002F2DCC" w:rsidRPr="00D467BA" w:rsidTr="00B4211F">
        <w:trPr>
          <w:trHeight w:val="330"/>
          <w:jc w:val="center"/>
        </w:trPr>
        <w:tc>
          <w:tcPr>
            <w:tcW w:w="979" w:type="pct"/>
            <w:noWrap/>
            <w:vAlign w:val="center"/>
          </w:tcPr>
          <w:p w:rsidR="002F2DCC" w:rsidRPr="00D467BA" w:rsidRDefault="002F2DCC" w:rsidP="00B4211F">
            <w:pPr>
              <w:rPr>
                <w:sz w:val="16"/>
                <w:szCs w:val="16"/>
              </w:rPr>
            </w:pPr>
          </w:p>
        </w:tc>
        <w:tc>
          <w:tcPr>
            <w:tcW w:w="540" w:type="pct"/>
            <w:noWrap/>
            <w:vAlign w:val="center"/>
          </w:tcPr>
          <w:p w:rsidR="002F2DCC" w:rsidRPr="00D467BA" w:rsidRDefault="002F2DCC" w:rsidP="00B4211F">
            <w:pPr>
              <w:rPr>
                <w:sz w:val="16"/>
                <w:szCs w:val="16"/>
              </w:rPr>
            </w:pPr>
            <w:r w:rsidRPr="00D467BA">
              <w:rPr>
                <w:sz w:val="16"/>
                <w:szCs w:val="16"/>
              </w:rPr>
              <w:t> </w:t>
            </w:r>
          </w:p>
        </w:tc>
        <w:tc>
          <w:tcPr>
            <w:tcW w:w="496" w:type="pct"/>
            <w:noWrap/>
            <w:vAlign w:val="center"/>
          </w:tcPr>
          <w:p w:rsidR="002F2DCC" w:rsidRPr="00D467BA" w:rsidRDefault="002F2DCC" w:rsidP="00B4211F">
            <w:pPr>
              <w:jc w:val="center"/>
              <w:rPr>
                <w:i/>
                <w:sz w:val="16"/>
                <w:szCs w:val="16"/>
              </w:rPr>
            </w:pPr>
          </w:p>
        </w:tc>
        <w:tc>
          <w:tcPr>
            <w:tcW w:w="531" w:type="pct"/>
            <w:noWrap/>
            <w:vAlign w:val="center"/>
          </w:tcPr>
          <w:p w:rsidR="002F2DCC" w:rsidRPr="00D467BA" w:rsidRDefault="002F2DCC" w:rsidP="00B4211F">
            <w:pPr>
              <w:rPr>
                <w:sz w:val="16"/>
                <w:szCs w:val="16"/>
              </w:rPr>
            </w:pPr>
            <w:r w:rsidRPr="00D467BA">
              <w:rPr>
                <w:sz w:val="16"/>
                <w:szCs w:val="16"/>
              </w:rPr>
              <w:t> </w:t>
            </w:r>
          </w:p>
        </w:tc>
        <w:tc>
          <w:tcPr>
            <w:tcW w:w="640" w:type="pct"/>
            <w:noWrap/>
            <w:vAlign w:val="center"/>
          </w:tcPr>
          <w:p w:rsidR="002F2DCC" w:rsidRPr="00D467BA" w:rsidRDefault="002F2DCC" w:rsidP="00B4211F">
            <w:pPr>
              <w:rPr>
                <w:sz w:val="16"/>
                <w:szCs w:val="16"/>
              </w:rPr>
            </w:pPr>
            <w:r w:rsidRPr="00D467BA">
              <w:rPr>
                <w:sz w:val="16"/>
                <w:szCs w:val="16"/>
              </w:rPr>
              <w:t> </w:t>
            </w:r>
          </w:p>
        </w:tc>
        <w:tc>
          <w:tcPr>
            <w:tcW w:w="869" w:type="pct"/>
            <w:noWrap/>
            <w:vAlign w:val="center"/>
          </w:tcPr>
          <w:p w:rsidR="002F2DCC" w:rsidRPr="00D467BA" w:rsidRDefault="002F2DCC" w:rsidP="00B4211F">
            <w:pPr>
              <w:rPr>
                <w:sz w:val="16"/>
                <w:szCs w:val="16"/>
              </w:rPr>
            </w:pPr>
            <w:r w:rsidRPr="00D467BA">
              <w:rPr>
                <w:sz w:val="16"/>
                <w:szCs w:val="16"/>
              </w:rPr>
              <w:t> </w:t>
            </w:r>
          </w:p>
        </w:tc>
        <w:tc>
          <w:tcPr>
            <w:tcW w:w="945" w:type="pct"/>
          </w:tcPr>
          <w:p w:rsidR="002F2DCC" w:rsidRPr="00D467BA" w:rsidRDefault="002F2DCC" w:rsidP="00B4211F">
            <w:pPr>
              <w:rPr>
                <w:sz w:val="16"/>
                <w:szCs w:val="16"/>
              </w:rPr>
            </w:pPr>
          </w:p>
        </w:tc>
      </w:tr>
      <w:tr w:rsidR="002F2DCC" w:rsidRPr="00D467BA" w:rsidTr="00B4211F">
        <w:trPr>
          <w:trHeight w:val="330"/>
          <w:jc w:val="center"/>
        </w:trPr>
        <w:tc>
          <w:tcPr>
            <w:tcW w:w="979" w:type="pct"/>
            <w:noWrap/>
            <w:vAlign w:val="center"/>
          </w:tcPr>
          <w:p w:rsidR="002F2DCC" w:rsidRPr="00D467BA" w:rsidRDefault="002F2DCC" w:rsidP="00B4211F">
            <w:pPr>
              <w:rPr>
                <w:sz w:val="16"/>
                <w:szCs w:val="16"/>
              </w:rPr>
            </w:pPr>
          </w:p>
        </w:tc>
        <w:tc>
          <w:tcPr>
            <w:tcW w:w="540" w:type="pct"/>
            <w:noWrap/>
            <w:vAlign w:val="center"/>
          </w:tcPr>
          <w:p w:rsidR="002F2DCC" w:rsidRPr="00D467BA" w:rsidRDefault="002F2DCC" w:rsidP="00B4211F">
            <w:pPr>
              <w:rPr>
                <w:sz w:val="16"/>
                <w:szCs w:val="16"/>
              </w:rPr>
            </w:pPr>
            <w:r w:rsidRPr="00D467BA">
              <w:rPr>
                <w:sz w:val="16"/>
                <w:szCs w:val="16"/>
              </w:rPr>
              <w:t> </w:t>
            </w:r>
          </w:p>
        </w:tc>
        <w:tc>
          <w:tcPr>
            <w:tcW w:w="496" w:type="pct"/>
            <w:noWrap/>
            <w:vAlign w:val="center"/>
          </w:tcPr>
          <w:p w:rsidR="002F2DCC" w:rsidRPr="00D467BA" w:rsidRDefault="002F2DCC" w:rsidP="00B4211F">
            <w:pPr>
              <w:rPr>
                <w:sz w:val="16"/>
                <w:szCs w:val="16"/>
              </w:rPr>
            </w:pPr>
            <w:r w:rsidRPr="00D467BA">
              <w:rPr>
                <w:sz w:val="16"/>
                <w:szCs w:val="16"/>
              </w:rPr>
              <w:t> </w:t>
            </w:r>
          </w:p>
        </w:tc>
        <w:tc>
          <w:tcPr>
            <w:tcW w:w="531" w:type="pct"/>
            <w:noWrap/>
            <w:vAlign w:val="center"/>
          </w:tcPr>
          <w:p w:rsidR="002F2DCC" w:rsidRPr="00D467BA" w:rsidRDefault="002F2DCC" w:rsidP="00B4211F">
            <w:pPr>
              <w:rPr>
                <w:sz w:val="16"/>
                <w:szCs w:val="16"/>
              </w:rPr>
            </w:pPr>
            <w:r w:rsidRPr="00D467BA">
              <w:rPr>
                <w:sz w:val="16"/>
                <w:szCs w:val="16"/>
              </w:rPr>
              <w:t> </w:t>
            </w:r>
          </w:p>
        </w:tc>
        <w:tc>
          <w:tcPr>
            <w:tcW w:w="640" w:type="pct"/>
            <w:noWrap/>
            <w:vAlign w:val="center"/>
          </w:tcPr>
          <w:p w:rsidR="002F2DCC" w:rsidRPr="00D467BA" w:rsidRDefault="002F2DCC" w:rsidP="00B4211F">
            <w:pPr>
              <w:rPr>
                <w:sz w:val="16"/>
                <w:szCs w:val="16"/>
              </w:rPr>
            </w:pPr>
            <w:r w:rsidRPr="00D467BA">
              <w:rPr>
                <w:sz w:val="16"/>
                <w:szCs w:val="16"/>
              </w:rPr>
              <w:t> </w:t>
            </w:r>
          </w:p>
        </w:tc>
        <w:tc>
          <w:tcPr>
            <w:tcW w:w="869" w:type="pct"/>
            <w:noWrap/>
            <w:vAlign w:val="center"/>
          </w:tcPr>
          <w:p w:rsidR="002F2DCC" w:rsidRPr="00D467BA" w:rsidRDefault="002F2DCC" w:rsidP="00B4211F">
            <w:pPr>
              <w:rPr>
                <w:sz w:val="16"/>
                <w:szCs w:val="16"/>
              </w:rPr>
            </w:pPr>
            <w:r w:rsidRPr="00D467BA">
              <w:rPr>
                <w:sz w:val="16"/>
                <w:szCs w:val="16"/>
              </w:rPr>
              <w:t> </w:t>
            </w:r>
          </w:p>
        </w:tc>
        <w:tc>
          <w:tcPr>
            <w:tcW w:w="945" w:type="pct"/>
          </w:tcPr>
          <w:p w:rsidR="002F2DCC" w:rsidRPr="00D467BA" w:rsidRDefault="002F2DCC" w:rsidP="00B4211F">
            <w:pPr>
              <w:rPr>
                <w:sz w:val="16"/>
                <w:szCs w:val="16"/>
              </w:rPr>
            </w:pPr>
          </w:p>
        </w:tc>
      </w:tr>
      <w:tr w:rsidR="002F2DCC" w:rsidRPr="00D467BA" w:rsidTr="00B4211F">
        <w:trPr>
          <w:trHeight w:val="330"/>
          <w:jc w:val="center"/>
        </w:trPr>
        <w:tc>
          <w:tcPr>
            <w:tcW w:w="979" w:type="pct"/>
            <w:noWrap/>
            <w:vAlign w:val="center"/>
          </w:tcPr>
          <w:p w:rsidR="002F2DCC" w:rsidRPr="00D467BA" w:rsidRDefault="002F2DCC" w:rsidP="00B4211F">
            <w:pPr>
              <w:rPr>
                <w:sz w:val="16"/>
                <w:szCs w:val="16"/>
              </w:rPr>
            </w:pPr>
          </w:p>
        </w:tc>
        <w:tc>
          <w:tcPr>
            <w:tcW w:w="540" w:type="pct"/>
            <w:noWrap/>
            <w:vAlign w:val="center"/>
          </w:tcPr>
          <w:p w:rsidR="002F2DCC" w:rsidRPr="00D467BA" w:rsidRDefault="002F2DCC" w:rsidP="00B4211F">
            <w:pPr>
              <w:rPr>
                <w:sz w:val="16"/>
                <w:szCs w:val="16"/>
              </w:rPr>
            </w:pPr>
          </w:p>
        </w:tc>
        <w:tc>
          <w:tcPr>
            <w:tcW w:w="496" w:type="pct"/>
            <w:noWrap/>
            <w:vAlign w:val="center"/>
          </w:tcPr>
          <w:p w:rsidR="002F2DCC" w:rsidRPr="00D467BA" w:rsidRDefault="002F2DCC" w:rsidP="00B4211F">
            <w:pPr>
              <w:rPr>
                <w:sz w:val="16"/>
                <w:szCs w:val="16"/>
              </w:rPr>
            </w:pPr>
          </w:p>
        </w:tc>
        <w:tc>
          <w:tcPr>
            <w:tcW w:w="531" w:type="pct"/>
            <w:noWrap/>
            <w:vAlign w:val="center"/>
          </w:tcPr>
          <w:p w:rsidR="002F2DCC" w:rsidRPr="00D467BA" w:rsidRDefault="002F2DCC" w:rsidP="00B4211F">
            <w:pPr>
              <w:rPr>
                <w:sz w:val="16"/>
                <w:szCs w:val="16"/>
              </w:rPr>
            </w:pPr>
          </w:p>
        </w:tc>
        <w:tc>
          <w:tcPr>
            <w:tcW w:w="640" w:type="pct"/>
            <w:noWrap/>
            <w:vAlign w:val="center"/>
          </w:tcPr>
          <w:p w:rsidR="002F2DCC" w:rsidRPr="00D467BA" w:rsidRDefault="002F2DCC" w:rsidP="00B4211F">
            <w:pPr>
              <w:rPr>
                <w:sz w:val="16"/>
                <w:szCs w:val="16"/>
              </w:rPr>
            </w:pPr>
          </w:p>
        </w:tc>
        <w:tc>
          <w:tcPr>
            <w:tcW w:w="869" w:type="pct"/>
            <w:noWrap/>
            <w:vAlign w:val="center"/>
          </w:tcPr>
          <w:p w:rsidR="002F2DCC" w:rsidRPr="00D467BA" w:rsidRDefault="002F2DCC" w:rsidP="00B4211F">
            <w:pPr>
              <w:rPr>
                <w:sz w:val="16"/>
                <w:szCs w:val="16"/>
              </w:rPr>
            </w:pPr>
          </w:p>
        </w:tc>
        <w:tc>
          <w:tcPr>
            <w:tcW w:w="945" w:type="pct"/>
          </w:tcPr>
          <w:p w:rsidR="002F2DCC" w:rsidRPr="00D467BA" w:rsidRDefault="002F2DCC" w:rsidP="00B4211F">
            <w:pPr>
              <w:rPr>
                <w:sz w:val="16"/>
                <w:szCs w:val="16"/>
              </w:rPr>
            </w:pPr>
          </w:p>
        </w:tc>
      </w:tr>
      <w:tr w:rsidR="002F2DCC" w:rsidRPr="00D467BA" w:rsidTr="00B4211F">
        <w:trPr>
          <w:trHeight w:val="330"/>
          <w:jc w:val="center"/>
        </w:trPr>
        <w:tc>
          <w:tcPr>
            <w:tcW w:w="979" w:type="pct"/>
            <w:noWrap/>
            <w:vAlign w:val="center"/>
          </w:tcPr>
          <w:p w:rsidR="002F2DCC" w:rsidRPr="00D467BA" w:rsidRDefault="002F2DCC" w:rsidP="00B4211F">
            <w:pPr>
              <w:rPr>
                <w:sz w:val="16"/>
                <w:szCs w:val="16"/>
              </w:rPr>
            </w:pPr>
          </w:p>
        </w:tc>
        <w:tc>
          <w:tcPr>
            <w:tcW w:w="540" w:type="pct"/>
            <w:noWrap/>
            <w:vAlign w:val="center"/>
          </w:tcPr>
          <w:p w:rsidR="002F2DCC" w:rsidRPr="00D467BA" w:rsidRDefault="002F2DCC" w:rsidP="00B4211F">
            <w:pPr>
              <w:rPr>
                <w:sz w:val="16"/>
                <w:szCs w:val="16"/>
              </w:rPr>
            </w:pPr>
          </w:p>
        </w:tc>
        <w:tc>
          <w:tcPr>
            <w:tcW w:w="496" w:type="pct"/>
            <w:noWrap/>
            <w:vAlign w:val="center"/>
          </w:tcPr>
          <w:p w:rsidR="002F2DCC" w:rsidRPr="00D467BA" w:rsidRDefault="002F2DCC" w:rsidP="00B4211F">
            <w:pPr>
              <w:rPr>
                <w:sz w:val="16"/>
                <w:szCs w:val="16"/>
              </w:rPr>
            </w:pPr>
          </w:p>
        </w:tc>
        <w:tc>
          <w:tcPr>
            <w:tcW w:w="531" w:type="pct"/>
            <w:noWrap/>
            <w:vAlign w:val="center"/>
          </w:tcPr>
          <w:p w:rsidR="002F2DCC" w:rsidRPr="00D467BA" w:rsidRDefault="002F2DCC" w:rsidP="00B4211F">
            <w:pPr>
              <w:rPr>
                <w:sz w:val="16"/>
                <w:szCs w:val="16"/>
              </w:rPr>
            </w:pPr>
          </w:p>
        </w:tc>
        <w:tc>
          <w:tcPr>
            <w:tcW w:w="640" w:type="pct"/>
            <w:noWrap/>
            <w:vAlign w:val="center"/>
          </w:tcPr>
          <w:p w:rsidR="002F2DCC" w:rsidRPr="00D467BA" w:rsidRDefault="002F2DCC" w:rsidP="00B4211F">
            <w:pPr>
              <w:rPr>
                <w:sz w:val="16"/>
                <w:szCs w:val="16"/>
              </w:rPr>
            </w:pPr>
          </w:p>
        </w:tc>
        <w:tc>
          <w:tcPr>
            <w:tcW w:w="869" w:type="pct"/>
            <w:noWrap/>
            <w:vAlign w:val="center"/>
          </w:tcPr>
          <w:p w:rsidR="002F2DCC" w:rsidRPr="00D467BA" w:rsidRDefault="002F2DCC" w:rsidP="00B4211F">
            <w:pPr>
              <w:rPr>
                <w:sz w:val="16"/>
                <w:szCs w:val="16"/>
              </w:rPr>
            </w:pPr>
          </w:p>
        </w:tc>
        <w:tc>
          <w:tcPr>
            <w:tcW w:w="945" w:type="pct"/>
          </w:tcPr>
          <w:p w:rsidR="002F2DCC" w:rsidRPr="00D467BA" w:rsidRDefault="002F2DCC" w:rsidP="00B4211F">
            <w:pPr>
              <w:rPr>
                <w:sz w:val="16"/>
                <w:szCs w:val="16"/>
              </w:rPr>
            </w:pPr>
          </w:p>
        </w:tc>
      </w:tr>
      <w:tr w:rsidR="002F2DCC" w:rsidRPr="00D467BA" w:rsidTr="00B4211F">
        <w:trPr>
          <w:trHeight w:val="330"/>
          <w:jc w:val="center"/>
        </w:trPr>
        <w:tc>
          <w:tcPr>
            <w:tcW w:w="979" w:type="pct"/>
            <w:noWrap/>
            <w:vAlign w:val="center"/>
          </w:tcPr>
          <w:p w:rsidR="002F2DCC" w:rsidRPr="00D467BA" w:rsidRDefault="002F2DCC" w:rsidP="00B4211F">
            <w:pPr>
              <w:rPr>
                <w:b/>
                <w:sz w:val="16"/>
                <w:szCs w:val="16"/>
              </w:rPr>
            </w:pPr>
          </w:p>
        </w:tc>
        <w:tc>
          <w:tcPr>
            <w:tcW w:w="540" w:type="pct"/>
            <w:noWrap/>
            <w:vAlign w:val="center"/>
          </w:tcPr>
          <w:p w:rsidR="002F2DCC" w:rsidRPr="00D467BA" w:rsidRDefault="002F2DCC" w:rsidP="00B4211F">
            <w:pPr>
              <w:rPr>
                <w:b/>
                <w:sz w:val="16"/>
                <w:szCs w:val="16"/>
              </w:rPr>
            </w:pPr>
          </w:p>
        </w:tc>
        <w:tc>
          <w:tcPr>
            <w:tcW w:w="496" w:type="pct"/>
            <w:noWrap/>
            <w:vAlign w:val="center"/>
          </w:tcPr>
          <w:p w:rsidR="002F2DCC" w:rsidRPr="00D467BA" w:rsidRDefault="002F2DCC" w:rsidP="00B4211F">
            <w:pPr>
              <w:rPr>
                <w:b/>
                <w:sz w:val="16"/>
                <w:szCs w:val="16"/>
              </w:rPr>
            </w:pPr>
          </w:p>
        </w:tc>
        <w:tc>
          <w:tcPr>
            <w:tcW w:w="531" w:type="pct"/>
            <w:noWrap/>
            <w:vAlign w:val="center"/>
          </w:tcPr>
          <w:p w:rsidR="002F2DCC" w:rsidRPr="00D467BA" w:rsidRDefault="002F2DCC" w:rsidP="00B4211F">
            <w:pPr>
              <w:rPr>
                <w:b/>
                <w:sz w:val="16"/>
                <w:szCs w:val="16"/>
              </w:rPr>
            </w:pPr>
          </w:p>
        </w:tc>
        <w:tc>
          <w:tcPr>
            <w:tcW w:w="640" w:type="pct"/>
            <w:noWrap/>
            <w:vAlign w:val="center"/>
          </w:tcPr>
          <w:p w:rsidR="002F2DCC" w:rsidRPr="00D467BA" w:rsidRDefault="002F2DCC" w:rsidP="00B4211F">
            <w:pPr>
              <w:rPr>
                <w:b/>
                <w:sz w:val="16"/>
                <w:szCs w:val="16"/>
              </w:rPr>
            </w:pPr>
          </w:p>
        </w:tc>
        <w:tc>
          <w:tcPr>
            <w:tcW w:w="869" w:type="pct"/>
            <w:noWrap/>
            <w:vAlign w:val="center"/>
          </w:tcPr>
          <w:p w:rsidR="002F2DCC" w:rsidRPr="00D467BA" w:rsidRDefault="002F2DCC" w:rsidP="00B4211F">
            <w:pPr>
              <w:rPr>
                <w:b/>
                <w:sz w:val="16"/>
                <w:szCs w:val="16"/>
              </w:rPr>
            </w:pPr>
          </w:p>
        </w:tc>
        <w:tc>
          <w:tcPr>
            <w:tcW w:w="945" w:type="pct"/>
          </w:tcPr>
          <w:p w:rsidR="002F2DCC" w:rsidRPr="00D467BA" w:rsidRDefault="002F2DCC" w:rsidP="00B4211F">
            <w:pPr>
              <w:rPr>
                <w:b/>
                <w:sz w:val="16"/>
                <w:szCs w:val="16"/>
              </w:rPr>
            </w:pPr>
          </w:p>
        </w:tc>
      </w:tr>
    </w:tbl>
    <w:p w:rsidR="002F2DCC" w:rsidRPr="00D467BA" w:rsidRDefault="002F2DCC" w:rsidP="002F2DCC">
      <w:pPr>
        <w:rPr>
          <w:sz w:val="16"/>
          <w:szCs w:val="16"/>
        </w:rPr>
      </w:pPr>
    </w:p>
    <w:p w:rsidR="002F2DCC" w:rsidRPr="00D467BA" w:rsidRDefault="002F2DCC" w:rsidP="002F2DCC">
      <w:pPr>
        <w:rPr>
          <w:sz w:val="16"/>
          <w:szCs w:val="16"/>
        </w:rPr>
      </w:pPr>
    </w:p>
    <w:p w:rsidR="002F2DCC" w:rsidRPr="00D467BA" w:rsidRDefault="002F2DCC" w:rsidP="002F2DCC">
      <w:pPr>
        <w:rPr>
          <w:sz w:val="16"/>
          <w:szCs w:val="16"/>
        </w:rPr>
      </w:pPr>
    </w:p>
    <w:p w:rsidR="002F2DCC" w:rsidRPr="00D467BA" w:rsidRDefault="002F2DCC" w:rsidP="002F2DCC">
      <w:pPr>
        <w:rPr>
          <w:sz w:val="16"/>
          <w:szCs w:val="16"/>
        </w:rPr>
      </w:pPr>
    </w:p>
    <w:tbl>
      <w:tblPr>
        <w:tblW w:w="4953"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52"/>
        <w:gridCol w:w="1572"/>
        <w:gridCol w:w="1659"/>
        <w:gridCol w:w="1676"/>
        <w:gridCol w:w="1704"/>
        <w:gridCol w:w="1983"/>
        <w:gridCol w:w="2640"/>
      </w:tblGrid>
      <w:tr w:rsidR="002F2DCC" w:rsidRPr="00D467BA" w:rsidTr="00B4211F">
        <w:trPr>
          <w:trHeight w:val="330"/>
          <w:jc w:val="center"/>
        </w:trPr>
        <w:tc>
          <w:tcPr>
            <w:tcW w:w="1012" w:type="pct"/>
            <w:vMerge w:val="restar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Názov položky</w:t>
            </w:r>
          </w:p>
        </w:tc>
        <w:tc>
          <w:tcPr>
            <w:tcW w:w="3988" w:type="pct"/>
            <w:gridSpan w:val="6"/>
            <w:noWrap/>
            <w:vAlign w:val="center"/>
          </w:tcPr>
          <w:p w:rsidR="002F2DCC" w:rsidRPr="00D467BA" w:rsidRDefault="002F2DCC" w:rsidP="00EE1F1B">
            <w:pPr>
              <w:pStyle w:val="TopHeader"/>
              <w:rPr>
                <w:rFonts w:ascii="Times New Roman" w:hAnsi="Times New Roman"/>
                <w:sz w:val="16"/>
                <w:szCs w:val="16"/>
              </w:rPr>
            </w:pPr>
            <w:r w:rsidRPr="00D467BA">
              <w:rPr>
                <w:rFonts w:ascii="Times New Roman" w:hAnsi="Times New Roman"/>
                <w:sz w:val="16"/>
                <w:szCs w:val="16"/>
              </w:rPr>
              <w:t>Bezprostredne predchádzajúce účtovné obdobie 201</w:t>
            </w:r>
            <w:r w:rsidR="00EE1F1B">
              <w:rPr>
                <w:rFonts w:ascii="Times New Roman" w:hAnsi="Times New Roman"/>
                <w:sz w:val="16"/>
                <w:szCs w:val="16"/>
              </w:rPr>
              <w:t>4</w:t>
            </w:r>
          </w:p>
        </w:tc>
      </w:tr>
      <w:tr w:rsidR="002F2DCC" w:rsidRPr="00D467BA" w:rsidTr="00B4211F">
        <w:trPr>
          <w:trHeight w:val="345"/>
          <w:jc w:val="center"/>
        </w:trPr>
        <w:tc>
          <w:tcPr>
            <w:tcW w:w="1012" w:type="pct"/>
            <w:vMerge/>
            <w:vAlign w:val="center"/>
          </w:tcPr>
          <w:p w:rsidR="002F2DCC" w:rsidRPr="00D467BA" w:rsidRDefault="002F2DCC" w:rsidP="00B4211F">
            <w:pPr>
              <w:pStyle w:val="TopHeader"/>
              <w:rPr>
                <w:rFonts w:ascii="Times New Roman" w:hAnsi="Times New Roman"/>
                <w:sz w:val="16"/>
                <w:szCs w:val="16"/>
              </w:rPr>
            </w:pPr>
          </w:p>
        </w:tc>
        <w:tc>
          <w:tcPr>
            <w:tcW w:w="558" w:type="pc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Stav na začiatku účtovného obdobia</w:t>
            </w:r>
          </w:p>
        </w:tc>
        <w:tc>
          <w:tcPr>
            <w:tcW w:w="589" w:type="pc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Tvorba</w:t>
            </w:r>
          </w:p>
        </w:tc>
        <w:tc>
          <w:tcPr>
            <w:tcW w:w="595" w:type="pc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Použitie</w:t>
            </w:r>
          </w:p>
        </w:tc>
        <w:tc>
          <w:tcPr>
            <w:tcW w:w="605" w:type="pc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Zrušenie</w:t>
            </w:r>
          </w:p>
        </w:tc>
        <w:tc>
          <w:tcPr>
            <w:tcW w:w="704" w:type="pc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Stav na konci účtovného obdobia</w:t>
            </w:r>
          </w:p>
        </w:tc>
        <w:tc>
          <w:tcPr>
            <w:tcW w:w="937" w:type="pct"/>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Predpokladaný rok použitia</w:t>
            </w:r>
          </w:p>
        </w:tc>
      </w:tr>
      <w:tr w:rsidR="002F2DCC" w:rsidRPr="00D467BA" w:rsidTr="00B4211F">
        <w:trPr>
          <w:trHeight w:val="330"/>
          <w:jc w:val="center"/>
        </w:trPr>
        <w:tc>
          <w:tcPr>
            <w:tcW w:w="1012" w:type="pct"/>
            <w:vAlign w:val="center"/>
          </w:tcPr>
          <w:p w:rsidR="002F2DCC" w:rsidRPr="00D467BA" w:rsidRDefault="002F2DCC" w:rsidP="00B4211F">
            <w:pPr>
              <w:rPr>
                <w:sz w:val="16"/>
                <w:szCs w:val="16"/>
              </w:rPr>
            </w:pPr>
            <w:r w:rsidRPr="00D467BA">
              <w:rPr>
                <w:b/>
                <w:bCs/>
                <w:sz w:val="16"/>
                <w:szCs w:val="16"/>
              </w:rPr>
              <w:t>Dlhodobé rezervy, z toho:</w:t>
            </w:r>
          </w:p>
        </w:tc>
        <w:tc>
          <w:tcPr>
            <w:tcW w:w="558" w:type="pct"/>
            <w:noWrap/>
            <w:vAlign w:val="center"/>
          </w:tcPr>
          <w:p w:rsidR="002F2DCC" w:rsidRPr="00D467BA" w:rsidRDefault="00B95ADE" w:rsidP="00B4211F">
            <w:pPr>
              <w:jc w:val="right"/>
              <w:rPr>
                <w:i/>
                <w:sz w:val="16"/>
                <w:szCs w:val="16"/>
              </w:rPr>
            </w:pPr>
            <w:r>
              <w:rPr>
                <w:i/>
                <w:sz w:val="16"/>
                <w:szCs w:val="16"/>
              </w:rPr>
              <w:t>13 030</w:t>
            </w:r>
            <w:r w:rsidR="002F2DCC" w:rsidRPr="00D467BA">
              <w:rPr>
                <w:i/>
                <w:sz w:val="16"/>
                <w:szCs w:val="16"/>
              </w:rPr>
              <w:t> </w:t>
            </w:r>
          </w:p>
        </w:tc>
        <w:tc>
          <w:tcPr>
            <w:tcW w:w="589" w:type="pct"/>
            <w:noWrap/>
            <w:vAlign w:val="center"/>
          </w:tcPr>
          <w:p w:rsidR="002F2DCC" w:rsidRPr="00D467BA" w:rsidRDefault="00B95ADE" w:rsidP="00B4211F">
            <w:pPr>
              <w:jc w:val="right"/>
              <w:rPr>
                <w:i/>
                <w:sz w:val="16"/>
                <w:szCs w:val="16"/>
              </w:rPr>
            </w:pPr>
            <w:r>
              <w:rPr>
                <w:i/>
                <w:sz w:val="16"/>
                <w:szCs w:val="16"/>
              </w:rPr>
              <w:t>11 578</w:t>
            </w:r>
          </w:p>
        </w:tc>
        <w:tc>
          <w:tcPr>
            <w:tcW w:w="595" w:type="pct"/>
            <w:noWrap/>
            <w:vAlign w:val="center"/>
          </w:tcPr>
          <w:p w:rsidR="002F2DCC" w:rsidRPr="00D467BA" w:rsidRDefault="00B95ADE" w:rsidP="00B4211F">
            <w:pPr>
              <w:jc w:val="right"/>
              <w:rPr>
                <w:i/>
                <w:sz w:val="16"/>
                <w:szCs w:val="16"/>
              </w:rPr>
            </w:pPr>
            <w:r>
              <w:rPr>
                <w:i/>
                <w:sz w:val="16"/>
                <w:szCs w:val="16"/>
              </w:rPr>
              <w:t>13 030</w:t>
            </w:r>
            <w:r w:rsidR="002F2DCC" w:rsidRPr="00D467BA">
              <w:rPr>
                <w:i/>
                <w:sz w:val="16"/>
                <w:szCs w:val="16"/>
              </w:rPr>
              <w:t> </w:t>
            </w:r>
          </w:p>
        </w:tc>
        <w:tc>
          <w:tcPr>
            <w:tcW w:w="605" w:type="pct"/>
            <w:noWrap/>
            <w:vAlign w:val="center"/>
          </w:tcPr>
          <w:p w:rsidR="002F2DCC" w:rsidRPr="00D467BA" w:rsidRDefault="002F2DCC" w:rsidP="00B4211F">
            <w:pPr>
              <w:jc w:val="right"/>
              <w:rPr>
                <w:i/>
                <w:sz w:val="16"/>
                <w:szCs w:val="16"/>
              </w:rPr>
            </w:pPr>
            <w:r w:rsidRPr="00D467BA">
              <w:rPr>
                <w:i/>
                <w:sz w:val="16"/>
                <w:szCs w:val="16"/>
              </w:rPr>
              <w:t> </w:t>
            </w:r>
          </w:p>
        </w:tc>
        <w:tc>
          <w:tcPr>
            <w:tcW w:w="704" w:type="pct"/>
            <w:noWrap/>
            <w:vAlign w:val="center"/>
          </w:tcPr>
          <w:p w:rsidR="002F2DCC" w:rsidRPr="00D467BA" w:rsidRDefault="00B95ADE" w:rsidP="00B4211F">
            <w:pPr>
              <w:jc w:val="right"/>
              <w:rPr>
                <w:i/>
                <w:sz w:val="16"/>
                <w:szCs w:val="16"/>
              </w:rPr>
            </w:pPr>
            <w:r>
              <w:rPr>
                <w:i/>
                <w:sz w:val="16"/>
                <w:szCs w:val="16"/>
              </w:rPr>
              <w:t>11 578</w:t>
            </w:r>
          </w:p>
        </w:tc>
        <w:tc>
          <w:tcPr>
            <w:tcW w:w="937" w:type="pct"/>
          </w:tcPr>
          <w:p w:rsidR="002F2DCC" w:rsidRPr="00D467BA" w:rsidRDefault="002F2DCC" w:rsidP="00B4211F">
            <w:pPr>
              <w:jc w:val="right"/>
              <w:rPr>
                <w:i/>
                <w:sz w:val="16"/>
                <w:szCs w:val="16"/>
              </w:rPr>
            </w:pPr>
          </w:p>
          <w:p w:rsidR="002F2DCC" w:rsidRPr="00D467BA" w:rsidRDefault="00D8035D" w:rsidP="00EE1F1B">
            <w:pPr>
              <w:jc w:val="right"/>
              <w:rPr>
                <w:i/>
                <w:sz w:val="16"/>
                <w:szCs w:val="16"/>
              </w:rPr>
            </w:pPr>
            <w:r>
              <w:rPr>
                <w:i/>
                <w:sz w:val="16"/>
                <w:szCs w:val="16"/>
              </w:rPr>
              <w:t>201</w:t>
            </w:r>
            <w:r w:rsidR="00EE1F1B">
              <w:rPr>
                <w:i/>
                <w:sz w:val="16"/>
                <w:szCs w:val="16"/>
              </w:rPr>
              <w:t>6</w:t>
            </w:r>
          </w:p>
        </w:tc>
      </w:tr>
      <w:tr w:rsidR="002F2DCC" w:rsidRPr="00D467BA" w:rsidTr="00B4211F">
        <w:trPr>
          <w:trHeight w:val="330"/>
          <w:jc w:val="center"/>
        </w:trPr>
        <w:tc>
          <w:tcPr>
            <w:tcW w:w="1012" w:type="pct"/>
            <w:noWrap/>
            <w:vAlign w:val="center"/>
          </w:tcPr>
          <w:p w:rsidR="002F2DCC" w:rsidRPr="00D467BA" w:rsidRDefault="002F2DCC" w:rsidP="00B4211F">
            <w:pPr>
              <w:rPr>
                <w:sz w:val="16"/>
                <w:szCs w:val="16"/>
              </w:rPr>
            </w:pPr>
            <w:r w:rsidRPr="00D467BA">
              <w:rPr>
                <w:sz w:val="16"/>
                <w:szCs w:val="16"/>
              </w:rPr>
              <w:t>Rezerva na odchodné</w:t>
            </w:r>
          </w:p>
        </w:tc>
        <w:tc>
          <w:tcPr>
            <w:tcW w:w="558" w:type="pct"/>
            <w:noWrap/>
            <w:vAlign w:val="center"/>
          </w:tcPr>
          <w:p w:rsidR="002F2DCC" w:rsidRPr="00D467BA" w:rsidRDefault="00B95ADE" w:rsidP="00B4211F">
            <w:pPr>
              <w:jc w:val="right"/>
              <w:rPr>
                <w:i/>
                <w:sz w:val="16"/>
                <w:szCs w:val="16"/>
              </w:rPr>
            </w:pPr>
            <w:r>
              <w:rPr>
                <w:i/>
                <w:sz w:val="16"/>
                <w:szCs w:val="16"/>
              </w:rPr>
              <w:t>13 030</w:t>
            </w:r>
            <w:r w:rsidR="002F2DCC" w:rsidRPr="00D467BA">
              <w:rPr>
                <w:i/>
                <w:sz w:val="16"/>
                <w:szCs w:val="16"/>
              </w:rPr>
              <w:t> </w:t>
            </w:r>
          </w:p>
        </w:tc>
        <w:tc>
          <w:tcPr>
            <w:tcW w:w="589" w:type="pct"/>
            <w:noWrap/>
            <w:vAlign w:val="center"/>
          </w:tcPr>
          <w:p w:rsidR="002F2DCC" w:rsidRPr="00D467BA" w:rsidRDefault="00B95ADE" w:rsidP="00B4211F">
            <w:pPr>
              <w:jc w:val="right"/>
              <w:rPr>
                <w:i/>
                <w:sz w:val="16"/>
                <w:szCs w:val="16"/>
              </w:rPr>
            </w:pPr>
            <w:r>
              <w:rPr>
                <w:i/>
                <w:sz w:val="16"/>
                <w:szCs w:val="16"/>
              </w:rPr>
              <w:t>11 578</w:t>
            </w:r>
          </w:p>
        </w:tc>
        <w:tc>
          <w:tcPr>
            <w:tcW w:w="595" w:type="pct"/>
            <w:noWrap/>
            <w:vAlign w:val="center"/>
          </w:tcPr>
          <w:p w:rsidR="002F2DCC" w:rsidRPr="00D467BA" w:rsidRDefault="00B95ADE" w:rsidP="00B4211F">
            <w:pPr>
              <w:jc w:val="right"/>
              <w:rPr>
                <w:i/>
                <w:sz w:val="16"/>
                <w:szCs w:val="16"/>
              </w:rPr>
            </w:pPr>
            <w:r>
              <w:rPr>
                <w:i/>
                <w:sz w:val="16"/>
                <w:szCs w:val="16"/>
              </w:rPr>
              <w:t>13 030</w:t>
            </w:r>
            <w:r w:rsidR="002F2DCC" w:rsidRPr="00D467BA">
              <w:rPr>
                <w:i/>
                <w:sz w:val="16"/>
                <w:szCs w:val="16"/>
              </w:rPr>
              <w:t> </w:t>
            </w:r>
          </w:p>
        </w:tc>
        <w:tc>
          <w:tcPr>
            <w:tcW w:w="605" w:type="pct"/>
            <w:noWrap/>
            <w:vAlign w:val="center"/>
          </w:tcPr>
          <w:p w:rsidR="002F2DCC" w:rsidRPr="00D467BA" w:rsidRDefault="002F2DCC" w:rsidP="00B4211F">
            <w:pPr>
              <w:jc w:val="right"/>
              <w:rPr>
                <w:i/>
                <w:sz w:val="16"/>
                <w:szCs w:val="16"/>
              </w:rPr>
            </w:pPr>
            <w:r w:rsidRPr="00D467BA">
              <w:rPr>
                <w:i/>
                <w:sz w:val="16"/>
                <w:szCs w:val="16"/>
              </w:rPr>
              <w:t> </w:t>
            </w:r>
          </w:p>
        </w:tc>
        <w:tc>
          <w:tcPr>
            <w:tcW w:w="704" w:type="pct"/>
            <w:noWrap/>
            <w:vAlign w:val="center"/>
          </w:tcPr>
          <w:p w:rsidR="002F2DCC" w:rsidRPr="00D467BA" w:rsidRDefault="00B95ADE" w:rsidP="00B4211F">
            <w:pPr>
              <w:jc w:val="right"/>
              <w:rPr>
                <w:i/>
                <w:sz w:val="16"/>
                <w:szCs w:val="16"/>
              </w:rPr>
            </w:pPr>
            <w:r>
              <w:rPr>
                <w:i/>
                <w:sz w:val="16"/>
                <w:szCs w:val="16"/>
              </w:rPr>
              <w:t>11 578</w:t>
            </w:r>
          </w:p>
        </w:tc>
        <w:tc>
          <w:tcPr>
            <w:tcW w:w="937" w:type="pct"/>
          </w:tcPr>
          <w:p w:rsidR="002F2DCC" w:rsidRPr="00D467BA" w:rsidRDefault="00D8035D" w:rsidP="00EE1F1B">
            <w:pPr>
              <w:jc w:val="right"/>
              <w:rPr>
                <w:i/>
                <w:sz w:val="16"/>
                <w:szCs w:val="16"/>
              </w:rPr>
            </w:pPr>
            <w:r>
              <w:rPr>
                <w:i/>
                <w:sz w:val="16"/>
                <w:szCs w:val="16"/>
              </w:rPr>
              <w:t>201</w:t>
            </w:r>
            <w:r w:rsidR="00EE1F1B">
              <w:rPr>
                <w:i/>
                <w:sz w:val="16"/>
                <w:szCs w:val="16"/>
              </w:rPr>
              <w:t>6</w:t>
            </w:r>
            <w:r w:rsidR="002F2DCC" w:rsidRPr="00D467BA">
              <w:rPr>
                <w:i/>
                <w:sz w:val="16"/>
                <w:szCs w:val="16"/>
              </w:rPr>
              <w:t xml:space="preserve">   </w:t>
            </w:r>
          </w:p>
        </w:tc>
      </w:tr>
      <w:tr w:rsidR="002F2DCC" w:rsidRPr="00D467BA" w:rsidTr="00B4211F">
        <w:trPr>
          <w:trHeight w:val="330"/>
          <w:jc w:val="center"/>
        </w:trPr>
        <w:tc>
          <w:tcPr>
            <w:tcW w:w="1012" w:type="pct"/>
            <w:noWrap/>
            <w:vAlign w:val="center"/>
          </w:tcPr>
          <w:p w:rsidR="002F2DCC" w:rsidRPr="00D467BA" w:rsidRDefault="002F2DCC" w:rsidP="00B4211F">
            <w:pPr>
              <w:rPr>
                <w:sz w:val="16"/>
                <w:szCs w:val="16"/>
              </w:rPr>
            </w:pPr>
          </w:p>
        </w:tc>
        <w:tc>
          <w:tcPr>
            <w:tcW w:w="558" w:type="pct"/>
            <w:noWrap/>
            <w:vAlign w:val="center"/>
          </w:tcPr>
          <w:p w:rsidR="002F2DCC" w:rsidRPr="00D467BA" w:rsidRDefault="002F2DCC" w:rsidP="00B4211F">
            <w:pPr>
              <w:jc w:val="right"/>
              <w:rPr>
                <w:i/>
                <w:sz w:val="16"/>
                <w:szCs w:val="16"/>
              </w:rPr>
            </w:pPr>
            <w:r w:rsidRPr="00D467BA">
              <w:rPr>
                <w:i/>
                <w:sz w:val="16"/>
                <w:szCs w:val="16"/>
              </w:rPr>
              <w:t> </w:t>
            </w:r>
          </w:p>
        </w:tc>
        <w:tc>
          <w:tcPr>
            <w:tcW w:w="589" w:type="pct"/>
            <w:noWrap/>
            <w:vAlign w:val="center"/>
          </w:tcPr>
          <w:p w:rsidR="002F2DCC" w:rsidRPr="00D467BA" w:rsidRDefault="002F2DCC" w:rsidP="00B4211F">
            <w:pPr>
              <w:jc w:val="right"/>
              <w:rPr>
                <w:i/>
                <w:sz w:val="16"/>
                <w:szCs w:val="16"/>
              </w:rPr>
            </w:pPr>
            <w:r w:rsidRPr="00D467BA">
              <w:rPr>
                <w:i/>
                <w:sz w:val="16"/>
                <w:szCs w:val="16"/>
              </w:rPr>
              <w:t> </w:t>
            </w:r>
          </w:p>
        </w:tc>
        <w:tc>
          <w:tcPr>
            <w:tcW w:w="595" w:type="pct"/>
            <w:noWrap/>
            <w:vAlign w:val="center"/>
          </w:tcPr>
          <w:p w:rsidR="002F2DCC" w:rsidRPr="00D467BA" w:rsidRDefault="002F2DCC" w:rsidP="00B4211F">
            <w:pPr>
              <w:jc w:val="right"/>
              <w:rPr>
                <w:i/>
                <w:sz w:val="16"/>
                <w:szCs w:val="16"/>
              </w:rPr>
            </w:pPr>
            <w:r w:rsidRPr="00D467BA">
              <w:rPr>
                <w:i/>
                <w:sz w:val="16"/>
                <w:szCs w:val="16"/>
              </w:rPr>
              <w:t> </w:t>
            </w:r>
          </w:p>
        </w:tc>
        <w:tc>
          <w:tcPr>
            <w:tcW w:w="605" w:type="pct"/>
            <w:noWrap/>
            <w:vAlign w:val="center"/>
          </w:tcPr>
          <w:p w:rsidR="002F2DCC" w:rsidRPr="00D467BA" w:rsidRDefault="002F2DCC" w:rsidP="00B4211F">
            <w:pPr>
              <w:jc w:val="right"/>
              <w:rPr>
                <w:i/>
                <w:sz w:val="16"/>
                <w:szCs w:val="16"/>
              </w:rPr>
            </w:pPr>
            <w:r w:rsidRPr="00D467BA">
              <w:rPr>
                <w:i/>
                <w:sz w:val="16"/>
                <w:szCs w:val="16"/>
              </w:rPr>
              <w:t> </w:t>
            </w:r>
          </w:p>
        </w:tc>
        <w:tc>
          <w:tcPr>
            <w:tcW w:w="704" w:type="pct"/>
            <w:noWrap/>
            <w:vAlign w:val="center"/>
          </w:tcPr>
          <w:p w:rsidR="002F2DCC" w:rsidRPr="00D467BA" w:rsidRDefault="002F2DCC" w:rsidP="00B4211F">
            <w:pPr>
              <w:jc w:val="right"/>
              <w:rPr>
                <w:i/>
                <w:sz w:val="16"/>
                <w:szCs w:val="16"/>
              </w:rPr>
            </w:pPr>
            <w:r w:rsidRPr="00D467BA">
              <w:rPr>
                <w:i/>
                <w:sz w:val="16"/>
                <w:szCs w:val="16"/>
              </w:rPr>
              <w:t> </w:t>
            </w:r>
          </w:p>
        </w:tc>
        <w:tc>
          <w:tcPr>
            <w:tcW w:w="937" w:type="pct"/>
          </w:tcPr>
          <w:p w:rsidR="002F2DCC" w:rsidRPr="00D467BA" w:rsidRDefault="002F2DCC" w:rsidP="00B4211F">
            <w:pPr>
              <w:jc w:val="right"/>
              <w:rPr>
                <w:i/>
                <w:sz w:val="16"/>
                <w:szCs w:val="16"/>
              </w:rPr>
            </w:pPr>
          </w:p>
        </w:tc>
      </w:tr>
      <w:tr w:rsidR="002F2DCC" w:rsidRPr="00D467BA" w:rsidTr="00B4211F">
        <w:trPr>
          <w:trHeight w:val="330"/>
          <w:jc w:val="center"/>
        </w:trPr>
        <w:tc>
          <w:tcPr>
            <w:tcW w:w="1012" w:type="pct"/>
            <w:noWrap/>
            <w:vAlign w:val="center"/>
          </w:tcPr>
          <w:p w:rsidR="002F2DCC" w:rsidRPr="00D467BA" w:rsidRDefault="002F2DCC" w:rsidP="00B4211F">
            <w:pPr>
              <w:rPr>
                <w:sz w:val="16"/>
                <w:szCs w:val="16"/>
              </w:rPr>
            </w:pPr>
          </w:p>
        </w:tc>
        <w:tc>
          <w:tcPr>
            <w:tcW w:w="558" w:type="pct"/>
            <w:noWrap/>
            <w:vAlign w:val="center"/>
          </w:tcPr>
          <w:p w:rsidR="002F2DCC" w:rsidRPr="00D467BA" w:rsidRDefault="002F2DCC" w:rsidP="00B4211F">
            <w:pPr>
              <w:jc w:val="right"/>
              <w:rPr>
                <w:i/>
                <w:sz w:val="16"/>
                <w:szCs w:val="16"/>
              </w:rPr>
            </w:pPr>
            <w:r w:rsidRPr="00D467BA">
              <w:rPr>
                <w:i/>
                <w:sz w:val="16"/>
                <w:szCs w:val="16"/>
              </w:rPr>
              <w:t> </w:t>
            </w:r>
          </w:p>
        </w:tc>
        <w:tc>
          <w:tcPr>
            <w:tcW w:w="589" w:type="pct"/>
            <w:noWrap/>
            <w:vAlign w:val="center"/>
          </w:tcPr>
          <w:p w:rsidR="002F2DCC" w:rsidRPr="00D467BA" w:rsidRDefault="002F2DCC" w:rsidP="00B4211F">
            <w:pPr>
              <w:jc w:val="right"/>
              <w:rPr>
                <w:i/>
                <w:sz w:val="16"/>
                <w:szCs w:val="16"/>
              </w:rPr>
            </w:pPr>
            <w:r w:rsidRPr="00D467BA">
              <w:rPr>
                <w:i/>
                <w:sz w:val="16"/>
                <w:szCs w:val="16"/>
              </w:rPr>
              <w:t> </w:t>
            </w:r>
          </w:p>
        </w:tc>
        <w:tc>
          <w:tcPr>
            <w:tcW w:w="595" w:type="pct"/>
            <w:noWrap/>
            <w:vAlign w:val="center"/>
          </w:tcPr>
          <w:p w:rsidR="002F2DCC" w:rsidRPr="00D467BA" w:rsidRDefault="002F2DCC" w:rsidP="00B4211F">
            <w:pPr>
              <w:jc w:val="right"/>
              <w:rPr>
                <w:i/>
                <w:sz w:val="16"/>
                <w:szCs w:val="16"/>
              </w:rPr>
            </w:pPr>
            <w:r w:rsidRPr="00D467BA">
              <w:rPr>
                <w:i/>
                <w:sz w:val="16"/>
                <w:szCs w:val="16"/>
              </w:rPr>
              <w:t> </w:t>
            </w:r>
          </w:p>
        </w:tc>
        <w:tc>
          <w:tcPr>
            <w:tcW w:w="605" w:type="pct"/>
            <w:noWrap/>
            <w:vAlign w:val="center"/>
          </w:tcPr>
          <w:p w:rsidR="002F2DCC" w:rsidRPr="00D467BA" w:rsidRDefault="002F2DCC" w:rsidP="00B4211F">
            <w:pPr>
              <w:jc w:val="right"/>
              <w:rPr>
                <w:i/>
                <w:sz w:val="16"/>
                <w:szCs w:val="16"/>
              </w:rPr>
            </w:pPr>
            <w:r w:rsidRPr="00D467BA">
              <w:rPr>
                <w:i/>
                <w:sz w:val="16"/>
                <w:szCs w:val="16"/>
              </w:rPr>
              <w:t> </w:t>
            </w:r>
          </w:p>
        </w:tc>
        <w:tc>
          <w:tcPr>
            <w:tcW w:w="704" w:type="pct"/>
            <w:noWrap/>
            <w:vAlign w:val="center"/>
          </w:tcPr>
          <w:p w:rsidR="002F2DCC" w:rsidRPr="00D467BA" w:rsidRDefault="002F2DCC" w:rsidP="00B4211F">
            <w:pPr>
              <w:jc w:val="right"/>
              <w:rPr>
                <w:i/>
                <w:sz w:val="16"/>
                <w:szCs w:val="16"/>
              </w:rPr>
            </w:pPr>
            <w:r w:rsidRPr="00D467BA">
              <w:rPr>
                <w:i/>
                <w:sz w:val="16"/>
                <w:szCs w:val="16"/>
              </w:rPr>
              <w:t> </w:t>
            </w:r>
          </w:p>
        </w:tc>
        <w:tc>
          <w:tcPr>
            <w:tcW w:w="937" w:type="pct"/>
          </w:tcPr>
          <w:p w:rsidR="002F2DCC" w:rsidRPr="00D467BA" w:rsidRDefault="002F2DCC" w:rsidP="00B4211F">
            <w:pPr>
              <w:jc w:val="right"/>
              <w:rPr>
                <w:i/>
                <w:sz w:val="16"/>
                <w:szCs w:val="16"/>
              </w:rPr>
            </w:pPr>
          </w:p>
        </w:tc>
      </w:tr>
      <w:tr w:rsidR="002F2DCC" w:rsidRPr="00D467BA" w:rsidTr="00B4211F">
        <w:trPr>
          <w:trHeight w:val="345"/>
          <w:jc w:val="center"/>
        </w:trPr>
        <w:tc>
          <w:tcPr>
            <w:tcW w:w="1012" w:type="pct"/>
            <w:noWrap/>
            <w:vAlign w:val="center"/>
          </w:tcPr>
          <w:p w:rsidR="002F2DCC" w:rsidRPr="00D467BA" w:rsidRDefault="002F2DCC" w:rsidP="00B4211F">
            <w:pPr>
              <w:rPr>
                <w:sz w:val="16"/>
                <w:szCs w:val="16"/>
              </w:rPr>
            </w:pPr>
          </w:p>
        </w:tc>
        <w:tc>
          <w:tcPr>
            <w:tcW w:w="558" w:type="pct"/>
            <w:noWrap/>
            <w:vAlign w:val="center"/>
          </w:tcPr>
          <w:p w:rsidR="002F2DCC" w:rsidRPr="00D467BA" w:rsidRDefault="002F2DCC" w:rsidP="00B4211F">
            <w:pPr>
              <w:jc w:val="right"/>
              <w:rPr>
                <w:i/>
                <w:sz w:val="16"/>
                <w:szCs w:val="16"/>
              </w:rPr>
            </w:pPr>
            <w:r w:rsidRPr="00D467BA">
              <w:rPr>
                <w:i/>
                <w:sz w:val="16"/>
                <w:szCs w:val="16"/>
              </w:rPr>
              <w:t> </w:t>
            </w:r>
          </w:p>
        </w:tc>
        <w:tc>
          <w:tcPr>
            <w:tcW w:w="589" w:type="pct"/>
            <w:noWrap/>
            <w:vAlign w:val="center"/>
          </w:tcPr>
          <w:p w:rsidR="002F2DCC" w:rsidRPr="00D467BA" w:rsidRDefault="002F2DCC" w:rsidP="00B4211F">
            <w:pPr>
              <w:jc w:val="right"/>
              <w:rPr>
                <w:i/>
                <w:sz w:val="16"/>
                <w:szCs w:val="16"/>
              </w:rPr>
            </w:pPr>
            <w:r w:rsidRPr="00D467BA">
              <w:rPr>
                <w:i/>
                <w:sz w:val="16"/>
                <w:szCs w:val="16"/>
              </w:rPr>
              <w:t> </w:t>
            </w:r>
          </w:p>
        </w:tc>
        <w:tc>
          <w:tcPr>
            <w:tcW w:w="595" w:type="pct"/>
            <w:noWrap/>
            <w:vAlign w:val="center"/>
          </w:tcPr>
          <w:p w:rsidR="002F2DCC" w:rsidRPr="00D467BA" w:rsidRDefault="002F2DCC" w:rsidP="00B4211F">
            <w:pPr>
              <w:jc w:val="right"/>
              <w:rPr>
                <w:i/>
                <w:sz w:val="16"/>
                <w:szCs w:val="16"/>
              </w:rPr>
            </w:pPr>
            <w:r w:rsidRPr="00D467BA">
              <w:rPr>
                <w:i/>
                <w:sz w:val="16"/>
                <w:szCs w:val="16"/>
              </w:rPr>
              <w:t> </w:t>
            </w:r>
          </w:p>
        </w:tc>
        <w:tc>
          <w:tcPr>
            <w:tcW w:w="605" w:type="pct"/>
            <w:noWrap/>
            <w:vAlign w:val="center"/>
          </w:tcPr>
          <w:p w:rsidR="002F2DCC" w:rsidRPr="00D467BA" w:rsidRDefault="002F2DCC" w:rsidP="00B4211F">
            <w:pPr>
              <w:jc w:val="right"/>
              <w:rPr>
                <w:i/>
                <w:sz w:val="16"/>
                <w:szCs w:val="16"/>
              </w:rPr>
            </w:pPr>
            <w:r w:rsidRPr="00D467BA">
              <w:rPr>
                <w:i/>
                <w:sz w:val="16"/>
                <w:szCs w:val="16"/>
              </w:rPr>
              <w:t> </w:t>
            </w:r>
          </w:p>
        </w:tc>
        <w:tc>
          <w:tcPr>
            <w:tcW w:w="704" w:type="pct"/>
            <w:noWrap/>
            <w:vAlign w:val="center"/>
          </w:tcPr>
          <w:p w:rsidR="002F2DCC" w:rsidRPr="00D467BA" w:rsidRDefault="002F2DCC" w:rsidP="00B4211F">
            <w:pPr>
              <w:jc w:val="right"/>
              <w:rPr>
                <w:i/>
                <w:sz w:val="16"/>
                <w:szCs w:val="16"/>
              </w:rPr>
            </w:pPr>
            <w:r w:rsidRPr="00D467BA">
              <w:rPr>
                <w:i/>
                <w:sz w:val="16"/>
                <w:szCs w:val="16"/>
              </w:rPr>
              <w:t> </w:t>
            </w:r>
          </w:p>
        </w:tc>
        <w:tc>
          <w:tcPr>
            <w:tcW w:w="937" w:type="pct"/>
          </w:tcPr>
          <w:p w:rsidR="002F2DCC" w:rsidRPr="00D467BA" w:rsidRDefault="002F2DCC" w:rsidP="00B4211F">
            <w:pPr>
              <w:jc w:val="right"/>
              <w:rPr>
                <w:i/>
                <w:sz w:val="16"/>
                <w:szCs w:val="16"/>
              </w:rPr>
            </w:pPr>
          </w:p>
        </w:tc>
      </w:tr>
      <w:tr w:rsidR="002F2DCC" w:rsidRPr="00D467BA" w:rsidTr="00B4211F">
        <w:trPr>
          <w:trHeight w:val="345"/>
          <w:jc w:val="center"/>
        </w:trPr>
        <w:tc>
          <w:tcPr>
            <w:tcW w:w="1012" w:type="pct"/>
            <w:noWrap/>
            <w:vAlign w:val="center"/>
          </w:tcPr>
          <w:p w:rsidR="002F2DCC" w:rsidRPr="00D467BA" w:rsidRDefault="002F2DCC" w:rsidP="00B4211F">
            <w:pPr>
              <w:rPr>
                <w:b/>
                <w:bCs/>
                <w:sz w:val="16"/>
                <w:szCs w:val="16"/>
              </w:rPr>
            </w:pPr>
          </w:p>
        </w:tc>
        <w:tc>
          <w:tcPr>
            <w:tcW w:w="558" w:type="pct"/>
            <w:noWrap/>
            <w:vAlign w:val="center"/>
          </w:tcPr>
          <w:p w:rsidR="002F2DCC" w:rsidRPr="00D467BA" w:rsidRDefault="002F2DCC" w:rsidP="00B4211F">
            <w:pPr>
              <w:jc w:val="right"/>
              <w:rPr>
                <w:i/>
                <w:sz w:val="16"/>
                <w:szCs w:val="16"/>
              </w:rPr>
            </w:pPr>
          </w:p>
        </w:tc>
        <w:tc>
          <w:tcPr>
            <w:tcW w:w="589" w:type="pct"/>
            <w:noWrap/>
            <w:vAlign w:val="center"/>
          </w:tcPr>
          <w:p w:rsidR="002F2DCC" w:rsidRPr="00D467BA" w:rsidRDefault="002F2DCC" w:rsidP="00B4211F">
            <w:pPr>
              <w:jc w:val="right"/>
              <w:rPr>
                <w:i/>
                <w:sz w:val="16"/>
                <w:szCs w:val="16"/>
              </w:rPr>
            </w:pPr>
          </w:p>
        </w:tc>
        <w:tc>
          <w:tcPr>
            <w:tcW w:w="595" w:type="pct"/>
            <w:noWrap/>
            <w:vAlign w:val="center"/>
          </w:tcPr>
          <w:p w:rsidR="002F2DCC" w:rsidRPr="00D467BA" w:rsidRDefault="002F2DCC" w:rsidP="00B4211F">
            <w:pPr>
              <w:jc w:val="right"/>
              <w:rPr>
                <w:i/>
                <w:sz w:val="16"/>
                <w:szCs w:val="16"/>
              </w:rPr>
            </w:pPr>
          </w:p>
        </w:tc>
        <w:tc>
          <w:tcPr>
            <w:tcW w:w="605" w:type="pct"/>
            <w:noWrap/>
            <w:vAlign w:val="center"/>
          </w:tcPr>
          <w:p w:rsidR="002F2DCC" w:rsidRPr="00D467BA" w:rsidRDefault="002F2DCC" w:rsidP="00B4211F">
            <w:pPr>
              <w:jc w:val="right"/>
              <w:rPr>
                <w:i/>
                <w:sz w:val="16"/>
                <w:szCs w:val="16"/>
              </w:rPr>
            </w:pPr>
          </w:p>
        </w:tc>
        <w:tc>
          <w:tcPr>
            <w:tcW w:w="704" w:type="pct"/>
            <w:noWrap/>
            <w:vAlign w:val="center"/>
          </w:tcPr>
          <w:p w:rsidR="002F2DCC" w:rsidRPr="00D467BA" w:rsidRDefault="002F2DCC" w:rsidP="00B4211F">
            <w:pPr>
              <w:jc w:val="right"/>
              <w:rPr>
                <w:i/>
                <w:sz w:val="16"/>
                <w:szCs w:val="16"/>
              </w:rPr>
            </w:pPr>
          </w:p>
        </w:tc>
        <w:tc>
          <w:tcPr>
            <w:tcW w:w="937" w:type="pct"/>
          </w:tcPr>
          <w:p w:rsidR="002F2DCC" w:rsidRPr="00D467BA" w:rsidRDefault="002F2DCC" w:rsidP="00B4211F">
            <w:pPr>
              <w:jc w:val="right"/>
              <w:rPr>
                <w:i/>
                <w:sz w:val="16"/>
                <w:szCs w:val="16"/>
              </w:rPr>
            </w:pPr>
          </w:p>
        </w:tc>
      </w:tr>
      <w:tr w:rsidR="002F2DCC" w:rsidRPr="00D467BA" w:rsidTr="00B4211F">
        <w:trPr>
          <w:trHeight w:val="330"/>
          <w:jc w:val="center"/>
        </w:trPr>
        <w:tc>
          <w:tcPr>
            <w:tcW w:w="1012" w:type="pct"/>
            <w:vAlign w:val="center"/>
          </w:tcPr>
          <w:p w:rsidR="002F2DCC" w:rsidRPr="00D467BA" w:rsidRDefault="002F2DCC" w:rsidP="00B4211F">
            <w:pPr>
              <w:rPr>
                <w:sz w:val="16"/>
                <w:szCs w:val="16"/>
              </w:rPr>
            </w:pPr>
            <w:r w:rsidRPr="00D467BA">
              <w:rPr>
                <w:b/>
                <w:bCs/>
                <w:sz w:val="16"/>
                <w:szCs w:val="16"/>
              </w:rPr>
              <w:t>Krátkodobé rezervy, z toho:</w:t>
            </w:r>
          </w:p>
        </w:tc>
        <w:tc>
          <w:tcPr>
            <w:tcW w:w="558" w:type="pct"/>
            <w:noWrap/>
            <w:vAlign w:val="center"/>
          </w:tcPr>
          <w:p w:rsidR="002F2DCC" w:rsidRPr="00D467BA" w:rsidRDefault="002F2DCC" w:rsidP="00B4211F">
            <w:pPr>
              <w:rPr>
                <w:sz w:val="16"/>
                <w:szCs w:val="16"/>
              </w:rPr>
            </w:pPr>
            <w:r w:rsidRPr="00D467BA">
              <w:rPr>
                <w:sz w:val="16"/>
                <w:szCs w:val="16"/>
              </w:rPr>
              <w:t> </w:t>
            </w:r>
          </w:p>
        </w:tc>
        <w:tc>
          <w:tcPr>
            <w:tcW w:w="589" w:type="pct"/>
            <w:noWrap/>
            <w:vAlign w:val="center"/>
          </w:tcPr>
          <w:p w:rsidR="002F2DCC" w:rsidRPr="00D467BA" w:rsidRDefault="002F2DCC" w:rsidP="00B4211F">
            <w:pPr>
              <w:rPr>
                <w:sz w:val="16"/>
                <w:szCs w:val="16"/>
              </w:rPr>
            </w:pPr>
            <w:r w:rsidRPr="00D467BA">
              <w:rPr>
                <w:sz w:val="16"/>
                <w:szCs w:val="16"/>
              </w:rPr>
              <w:t> </w:t>
            </w:r>
          </w:p>
        </w:tc>
        <w:tc>
          <w:tcPr>
            <w:tcW w:w="595" w:type="pct"/>
            <w:noWrap/>
            <w:vAlign w:val="center"/>
          </w:tcPr>
          <w:p w:rsidR="002F2DCC" w:rsidRPr="00D467BA" w:rsidRDefault="002F2DCC" w:rsidP="00B4211F">
            <w:pPr>
              <w:rPr>
                <w:sz w:val="16"/>
                <w:szCs w:val="16"/>
              </w:rPr>
            </w:pPr>
            <w:r w:rsidRPr="00D467BA">
              <w:rPr>
                <w:sz w:val="16"/>
                <w:szCs w:val="16"/>
              </w:rPr>
              <w:t> </w:t>
            </w:r>
          </w:p>
        </w:tc>
        <w:tc>
          <w:tcPr>
            <w:tcW w:w="605" w:type="pct"/>
            <w:noWrap/>
            <w:vAlign w:val="center"/>
          </w:tcPr>
          <w:p w:rsidR="002F2DCC" w:rsidRPr="00D467BA" w:rsidRDefault="002F2DCC" w:rsidP="00B4211F">
            <w:pPr>
              <w:rPr>
                <w:sz w:val="16"/>
                <w:szCs w:val="16"/>
              </w:rPr>
            </w:pPr>
            <w:r w:rsidRPr="00D467BA">
              <w:rPr>
                <w:sz w:val="16"/>
                <w:szCs w:val="16"/>
              </w:rPr>
              <w:t> </w:t>
            </w:r>
          </w:p>
        </w:tc>
        <w:tc>
          <w:tcPr>
            <w:tcW w:w="704" w:type="pct"/>
            <w:noWrap/>
            <w:vAlign w:val="center"/>
          </w:tcPr>
          <w:p w:rsidR="002F2DCC" w:rsidRPr="00D467BA" w:rsidRDefault="002F2DCC" w:rsidP="00B4211F">
            <w:pPr>
              <w:rPr>
                <w:sz w:val="16"/>
                <w:szCs w:val="16"/>
              </w:rPr>
            </w:pPr>
            <w:r w:rsidRPr="00D467BA">
              <w:rPr>
                <w:sz w:val="16"/>
                <w:szCs w:val="16"/>
              </w:rPr>
              <w:t> </w:t>
            </w:r>
          </w:p>
        </w:tc>
        <w:tc>
          <w:tcPr>
            <w:tcW w:w="937" w:type="pct"/>
          </w:tcPr>
          <w:p w:rsidR="002F2DCC" w:rsidRPr="00D467BA" w:rsidRDefault="002F2DCC" w:rsidP="00B4211F">
            <w:pPr>
              <w:rPr>
                <w:sz w:val="16"/>
                <w:szCs w:val="16"/>
              </w:rPr>
            </w:pPr>
          </w:p>
        </w:tc>
      </w:tr>
      <w:tr w:rsidR="002F2DCC" w:rsidRPr="00D467BA" w:rsidTr="00B4211F">
        <w:trPr>
          <w:trHeight w:val="330"/>
          <w:jc w:val="center"/>
        </w:trPr>
        <w:tc>
          <w:tcPr>
            <w:tcW w:w="1012" w:type="pct"/>
            <w:noWrap/>
            <w:vAlign w:val="center"/>
          </w:tcPr>
          <w:p w:rsidR="002F2DCC" w:rsidRPr="00D467BA" w:rsidRDefault="002F2DCC" w:rsidP="00B4211F">
            <w:pPr>
              <w:rPr>
                <w:sz w:val="16"/>
                <w:szCs w:val="16"/>
              </w:rPr>
            </w:pPr>
          </w:p>
        </w:tc>
        <w:tc>
          <w:tcPr>
            <w:tcW w:w="558" w:type="pct"/>
            <w:noWrap/>
            <w:vAlign w:val="center"/>
          </w:tcPr>
          <w:p w:rsidR="002F2DCC" w:rsidRPr="00D467BA" w:rsidRDefault="002F2DCC" w:rsidP="00B4211F">
            <w:pPr>
              <w:rPr>
                <w:sz w:val="16"/>
                <w:szCs w:val="16"/>
              </w:rPr>
            </w:pPr>
            <w:r w:rsidRPr="00D467BA">
              <w:rPr>
                <w:sz w:val="16"/>
                <w:szCs w:val="16"/>
              </w:rPr>
              <w:t> </w:t>
            </w:r>
          </w:p>
        </w:tc>
        <w:tc>
          <w:tcPr>
            <w:tcW w:w="589" w:type="pct"/>
            <w:noWrap/>
            <w:vAlign w:val="center"/>
          </w:tcPr>
          <w:p w:rsidR="002F2DCC" w:rsidRPr="00D467BA" w:rsidRDefault="002F2DCC" w:rsidP="00B4211F">
            <w:pPr>
              <w:rPr>
                <w:sz w:val="16"/>
                <w:szCs w:val="16"/>
              </w:rPr>
            </w:pPr>
            <w:r w:rsidRPr="00D467BA">
              <w:rPr>
                <w:sz w:val="16"/>
                <w:szCs w:val="16"/>
              </w:rPr>
              <w:t> </w:t>
            </w:r>
          </w:p>
        </w:tc>
        <w:tc>
          <w:tcPr>
            <w:tcW w:w="595" w:type="pct"/>
            <w:noWrap/>
            <w:vAlign w:val="center"/>
          </w:tcPr>
          <w:p w:rsidR="002F2DCC" w:rsidRPr="00D467BA" w:rsidRDefault="002F2DCC" w:rsidP="00B4211F">
            <w:pPr>
              <w:rPr>
                <w:sz w:val="16"/>
                <w:szCs w:val="16"/>
              </w:rPr>
            </w:pPr>
            <w:r w:rsidRPr="00D467BA">
              <w:rPr>
                <w:sz w:val="16"/>
                <w:szCs w:val="16"/>
              </w:rPr>
              <w:t> </w:t>
            </w:r>
          </w:p>
        </w:tc>
        <w:tc>
          <w:tcPr>
            <w:tcW w:w="605" w:type="pct"/>
            <w:noWrap/>
            <w:vAlign w:val="center"/>
          </w:tcPr>
          <w:p w:rsidR="002F2DCC" w:rsidRPr="00D467BA" w:rsidRDefault="002F2DCC" w:rsidP="00B4211F">
            <w:pPr>
              <w:rPr>
                <w:sz w:val="16"/>
                <w:szCs w:val="16"/>
              </w:rPr>
            </w:pPr>
            <w:r w:rsidRPr="00D467BA">
              <w:rPr>
                <w:sz w:val="16"/>
                <w:szCs w:val="16"/>
              </w:rPr>
              <w:t> </w:t>
            </w:r>
          </w:p>
        </w:tc>
        <w:tc>
          <w:tcPr>
            <w:tcW w:w="704" w:type="pct"/>
            <w:noWrap/>
            <w:vAlign w:val="center"/>
          </w:tcPr>
          <w:p w:rsidR="002F2DCC" w:rsidRPr="00D467BA" w:rsidRDefault="002F2DCC" w:rsidP="00B4211F">
            <w:pPr>
              <w:rPr>
                <w:sz w:val="16"/>
                <w:szCs w:val="16"/>
              </w:rPr>
            </w:pPr>
            <w:r w:rsidRPr="00D467BA">
              <w:rPr>
                <w:sz w:val="16"/>
                <w:szCs w:val="16"/>
              </w:rPr>
              <w:t> </w:t>
            </w:r>
          </w:p>
        </w:tc>
        <w:tc>
          <w:tcPr>
            <w:tcW w:w="937" w:type="pct"/>
          </w:tcPr>
          <w:p w:rsidR="002F2DCC" w:rsidRPr="00D467BA" w:rsidRDefault="002F2DCC" w:rsidP="00B4211F">
            <w:pPr>
              <w:rPr>
                <w:sz w:val="16"/>
                <w:szCs w:val="16"/>
              </w:rPr>
            </w:pPr>
          </w:p>
        </w:tc>
      </w:tr>
      <w:tr w:rsidR="002F2DCC" w:rsidRPr="00D467BA" w:rsidTr="00B4211F">
        <w:trPr>
          <w:trHeight w:val="330"/>
          <w:jc w:val="center"/>
        </w:trPr>
        <w:tc>
          <w:tcPr>
            <w:tcW w:w="1012" w:type="pct"/>
            <w:noWrap/>
            <w:vAlign w:val="center"/>
          </w:tcPr>
          <w:p w:rsidR="002F2DCC" w:rsidRPr="00D467BA" w:rsidRDefault="002F2DCC" w:rsidP="00B4211F">
            <w:pPr>
              <w:rPr>
                <w:sz w:val="16"/>
                <w:szCs w:val="16"/>
              </w:rPr>
            </w:pPr>
          </w:p>
        </w:tc>
        <w:tc>
          <w:tcPr>
            <w:tcW w:w="558" w:type="pct"/>
            <w:noWrap/>
            <w:vAlign w:val="center"/>
          </w:tcPr>
          <w:p w:rsidR="002F2DCC" w:rsidRPr="00D467BA" w:rsidRDefault="002F2DCC" w:rsidP="00B4211F">
            <w:pPr>
              <w:rPr>
                <w:sz w:val="16"/>
                <w:szCs w:val="16"/>
              </w:rPr>
            </w:pPr>
            <w:r w:rsidRPr="00D467BA">
              <w:rPr>
                <w:sz w:val="16"/>
                <w:szCs w:val="16"/>
              </w:rPr>
              <w:t> </w:t>
            </w:r>
          </w:p>
        </w:tc>
        <w:tc>
          <w:tcPr>
            <w:tcW w:w="589" w:type="pct"/>
            <w:noWrap/>
            <w:vAlign w:val="center"/>
          </w:tcPr>
          <w:p w:rsidR="002F2DCC" w:rsidRPr="00D467BA" w:rsidRDefault="002F2DCC" w:rsidP="00B4211F">
            <w:pPr>
              <w:rPr>
                <w:sz w:val="16"/>
                <w:szCs w:val="16"/>
              </w:rPr>
            </w:pPr>
            <w:r w:rsidRPr="00D467BA">
              <w:rPr>
                <w:sz w:val="16"/>
                <w:szCs w:val="16"/>
              </w:rPr>
              <w:t> </w:t>
            </w:r>
          </w:p>
        </w:tc>
        <w:tc>
          <w:tcPr>
            <w:tcW w:w="595" w:type="pct"/>
            <w:noWrap/>
            <w:vAlign w:val="center"/>
          </w:tcPr>
          <w:p w:rsidR="002F2DCC" w:rsidRPr="00D467BA" w:rsidRDefault="002F2DCC" w:rsidP="00B4211F">
            <w:pPr>
              <w:rPr>
                <w:sz w:val="16"/>
                <w:szCs w:val="16"/>
              </w:rPr>
            </w:pPr>
            <w:r w:rsidRPr="00D467BA">
              <w:rPr>
                <w:sz w:val="16"/>
                <w:szCs w:val="16"/>
              </w:rPr>
              <w:t> </w:t>
            </w:r>
          </w:p>
        </w:tc>
        <w:tc>
          <w:tcPr>
            <w:tcW w:w="605" w:type="pct"/>
            <w:noWrap/>
            <w:vAlign w:val="center"/>
          </w:tcPr>
          <w:p w:rsidR="002F2DCC" w:rsidRPr="00D467BA" w:rsidRDefault="002F2DCC" w:rsidP="00B4211F">
            <w:pPr>
              <w:rPr>
                <w:sz w:val="16"/>
                <w:szCs w:val="16"/>
              </w:rPr>
            </w:pPr>
            <w:r w:rsidRPr="00D467BA">
              <w:rPr>
                <w:sz w:val="16"/>
                <w:szCs w:val="16"/>
              </w:rPr>
              <w:t> </w:t>
            </w:r>
          </w:p>
        </w:tc>
        <w:tc>
          <w:tcPr>
            <w:tcW w:w="704" w:type="pct"/>
            <w:noWrap/>
            <w:vAlign w:val="center"/>
          </w:tcPr>
          <w:p w:rsidR="002F2DCC" w:rsidRPr="00D467BA" w:rsidRDefault="002F2DCC" w:rsidP="00B4211F">
            <w:pPr>
              <w:rPr>
                <w:sz w:val="16"/>
                <w:szCs w:val="16"/>
              </w:rPr>
            </w:pPr>
            <w:r w:rsidRPr="00D467BA">
              <w:rPr>
                <w:sz w:val="16"/>
                <w:szCs w:val="16"/>
              </w:rPr>
              <w:t> </w:t>
            </w:r>
          </w:p>
        </w:tc>
        <w:tc>
          <w:tcPr>
            <w:tcW w:w="937" w:type="pct"/>
          </w:tcPr>
          <w:p w:rsidR="002F2DCC" w:rsidRPr="00D467BA" w:rsidRDefault="002F2DCC" w:rsidP="00B4211F">
            <w:pPr>
              <w:rPr>
                <w:sz w:val="16"/>
                <w:szCs w:val="16"/>
              </w:rPr>
            </w:pPr>
          </w:p>
        </w:tc>
      </w:tr>
      <w:tr w:rsidR="002F2DCC" w:rsidRPr="00D467BA" w:rsidTr="00B4211F">
        <w:trPr>
          <w:trHeight w:val="330"/>
          <w:jc w:val="center"/>
        </w:trPr>
        <w:tc>
          <w:tcPr>
            <w:tcW w:w="1012" w:type="pct"/>
            <w:noWrap/>
            <w:vAlign w:val="center"/>
          </w:tcPr>
          <w:p w:rsidR="002F2DCC" w:rsidRPr="00D467BA" w:rsidRDefault="002F2DCC" w:rsidP="00B4211F">
            <w:pPr>
              <w:rPr>
                <w:sz w:val="16"/>
                <w:szCs w:val="16"/>
              </w:rPr>
            </w:pPr>
          </w:p>
        </w:tc>
        <w:tc>
          <w:tcPr>
            <w:tcW w:w="558" w:type="pct"/>
            <w:noWrap/>
            <w:vAlign w:val="center"/>
          </w:tcPr>
          <w:p w:rsidR="002F2DCC" w:rsidRPr="00D467BA" w:rsidRDefault="002F2DCC" w:rsidP="00B4211F">
            <w:pPr>
              <w:rPr>
                <w:sz w:val="16"/>
                <w:szCs w:val="16"/>
              </w:rPr>
            </w:pPr>
            <w:r w:rsidRPr="00D467BA">
              <w:rPr>
                <w:sz w:val="16"/>
                <w:szCs w:val="16"/>
              </w:rPr>
              <w:t> </w:t>
            </w:r>
          </w:p>
        </w:tc>
        <w:tc>
          <w:tcPr>
            <w:tcW w:w="589" w:type="pct"/>
            <w:noWrap/>
            <w:vAlign w:val="center"/>
          </w:tcPr>
          <w:p w:rsidR="002F2DCC" w:rsidRPr="00D467BA" w:rsidRDefault="002F2DCC" w:rsidP="00B4211F">
            <w:pPr>
              <w:rPr>
                <w:sz w:val="16"/>
                <w:szCs w:val="16"/>
              </w:rPr>
            </w:pPr>
            <w:r w:rsidRPr="00D467BA">
              <w:rPr>
                <w:sz w:val="16"/>
                <w:szCs w:val="16"/>
              </w:rPr>
              <w:t> </w:t>
            </w:r>
          </w:p>
        </w:tc>
        <w:tc>
          <w:tcPr>
            <w:tcW w:w="595" w:type="pct"/>
            <w:noWrap/>
            <w:vAlign w:val="center"/>
          </w:tcPr>
          <w:p w:rsidR="002F2DCC" w:rsidRPr="00D467BA" w:rsidRDefault="002F2DCC" w:rsidP="00B4211F">
            <w:pPr>
              <w:rPr>
                <w:sz w:val="16"/>
                <w:szCs w:val="16"/>
              </w:rPr>
            </w:pPr>
            <w:r w:rsidRPr="00D467BA">
              <w:rPr>
                <w:sz w:val="16"/>
                <w:szCs w:val="16"/>
              </w:rPr>
              <w:t> </w:t>
            </w:r>
          </w:p>
        </w:tc>
        <w:tc>
          <w:tcPr>
            <w:tcW w:w="605" w:type="pct"/>
            <w:noWrap/>
            <w:vAlign w:val="center"/>
          </w:tcPr>
          <w:p w:rsidR="002F2DCC" w:rsidRPr="00D467BA" w:rsidRDefault="002F2DCC" w:rsidP="00B4211F">
            <w:pPr>
              <w:rPr>
                <w:sz w:val="16"/>
                <w:szCs w:val="16"/>
              </w:rPr>
            </w:pPr>
            <w:r w:rsidRPr="00D467BA">
              <w:rPr>
                <w:sz w:val="16"/>
                <w:szCs w:val="16"/>
              </w:rPr>
              <w:t> </w:t>
            </w:r>
          </w:p>
        </w:tc>
        <w:tc>
          <w:tcPr>
            <w:tcW w:w="704" w:type="pct"/>
            <w:noWrap/>
            <w:vAlign w:val="center"/>
          </w:tcPr>
          <w:p w:rsidR="002F2DCC" w:rsidRPr="00D467BA" w:rsidRDefault="002F2DCC" w:rsidP="00B4211F">
            <w:pPr>
              <w:rPr>
                <w:sz w:val="16"/>
                <w:szCs w:val="16"/>
              </w:rPr>
            </w:pPr>
            <w:r w:rsidRPr="00D467BA">
              <w:rPr>
                <w:sz w:val="16"/>
                <w:szCs w:val="16"/>
              </w:rPr>
              <w:t> </w:t>
            </w:r>
          </w:p>
        </w:tc>
        <w:tc>
          <w:tcPr>
            <w:tcW w:w="937" w:type="pct"/>
          </w:tcPr>
          <w:p w:rsidR="002F2DCC" w:rsidRPr="00D467BA" w:rsidRDefault="002F2DCC" w:rsidP="00B4211F">
            <w:pPr>
              <w:rPr>
                <w:sz w:val="16"/>
                <w:szCs w:val="16"/>
              </w:rPr>
            </w:pPr>
          </w:p>
        </w:tc>
      </w:tr>
      <w:tr w:rsidR="002F2DCC" w:rsidRPr="00D467BA" w:rsidTr="00B4211F">
        <w:trPr>
          <w:trHeight w:val="330"/>
          <w:jc w:val="center"/>
        </w:trPr>
        <w:tc>
          <w:tcPr>
            <w:tcW w:w="1012" w:type="pct"/>
            <w:noWrap/>
            <w:vAlign w:val="center"/>
          </w:tcPr>
          <w:p w:rsidR="002F2DCC" w:rsidRPr="00D467BA" w:rsidRDefault="002F2DCC" w:rsidP="00B4211F">
            <w:pPr>
              <w:rPr>
                <w:sz w:val="16"/>
                <w:szCs w:val="16"/>
              </w:rPr>
            </w:pPr>
          </w:p>
        </w:tc>
        <w:tc>
          <w:tcPr>
            <w:tcW w:w="558" w:type="pct"/>
            <w:noWrap/>
            <w:vAlign w:val="center"/>
          </w:tcPr>
          <w:p w:rsidR="002F2DCC" w:rsidRPr="00D467BA" w:rsidRDefault="002F2DCC" w:rsidP="00B4211F">
            <w:pPr>
              <w:rPr>
                <w:sz w:val="16"/>
                <w:szCs w:val="16"/>
              </w:rPr>
            </w:pPr>
          </w:p>
        </w:tc>
        <w:tc>
          <w:tcPr>
            <w:tcW w:w="589" w:type="pct"/>
            <w:noWrap/>
            <w:vAlign w:val="center"/>
          </w:tcPr>
          <w:p w:rsidR="002F2DCC" w:rsidRPr="00D467BA" w:rsidRDefault="002F2DCC" w:rsidP="00B4211F">
            <w:pPr>
              <w:rPr>
                <w:sz w:val="16"/>
                <w:szCs w:val="16"/>
              </w:rPr>
            </w:pPr>
          </w:p>
        </w:tc>
        <w:tc>
          <w:tcPr>
            <w:tcW w:w="595" w:type="pct"/>
            <w:noWrap/>
            <w:vAlign w:val="center"/>
          </w:tcPr>
          <w:p w:rsidR="002F2DCC" w:rsidRPr="00D467BA" w:rsidRDefault="002F2DCC" w:rsidP="00B4211F">
            <w:pPr>
              <w:rPr>
                <w:sz w:val="16"/>
                <w:szCs w:val="16"/>
              </w:rPr>
            </w:pPr>
          </w:p>
        </w:tc>
        <w:tc>
          <w:tcPr>
            <w:tcW w:w="605" w:type="pct"/>
            <w:noWrap/>
            <w:vAlign w:val="center"/>
          </w:tcPr>
          <w:p w:rsidR="002F2DCC" w:rsidRPr="00D467BA" w:rsidRDefault="002F2DCC" w:rsidP="00B4211F">
            <w:pPr>
              <w:rPr>
                <w:sz w:val="16"/>
                <w:szCs w:val="16"/>
              </w:rPr>
            </w:pPr>
          </w:p>
        </w:tc>
        <w:tc>
          <w:tcPr>
            <w:tcW w:w="704" w:type="pct"/>
            <w:noWrap/>
            <w:vAlign w:val="center"/>
          </w:tcPr>
          <w:p w:rsidR="002F2DCC" w:rsidRPr="00D467BA" w:rsidRDefault="002F2DCC" w:rsidP="00B4211F">
            <w:pPr>
              <w:rPr>
                <w:sz w:val="16"/>
                <w:szCs w:val="16"/>
              </w:rPr>
            </w:pPr>
          </w:p>
        </w:tc>
        <w:tc>
          <w:tcPr>
            <w:tcW w:w="937" w:type="pct"/>
          </w:tcPr>
          <w:p w:rsidR="002F2DCC" w:rsidRPr="00D467BA" w:rsidRDefault="002F2DCC" w:rsidP="00B4211F">
            <w:pPr>
              <w:rPr>
                <w:sz w:val="16"/>
                <w:szCs w:val="16"/>
              </w:rPr>
            </w:pPr>
          </w:p>
        </w:tc>
      </w:tr>
      <w:tr w:rsidR="002F2DCC" w:rsidRPr="00D467BA" w:rsidTr="00B4211F">
        <w:trPr>
          <w:trHeight w:val="330"/>
          <w:jc w:val="center"/>
        </w:trPr>
        <w:tc>
          <w:tcPr>
            <w:tcW w:w="1012" w:type="pct"/>
            <w:noWrap/>
            <w:vAlign w:val="center"/>
          </w:tcPr>
          <w:p w:rsidR="002F2DCC" w:rsidRPr="00D467BA" w:rsidRDefault="002F2DCC" w:rsidP="00B4211F">
            <w:pPr>
              <w:rPr>
                <w:sz w:val="16"/>
                <w:szCs w:val="16"/>
              </w:rPr>
            </w:pPr>
          </w:p>
        </w:tc>
        <w:tc>
          <w:tcPr>
            <w:tcW w:w="558" w:type="pct"/>
            <w:noWrap/>
            <w:vAlign w:val="center"/>
          </w:tcPr>
          <w:p w:rsidR="002F2DCC" w:rsidRPr="00D467BA" w:rsidRDefault="002F2DCC" w:rsidP="00B4211F">
            <w:pPr>
              <w:rPr>
                <w:sz w:val="16"/>
                <w:szCs w:val="16"/>
              </w:rPr>
            </w:pPr>
            <w:r w:rsidRPr="00D467BA">
              <w:rPr>
                <w:sz w:val="16"/>
                <w:szCs w:val="16"/>
              </w:rPr>
              <w:t> </w:t>
            </w:r>
          </w:p>
        </w:tc>
        <w:tc>
          <w:tcPr>
            <w:tcW w:w="589" w:type="pct"/>
            <w:noWrap/>
            <w:vAlign w:val="center"/>
          </w:tcPr>
          <w:p w:rsidR="002F2DCC" w:rsidRPr="00D467BA" w:rsidRDefault="002F2DCC" w:rsidP="00B4211F">
            <w:pPr>
              <w:rPr>
                <w:sz w:val="16"/>
                <w:szCs w:val="16"/>
              </w:rPr>
            </w:pPr>
            <w:r w:rsidRPr="00D467BA">
              <w:rPr>
                <w:sz w:val="16"/>
                <w:szCs w:val="16"/>
              </w:rPr>
              <w:t> </w:t>
            </w:r>
          </w:p>
        </w:tc>
        <w:tc>
          <w:tcPr>
            <w:tcW w:w="595" w:type="pct"/>
            <w:noWrap/>
            <w:vAlign w:val="center"/>
          </w:tcPr>
          <w:p w:rsidR="002F2DCC" w:rsidRPr="00D467BA" w:rsidRDefault="002F2DCC" w:rsidP="00B4211F">
            <w:pPr>
              <w:rPr>
                <w:sz w:val="16"/>
                <w:szCs w:val="16"/>
              </w:rPr>
            </w:pPr>
            <w:r w:rsidRPr="00D467BA">
              <w:rPr>
                <w:sz w:val="16"/>
                <w:szCs w:val="16"/>
              </w:rPr>
              <w:t> </w:t>
            </w:r>
          </w:p>
        </w:tc>
        <w:tc>
          <w:tcPr>
            <w:tcW w:w="605" w:type="pct"/>
            <w:noWrap/>
            <w:vAlign w:val="center"/>
          </w:tcPr>
          <w:p w:rsidR="002F2DCC" w:rsidRPr="00D467BA" w:rsidRDefault="002F2DCC" w:rsidP="00B4211F">
            <w:pPr>
              <w:rPr>
                <w:sz w:val="16"/>
                <w:szCs w:val="16"/>
              </w:rPr>
            </w:pPr>
            <w:r w:rsidRPr="00D467BA">
              <w:rPr>
                <w:sz w:val="16"/>
                <w:szCs w:val="16"/>
              </w:rPr>
              <w:t> </w:t>
            </w:r>
          </w:p>
        </w:tc>
        <w:tc>
          <w:tcPr>
            <w:tcW w:w="704" w:type="pct"/>
            <w:noWrap/>
            <w:vAlign w:val="center"/>
          </w:tcPr>
          <w:p w:rsidR="002F2DCC" w:rsidRPr="00D467BA" w:rsidRDefault="002F2DCC" w:rsidP="00B4211F">
            <w:pPr>
              <w:rPr>
                <w:sz w:val="16"/>
                <w:szCs w:val="16"/>
              </w:rPr>
            </w:pPr>
            <w:r w:rsidRPr="00D467BA">
              <w:rPr>
                <w:sz w:val="16"/>
                <w:szCs w:val="16"/>
              </w:rPr>
              <w:t> </w:t>
            </w:r>
          </w:p>
        </w:tc>
        <w:tc>
          <w:tcPr>
            <w:tcW w:w="937" w:type="pct"/>
          </w:tcPr>
          <w:p w:rsidR="002F2DCC" w:rsidRPr="00D467BA" w:rsidRDefault="002F2DCC" w:rsidP="00B4211F">
            <w:pPr>
              <w:rPr>
                <w:sz w:val="16"/>
                <w:szCs w:val="16"/>
              </w:rPr>
            </w:pPr>
          </w:p>
        </w:tc>
      </w:tr>
      <w:tr w:rsidR="002F2DCC" w:rsidRPr="00D467BA" w:rsidTr="00B4211F">
        <w:trPr>
          <w:trHeight w:val="330"/>
          <w:jc w:val="center"/>
        </w:trPr>
        <w:tc>
          <w:tcPr>
            <w:tcW w:w="1012" w:type="pct"/>
            <w:noWrap/>
            <w:vAlign w:val="center"/>
          </w:tcPr>
          <w:p w:rsidR="002F2DCC" w:rsidRPr="00D467BA" w:rsidRDefault="002F2DCC" w:rsidP="00B4211F">
            <w:pPr>
              <w:rPr>
                <w:b/>
                <w:sz w:val="16"/>
                <w:szCs w:val="16"/>
              </w:rPr>
            </w:pPr>
          </w:p>
        </w:tc>
        <w:tc>
          <w:tcPr>
            <w:tcW w:w="558" w:type="pct"/>
            <w:noWrap/>
            <w:vAlign w:val="center"/>
          </w:tcPr>
          <w:p w:rsidR="002F2DCC" w:rsidRPr="00D467BA" w:rsidRDefault="002F2DCC" w:rsidP="00B4211F">
            <w:pPr>
              <w:rPr>
                <w:b/>
                <w:sz w:val="16"/>
                <w:szCs w:val="16"/>
              </w:rPr>
            </w:pPr>
          </w:p>
        </w:tc>
        <w:tc>
          <w:tcPr>
            <w:tcW w:w="589" w:type="pct"/>
            <w:noWrap/>
            <w:vAlign w:val="center"/>
          </w:tcPr>
          <w:p w:rsidR="002F2DCC" w:rsidRPr="00D467BA" w:rsidRDefault="002F2DCC" w:rsidP="00B4211F">
            <w:pPr>
              <w:rPr>
                <w:b/>
                <w:sz w:val="16"/>
                <w:szCs w:val="16"/>
              </w:rPr>
            </w:pPr>
          </w:p>
        </w:tc>
        <w:tc>
          <w:tcPr>
            <w:tcW w:w="595" w:type="pct"/>
            <w:noWrap/>
            <w:vAlign w:val="center"/>
          </w:tcPr>
          <w:p w:rsidR="002F2DCC" w:rsidRPr="00D467BA" w:rsidRDefault="002F2DCC" w:rsidP="00B4211F">
            <w:pPr>
              <w:rPr>
                <w:b/>
                <w:sz w:val="16"/>
                <w:szCs w:val="16"/>
              </w:rPr>
            </w:pPr>
          </w:p>
        </w:tc>
        <w:tc>
          <w:tcPr>
            <w:tcW w:w="605" w:type="pct"/>
            <w:noWrap/>
            <w:vAlign w:val="center"/>
          </w:tcPr>
          <w:p w:rsidR="002F2DCC" w:rsidRPr="00D467BA" w:rsidRDefault="002F2DCC" w:rsidP="00B4211F">
            <w:pPr>
              <w:rPr>
                <w:b/>
                <w:sz w:val="16"/>
                <w:szCs w:val="16"/>
              </w:rPr>
            </w:pPr>
          </w:p>
        </w:tc>
        <w:tc>
          <w:tcPr>
            <w:tcW w:w="704" w:type="pct"/>
            <w:noWrap/>
            <w:vAlign w:val="center"/>
          </w:tcPr>
          <w:p w:rsidR="002F2DCC" w:rsidRPr="00D467BA" w:rsidRDefault="002F2DCC" w:rsidP="00B4211F">
            <w:pPr>
              <w:rPr>
                <w:b/>
                <w:sz w:val="16"/>
                <w:szCs w:val="16"/>
              </w:rPr>
            </w:pPr>
          </w:p>
        </w:tc>
        <w:tc>
          <w:tcPr>
            <w:tcW w:w="937" w:type="pct"/>
          </w:tcPr>
          <w:p w:rsidR="002F2DCC" w:rsidRPr="00D467BA" w:rsidRDefault="002F2DCC" w:rsidP="00B4211F">
            <w:pPr>
              <w:rPr>
                <w:b/>
                <w:sz w:val="16"/>
                <w:szCs w:val="16"/>
              </w:rPr>
            </w:pPr>
          </w:p>
        </w:tc>
      </w:tr>
    </w:tbl>
    <w:p w:rsidR="002F2DCC" w:rsidRPr="00D467BA" w:rsidRDefault="002F2DCC" w:rsidP="002F2DCC">
      <w:pPr>
        <w:jc w:val="both"/>
        <w:rPr>
          <w:i/>
          <w:color w:val="FF0000"/>
          <w:sz w:val="16"/>
          <w:szCs w:val="16"/>
        </w:rPr>
      </w:pPr>
    </w:p>
    <w:p w:rsidR="002F2DCC" w:rsidRPr="00D467BA" w:rsidRDefault="002F2DCC" w:rsidP="002F2DCC">
      <w:pPr>
        <w:jc w:val="both"/>
        <w:rPr>
          <w:i/>
          <w:color w:val="FF0000"/>
          <w:sz w:val="16"/>
          <w:szCs w:val="16"/>
        </w:rPr>
      </w:pPr>
    </w:p>
    <w:p w:rsidR="002F2DCC" w:rsidRPr="00D467BA" w:rsidRDefault="002F2DCC" w:rsidP="002F2DCC">
      <w:pPr>
        <w:jc w:val="both"/>
        <w:rPr>
          <w:i/>
          <w:color w:val="FF0000"/>
          <w:sz w:val="16"/>
          <w:szCs w:val="16"/>
        </w:rPr>
      </w:pPr>
    </w:p>
    <w:p w:rsidR="002F2DCC" w:rsidRPr="00D467BA" w:rsidRDefault="002F2DCC" w:rsidP="002F2DCC">
      <w:pPr>
        <w:jc w:val="both"/>
        <w:rPr>
          <w:i/>
          <w:color w:val="FF0000"/>
          <w:sz w:val="16"/>
          <w:szCs w:val="16"/>
        </w:rPr>
      </w:pPr>
    </w:p>
    <w:p w:rsidR="002F2DCC" w:rsidRPr="00D467BA" w:rsidRDefault="002F2DCC" w:rsidP="002F2DCC">
      <w:pPr>
        <w:jc w:val="both"/>
        <w:rPr>
          <w:i/>
          <w:color w:val="FF0000"/>
          <w:sz w:val="16"/>
          <w:szCs w:val="16"/>
        </w:rPr>
      </w:pPr>
    </w:p>
    <w:p w:rsidR="002F2DCC" w:rsidRPr="00D467BA" w:rsidRDefault="002F2DCC" w:rsidP="002F2DCC">
      <w:pPr>
        <w:jc w:val="both"/>
        <w:rPr>
          <w:i/>
          <w:color w:val="FF0000"/>
          <w:sz w:val="16"/>
          <w:szCs w:val="16"/>
        </w:rPr>
      </w:pPr>
    </w:p>
    <w:p w:rsidR="002F2DCC" w:rsidRPr="00D467BA" w:rsidRDefault="002F2DCC" w:rsidP="002F2DCC">
      <w:pPr>
        <w:jc w:val="both"/>
        <w:rPr>
          <w:i/>
          <w:color w:val="FF0000"/>
          <w:sz w:val="16"/>
          <w:szCs w:val="16"/>
        </w:rPr>
      </w:pPr>
    </w:p>
    <w:p w:rsidR="002F2DCC" w:rsidRPr="00D467BA" w:rsidRDefault="002F2DCC" w:rsidP="002F2DCC">
      <w:pPr>
        <w:jc w:val="both"/>
        <w:rPr>
          <w:i/>
          <w:color w:val="FF0000"/>
          <w:sz w:val="16"/>
          <w:szCs w:val="16"/>
        </w:rPr>
      </w:pPr>
    </w:p>
    <w:p w:rsidR="002F2DCC" w:rsidRPr="00D467BA" w:rsidRDefault="002F2DCC" w:rsidP="002F2DCC">
      <w:pPr>
        <w:jc w:val="both"/>
        <w:rPr>
          <w:i/>
          <w:color w:val="FF0000"/>
          <w:sz w:val="16"/>
          <w:szCs w:val="16"/>
        </w:rPr>
      </w:pPr>
    </w:p>
    <w:p w:rsidR="002F2DCC" w:rsidRPr="00D467BA" w:rsidRDefault="002F2DCC" w:rsidP="002F2DCC">
      <w:pPr>
        <w:jc w:val="both"/>
        <w:rPr>
          <w:b/>
          <w:sz w:val="16"/>
          <w:szCs w:val="16"/>
        </w:rPr>
      </w:pPr>
    </w:p>
    <w:p w:rsidR="002F2DCC" w:rsidRPr="00D467BA" w:rsidRDefault="002F2DCC" w:rsidP="002F2DCC">
      <w:pPr>
        <w:jc w:val="both"/>
        <w:rPr>
          <w:b/>
          <w:sz w:val="16"/>
          <w:szCs w:val="16"/>
        </w:rPr>
      </w:pPr>
    </w:p>
    <w:p w:rsidR="002F2DCC" w:rsidRPr="00D467BA" w:rsidRDefault="002F2DCC" w:rsidP="002F2DCC">
      <w:pPr>
        <w:numPr>
          <w:ilvl w:val="0"/>
          <w:numId w:val="18"/>
        </w:numPr>
        <w:jc w:val="both"/>
        <w:rPr>
          <w:b/>
          <w:sz w:val="16"/>
          <w:szCs w:val="16"/>
        </w:rPr>
      </w:pPr>
      <w:r w:rsidRPr="00D467BA">
        <w:rPr>
          <w:b/>
          <w:sz w:val="16"/>
          <w:szCs w:val="16"/>
        </w:rPr>
        <w:t>Výška záväzkov do lehoty a po lehote splatnosti:</w:t>
      </w:r>
    </w:p>
    <w:p w:rsidR="002F2DCC" w:rsidRPr="00D467BA" w:rsidRDefault="002F2DCC" w:rsidP="002F2DCC">
      <w:pPr>
        <w:jc w:val="both"/>
        <w:rPr>
          <w:sz w:val="16"/>
          <w:szCs w:val="16"/>
          <w:u w:val="single"/>
        </w:rPr>
      </w:pPr>
    </w:p>
    <w:p w:rsidR="002F2DCC" w:rsidRPr="00D467BA" w:rsidRDefault="002F2DCC" w:rsidP="002F2DCC">
      <w:pPr>
        <w:jc w:val="both"/>
        <w:rPr>
          <w:b/>
          <w:bCs/>
          <w:color w:val="FF0000"/>
          <w:sz w:val="16"/>
          <w:szCs w:val="16"/>
        </w:rPr>
      </w:pPr>
      <w:r w:rsidRPr="00D467BA">
        <w:rPr>
          <w:bCs/>
          <w:i/>
          <w:sz w:val="16"/>
          <w:szCs w:val="16"/>
        </w:rPr>
        <w:t>Bežné obdobie:</w:t>
      </w:r>
      <w:r w:rsidRPr="00D467BA">
        <w:rPr>
          <w:b/>
          <w:bCs/>
          <w:sz w:val="16"/>
          <w:szCs w:val="16"/>
        </w:rPr>
        <w:t xml:space="preserve"> </w:t>
      </w:r>
    </w:p>
    <w:p w:rsidR="002F2DCC" w:rsidRPr="00D467BA" w:rsidRDefault="002F2DCC" w:rsidP="002F2DCC">
      <w:pPr>
        <w:jc w:val="both"/>
        <w:rPr>
          <w:b/>
          <w:bCs/>
          <w:color w:val="FF0000"/>
          <w:sz w:val="16"/>
          <w:szCs w:val="16"/>
        </w:rPr>
      </w:pPr>
    </w:p>
    <w:tbl>
      <w:tblPr>
        <w:tblW w:w="0" w:type="auto"/>
        <w:tblInd w:w="-215" w:type="dxa"/>
        <w:tblLayout w:type="fixed"/>
        <w:tblCellMar>
          <w:left w:w="70" w:type="dxa"/>
          <w:right w:w="70" w:type="dxa"/>
        </w:tblCellMar>
        <w:tblLook w:val="0000"/>
      </w:tblPr>
      <w:tblGrid>
        <w:gridCol w:w="4210"/>
        <w:gridCol w:w="1260"/>
        <w:gridCol w:w="450"/>
        <w:gridCol w:w="1710"/>
        <w:gridCol w:w="2140"/>
      </w:tblGrid>
      <w:tr w:rsidR="002F2DCC" w:rsidRPr="00D467BA" w:rsidTr="00B4211F">
        <w:tc>
          <w:tcPr>
            <w:tcW w:w="4210" w:type="dxa"/>
            <w:tcBorders>
              <w:top w:val="single" w:sz="4" w:space="0" w:color="000000"/>
              <w:left w:val="single" w:sz="4" w:space="0" w:color="000000"/>
            </w:tcBorders>
            <w:shd w:val="clear" w:color="auto" w:fill="auto"/>
          </w:tcPr>
          <w:p w:rsidR="002F2DCC" w:rsidRPr="00D467BA" w:rsidRDefault="002F2DCC" w:rsidP="00B4211F">
            <w:pPr>
              <w:snapToGrid w:val="0"/>
              <w:jc w:val="both"/>
              <w:rPr>
                <w:b/>
                <w:sz w:val="16"/>
                <w:szCs w:val="16"/>
              </w:rPr>
            </w:pPr>
            <w:r w:rsidRPr="00D467BA">
              <w:rPr>
                <w:b/>
                <w:sz w:val="16"/>
                <w:szCs w:val="16"/>
              </w:rPr>
              <w:t>Položka</w:t>
            </w:r>
          </w:p>
        </w:tc>
        <w:tc>
          <w:tcPr>
            <w:tcW w:w="1260"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p>
        </w:tc>
        <w:tc>
          <w:tcPr>
            <w:tcW w:w="4300" w:type="dxa"/>
            <w:gridSpan w:val="3"/>
            <w:tcBorders>
              <w:top w:val="single" w:sz="4" w:space="0" w:color="000000"/>
              <w:bottom w:val="single" w:sz="4" w:space="0" w:color="000000"/>
              <w:right w:val="single" w:sz="4" w:space="0" w:color="000000"/>
            </w:tcBorders>
            <w:shd w:val="clear" w:color="auto" w:fill="auto"/>
          </w:tcPr>
          <w:p w:rsidR="002F2DCC" w:rsidRPr="00D467BA" w:rsidRDefault="002F2DCC" w:rsidP="00B4211F">
            <w:pPr>
              <w:snapToGrid w:val="0"/>
              <w:rPr>
                <w:b/>
                <w:sz w:val="16"/>
                <w:szCs w:val="16"/>
              </w:rPr>
            </w:pPr>
            <w:r w:rsidRPr="00D467BA">
              <w:rPr>
                <w:b/>
                <w:sz w:val="16"/>
                <w:szCs w:val="16"/>
              </w:rPr>
              <w:t>Splatnosť</w:t>
            </w:r>
          </w:p>
        </w:tc>
      </w:tr>
      <w:tr w:rsidR="002F2DCC" w:rsidRPr="00D467BA" w:rsidTr="00B4211F">
        <w:tc>
          <w:tcPr>
            <w:tcW w:w="4210" w:type="dxa"/>
            <w:tcBorders>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p>
        </w:tc>
        <w:tc>
          <w:tcPr>
            <w:tcW w:w="1710" w:type="dxa"/>
            <w:gridSpan w:val="2"/>
            <w:tcBorders>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r w:rsidRPr="00D467BA">
              <w:rPr>
                <w:b/>
                <w:sz w:val="16"/>
                <w:szCs w:val="16"/>
              </w:rPr>
              <w:t>do lehoty</w:t>
            </w:r>
          </w:p>
        </w:tc>
        <w:tc>
          <w:tcPr>
            <w:tcW w:w="1710" w:type="dxa"/>
            <w:tcBorders>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r w:rsidRPr="00D467BA">
              <w:rPr>
                <w:b/>
                <w:sz w:val="16"/>
                <w:szCs w:val="16"/>
              </w:rPr>
              <w:t>do 360 dní po lehote</w:t>
            </w:r>
          </w:p>
        </w:tc>
        <w:tc>
          <w:tcPr>
            <w:tcW w:w="2140"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center"/>
              <w:rPr>
                <w:b/>
                <w:sz w:val="16"/>
                <w:szCs w:val="16"/>
              </w:rPr>
            </w:pPr>
            <w:r w:rsidRPr="00D467BA">
              <w:rPr>
                <w:b/>
                <w:sz w:val="16"/>
                <w:szCs w:val="16"/>
              </w:rPr>
              <w:t>nad 360 dní po lehote</w:t>
            </w:r>
          </w:p>
        </w:tc>
      </w:tr>
      <w:tr w:rsidR="002F2DCC" w:rsidRPr="00D467BA" w:rsidTr="00B4211F">
        <w:tc>
          <w:tcPr>
            <w:tcW w:w="4210" w:type="dxa"/>
            <w:tcBorders>
              <w:left w:val="single" w:sz="4" w:space="0" w:color="000000"/>
            </w:tcBorders>
            <w:shd w:val="clear" w:color="auto" w:fill="auto"/>
          </w:tcPr>
          <w:p w:rsidR="002F2DCC" w:rsidRPr="00B03C5E" w:rsidRDefault="002F2DCC" w:rsidP="00B4211F">
            <w:pPr>
              <w:snapToGrid w:val="0"/>
              <w:ind w:left="142" w:hanging="142"/>
              <w:rPr>
                <w:sz w:val="16"/>
                <w:szCs w:val="16"/>
              </w:rPr>
            </w:pPr>
            <w:r w:rsidRPr="00B03C5E">
              <w:rPr>
                <w:sz w:val="16"/>
                <w:szCs w:val="16"/>
              </w:rPr>
              <w:t xml:space="preserve">Záväzky z obchodného styku </w:t>
            </w:r>
          </w:p>
        </w:tc>
        <w:tc>
          <w:tcPr>
            <w:tcW w:w="1710" w:type="dxa"/>
            <w:gridSpan w:val="2"/>
            <w:tcBorders>
              <w:left w:val="single" w:sz="4" w:space="0" w:color="000000"/>
            </w:tcBorders>
            <w:shd w:val="clear" w:color="auto" w:fill="auto"/>
          </w:tcPr>
          <w:p w:rsidR="002F2DCC" w:rsidRPr="00B03C5E" w:rsidRDefault="00B03C5E" w:rsidP="00B03C5E">
            <w:pPr>
              <w:shd w:val="clear" w:color="auto" w:fill="FFFFFF"/>
              <w:snapToGrid w:val="0"/>
              <w:jc w:val="right"/>
              <w:rPr>
                <w:i/>
                <w:sz w:val="16"/>
                <w:szCs w:val="16"/>
              </w:rPr>
            </w:pPr>
            <w:r w:rsidRPr="00B03C5E">
              <w:rPr>
                <w:i/>
                <w:sz w:val="16"/>
                <w:szCs w:val="16"/>
              </w:rPr>
              <w:t>844 407</w:t>
            </w:r>
          </w:p>
        </w:tc>
        <w:tc>
          <w:tcPr>
            <w:tcW w:w="1710" w:type="dxa"/>
            <w:tcBorders>
              <w:left w:val="single" w:sz="4" w:space="0" w:color="000000"/>
            </w:tcBorders>
            <w:shd w:val="clear" w:color="auto" w:fill="auto"/>
          </w:tcPr>
          <w:p w:rsidR="002F2DCC" w:rsidRPr="00B03C5E" w:rsidRDefault="00B03C5E" w:rsidP="00B4211F">
            <w:pPr>
              <w:snapToGrid w:val="0"/>
              <w:jc w:val="right"/>
              <w:rPr>
                <w:i/>
                <w:color w:val="000000"/>
                <w:sz w:val="16"/>
                <w:szCs w:val="16"/>
              </w:rPr>
            </w:pPr>
            <w:r w:rsidRPr="00B03C5E">
              <w:rPr>
                <w:i/>
                <w:color w:val="000000"/>
                <w:sz w:val="16"/>
                <w:szCs w:val="16"/>
              </w:rPr>
              <w:t>773 593</w:t>
            </w:r>
            <w:r w:rsidR="00D8035D" w:rsidRPr="00B03C5E">
              <w:rPr>
                <w:i/>
                <w:color w:val="000000"/>
                <w:sz w:val="16"/>
                <w:szCs w:val="16"/>
              </w:rPr>
              <w:t xml:space="preserve"> </w:t>
            </w:r>
          </w:p>
        </w:tc>
        <w:tc>
          <w:tcPr>
            <w:tcW w:w="2140" w:type="dxa"/>
            <w:tcBorders>
              <w:left w:val="single" w:sz="4" w:space="0" w:color="000000"/>
              <w:right w:val="single" w:sz="4" w:space="0" w:color="000000"/>
            </w:tcBorders>
            <w:shd w:val="clear" w:color="auto" w:fill="auto"/>
          </w:tcPr>
          <w:p w:rsidR="002F2DCC" w:rsidRPr="00B03C5E" w:rsidRDefault="00D8035D" w:rsidP="00B4211F">
            <w:pPr>
              <w:snapToGrid w:val="0"/>
              <w:jc w:val="right"/>
              <w:rPr>
                <w:i/>
                <w:sz w:val="16"/>
                <w:szCs w:val="16"/>
                <w:shd w:val="clear" w:color="auto" w:fill="FFFF00"/>
              </w:rPr>
            </w:pPr>
            <w:r w:rsidRPr="001B6258">
              <w:rPr>
                <w:i/>
                <w:sz w:val="16"/>
                <w:szCs w:val="16"/>
                <w:shd w:val="clear" w:color="auto" w:fill="FFFF00"/>
              </w:rPr>
              <w:t>70 814</w:t>
            </w:r>
          </w:p>
        </w:tc>
      </w:tr>
      <w:tr w:rsidR="002F2DCC" w:rsidRPr="00D467BA" w:rsidTr="00B4211F">
        <w:tc>
          <w:tcPr>
            <w:tcW w:w="4210" w:type="dxa"/>
            <w:tcBorders>
              <w:left w:val="single" w:sz="4" w:space="0" w:color="000000"/>
            </w:tcBorders>
            <w:shd w:val="clear" w:color="auto" w:fill="auto"/>
          </w:tcPr>
          <w:p w:rsidR="002F2DCC" w:rsidRPr="00D467BA" w:rsidRDefault="002F2DCC" w:rsidP="00B4211F">
            <w:pPr>
              <w:snapToGrid w:val="0"/>
              <w:ind w:left="142" w:hanging="142"/>
              <w:rPr>
                <w:sz w:val="16"/>
                <w:szCs w:val="16"/>
              </w:rPr>
            </w:pPr>
            <w:r w:rsidRPr="00D467BA">
              <w:rPr>
                <w:sz w:val="16"/>
                <w:szCs w:val="16"/>
              </w:rPr>
              <w:t xml:space="preserve">Nevyfakturované dodávky </w:t>
            </w:r>
          </w:p>
        </w:tc>
        <w:tc>
          <w:tcPr>
            <w:tcW w:w="1710" w:type="dxa"/>
            <w:gridSpan w:val="2"/>
            <w:tcBorders>
              <w:left w:val="single" w:sz="4" w:space="0" w:color="000000"/>
            </w:tcBorders>
            <w:shd w:val="clear" w:color="auto" w:fill="auto"/>
          </w:tcPr>
          <w:p w:rsidR="002F2DCC" w:rsidRPr="00D467BA" w:rsidRDefault="002F2DCC" w:rsidP="00B4211F">
            <w:pPr>
              <w:snapToGrid w:val="0"/>
              <w:jc w:val="right"/>
              <w:rPr>
                <w:i/>
                <w:sz w:val="16"/>
                <w:szCs w:val="16"/>
              </w:rPr>
            </w:pPr>
          </w:p>
        </w:tc>
        <w:tc>
          <w:tcPr>
            <w:tcW w:w="1710" w:type="dxa"/>
            <w:tcBorders>
              <w:left w:val="single" w:sz="4" w:space="0" w:color="000000"/>
            </w:tcBorders>
            <w:shd w:val="clear" w:color="auto" w:fill="auto"/>
          </w:tcPr>
          <w:p w:rsidR="002F2DCC" w:rsidRPr="00D467BA" w:rsidRDefault="002F2DCC" w:rsidP="00B4211F">
            <w:pPr>
              <w:snapToGrid w:val="0"/>
              <w:jc w:val="right"/>
              <w:rPr>
                <w:i/>
                <w:sz w:val="16"/>
                <w:szCs w:val="16"/>
                <w:shd w:val="clear" w:color="auto" w:fill="FFFF00"/>
              </w:rPr>
            </w:pPr>
          </w:p>
        </w:tc>
        <w:tc>
          <w:tcPr>
            <w:tcW w:w="2140" w:type="dxa"/>
            <w:tcBorders>
              <w:left w:val="single" w:sz="4" w:space="0" w:color="000000"/>
              <w:right w:val="single" w:sz="4" w:space="0" w:color="000000"/>
            </w:tcBorders>
            <w:shd w:val="clear" w:color="auto" w:fill="auto"/>
          </w:tcPr>
          <w:p w:rsidR="002F2DCC" w:rsidRPr="00B03C5E" w:rsidRDefault="002F2DCC" w:rsidP="00B4211F">
            <w:pPr>
              <w:snapToGrid w:val="0"/>
              <w:jc w:val="right"/>
              <w:rPr>
                <w:i/>
                <w:sz w:val="16"/>
                <w:szCs w:val="16"/>
                <w:shd w:val="clear" w:color="auto" w:fill="FFFF00"/>
              </w:rPr>
            </w:pPr>
          </w:p>
        </w:tc>
      </w:tr>
      <w:tr w:rsidR="002F2DCC" w:rsidRPr="00D467BA" w:rsidTr="00B4211F">
        <w:tc>
          <w:tcPr>
            <w:tcW w:w="4210" w:type="dxa"/>
            <w:tcBorders>
              <w:left w:val="single" w:sz="4" w:space="0" w:color="000000"/>
            </w:tcBorders>
            <w:shd w:val="clear" w:color="auto" w:fill="auto"/>
          </w:tcPr>
          <w:p w:rsidR="002F2DCC" w:rsidRPr="00D467BA" w:rsidRDefault="002F2DCC" w:rsidP="00B4211F">
            <w:pPr>
              <w:snapToGrid w:val="0"/>
              <w:ind w:left="142" w:hanging="142"/>
              <w:rPr>
                <w:sz w:val="16"/>
                <w:szCs w:val="16"/>
              </w:rPr>
            </w:pPr>
            <w:r w:rsidRPr="00D467BA">
              <w:rPr>
                <w:sz w:val="16"/>
                <w:szCs w:val="16"/>
              </w:rPr>
              <w:t xml:space="preserve">Záväzky voči ovládanej osobe a ovládajúcej osobe </w:t>
            </w:r>
          </w:p>
        </w:tc>
        <w:tc>
          <w:tcPr>
            <w:tcW w:w="1710" w:type="dxa"/>
            <w:gridSpan w:val="2"/>
            <w:tcBorders>
              <w:left w:val="single" w:sz="4" w:space="0" w:color="000000"/>
            </w:tcBorders>
            <w:shd w:val="clear" w:color="auto" w:fill="auto"/>
          </w:tcPr>
          <w:p w:rsidR="002F2DCC" w:rsidRPr="00D467BA" w:rsidRDefault="002F2DCC" w:rsidP="00B4211F">
            <w:pPr>
              <w:snapToGrid w:val="0"/>
              <w:jc w:val="right"/>
              <w:rPr>
                <w:i/>
                <w:sz w:val="16"/>
                <w:szCs w:val="16"/>
              </w:rPr>
            </w:pPr>
          </w:p>
        </w:tc>
        <w:tc>
          <w:tcPr>
            <w:tcW w:w="1710" w:type="dxa"/>
            <w:tcBorders>
              <w:left w:val="single" w:sz="4" w:space="0" w:color="000000"/>
            </w:tcBorders>
            <w:shd w:val="clear" w:color="auto" w:fill="auto"/>
          </w:tcPr>
          <w:p w:rsidR="002F2DCC" w:rsidRPr="00D467BA" w:rsidRDefault="002F2DCC" w:rsidP="00B4211F">
            <w:pPr>
              <w:snapToGrid w:val="0"/>
              <w:jc w:val="right"/>
              <w:rPr>
                <w:i/>
                <w:sz w:val="16"/>
                <w:szCs w:val="16"/>
              </w:rPr>
            </w:pPr>
          </w:p>
        </w:tc>
        <w:tc>
          <w:tcPr>
            <w:tcW w:w="2140" w:type="dxa"/>
            <w:tcBorders>
              <w:left w:val="single" w:sz="4" w:space="0" w:color="000000"/>
              <w:right w:val="single" w:sz="4" w:space="0" w:color="000000"/>
            </w:tcBorders>
            <w:shd w:val="clear" w:color="auto" w:fill="auto"/>
          </w:tcPr>
          <w:p w:rsidR="002F2DCC" w:rsidRPr="00B03C5E" w:rsidRDefault="002F2DCC" w:rsidP="00B4211F">
            <w:pPr>
              <w:snapToGrid w:val="0"/>
              <w:jc w:val="right"/>
              <w:rPr>
                <w:i/>
                <w:sz w:val="16"/>
                <w:szCs w:val="16"/>
              </w:rPr>
            </w:pPr>
          </w:p>
        </w:tc>
      </w:tr>
      <w:tr w:rsidR="002F2DCC" w:rsidRPr="00D467BA" w:rsidTr="00B4211F">
        <w:tc>
          <w:tcPr>
            <w:tcW w:w="4210" w:type="dxa"/>
            <w:tcBorders>
              <w:left w:val="single" w:sz="4" w:space="0" w:color="000000"/>
            </w:tcBorders>
            <w:shd w:val="clear" w:color="auto" w:fill="auto"/>
          </w:tcPr>
          <w:p w:rsidR="002F2DCC" w:rsidRPr="00D467BA" w:rsidRDefault="002F2DCC" w:rsidP="00B4211F">
            <w:pPr>
              <w:snapToGrid w:val="0"/>
              <w:ind w:left="142" w:hanging="142"/>
              <w:rPr>
                <w:sz w:val="16"/>
                <w:szCs w:val="16"/>
              </w:rPr>
            </w:pPr>
            <w:r w:rsidRPr="00D467BA">
              <w:rPr>
                <w:sz w:val="16"/>
                <w:szCs w:val="16"/>
              </w:rPr>
              <w:t xml:space="preserve">Ostatné záväzky v rámci konsolidovaného celku </w:t>
            </w:r>
          </w:p>
        </w:tc>
        <w:tc>
          <w:tcPr>
            <w:tcW w:w="1710" w:type="dxa"/>
            <w:gridSpan w:val="2"/>
            <w:tcBorders>
              <w:left w:val="single" w:sz="4" w:space="0" w:color="000000"/>
            </w:tcBorders>
            <w:shd w:val="clear" w:color="auto" w:fill="auto"/>
          </w:tcPr>
          <w:p w:rsidR="002F2DCC" w:rsidRPr="00D467BA" w:rsidRDefault="002F2DCC" w:rsidP="00B4211F">
            <w:pPr>
              <w:snapToGrid w:val="0"/>
              <w:jc w:val="right"/>
              <w:rPr>
                <w:i/>
                <w:sz w:val="16"/>
                <w:szCs w:val="16"/>
              </w:rPr>
            </w:pPr>
          </w:p>
        </w:tc>
        <w:tc>
          <w:tcPr>
            <w:tcW w:w="1710" w:type="dxa"/>
            <w:tcBorders>
              <w:left w:val="single" w:sz="4" w:space="0" w:color="000000"/>
            </w:tcBorders>
            <w:shd w:val="clear" w:color="auto" w:fill="auto"/>
          </w:tcPr>
          <w:p w:rsidR="002F2DCC" w:rsidRPr="00D467BA" w:rsidRDefault="002F2DCC" w:rsidP="00B4211F">
            <w:pPr>
              <w:snapToGrid w:val="0"/>
              <w:jc w:val="right"/>
              <w:rPr>
                <w:i/>
                <w:sz w:val="16"/>
                <w:szCs w:val="16"/>
              </w:rPr>
            </w:pPr>
          </w:p>
        </w:tc>
        <w:tc>
          <w:tcPr>
            <w:tcW w:w="2140" w:type="dxa"/>
            <w:tcBorders>
              <w:left w:val="single" w:sz="4" w:space="0" w:color="000000"/>
              <w:right w:val="single" w:sz="4" w:space="0" w:color="000000"/>
            </w:tcBorders>
            <w:shd w:val="clear" w:color="auto" w:fill="auto"/>
          </w:tcPr>
          <w:p w:rsidR="002F2DCC" w:rsidRPr="00B03C5E" w:rsidRDefault="002F2DCC" w:rsidP="00B4211F">
            <w:pPr>
              <w:snapToGrid w:val="0"/>
              <w:jc w:val="right"/>
              <w:rPr>
                <w:i/>
                <w:sz w:val="16"/>
                <w:szCs w:val="16"/>
              </w:rPr>
            </w:pPr>
          </w:p>
        </w:tc>
      </w:tr>
      <w:tr w:rsidR="002F2DCC" w:rsidRPr="00D467BA" w:rsidTr="00B4211F">
        <w:tc>
          <w:tcPr>
            <w:tcW w:w="4210" w:type="dxa"/>
            <w:tcBorders>
              <w:left w:val="single" w:sz="4" w:space="0" w:color="000000"/>
            </w:tcBorders>
            <w:shd w:val="clear" w:color="auto" w:fill="auto"/>
          </w:tcPr>
          <w:p w:rsidR="002F2DCC" w:rsidRPr="00D467BA" w:rsidRDefault="002F2DCC" w:rsidP="00B4211F">
            <w:pPr>
              <w:snapToGrid w:val="0"/>
              <w:ind w:left="142" w:hanging="142"/>
              <w:rPr>
                <w:sz w:val="16"/>
                <w:szCs w:val="16"/>
              </w:rPr>
            </w:pPr>
            <w:r w:rsidRPr="00D467BA">
              <w:rPr>
                <w:sz w:val="16"/>
                <w:szCs w:val="16"/>
              </w:rPr>
              <w:t xml:space="preserve">Záväzky voči spoločníkom a združeniu </w:t>
            </w:r>
          </w:p>
        </w:tc>
        <w:tc>
          <w:tcPr>
            <w:tcW w:w="1710" w:type="dxa"/>
            <w:gridSpan w:val="2"/>
            <w:tcBorders>
              <w:left w:val="single" w:sz="4" w:space="0" w:color="000000"/>
            </w:tcBorders>
            <w:shd w:val="clear" w:color="auto" w:fill="auto"/>
          </w:tcPr>
          <w:p w:rsidR="002F2DCC" w:rsidRPr="00D467BA" w:rsidRDefault="002F2DCC" w:rsidP="00B4211F">
            <w:pPr>
              <w:snapToGrid w:val="0"/>
              <w:jc w:val="right"/>
              <w:rPr>
                <w:i/>
                <w:sz w:val="16"/>
                <w:szCs w:val="16"/>
              </w:rPr>
            </w:pPr>
          </w:p>
        </w:tc>
        <w:tc>
          <w:tcPr>
            <w:tcW w:w="1710" w:type="dxa"/>
            <w:tcBorders>
              <w:left w:val="single" w:sz="4" w:space="0" w:color="000000"/>
            </w:tcBorders>
            <w:shd w:val="clear" w:color="auto" w:fill="auto"/>
          </w:tcPr>
          <w:p w:rsidR="002F2DCC" w:rsidRPr="00D467BA" w:rsidRDefault="002F2DCC" w:rsidP="00B4211F">
            <w:pPr>
              <w:snapToGrid w:val="0"/>
              <w:jc w:val="right"/>
              <w:rPr>
                <w:i/>
                <w:sz w:val="16"/>
                <w:szCs w:val="16"/>
              </w:rPr>
            </w:pPr>
          </w:p>
        </w:tc>
        <w:tc>
          <w:tcPr>
            <w:tcW w:w="2140" w:type="dxa"/>
            <w:tcBorders>
              <w:left w:val="single" w:sz="4" w:space="0" w:color="000000"/>
              <w:right w:val="single" w:sz="4" w:space="0" w:color="000000"/>
            </w:tcBorders>
            <w:shd w:val="clear" w:color="auto" w:fill="auto"/>
          </w:tcPr>
          <w:p w:rsidR="002F2DCC" w:rsidRPr="00B03C5E" w:rsidRDefault="002F2DCC" w:rsidP="00B4211F">
            <w:pPr>
              <w:snapToGrid w:val="0"/>
              <w:jc w:val="right"/>
              <w:rPr>
                <w:i/>
                <w:sz w:val="16"/>
                <w:szCs w:val="16"/>
              </w:rPr>
            </w:pPr>
          </w:p>
        </w:tc>
      </w:tr>
      <w:tr w:rsidR="002F2DCC" w:rsidRPr="00D467BA" w:rsidTr="00B4211F">
        <w:tc>
          <w:tcPr>
            <w:tcW w:w="4210" w:type="dxa"/>
            <w:tcBorders>
              <w:left w:val="single" w:sz="4" w:space="0" w:color="000000"/>
            </w:tcBorders>
            <w:shd w:val="clear" w:color="auto" w:fill="auto"/>
          </w:tcPr>
          <w:p w:rsidR="002F2DCC" w:rsidRPr="00D467BA" w:rsidRDefault="002F2DCC" w:rsidP="00B4211F">
            <w:pPr>
              <w:snapToGrid w:val="0"/>
              <w:ind w:left="142" w:hanging="142"/>
              <w:rPr>
                <w:sz w:val="16"/>
                <w:szCs w:val="16"/>
              </w:rPr>
            </w:pPr>
            <w:r w:rsidRPr="00D467BA">
              <w:rPr>
                <w:sz w:val="16"/>
                <w:szCs w:val="16"/>
              </w:rPr>
              <w:t xml:space="preserve">Záväzky voči zamestnancom </w:t>
            </w:r>
          </w:p>
        </w:tc>
        <w:tc>
          <w:tcPr>
            <w:tcW w:w="1710" w:type="dxa"/>
            <w:gridSpan w:val="2"/>
            <w:tcBorders>
              <w:left w:val="single" w:sz="4" w:space="0" w:color="000000"/>
            </w:tcBorders>
            <w:shd w:val="clear" w:color="auto" w:fill="auto"/>
          </w:tcPr>
          <w:p w:rsidR="002F2DCC" w:rsidRPr="00D467BA" w:rsidRDefault="00B03C5E" w:rsidP="00B4211F">
            <w:pPr>
              <w:snapToGrid w:val="0"/>
              <w:jc w:val="right"/>
              <w:rPr>
                <w:i/>
                <w:sz w:val="16"/>
                <w:szCs w:val="16"/>
              </w:rPr>
            </w:pPr>
            <w:r>
              <w:rPr>
                <w:i/>
                <w:sz w:val="16"/>
                <w:szCs w:val="16"/>
              </w:rPr>
              <w:t>1 300 559</w:t>
            </w:r>
          </w:p>
        </w:tc>
        <w:tc>
          <w:tcPr>
            <w:tcW w:w="1710" w:type="dxa"/>
            <w:tcBorders>
              <w:left w:val="single" w:sz="4" w:space="0" w:color="000000"/>
            </w:tcBorders>
            <w:shd w:val="clear" w:color="auto" w:fill="auto"/>
          </w:tcPr>
          <w:p w:rsidR="002F2DCC" w:rsidRPr="00D467BA" w:rsidRDefault="002F2DCC" w:rsidP="00B4211F">
            <w:pPr>
              <w:snapToGrid w:val="0"/>
              <w:jc w:val="right"/>
              <w:rPr>
                <w:i/>
                <w:sz w:val="16"/>
                <w:szCs w:val="16"/>
              </w:rPr>
            </w:pPr>
          </w:p>
        </w:tc>
        <w:tc>
          <w:tcPr>
            <w:tcW w:w="2140" w:type="dxa"/>
            <w:tcBorders>
              <w:left w:val="single" w:sz="4" w:space="0" w:color="000000"/>
              <w:right w:val="single" w:sz="4" w:space="0" w:color="000000"/>
            </w:tcBorders>
            <w:shd w:val="clear" w:color="auto" w:fill="auto"/>
          </w:tcPr>
          <w:p w:rsidR="002F2DCC" w:rsidRPr="00B03C5E" w:rsidRDefault="002F2DCC" w:rsidP="00B4211F">
            <w:pPr>
              <w:snapToGrid w:val="0"/>
              <w:jc w:val="right"/>
              <w:rPr>
                <w:i/>
                <w:sz w:val="16"/>
                <w:szCs w:val="16"/>
              </w:rPr>
            </w:pPr>
          </w:p>
        </w:tc>
      </w:tr>
      <w:tr w:rsidR="002F2DCC" w:rsidRPr="00D467BA" w:rsidTr="00B4211F">
        <w:tc>
          <w:tcPr>
            <w:tcW w:w="4210" w:type="dxa"/>
            <w:tcBorders>
              <w:left w:val="single" w:sz="4" w:space="0" w:color="000000"/>
            </w:tcBorders>
            <w:shd w:val="clear" w:color="auto" w:fill="auto"/>
          </w:tcPr>
          <w:p w:rsidR="002F2DCC" w:rsidRPr="00D467BA" w:rsidRDefault="002F2DCC" w:rsidP="00B4211F">
            <w:pPr>
              <w:snapToGrid w:val="0"/>
              <w:ind w:left="142" w:hanging="142"/>
              <w:rPr>
                <w:sz w:val="16"/>
                <w:szCs w:val="16"/>
              </w:rPr>
            </w:pPr>
            <w:r w:rsidRPr="00D467BA">
              <w:rPr>
                <w:sz w:val="16"/>
                <w:szCs w:val="16"/>
              </w:rPr>
              <w:t xml:space="preserve">Záväzky zo sociálneho poistenia </w:t>
            </w:r>
          </w:p>
        </w:tc>
        <w:tc>
          <w:tcPr>
            <w:tcW w:w="1710" w:type="dxa"/>
            <w:gridSpan w:val="2"/>
            <w:tcBorders>
              <w:left w:val="single" w:sz="4" w:space="0" w:color="000000"/>
            </w:tcBorders>
            <w:shd w:val="clear" w:color="auto" w:fill="auto"/>
          </w:tcPr>
          <w:p w:rsidR="002F2DCC" w:rsidRPr="00D467BA" w:rsidRDefault="00B03C5E" w:rsidP="00B4211F">
            <w:pPr>
              <w:snapToGrid w:val="0"/>
              <w:jc w:val="right"/>
              <w:rPr>
                <w:i/>
                <w:sz w:val="16"/>
                <w:szCs w:val="16"/>
              </w:rPr>
            </w:pPr>
            <w:r>
              <w:rPr>
                <w:i/>
                <w:sz w:val="16"/>
                <w:szCs w:val="16"/>
              </w:rPr>
              <w:t>1 805 568</w:t>
            </w:r>
          </w:p>
        </w:tc>
        <w:tc>
          <w:tcPr>
            <w:tcW w:w="1710" w:type="dxa"/>
            <w:tcBorders>
              <w:left w:val="single" w:sz="4" w:space="0" w:color="000000"/>
            </w:tcBorders>
            <w:shd w:val="clear" w:color="auto" w:fill="auto"/>
          </w:tcPr>
          <w:p w:rsidR="002F2DCC" w:rsidRPr="00D467BA" w:rsidRDefault="002F2DCC" w:rsidP="00B4211F">
            <w:pPr>
              <w:snapToGrid w:val="0"/>
              <w:jc w:val="right"/>
              <w:rPr>
                <w:i/>
                <w:sz w:val="16"/>
                <w:szCs w:val="16"/>
              </w:rPr>
            </w:pPr>
          </w:p>
        </w:tc>
        <w:tc>
          <w:tcPr>
            <w:tcW w:w="2140" w:type="dxa"/>
            <w:tcBorders>
              <w:left w:val="single" w:sz="4" w:space="0" w:color="000000"/>
              <w:right w:val="single" w:sz="4" w:space="0" w:color="000000"/>
            </w:tcBorders>
            <w:shd w:val="clear" w:color="auto" w:fill="auto"/>
          </w:tcPr>
          <w:p w:rsidR="002F2DCC" w:rsidRPr="00B03C5E" w:rsidRDefault="002F2DCC" w:rsidP="00B4211F">
            <w:pPr>
              <w:snapToGrid w:val="0"/>
              <w:jc w:val="right"/>
              <w:rPr>
                <w:i/>
                <w:sz w:val="16"/>
                <w:szCs w:val="16"/>
              </w:rPr>
            </w:pPr>
          </w:p>
        </w:tc>
      </w:tr>
      <w:tr w:rsidR="002F2DCC" w:rsidRPr="00D467BA" w:rsidTr="00B4211F">
        <w:tc>
          <w:tcPr>
            <w:tcW w:w="4210" w:type="dxa"/>
            <w:tcBorders>
              <w:left w:val="single" w:sz="4" w:space="0" w:color="000000"/>
            </w:tcBorders>
            <w:shd w:val="clear" w:color="auto" w:fill="auto"/>
          </w:tcPr>
          <w:p w:rsidR="002F2DCC" w:rsidRPr="00D467BA" w:rsidRDefault="002F2DCC" w:rsidP="00B4211F">
            <w:pPr>
              <w:snapToGrid w:val="0"/>
              <w:ind w:left="142" w:hanging="142"/>
              <w:rPr>
                <w:sz w:val="16"/>
                <w:szCs w:val="16"/>
              </w:rPr>
            </w:pPr>
            <w:r w:rsidRPr="00D467BA">
              <w:rPr>
                <w:sz w:val="16"/>
                <w:szCs w:val="16"/>
              </w:rPr>
              <w:t xml:space="preserve">Daňové záväzky a dotácie </w:t>
            </w:r>
          </w:p>
        </w:tc>
        <w:tc>
          <w:tcPr>
            <w:tcW w:w="1710" w:type="dxa"/>
            <w:gridSpan w:val="2"/>
            <w:tcBorders>
              <w:left w:val="single" w:sz="4" w:space="0" w:color="000000"/>
            </w:tcBorders>
            <w:shd w:val="clear" w:color="auto" w:fill="auto"/>
          </w:tcPr>
          <w:p w:rsidR="002F2DCC" w:rsidRPr="00D467BA" w:rsidRDefault="00B03C5E" w:rsidP="00B4211F">
            <w:pPr>
              <w:snapToGrid w:val="0"/>
              <w:jc w:val="right"/>
              <w:rPr>
                <w:i/>
                <w:sz w:val="16"/>
                <w:szCs w:val="16"/>
              </w:rPr>
            </w:pPr>
            <w:r>
              <w:rPr>
                <w:i/>
                <w:sz w:val="16"/>
                <w:szCs w:val="16"/>
              </w:rPr>
              <w:t>1 290 165</w:t>
            </w:r>
          </w:p>
        </w:tc>
        <w:tc>
          <w:tcPr>
            <w:tcW w:w="1710" w:type="dxa"/>
            <w:tcBorders>
              <w:left w:val="single" w:sz="4" w:space="0" w:color="000000"/>
            </w:tcBorders>
            <w:shd w:val="clear" w:color="auto" w:fill="auto"/>
          </w:tcPr>
          <w:p w:rsidR="002F2DCC" w:rsidRPr="00D467BA" w:rsidRDefault="002F2DCC" w:rsidP="00B4211F">
            <w:pPr>
              <w:snapToGrid w:val="0"/>
              <w:jc w:val="right"/>
              <w:rPr>
                <w:i/>
                <w:sz w:val="16"/>
                <w:szCs w:val="16"/>
              </w:rPr>
            </w:pPr>
          </w:p>
        </w:tc>
        <w:tc>
          <w:tcPr>
            <w:tcW w:w="2140" w:type="dxa"/>
            <w:tcBorders>
              <w:left w:val="single" w:sz="4" w:space="0" w:color="000000"/>
              <w:right w:val="single" w:sz="4" w:space="0" w:color="000000"/>
            </w:tcBorders>
            <w:shd w:val="clear" w:color="auto" w:fill="auto"/>
          </w:tcPr>
          <w:p w:rsidR="002F2DCC" w:rsidRPr="00B03C5E" w:rsidRDefault="002F2DCC" w:rsidP="00B4211F">
            <w:pPr>
              <w:snapToGrid w:val="0"/>
              <w:jc w:val="right"/>
              <w:rPr>
                <w:i/>
                <w:sz w:val="16"/>
                <w:szCs w:val="16"/>
              </w:rPr>
            </w:pPr>
          </w:p>
        </w:tc>
      </w:tr>
      <w:tr w:rsidR="002F2DCC" w:rsidRPr="00D467BA" w:rsidTr="00B4211F">
        <w:tc>
          <w:tcPr>
            <w:tcW w:w="42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sz w:val="16"/>
                <w:szCs w:val="16"/>
              </w:rPr>
            </w:pPr>
            <w:r w:rsidRPr="00D467BA">
              <w:rPr>
                <w:sz w:val="16"/>
                <w:szCs w:val="16"/>
              </w:rPr>
              <w:t xml:space="preserve">Ostatné záväzky-leasing </w:t>
            </w:r>
          </w:p>
        </w:tc>
        <w:tc>
          <w:tcPr>
            <w:tcW w:w="1710" w:type="dxa"/>
            <w:gridSpan w:val="2"/>
            <w:tcBorders>
              <w:left w:val="single" w:sz="4" w:space="0" w:color="000000"/>
              <w:bottom w:val="single" w:sz="4" w:space="0" w:color="000000"/>
            </w:tcBorders>
            <w:shd w:val="clear" w:color="auto" w:fill="auto"/>
          </w:tcPr>
          <w:p w:rsidR="002F2DCC" w:rsidRPr="001407B4" w:rsidRDefault="00B03C5E" w:rsidP="00B4211F">
            <w:pPr>
              <w:snapToGrid w:val="0"/>
              <w:jc w:val="right"/>
              <w:rPr>
                <w:i/>
                <w:color w:val="000000" w:themeColor="text1"/>
                <w:sz w:val="16"/>
                <w:szCs w:val="16"/>
                <w:highlight w:val="yellow"/>
              </w:rPr>
            </w:pPr>
            <w:r w:rsidRPr="00B03C5E">
              <w:rPr>
                <w:i/>
                <w:color w:val="000000" w:themeColor="text1"/>
                <w:sz w:val="16"/>
                <w:szCs w:val="16"/>
              </w:rPr>
              <w:t>188 797</w:t>
            </w:r>
          </w:p>
        </w:tc>
        <w:tc>
          <w:tcPr>
            <w:tcW w:w="171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sz w:val="16"/>
                <w:szCs w:val="16"/>
              </w:rPr>
            </w:pPr>
          </w:p>
        </w:tc>
        <w:tc>
          <w:tcPr>
            <w:tcW w:w="2140" w:type="dxa"/>
            <w:tcBorders>
              <w:left w:val="single" w:sz="4" w:space="0" w:color="000000"/>
              <w:bottom w:val="single" w:sz="4" w:space="0" w:color="000000"/>
              <w:right w:val="single" w:sz="4" w:space="0" w:color="000000"/>
            </w:tcBorders>
            <w:shd w:val="clear" w:color="auto" w:fill="auto"/>
          </w:tcPr>
          <w:p w:rsidR="002F2DCC" w:rsidRPr="00B03C5E" w:rsidRDefault="002F2DCC" w:rsidP="00B4211F">
            <w:pPr>
              <w:snapToGrid w:val="0"/>
              <w:jc w:val="right"/>
              <w:rPr>
                <w:i/>
                <w:sz w:val="16"/>
                <w:szCs w:val="16"/>
              </w:rPr>
            </w:pPr>
          </w:p>
        </w:tc>
      </w:tr>
      <w:tr w:rsidR="002F2DCC" w:rsidRPr="00D467BA" w:rsidTr="00B4211F">
        <w:tc>
          <w:tcPr>
            <w:tcW w:w="4210" w:type="dxa"/>
            <w:tcBorders>
              <w:left w:val="single" w:sz="4" w:space="0" w:color="000000"/>
              <w:bottom w:val="single" w:sz="4" w:space="0" w:color="000000"/>
            </w:tcBorders>
            <w:shd w:val="clear" w:color="auto" w:fill="auto"/>
          </w:tcPr>
          <w:p w:rsidR="002F2DCC" w:rsidRPr="00D467BA" w:rsidRDefault="002F2DCC" w:rsidP="001407B4">
            <w:pPr>
              <w:snapToGrid w:val="0"/>
              <w:ind w:left="142" w:hanging="142"/>
              <w:rPr>
                <w:b/>
                <w:sz w:val="16"/>
                <w:szCs w:val="16"/>
              </w:rPr>
            </w:pPr>
            <w:r w:rsidRPr="00D467BA">
              <w:rPr>
                <w:b/>
                <w:sz w:val="16"/>
                <w:szCs w:val="16"/>
              </w:rPr>
              <w:t>Spolu k 31.12.201</w:t>
            </w:r>
            <w:r w:rsidR="001407B4">
              <w:rPr>
                <w:b/>
                <w:sz w:val="16"/>
                <w:szCs w:val="16"/>
              </w:rPr>
              <w:t>5</w:t>
            </w:r>
          </w:p>
        </w:tc>
        <w:tc>
          <w:tcPr>
            <w:tcW w:w="1710" w:type="dxa"/>
            <w:gridSpan w:val="2"/>
            <w:tcBorders>
              <w:left w:val="single" w:sz="4" w:space="0" w:color="000000"/>
              <w:bottom w:val="single" w:sz="4" w:space="0" w:color="000000"/>
            </w:tcBorders>
            <w:shd w:val="clear" w:color="auto" w:fill="auto"/>
          </w:tcPr>
          <w:p w:rsidR="002F2DCC" w:rsidRPr="00D467BA" w:rsidRDefault="00B03C5E" w:rsidP="00B4211F">
            <w:pPr>
              <w:snapToGrid w:val="0"/>
              <w:jc w:val="right"/>
              <w:rPr>
                <w:b/>
                <w:i/>
                <w:sz w:val="16"/>
                <w:szCs w:val="16"/>
              </w:rPr>
            </w:pPr>
            <w:r>
              <w:rPr>
                <w:b/>
                <w:i/>
                <w:sz w:val="16"/>
                <w:szCs w:val="16"/>
              </w:rPr>
              <w:t>5 429496</w:t>
            </w:r>
          </w:p>
        </w:tc>
        <w:tc>
          <w:tcPr>
            <w:tcW w:w="1710" w:type="dxa"/>
            <w:tcBorders>
              <w:left w:val="single" w:sz="4" w:space="0" w:color="000000"/>
              <w:bottom w:val="single" w:sz="4" w:space="0" w:color="000000"/>
            </w:tcBorders>
            <w:shd w:val="clear" w:color="auto" w:fill="auto"/>
          </w:tcPr>
          <w:p w:rsidR="002F2DCC" w:rsidRPr="00D467BA" w:rsidRDefault="001B6258" w:rsidP="00B4211F">
            <w:pPr>
              <w:snapToGrid w:val="0"/>
              <w:jc w:val="right"/>
              <w:rPr>
                <w:b/>
                <w:bCs/>
                <w:i/>
                <w:sz w:val="16"/>
                <w:szCs w:val="16"/>
              </w:rPr>
            </w:pPr>
            <w:r>
              <w:rPr>
                <w:b/>
                <w:bCs/>
                <w:i/>
                <w:sz w:val="16"/>
                <w:szCs w:val="16"/>
              </w:rPr>
              <w:t>773 593</w:t>
            </w:r>
          </w:p>
        </w:tc>
        <w:tc>
          <w:tcPr>
            <w:tcW w:w="2140" w:type="dxa"/>
            <w:tcBorders>
              <w:left w:val="single" w:sz="4" w:space="0" w:color="000000"/>
              <w:bottom w:val="single" w:sz="4" w:space="0" w:color="000000"/>
              <w:right w:val="single" w:sz="4" w:space="0" w:color="000000"/>
            </w:tcBorders>
            <w:shd w:val="clear" w:color="auto" w:fill="auto"/>
          </w:tcPr>
          <w:p w:rsidR="002F2DCC" w:rsidRPr="00B03C5E" w:rsidRDefault="001B6258" w:rsidP="00B4211F">
            <w:pPr>
              <w:snapToGrid w:val="0"/>
              <w:jc w:val="right"/>
              <w:rPr>
                <w:b/>
                <w:bCs/>
                <w:i/>
                <w:sz w:val="16"/>
                <w:szCs w:val="16"/>
              </w:rPr>
            </w:pPr>
            <w:r>
              <w:rPr>
                <w:b/>
                <w:bCs/>
                <w:i/>
                <w:sz w:val="16"/>
                <w:szCs w:val="16"/>
              </w:rPr>
              <w:t xml:space="preserve">70 814  </w:t>
            </w:r>
          </w:p>
        </w:tc>
      </w:tr>
    </w:tbl>
    <w:p w:rsidR="002F2DCC" w:rsidRPr="00D467BA" w:rsidRDefault="002F2DCC" w:rsidP="002F2DCC">
      <w:pPr>
        <w:jc w:val="both"/>
        <w:rPr>
          <w:sz w:val="16"/>
          <w:szCs w:val="16"/>
        </w:rPr>
      </w:pPr>
    </w:p>
    <w:p w:rsidR="002F2DCC" w:rsidRPr="00D467BA" w:rsidRDefault="002F2DCC" w:rsidP="002F2DCC">
      <w:pPr>
        <w:jc w:val="both"/>
        <w:rPr>
          <w:b/>
          <w:color w:val="FF0000"/>
          <w:sz w:val="16"/>
          <w:szCs w:val="16"/>
        </w:rPr>
      </w:pPr>
    </w:p>
    <w:p w:rsidR="002F2DCC" w:rsidRPr="00D467BA" w:rsidRDefault="002F2DCC" w:rsidP="002F2DCC">
      <w:pPr>
        <w:jc w:val="both"/>
        <w:rPr>
          <w:b/>
          <w:sz w:val="16"/>
          <w:szCs w:val="16"/>
        </w:rPr>
      </w:pPr>
    </w:p>
    <w:p w:rsidR="002F2DCC" w:rsidRPr="00D467BA" w:rsidRDefault="002F2DCC" w:rsidP="002F2DCC">
      <w:pPr>
        <w:jc w:val="both"/>
        <w:rPr>
          <w:b/>
          <w:sz w:val="16"/>
          <w:szCs w:val="16"/>
        </w:rPr>
      </w:pPr>
    </w:p>
    <w:p w:rsidR="002F2DCC" w:rsidRPr="00D467BA" w:rsidRDefault="002F2DCC" w:rsidP="002F2DCC">
      <w:pPr>
        <w:jc w:val="both"/>
        <w:rPr>
          <w:bCs/>
          <w:i/>
          <w:color w:val="FF0000"/>
          <w:sz w:val="16"/>
          <w:szCs w:val="16"/>
        </w:rPr>
      </w:pPr>
      <w:r w:rsidRPr="00D467BA">
        <w:rPr>
          <w:bCs/>
          <w:i/>
          <w:sz w:val="16"/>
          <w:szCs w:val="16"/>
        </w:rPr>
        <w:t>Bezprostredne predchádzajúce obdobie:</w:t>
      </w:r>
      <w:r w:rsidRPr="00D467BA">
        <w:rPr>
          <w:b/>
          <w:bCs/>
          <w:sz w:val="16"/>
          <w:szCs w:val="16"/>
        </w:rPr>
        <w:t xml:space="preserve">  </w:t>
      </w:r>
    </w:p>
    <w:p w:rsidR="002F2DCC" w:rsidRPr="00D467BA" w:rsidRDefault="002F2DCC" w:rsidP="002F2DCC">
      <w:pPr>
        <w:jc w:val="both"/>
        <w:rPr>
          <w:b/>
          <w:bCs/>
          <w:color w:val="FF0000"/>
          <w:sz w:val="16"/>
          <w:szCs w:val="16"/>
        </w:rPr>
      </w:pPr>
    </w:p>
    <w:p w:rsidR="002F2DCC" w:rsidRPr="00D467BA" w:rsidRDefault="002F2DCC" w:rsidP="002F2DCC">
      <w:pPr>
        <w:jc w:val="both"/>
        <w:rPr>
          <w:b/>
          <w:bCs/>
          <w:color w:val="FF0000"/>
          <w:sz w:val="16"/>
          <w:szCs w:val="16"/>
        </w:rPr>
      </w:pPr>
    </w:p>
    <w:tbl>
      <w:tblPr>
        <w:tblW w:w="0" w:type="auto"/>
        <w:tblInd w:w="-215" w:type="dxa"/>
        <w:tblLayout w:type="fixed"/>
        <w:tblCellMar>
          <w:left w:w="70" w:type="dxa"/>
          <w:right w:w="70" w:type="dxa"/>
        </w:tblCellMar>
        <w:tblLook w:val="0000"/>
      </w:tblPr>
      <w:tblGrid>
        <w:gridCol w:w="4210"/>
        <w:gridCol w:w="1260"/>
        <w:gridCol w:w="450"/>
        <w:gridCol w:w="1710"/>
        <w:gridCol w:w="2140"/>
      </w:tblGrid>
      <w:tr w:rsidR="002F2DCC" w:rsidRPr="00D467BA" w:rsidTr="00B4211F">
        <w:tc>
          <w:tcPr>
            <w:tcW w:w="4210" w:type="dxa"/>
            <w:tcBorders>
              <w:top w:val="single" w:sz="4" w:space="0" w:color="000000"/>
              <w:left w:val="single" w:sz="4" w:space="0" w:color="000000"/>
            </w:tcBorders>
            <w:shd w:val="clear" w:color="auto" w:fill="auto"/>
          </w:tcPr>
          <w:p w:rsidR="002F2DCC" w:rsidRPr="00D467BA" w:rsidRDefault="002F2DCC" w:rsidP="00B4211F">
            <w:pPr>
              <w:snapToGrid w:val="0"/>
              <w:jc w:val="both"/>
              <w:rPr>
                <w:b/>
                <w:sz w:val="16"/>
                <w:szCs w:val="16"/>
              </w:rPr>
            </w:pPr>
            <w:r w:rsidRPr="00D467BA">
              <w:rPr>
                <w:b/>
                <w:sz w:val="16"/>
                <w:szCs w:val="16"/>
              </w:rPr>
              <w:t>Položka</w:t>
            </w:r>
          </w:p>
        </w:tc>
        <w:tc>
          <w:tcPr>
            <w:tcW w:w="1260" w:type="dxa"/>
            <w:tcBorders>
              <w:top w:val="single" w:sz="4" w:space="0" w:color="000000"/>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p>
        </w:tc>
        <w:tc>
          <w:tcPr>
            <w:tcW w:w="4300" w:type="dxa"/>
            <w:gridSpan w:val="3"/>
            <w:tcBorders>
              <w:top w:val="single" w:sz="4" w:space="0" w:color="000000"/>
              <w:bottom w:val="single" w:sz="4" w:space="0" w:color="000000"/>
              <w:right w:val="single" w:sz="4" w:space="0" w:color="000000"/>
            </w:tcBorders>
            <w:shd w:val="clear" w:color="auto" w:fill="auto"/>
          </w:tcPr>
          <w:p w:rsidR="002F2DCC" w:rsidRPr="00D467BA" w:rsidRDefault="002F2DCC" w:rsidP="00B4211F">
            <w:pPr>
              <w:snapToGrid w:val="0"/>
              <w:rPr>
                <w:b/>
                <w:sz w:val="16"/>
                <w:szCs w:val="16"/>
              </w:rPr>
            </w:pPr>
            <w:r w:rsidRPr="00D467BA">
              <w:rPr>
                <w:b/>
                <w:sz w:val="16"/>
                <w:szCs w:val="16"/>
              </w:rPr>
              <w:t>Splatnosť</w:t>
            </w:r>
          </w:p>
        </w:tc>
      </w:tr>
      <w:tr w:rsidR="002F2DCC" w:rsidRPr="00D467BA" w:rsidTr="00B4211F">
        <w:tc>
          <w:tcPr>
            <w:tcW w:w="4210" w:type="dxa"/>
            <w:tcBorders>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p>
        </w:tc>
        <w:tc>
          <w:tcPr>
            <w:tcW w:w="1710" w:type="dxa"/>
            <w:gridSpan w:val="2"/>
            <w:tcBorders>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r w:rsidRPr="00D467BA">
              <w:rPr>
                <w:b/>
                <w:sz w:val="16"/>
                <w:szCs w:val="16"/>
              </w:rPr>
              <w:t>do lehoty</w:t>
            </w:r>
          </w:p>
        </w:tc>
        <w:tc>
          <w:tcPr>
            <w:tcW w:w="1710" w:type="dxa"/>
            <w:tcBorders>
              <w:left w:val="single" w:sz="4" w:space="0" w:color="000000"/>
              <w:bottom w:val="single" w:sz="4" w:space="0" w:color="000000"/>
            </w:tcBorders>
            <w:shd w:val="clear" w:color="auto" w:fill="auto"/>
          </w:tcPr>
          <w:p w:rsidR="002F2DCC" w:rsidRPr="00D467BA" w:rsidRDefault="002F2DCC" w:rsidP="00B4211F">
            <w:pPr>
              <w:snapToGrid w:val="0"/>
              <w:jc w:val="center"/>
              <w:rPr>
                <w:b/>
                <w:sz w:val="16"/>
                <w:szCs w:val="16"/>
              </w:rPr>
            </w:pPr>
            <w:r w:rsidRPr="00D467BA">
              <w:rPr>
                <w:b/>
                <w:sz w:val="16"/>
                <w:szCs w:val="16"/>
              </w:rPr>
              <w:t>do 360 dní po lehote</w:t>
            </w:r>
          </w:p>
        </w:tc>
        <w:tc>
          <w:tcPr>
            <w:tcW w:w="2140"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center"/>
              <w:rPr>
                <w:b/>
                <w:sz w:val="16"/>
                <w:szCs w:val="16"/>
              </w:rPr>
            </w:pPr>
            <w:r w:rsidRPr="00D467BA">
              <w:rPr>
                <w:b/>
                <w:sz w:val="16"/>
                <w:szCs w:val="16"/>
              </w:rPr>
              <w:t>nad 360 dní po lehote</w:t>
            </w:r>
          </w:p>
        </w:tc>
      </w:tr>
      <w:tr w:rsidR="002F2DCC" w:rsidRPr="00D467BA" w:rsidTr="00B4211F">
        <w:tc>
          <w:tcPr>
            <w:tcW w:w="4210" w:type="dxa"/>
            <w:tcBorders>
              <w:left w:val="single" w:sz="4" w:space="0" w:color="000000"/>
            </w:tcBorders>
            <w:shd w:val="clear" w:color="auto" w:fill="auto"/>
          </w:tcPr>
          <w:p w:rsidR="002F2DCC" w:rsidRPr="00D467BA" w:rsidRDefault="002F2DCC" w:rsidP="00B4211F">
            <w:pPr>
              <w:snapToGrid w:val="0"/>
              <w:ind w:left="142" w:hanging="142"/>
              <w:rPr>
                <w:sz w:val="16"/>
                <w:szCs w:val="16"/>
              </w:rPr>
            </w:pPr>
            <w:r w:rsidRPr="00D467BA">
              <w:rPr>
                <w:sz w:val="16"/>
                <w:szCs w:val="16"/>
              </w:rPr>
              <w:t xml:space="preserve">Záväzky z obchodného styku </w:t>
            </w:r>
          </w:p>
        </w:tc>
        <w:tc>
          <w:tcPr>
            <w:tcW w:w="1710" w:type="dxa"/>
            <w:gridSpan w:val="2"/>
            <w:tcBorders>
              <w:left w:val="single" w:sz="4" w:space="0" w:color="000000"/>
            </w:tcBorders>
            <w:shd w:val="clear" w:color="auto" w:fill="auto"/>
          </w:tcPr>
          <w:p w:rsidR="002F2DCC" w:rsidRPr="00D467BA" w:rsidRDefault="001407B4" w:rsidP="00B4211F">
            <w:pPr>
              <w:shd w:val="clear" w:color="auto" w:fill="FFFFFF"/>
              <w:snapToGrid w:val="0"/>
              <w:jc w:val="right"/>
              <w:rPr>
                <w:i/>
                <w:sz w:val="16"/>
                <w:szCs w:val="16"/>
              </w:rPr>
            </w:pPr>
            <w:r>
              <w:rPr>
                <w:i/>
                <w:sz w:val="16"/>
                <w:szCs w:val="16"/>
              </w:rPr>
              <w:t>579 546</w:t>
            </w:r>
          </w:p>
        </w:tc>
        <w:tc>
          <w:tcPr>
            <w:tcW w:w="1710" w:type="dxa"/>
            <w:tcBorders>
              <w:left w:val="single" w:sz="4" w:space="0" w:color="000000"/>
            </w:tcBorders>
            <w:shd w:val="clear" w:color="auto" w:fill="auto"/>
          </w:tcPr>
          <w:p w:rsidR="002F2DCC" w:rsidRPr="00D467BA" w:rsidRDefault="001407B4" w:rsidP="00B4211F">
            <w:pPr>
              <w:snapToGrid w:val="0"/>
              <w:jc w:val="right"/>
              <w:rPr>
                <w:i/>
                <w:sz w:val="16"/>
                <w:szCs w:val="16"/>
              </w:rPr>
            </w:pPr>
            <w:r>
              <w:rPr>
                <w:i/>
                <w:sz w:val="16"/>
                <w:szCs w:val="16"/>
              </w:rPr>
              <w:t>68 530</w:t>
            </w:r>
          </w:p>
        </w:tc>
        <w:tc>
          <w:tcPr>
            <w:tcW w:w="2140" w:type="dxa"/>
            <w:tcBorders>
              <w:left w:val="single" w:sz="4" w:space="0" w:color="000000"/>
              <w:right w:val="single" w:sz="4" w:space="0" w:color="000000"/>
            </w:tcBorders>
            <w:shd w:val="clear" w:color="auto" w:fill="auto"/>
          </w:tcPr>
          <w:p w:rsidR="002F2DCC" w:rsidRPr="00B03C5E" w:rsidRDefault="001407B4" w:rsidP="00B4211F">
            <w:pPr>
              <w:snapToGrid w:val="0"/>
              <w:jc w:val="right"/>
              <w:rPr>
                <w:sz w:val="16"/>
                <w:szCs w:val="16"/>
                <w:shd w:val="clear" w:color="auto" w:fill="E6FF00"/>
              </w:rPr>
            </w:pPr>
            <w:r w:rsidRPr="00B03C5E">
              <w:rPr>
                <w:sz w:val="16"/>
                <w:szCs w:val="16"/>
                <w:shd w:val="clear" w:color="auto" w:fill="E6FF00"/>
              </w:rPr>
              <w:t>155 924</w:t>
            </w:r>
          </w:p>
        </w:tc>
      </w:tr>
      <w:tr w:rsidR="002F2DCC" w:rsidRPr="00D467BA" w:rsidTr="00B4211F">
        <w:tc>
          <w:tcPr>
            <w:tcW w:w="4210" w:type="dxa"/>
            <w:tcBorders>
              <w:left w:val="single" w:sz="4" w:space="0" w:color="000000"/>
            </w:tcBorders>
            <w:shd w:val="clear" w:color="auto" w:fill="auto"/>
          </w:tcPr>
          <w:p w:rsidR="002F2DCC" w:rsidRPr="00D467BA" w:rsidRDefault="002F2DCC" w:rsidP="00B4211F">
            <w:pPr>
              <w:snapToGrid w:val="0"/>
              <w:ind w:left="142" w:hanging="142"/>
              <w:rPr>
                <w:sz w:val="16"/>
                <w:szCs w:val="16"/>
              </w:rPr>
            </w:pPr>
            <w:r w:rsidRPr="00D467BA">
              <w:rPr>
                <w:sz w:val="16"/>
                <w:szCs w:val="16"/>
              </w:rPr>
              <w:lastRenderedPageBreak/>
              <w:t xml:space="preserve">Nevyfakturované dodávky </w:t>
            </w:r>
          </w:p>
        </w:tc>
        <w:tc>
          <w:tcPr>
            <w:tcW w:w="1710" w:type="dxa"/>
            <w:gridSpan w:val="2"/>
            <w:tcBorders>
              <w:left w:val="single" w:sz="4" w:space="0" w:color="000000"/>
            </w:tcBorders>
            <w:shd w:val="clear" w:color="auto" w:fill="auto"/>
          </w:tcPr>
          <w:p w:rsidR="002F2DCC" w:rsidRPr="00D467BA" w:rsidRDefault="002F2DCC" w:rsidP="00B4211F">
            <w:pPr>
              <w:snapToGrid w:val="0"/>
              <w:jc w:val="right"/>
              <w:rPr>
                <w:i/>
                <w:sz w:val="16"/>
                <w:szCs w:val="16"/>
              </w:rPr>
            </w:pPr>
          </w:p>
        </w:tc>
        <w:tc>
          <w:tcPr>
            <w:tcW w:w="1710" w:type="dxa"/>
            <w:tcBorders>
              <w:left w:val="single" w:sz="4" w:space="0" w:color="000000"/>
            </w:tcBorders>
            <w:shd w:val="clear" w:color="auto" w:fill="auto"/>
          </w:tcPr>
          <w:p w:rsidR="002F2DCC" w:rsidRPr="00D467BA" w:rsidRDefault="002F2DCC" w:rsidP="00B4211F">
            <w:pPr>
              <w:snapToGrid w:val="0"/>
              <w:jc w:val="right"/>
              <w:rPr>
                <w:i/>
                <w:sz w:val="16"/>
                <w:szCs w:val="16"/>
              </w:rPr>
            </w:pPr>
          </w:p>
        </w:tc>
        <w:tc>
          <w:tcPr>
            <w:tcW w:w="2140" w:type="dxa"/>
            <w:tcBorders>
              <w:left w:val="single" w:sz="4" w:space="0" w:color="000000"/>
              <w:right w:val="single" w:sz="4" w:space="0" w:color="000000"/>
            </w:tcBorders>
            <w:shd w:val="clear" w:color="auto" w:fill="auto"/>
          </w:tcPr>
          <w:p w:rsidR="002F2DCC" w:rsidRPr="00D467BA" w:rsidRDefault="002F2DCC" w:rsidP="00B4211F">
            <w:pPr>
              <w:snapToGrid w:val="0"/>
              <w:jc w:val="right"/>
              <w:rPr>
                <w:sz w:val="16"/>
                <w:szCs w:val="16"/>
              </w:rPr>
            </w:pPr>
          </w:p>
        </w:tc>
      </w:tr>
      <w:tr w:rsidR="002F2DCC" w:rsidRPr="00D467BA" w:rsidTr="00B4211F">
        <w:tc>
          <w:tcPr>
            <w:tcW w:w="4210" w:type="dxa"/>
            <w:tcBorders>
              <w:left w:val="single" w:sz="4" w:space="0" w:color="000000"/>
            </w:tcBorders>
            <w:shd w:val="clear" w:color="auto" w:fill="auto"/>
          </w:tcPr>
          <w:p w:rsidR="002F2DCC" w:rsidRPr="00D467BA" w:rsidRDefault="002F2DCC" w:rsidP="00B4211F">
            <w:pPr>
              <w:snapToGrid w:val="0"/>
              <w:ind w:left="142" w:hanging="142"/>
              <w:rPr>
                <w:sz w:val="16"/>
                <w:szCs w:val="16"/>
              </w:rPr>
            </w:pPr>
            <w:r w:rsidRPr="00D467BA">
              <w:rPr>
                <w:sz w:val="16"/>
                <w:szCs w:val="16"/>
              </w:rPr>
              <w:t xml:space="preserve">Záväzky voči ovládanej osobe a ovládajúcej osobe </w:t>
            </w:r>
          </w:p>
        </w:tc>
        <w:tc>
          <w:tcPr>
            <w:tcW w:w="1710" w:type="dxa"/>
            <w:gridSpan w:val="2"/>
            <w:tcBorders>
              <w:left w:val="single" w:sz="4" w:space="0" w:color="000000"/>
            </w:tcBorders>
            <w:shd w:val="clear" w:color="auto" w:fill="auto"/>
          </w:tcPr>
          <w:p w:rsidR="002F2DCC" w:rsidRPr="00D467BA" w:rsidRDefault="002F2DCC" w:rsidP="00B4211F">
            <w:pPr>
              <w:snapToGrid w:val="0"/>
              <w:jc w:val="right"/>
              <w:rPr>
                <w:i/>
                <w:sz w:val="16"/>
                <w:szCs w:val="16"/>
              </w:rPr>
            </w:pPr>
          </w:p>
        </w:tc>
        <w:tc>
          <w:tcPr>
            <w:tcW w:w="1710" w:type="dxa"/>
            <w:tcBorders>
              <w:left w:val="single" w:sz="4" w:space="0" w:color="000000"/>
            </w:tcBorders>
            <w:shd w:val="clear" w:color="auto" w:fill="auto"/>
          </w:tcPr>
          <w:p w:rsidR="002F2DCC" w:rsidRPr="00D467BA" w:rsidRDefault="002F2DCC" w:rsidP="00B4211F">
            <w:pPr>
              <w:snapToGrid w:val="0"/>
              <w:jc w:val="right"/>
              <w:rPr>
                <w:i/>
                <w:sz w:val="16"/>
                <w:szCs w:val="16"/>
              </w:rPr>
            </w:pPr>
          </w:p>
        </w:tc>
        <w:tc>
          <w:tcPr>
            <w:tcW w:w="2140" w:type="dxa"/>
            <w:tcBorders>
              <w:left w:val="single" w:sz="4" w:space="0" w:color="000000"/>
              <w:right w:val="single" w:sz="4" w:space="0" w:color="000000"/>
            </w:tcBorders>
            <w:shd w:val="clear" w:color="auto" w:fill="auto"/>
          </w:tcPr>
          <w:p w:rsidR="002F2DCC" w:rsidRPr="00D467BA" w:rsidRDefault="002F2DCC" w:rsidP="00B4211F">
            <w:pPr>
              <w:snapToGrid w:val="0"/>
              <w:jc w:val="right"/>
              <w:rPr>
                <w:sz w:val="16"/>
                <w:szCs w:val="16"/>
              </w:rPr>
            </w:pPr>
          </w:p>
        </w:tc>
      </w:tr>
      <w:tr w:rsidR="002F2DCC" w:rsidRPr="00D467BA" w:rsidTr="00B4211F">
        <w:tc>
          <w:tcPr>
            <w:tcW w:w="4210" w:type="dxa"/>
            <w:tcBorders>
              <w:left w:val="single" w:sz="4" w:space="0" w:color="000000"/>
            </w:tcBorders>
            <w:shd w:val="clear" w:color="auto" w:fill="auto"/>
          </w:tcPr>
          <w:p w:rsidR="002F2DCC" w:rsidRPr="00D467BA" w:rsidRDefault="002F2DCC" w:rsidP="00B4211F">
            <w:pPr>
              <w:snapToGrid w:val="0"/>
              <w:ind w:left="142" w:hanging="142"/>
              <w:rPr>
                <w:sz w:val="16"/>
                <w:szCs w:val="16"/>
              </w:rPr>
            </w:pPr>
            <w:r w:rsidRPr="00D467BA">
              <w:rPr>
                <w:sz w:val="16"/>
                <w:szCs w:val="16"/>
              </w:rPr>
              <w:t xml:space="preserve">Ostatné záväzky v rámci konsolidovaného celku </w:t>
            </w:r>
          </w:p>
        </w:tc>
        <w:tc>
          <w:tcPr>
            <w:tcW w:w="1710" w:type="dxa"/>
            <w:gridSpan w:val="2"/>
            <w:tcBorders>
              <w:left w:val="single" w:sz="4" w:space="0" w:color="000000"/>
            </w:tcBorders>
            <w:shd w:val="clear" w:color="auto" w:fill="auto"/>
          </w:tcPr>
          <w:p w:rsidR="002F2DCC" w:rsidRPr="00D467BA" w:rsidRDefault="002F2DCC" w:rsidP="00B4211F">
            <w:pPr>
              <w:snapToGrid w:val="0"/>
              <w:jc w:val="right"/>
              <w:rPr>
                <w:i/>
                <w:sz w:val="16"/>
                <w:szCs w:val="16"/>
              </w:rPr>
            </w:pPr>
          </w:p>
        </w:tc>
        <w:tc>
          <w:tcPr>
            <w:tcW w:w="1710" w:type="dxa"/>
            <w:tcBorders>
              <w:left w:val="single" w:sz="4" w:space="0" w:color="000000"/>
            </w:tcBorders>
            <w:shd w:val="clear" w:color="auto" w:fill="auto"/>
          </w:tcPr>
          <w:p w:rsidR="002F2DCC" w:rsidRPr="00D467BA" w:rsidRDefault="002F2DCC" w:rsidP="00B4211F">
            <w:pPr>
              <w:snapToGrid w:val="0"/>
              <w:jc w:val="right"/>
              <w:rPr>
                <w:i/>
                <w:sz w:val="16"/>
                <w:szCs w:val="16"/>
              </w:rPr>
            </w:pPr>
          </w:p>
        </w:tc>
        <w:tc>
          <w:tcPr>
            <w:tcW w:w="2140" w:type="dxa"/>
            <w:tcBorders>
              <w:left w:val="single" w:sz="4" w:space="0" w:color="000000"/>
              <w:right w:val="single" w:sz="4" w:space="0" w:color="000000"/>
            </w:tcBorders>
            <w:shd w:val="clear" w:color="auto" w:fill="auto"/>
          </w:tcPr>
          <w:p w:rsidR="002F2DCC" w:rsidRPr="00D467BA" w:rsidRDefault="002F2DCC" w:rsidP="00B4211F">
            <w:pPr>
              <w:snapToGrid w:val="0"/>
              <w:jc w:val="right"/>
              <w:rPr>
                <w:sz w:val="16"/>
                <w:szCs w:val="16"/>
              </w:rPr>
            </w:pPr>
          </w:p>
        </w:tc>
      </w:tr>
      <w:tr w:rsidR="002F2DCC" w:rsidRPr="00D467BA" w:rsidTr="00B4211F">
        <w:tc>
          <w:tcPr>
            <w:tcW w:w="4210" w:type="dxa"/>
            <w:tcBorders>
              <w:left w:val="single" w:sz="4" w:space="0" w:color="000000"/>
            </w:tcBorders>
            <w:shd w:val="clear" w:color="auto" w:fill="auto"/>
          </w:tcPr>
          <w:p w:rsidR="002F2DCC" w:rsidRPr="00D467BA" w:rsidRDefault="002F2DCC" w:rsidP="00B4211F">
            <w:pPr>
              <w:snapToGrid w:val="0"/>
              <w:ind w:left="142" w:hanging="142"/>
              <w:rPr>
                <w:sz w:val="16"/>
                <w:szCs w:val="16"/>
              </w:rPr>
            </w:pPr>
            <w:r w:rsidRPr="00D467BA">
              <w:rPr>
                <w:sz w:val="16"/>
                <w:szCs w:val="16"/>
              </w:rPr>
              <w:t xml:space="preserve">Záväzky voči spoločníkom a združeniu </w:t>
            </w:r>
          </w:p>
        </w:tc>
        <w:tc>
          <w:tcPr>
            <w:tcW w:w="1710" w:type="dxa"/>
            <w:gridSpan w:val="2"/>
            <w:tcBorders>
              <w:left w:val="single" w:sz="4" w:space="0" w:color="000000"/>
            </w:tcBorders>
            <w:shd w:val="clear" w:color="auto" w:fill="auto"/>
          </w:tcPr>
          <w:p w:rsidR="002F2DCC" w:rsidRPr="00D467BA" w:rsidRDefault="002F2DCC" w:rsidP="00B4211F">
            <w:pPr>
              <w:snapToGrid w:val="0"/>
              <w:jc w:val="right"/>
              <w:rPr>
                <w:i/>
                <w:sz w:val="16"/>
                <w:szCs w:val="16"/>
              </w:rPr>
            </w:pPr>
          </w:p>
        </w:tc>
        <w:tc>
          <w:tcPr>
            <w:tcW w:w="1710" w:type="dxa"/>
            <w:tcBorders>
              <w:left w:val="single" w:sz="4" w:space="0" w:color="000000"/>
            </w:tcBorders>
            <w:shd w:val="clear" w:color="auto" w:fill="auto"/>
          </w:tcPr>
          <w:p w:rsidR="002F2DCC" w:rsidRPr="00D467BA" w:rsidRDefault="002F2DCC" w:rsidP="00B4211F">
            <w:pPr>
              <w:snapToGrid w:val="0"/>
              <w:jc w:val="right"/>
              <w:rPr>
                <w:i/>
                <w:sz w:val="16"/>
                <w:szCs w:val="16"/>
              </w:rPr>
            </w:pPr>
          </w:p>
        </w:tc>
        <w:tc>
          <w:tcPr>
            <w:tcW w:w="2140" w:type="dxa"/>
            <w:tcBorders>
              <w:left w:val="single" w:sz="4" w:space="0" w:color="000000"/>
              <w:right w:val="single" w:sz="4" w:space="0" w:color="000000"/>
            </w:tcBorders>
            <w:shd w:val="clear" w:color="auto" w:fill="auto"/>
          </w:tcPr>
          <w:p w:rsidR="002F2DCC" w:rsidRPr="00D467BA" w:rsidRDefault="002F2DCC" w:rsidP="00B4211F">
            <w:pPr>
              <w:snapToGrid w:val="0"/>
              <w:jc w:val="right"/>
              <w:rPr>
                <w:sz w:val="16"/>
                <w:szCs w:val="16"/>
              </w:rPr>
            </w:pPr>
          </w:p>
        </w:tc>
      </w:tr>
      <w:tr w:rsidR="002F2DCC" w:rsidRPr="00D467BA" w:rsidTr="00B4211F">
        <w:tc>
          <w:tcPr>
            <w:tcW w:w="4210" w:type="dxa"/>
            <w:tcBorders>
              <w:left w:val="single" w:sz="4" w:space="0" w:color="000000"/>
            </w:tcBorders>
            <w:shd w:val="clear" w:color="auto" w:fill="auto"/>
          </w:tcPr>
          <w:p w:rsidR="002F2DCC" w:rsidRPr="00D467BA" w:rsidRDefault="002F2DCC" w:rsidP="00B4211F">
            <w:pPr>
              <w:snapToGrid w:val="0"/>
              <w:ind w:left="142" w:hanging="142"/>
              <w:rPr>
                <w:sz w:val="16"/>
                <w:szCs w:val="16"/>
              </w:rPr>
            </w:pPr>
            <w:r w:rsidRPr="00D467BA">
              <w:rPr>
                <w:sz w:val="16"/>
                <w:szCs w:val="16"/>
              </w:rPr>
              <w:t xml:space="preserve">Záväzky voči zamestnancom </w:t>
            </w:r>
          </w:p>
        </w:tc>
        <w:tc>
          <w:tcPr>
            <w:tcW w:w="1710" w:type="dxa"/>
            <w:gridSpan w:val="2"/>
            <w:tcBorders>
              <w:left w:val="single" w:sz="4" w:space="0" w:color="000000"/>
            </w:tcBorders>
            <w:shd w:val="clear" w:color="auto" w:fill="auto"/>
          </w:tcPr>
          <w:p w:rsidR="002F2DCC" w:rsidRPr="00D467BA" w:rsidRDefault="001407B4" w:rsidP="00B4211F">
            <w:pPr>
              <w:snapToGrid w:val="0"/>
              <w:jc w:val="right"/>
              <w:rPr>
                <w:i/>
                <w:sz w:val="16"/>
                <w:szCs w:val="16"/>
              </w:rPr>
            </w:pPr>
            <w:r>
              <w:rPr>
                <w:i/>
                <w:sz w:val="16"/>
                <w:szCs w:val="16"/>
              </w:rPr>
              <w:t>1 474 197</w:t>
            </w:r>
          </w:p>
        </w:tc>
        <w:tc>
          <w:tcPr>
            <w:tcW w:w="1710" w:type="dxa"/>
            <w:tcBorders>
              <w:left w:val="single" w:sz="4" w:space="0" w:color="000000"/>
            </w:tcBorders>
            <w:shd w:val="clear" w:color="auto" w:fill="auto"/>
          </w:tcPr>
          <w:p w:rsidR="002F2DCC" w:rsidRPr="00D467BA" w:rsidRDefault="002F2DCC" w:rsidP="00B4211F">
            <w:pPr>
              <w:snapToGrid w:val="0"/>
              <w:jc w:val="right"/>
              <w:rPr>
                <w:i/>
                <w:sz w:val="16"/>
                <w:szCs w:val="16"/>
              </w:rPr>
            </w:pPr>
          </w:p>
        </w:tc>
        <w:tc>
          <w:tcPr>
            <w:tcW w:w="2140" w:type="dxa"/>
            <w:tcBorders>
              <w:left w:val="single" w:sz="4" w:space="0" w:color="000000"/>
              <w:right w:val="single" w:sz="4" w:space="0" w:color="000000"/>
            </w:tcBorders>
            <w:shd w:val="clear" w:color="auto" w:fill="auto"/>
          </w:tcPr>
          <w:p w:rsidR="002F2DCC" w:rsidRPr="00D467BA" w:rsidRDefault="002F2DCC" w:rsidP="00B4211F">
            <w:pPr>
              <w:snapToGrid w:val="0"/>
              <w:jc w:val="right"/>
              <w:rPr>
                <w:sz w:val="16"/>
                <w:szCs w:val="16"/>
              </w:rPr>
            </w:pPr>
          </w:p>
        </w:tc>
      </w:tr>
      <w:tr w:rsidR="002F2DCC" w:rsidRPr="00D467BA" w:rsidTr="00B4211F">
        <w:tc>
          <w:tcPr>
            <w:tcW w:w="4210" w:type="dxa"/>
            <w:tcBorders>
              <w:left w:val="single" w:sz="4" w:space="0" w:color="000000"/>
            </w:tcBorders>
            <w:shd w:val="clear" w:color="auto" w:fill="auto"/>
          </w:tcPr>
          <w:p w:rsidR="002F2DCC" w:rsidRPr="00D467BA" w:rsidRDefault="002F2DCC" w:rsidP="00B4211F">
            <w:pPr>
              <w:snapToGrid w:val="0"/>
              <w:ind w:left="142" w:hanging="142"/>
              <w:rPr>
                <w:sz w:val="16"/>
                <w:szCs w:val="16"/>
              </w:rPr>
            </w:pPr>
            <w:r w:rsidRPr="00D467BA">
              <w:rPr>
                <w:sz w:val="16"/>
                <w:szCs w:val="16"/>
              </w:rPr>
              <w:t xml:space="preserve">Záväzky zo sociálneho poistenia </w:t>
            </w:r>
          </w:p>
        </w:tc>
        <w:tc>
          <w:tcPr>
            <w:tcW w:w="1710" w:type="dxa"/>
            <w:gridSpan w:val="2"/>
            <w:tcBorders>
              <w:left w:val="single" w:sz="4" w:space="0" w:color="000000"/>
            </w:tcBorders>
            <w:shd w:val="clear" w:color="auto" w:fill="auto"/>
          </w:tcPr>
          <w:p w:rsidR="002F2DCC" w:rsidRPr="00D467BA" w:rsidRDefault="001407B4" w:rsidP="00B4211F">
            <w:pPr>
              <w:snapToGrid w:val="0"/>
              <w:jc w:val="right"/>
              <w:rPr>
                <w:i/>
                <w:sz w:val="16"/>
                <w:szCs w:val="16"/>
              </w:rPr>
            </w:pPr>
            <w:r>
              <w:rPr>
                <w:i/>
                <w:sz w:val="16"/>
                <w:szCs w:val="16"/>
              </w:rPr>
              <w:t>788 659</w:t>
            </w:r>
          </w:p>
        </w:tc>
        <w:tc>
          <w:tcPr>
            <w:tcW w:w="1710" w:type="dxa"/>
            <w:tcBorders>
              <w:left w:val="single" w:sz="4" w:space="0" w:color="000000"/>
            </w:tcBorders>
            <w:shd w:val="clear" w:color="auto" w:fill="auto"/>
          </w:tcPr>
          <w:p w:rsidR="002F2DCC" w:rsidRPr="00D467BA" w:rsidRDefault="002F2DCC" w:rsidP="00B4211F">
            <w:pPr>
              <w:snapToGrid w:val="0"/>
              <w:jc w:val="right"/>
              <w:rPr>
                <w:i/>
                <w:sz w:val="16"/>
                <w:szCs w:val="16"/>
              </w:rPr>
            </w:pPr>
          </w:p>
        </w:tc>
        <w:tc>
          <w:tcPr>
            <w:tcW w:w="2140" w:type="dxa"/>
            <w:tcBorders>
              <w:left w:val="single" w:sz="4" w:space="0" w:color="000000"/>
              <w:right w:val="single" w:sz="4" w:space="0" w:color="000000"/>
            </w:tcBorders>
            <w:shd w:val="clear" w:color="auto" w:fill="auto"/>
          </w:tcPr>
          <w:p w:rsidR="002F2DCC" w:rsidRPr="00D467BA" w:rsidRDefault="002F2DCC" w:rsidP="00B4211F">
            <w:pPr>
              <w:snapToGrid w:val="0"/>
              <w:jc w:val="right"/>
              <w:rPr>
                <w:sz w:val="16"/>
                <w:szCs w:val="16"/>
              </w:rPr>
            </w:pPr>
          </w:p>
        </w:tc>
      </w:tr>
      <w:tr w:rsidR="002F2DCC" w:rsidRPr="00D467BA" w:rsidTr="00B4211F">
        <w:tc>
          <w:tcPr>
            <w:tcW w:w="4210" w:type="dxa"/>
            <w:tcBorders>
              <w:left w:val="single" w:sz="4" w:space="0" w:color="000000"/>
            </w:tcBorders>
            <w:shd w:val="clear" w:color="auto" w:fill="auto"/>
          </w:tcPr>
          <w:p w:rsidR="002F2DCC" w:rsidRPr="00D467BA" w:rsidRDefault="002F2DCC" w:rsidP="00B4211F">
            <w:pPr>
              <w:snapToGrid w:val="0"/>
              <w:ind w:left="142" w:hanging="142"/>
              <w:rPr>
                <w:sz w:val="16"/>
                <w:szCs w:val="16"/>
              </w:rPr>
            </w:pPr>
            <w:r w:rsidRPr="00D467BA">
              <w:rPr>
                <w:sz w:val="16"/>
                <w:szCs w:val="16"/>
              </w:rPr>
              <w:t xml:space="preserve">Daňové záväzky a dotácie </w:t>
            </w:r>
          </w:p>
        </w:tc>
        <w:tc>
          <w:tcPr>
            <w:tcW w:w="1710" w:type="dxa"/>
            <w:gridSpan w:val="2"/>
            <w:tcBorders>
              <w:left w:val="single" w:sz="4" w:space="0" w:color="000000"/>
            </w:tcBorders>
            <w:shd w:val="clear" w:color="auto" w:fill="auto"/>
          </w:tcPr>
          <w:p w:rsidR="002F2DCC" w:rsidRPr="00D467BA" w:rsidRDefault="001407B4" w:rsidP="00B4211F">
            <w:pPr>
              <w:snapToGrid w:val="0"/>
              <w:jc w:val="right"/>
              <w:rPr>
                <w:i/>
                <w:sz w:val="16"/>
                <w:szCs w:val="16"/>
              </w:rPr>
            </w:pPr>
            <w:r>
              <w:rPr>
                <w:i/>
                <w:sz w:val="16"/>
                <w:szCs w:val="16"/>
              </w:rPr>
              <w:t>806 991</w:t>
            </w:r>
          </w:p>
        </w:tc>
        <w:tc>
          <w:tcPr>
            <w:tcW w:w="1710" w:type="dxa"/>
            <w:tcBorders>
              <w:left w:val="single" w:sz="4" w:space="0" w:color="000000"/>
            </w:tcBorders>
            <w:shd w:val="clear" w:color="auto" w:fill="auto"/>
          </w:tcPr>
          <w:p w:rsidR="002F2DCC" w:rsidRPr="00D467BA" w:rsidRDefault="001407B4" w:rsidP="00B4211F">
            <w:pPr>
              <w:snapToGrid w:val="0"/>
              <w:jc w:val="right"/>
              <w:rPr>
                <w:i/>
                <w:sz w:val="16"/>
                <w:szCs w:val="16"/>
              </w:rPr>
            </w:pPr>
            <w:r>
              <w:rPr>
                <w:i/>
                <w:sz w:val="16"/>
                <w:szCs w:val="16"/>
              </w:rPr>
              <w:t>435 846</w:t>
            </w:r>
          </w:p>
        </w:tc>
        <w:tc>
          <w:tcPr>
            <w:tcW w:w="2140" w:type="dxa"/>
            <w:tcBorders>
              <w:left w:val="single" w:sz="4" w:space="0" w:color="000000"/>
              <w:right w:val="single" w:sz="4" w:space="0" w:color="000000"/>
            </w:tcBorders>
            <w:shd w:val="clear" w:color="auto" w:fill="auto"/>
          </w:tcPr>
          <w:p w:rsidR="002F2DCC" w:rsidRPr="00D467BA" w:rsidRDefault="002F2DCC" w:rsidP="00B4211F">
            <w:pPr>
              <w:snapToGrid w:val="0"/>
              <w:jc w:val="right"/>
              <w:rPr>
                <w:sz w:val="16"/>
                <w:szCs w:val="16"/>
              </w:rPr>
            </w:pPr>
          </w:p>
        </w:tc>
      </w:tr>
      <w:tr w:rsidR="002F2DCC" w:rsidRPr="00D467BA" w:rsidTr="00B4211F">
        <w:tc>
          <w:tcPr>
            <w:tcW w:w="42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sz w:val="16"/>
                <w:szCs w:val="16"/>
              </w:rPr>
            </w:pPr>
            <w:r w:rsidRPr="00D467BA">
              <w:rPr>
                <w:sz w:val="16"/>
                <w:szCs w:val="16"/>
              </w:rPr>
              <w:t xml:space="preserve">Ostatné záväzky </w:t>
            </w:r>
          </w:p>
        </w:tc>
        <w:tc>
          <w:tcPr>
            <w:tcW w:w="1710" w:type="dxa"/>
            <w:gridSpan w:val="2"/>
            <w:tcBorders>
              <w:left w:val="single" w:sz="4" w:space="0" w:color="000000"/>
              <w:bottom w:val="single" w:sz="4" w:space="0" w:color="000000"/>
            </w:tcBorders>
            <w:shd w:val="clear" w:color="auto" w:fill="auto"/>
          </w:tcPr>
          <w:p w:rsidR="002F2DCC" w:rsidRPr="00D467BA" w:rsidRDefault="001407B4" w:rsidP="00B4211F">
            <w:pPr>
              <w:snapToGrid w:val="0"/>
              <w:jc w:val="right"/>
              <w:rPr>
                <w:i/>
                <w:sz w:val="16"/>
                <w:szCs w:val="16"/>
              </w:rPr>
            </w:pPr>
            <w:r>
              <w:rPr>
                <w:i/>
                <w:sz w:val="16"/>
                <w:szCs w:val="16"/>
              </w:rPr>
              <w:t>193 022</w:t>
            </w:r>
          </w:p>
        </w:tc>
        <w:tc>
          <w:tcPr>
            <w:tcW w:w="1710" w:type="dxa"/>
            <w:tcBorders>
              <w:left w:val="single" w:sz="4" w:space="0" w:color="000000"/>
              <w:bottom w:val="single" w:sz="4" w:space="0" w:color="000000"/>
            </w:tcBorders>
            <w:shd w:val="clear" w:color="auto" w:fill="auto"/>
          </w:tcPr>
          <w:p w:rsidR="002F2DCC" w:rsidRPr="00D467BA" w:rsidRDefault="002F2DCC" w:rsidP="00B4211F">
            <w:pPr>
              <w:snapToGrid w:val="0"/>
              <w:jc w:val="right"/>
              <w:rPr>
                <w:i/>
                <w:sz w:val="16"/>
                <w:szCs w:val="16"/>
              </w:rPr>
            </w:pPr>
          </w:p>
        </w:tc>
        <w:tc>
          <w:tcPr>
            <w:tcW w:w="2140" w:type="dxa"/>
            <w:tcBorders>
              <w:left w:val="single" w:sz="4" w:space="0" w:color="000000"/>
              <w:bottom w:val="single" w:sz="4" w:space="0" w:color="000000"/>
              <w:right w:val="single" w:sz="4" w:space="0" w:color="000000"/>
            </w:tcBorders>
            <w:shd w:val="clear" w:color="auto" w:fill="auto"/>
          </w:tcPr>
          <w:p w:rsidR="002F2DCC" w:rsidRPr="00D467BA" w:rsidRDefault="002F2DCC" w:rsidP="00B4211F">
            <w:pPr>
              <w:snapToGrid w:val="0"/>
              <w:jc w:val="right"/>
              <w:rPr>
                <w:sz w:val="16"/>
                <w:szCs w:val="16"/>
              </w:rPr>
            </w:pPr>
          </w:p>
        </w:tc>
      </w:tr>
      <w:tr w:rsidR="002F2DCC" w:rsidRPr="00D467BA" w:rsidTr="00B4211F">
        <w:tc>
          <w:tcPr>
            <w:tcW w:w="4210" w:type="dxa"/>
            <w:tcBorders>
              <w:left w:val="single" w:sz="4" w:space="0" w:color="000000"/>
              <w:bottom w:val="single" w:sz="4" w:space="0" w:color="000000"/>
            </w:tcBorders>
            <w:shd w:val="clear" w:color="auto" w:fill="auto"/>
          </w:tcPr>
          <w:p w:rsidR="002F2DCC" w:rsidRPr="00D467BA" w:rsidRDefault="002F2DCC" w:rsidP="00B4211F">
            <w:pPr>
              <w:snapToGrid w:val="0"/>
              <w:ind w:left="142" w:hanging="142"/>
              <w:rPr>
                <w:b/>
                <w:color w:val="FF0000"/>
                <w:sz w:val="16"/>
                <w:szCs w:val="16"/>
              </w:rPr>
            </w:pPr>
            <w:r w:rsidRPr="00D467BA">
              <w:rPr>
                <w:b/>
                <w:sz w:val="16"/>
                <w:szCs w:val="16"/>
              </w:rPr>
              <w:t>Spolu k </w:t>
            </w:r>
          </w:p>
        </w:tc>
        <w:tc>
          <w:tcPr>
            <w:tcW w:w="1710" w:type="dxa"/>
            <w:gridSpan w:val="2"/>
            <w:tcBorders>
              <w:left w:val="single" w:sz="4" w:space="0" w:color="000000"/>
              <w:bottom w:val="single" w:sz="4" w:space="0" w:color="000000"/>
            </w:tcBorders>
            <w:shd w:val="clear" w:color="auto" w:fill="auto"/>
          </w:tcPr>
          <w:p w:rsidR="002F2DCC" w:rsidRPr="00D467BA" w:rsidRDefault="001B6258" w:rsidP="00B4211F">
            <w:pPr>
              <w:snapToGrid w:val="0"/>
              <w:jc w:val="right"/>
              <w:rPr>
                <w:b/>
                <w:i/>
                <w:sz w:val="16"/>
                <w:szCs w:val="16"/>
              </w:rPr>
            </w:pPr>
            <w:r>
              <w:rPr>
                <w:b/>
                <w:i/>
                <w:sz w:val="16"/>
                <w:szCs w:val="16"/>
              </w:rPr>
              <w:t>3 842 415</w:t>
            </w:r>
          </w:p>
        </w:tc>
        <w:tc>
          <w:tcPr>
            <w:tcW w:w="1710" w:type="dxa"/>
            <w:tcBorders>
              <w:left w:val="single" w:sz="4" w:space="0" w:color="000000"/>
              <w:bottom w:val="single" w:sz="4" w:space="0" w:color="000000"/>
            </w:tcBorders>
            <w:shd w:val="clear" w:color="auto" w:fill="auto"/>
          </w:tcPr>
          <w:p w:rsidR="002F2DCC" w:rsidRPr="00D467BA" w:rsidRDefault="001B6258" w:rsidP="00B4211F">
            <w:pPr>
              <w:snapToGrid w:val="0"/>
              <w:jc w:val="right"/>
              <w:rPr>
                <w:b/>
                <w:bCs/>
                <w:i/>
                <w:sz w:val="16"/>
                <w:szCs w:val="16"/>
              </w:rPr>
            </w:pPr>
            <w:r>
              <w:rPr>
                <w:b/>
                <w:bCs/>
                <w:i/>
                <w:sz w:val="16"/>
                <w:szCs w:val="16"/>
              </w:rPr>
              <w:t>504 376</w:t>
            </w:r>
          </w:p>
        </w:tc>
        <w:tc>
          <w:tcPr>
            <w:tcW w:w="2140" w:type="dxa"/>
            <w:tcBorders>
              <w:left w:val="single" w:sz="4" w:space="0" w:color="000000"/>
              <w:bottom w:val="single" w:sz="4" w:space="0" w:color="000000"/>
              <w:right w:val="single" w:sz="4" w:space="0" w:color="000000"/>
            </w:tcBorders>
            <w:shd w:val="clear" w:color="auto" w:fill="auto"/>
          </w:tcPr>
          <w:p w:rsidR="002F2DCC" w:rsidRPr="00D467BA" w:rsidRDefault="001B6258" w:rsidP="00B4211F">
            <w:pPr>
              <w:snapToGrid w:val="0"/>
              <w:jc w:val="right"/>
              <w:rPr>
                <w:b/>
                <w:bCs/>
                <w:sz w:val="16"/>
                <w:szCs w:val="16"/>
              </w:rPr>
            </w:pPr>
            <w:r>
              <w:rPr>
                <w:b/>
                <w:bCs/>
                <w:sz w:val="16"/>
                <w:szCs w:val="16"/>
              </w:rPr>
              <w:t>155 924</w:t>
            </w:r>
          </w:p>
        </w:tc>
      </w:tr>
    </w:tbl>
    <w:p w:rsidR="002F2DCC" w:rsidRPr="00D467BA" w:rsidRDefault="002F2DCC" w:rsidP="002F2DCC">
      <w:pPr>
        <w:jc w:val="both"/>
        <w:rPr>
          <w:sz w:val="16"/>
          <w:szCs w:val="16"/>
        </w:rPr>
      </w:pPr>
    </w:p>
    <w:p w:rsidR="002F2DCC" w:rsidRPr="00D467BA" w:rsidRDefault="002F2DCC" w:rsidP="002F2DCC">
      <w:pPr>
        <w:jc w:val="both"/>
        <w:rPr>
          <w:sz w:val="16"/>
          <w:szCs w:val="16"/>
        </w:rPr>
      </w:pPr>
    </w:p>
    <w:p w:rsidR="002F2DCC" w:rsidRPr="00D467BA" w:rsidRDefault="002F2DCC" w:rsidP="002F2DCC">
      <w:pPr>
        <w:jc w:val="both"/>
        <w:rPr>
          <w:sz w:val="16"/>
          <w:szCs w:val="16"/>
        </w:rPr>
      </w:pPr>
    </w:p>
    <w:p w:rsidR="002F2DCC" w:rsidRPr="00D467BA" w:rsidRDefault="002F2DCC" w:rsidP="002F2DCC">
      <w:pPr>
        <w:jc w:val="both"/>
        <w:rPr>
          <w:sz w:val="16"/>
          <w:szCs w:val="16"/>
        </w:rPr>
      </w:pPr>
    </w:p>
    <w:p w:rsidR="002F2DCC" w:rsidRPr="00D467BA" w:rsidRDefault="002F2DCC" w:rsidP="002F2DCC">
      <w:pPr>
        <w:jc w:val="both"/>
        <w:rPr>
          <w:sz w:val="16"/>
          <w:szCs w:val="16"/>
        </w:rPr>
      </w:pPr>
    </w:p>
    <w:p w:rsidR="002F2DCC" w:rsidRPr="00D467BA" w:rsidRDefault="002F2DCC" w:rsidP="002F2DCC">
      <w:pPr>
        <w:jc w:val="both"/>
        <w:rPr>
          <w:sz w:val="16"/>
          <w:szCs w:val="16"/>
        </w:rPr>
      </w:pPr>
    </w:p>
    <w:p w:rsidR="002F2DCC" w:rsidRPr="00D467BA" w:rsidRDefault="002F2DCC" w:rsidP="002F2DCC">
      <w:pPr>
        <w:jc w:val="both"/>
        <w:rPr>
          <w:sz w:val="16"/>
          <w:szCs w:val="16"/>
        </w:rPr>
      </w:pPr>
    </w:p>
    <w:p w:rsidR="002F2DCC" w:rsidRPr="00D467BA" w:rsidRDefault="002F2DCC" w:rsidP="002F2DCC">
      <w:pPr>
        <w:jc w:val="both"/>
        <w:rPr>
          <w:sz w:val="16"/>
          <w:szCs w:val="16"/>
        </w:rPr>
      </w:pPr>
    </w:p>
    <w:p w:rsidR="002F2DCC" w:rsidRPr="00D467BA" w:rsidRDefault="002F2DCC" w:rsidP="002F2DCC">
      <w:pPr>
        <w:jc w:val="both"/>
        <w:rPr>
          <w:sz w:val="16"/>
          <w:szCs w:val="16"/>
        </w:rPr>
      </w:pPr>
    </w:p>
    <w:p w:rsidR="002F2DCC" w:rsidRPr="00D467BA" w:rsidRDefault="002F2DCC" w:rsidP="002F2DCC">
      <w:pPr>
        <w:jc w:val="both"/>
        <w:rPr>
          <w:sz w:val="16"/>
          <w:szCs w:val="16"/>
        </w:rPr>
      </w:pPr>
    </w:p>
    <w:p w:rsidR="002F2DCC" w:rsidRPr="00D467BA" w:rsidRDefault="002F2DCC" w:rsidP="002F2DCC">
      <w:pPr>
        <w:jc w:val="both"/>
        <w:rPr>
          <w:sz w:val="16"/>
          <w:szCs w:val="16"/>
          <w:u w:val="single"/>
        </w:rPr>
      </w:pPr>
    </w:p>
    <w:p w:rsidR="002F2DCC" w:rsidRPr="00D467BA" w:rsidRDefault="002F2DCC" w:rsidP="002F2DCC">
      <w:pPr>
        <w:numPr>
          <w:ilvl w:val="0"/>
          <w:numId w:val="18"/>
        </w:numPr>
        <w:jc w:val="both"/>
        <w:rPr>
          <w:b/>
          <w:sz w:val="16"/>
          <w:szCs w:val="16"/>
        </w:rPr>
      </w:pPr>
      <w:r w:rsidRPr="00D467BA">
        <w:rPr>
          <w:b/>
          <w:sz w:val="16"/>
          <w:szCs w:val="16"/>
        </w:rPr>
        <w:t>Štruktúra záväzkov podľa zostatkovej doby splatnosti</w:t>
      </w:r>
    </w:p>
    <w:p w:rsidR="002F2DCC" w:rsidRPr="00D467BA" w:rsidRDefault="002F2DCC" w:rsidP="002F2DCC">
      <w:pPr>
        <w:jc w:val="both"/>
        <w:rPr>
          <w:b/>
          <w:sz w:val="16"/>
          <w:szCs w:val="16"/>
        </w:rPr>
      </w:pPr>
    </w:p>
    <w:p w:rsidR="002F2DCC" w:rsidRPr="00D467BA" w:rsidRDefault="002F2DCC" w:rsidP="002F2DCC">
      <w:pPr>
        <w:jc w:val="both"/>
        <w:rPr>
          <w:b/>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750"/>
        <w:gridCol w:w="4474"/>
        <w:gridCol w:w="3996"/>
      </w:tblGrid>
      <w:tr w:rsidR="002F2DCC" w:rsidRPr="00D467BA" w:rsidTr="00B4211F">
        <w:trPr>
          <w:trHeight w:val="920"/>
          <w:jc w:val="center"/>
        </w:trPr>
        <w:tc>
          <w:tcPr>
            <w:tcW w:w="2022" w:type="pct"/>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Názov položky</w:t>
            </w:r>
          </w:p>
        </w:tc>
        <w:tc>
          <w:tcPr>
            <w:tcW w:w="1573" w:type="pct"/>
            <w:noWrap/>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Bežné účtovné obdobie</w:t>
            </w:r>
          </w:p>
        </w:tc>
        <w:tc>
          <w:tcPr>
            <w:tcW w:w="1405" w:type="pct"/>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Bezprostredne predchádzajúce účtovné obdobie</w:t>
            </w:r>
          </w:p>
        </w:tc>
      </w:tr>
      <w:tr w:rsidR="002F2DCC" w:rsidRPr="00D467BA" w:rsidTr="00B4211F">
        <w:trPr>
          <w:trHeight w:val="397"/>
          <w:jc w:val="center"/>
        </w:trPr>
        <w:tc>
          <w:tcPr>
            <w:tcW w:w="2022" w:type="pct"/>
            <w:vAlign w:val="center"/>
          </w:tcPr>
          <w:p w:rsidR="002F2DCC" w:rsidRPr="00D467BA" w:rsidRDefault="002F2DCC" w:rsidP="00B4211F">
            <w:pPr>
              <w:rPr>
                <w:sz w:val="16"/>
                <w:szCs w:val="16"/>
              </w:rPr>
            </w:pPr>
            <w:r w:rsidRPr="00D467BA">
              <w:rPr>
                <w:b/>
                <w:bCs/>
                <w:sz w:val="16"/>
                <w:szCs w:val="16"/>
              </w:rPr>
              <w:t>Dlhodobé záväzky spolu</w:t>
            </w:r>
          </w:p>
        </w:tc>
        <w:tc>
          <w:tcPr>
            <w:tcW w:w="1573" w:type="pct"/>
            <w:noWrap/>
            <w:vAlign w:val="center"/>
          </w:tcPr>
          <w:p w:rsidR="002F2DCC" w:rsidRPr="00B03C5E" w:rsidRDefault="00B03C5E" w:rsidP="00B4211F">
            <w:pPr>
              <w:jc w:val="right"/>
              <w:rPr>
                <w:bCs/>
                <w:i/>
                <w:sz w:val="16"/>
                <w:szCs w:val="16"/>
              </w:rPr>
            </w:pPr>
            <w:r>
              <w:rPr>
                <w:bCs/>
                <w:i/>
                <w:sz w:val="16"/>
                <w:szCs w:val="16"/>
              </w:rPr>
              <w:t>93 113</w:t>
            </w:r>
          </w:p>
        </w:tc>
        <w:tc>
          <w:tcPr>
            <w:tcW w:w="1405" w:type="pct"/>
            <w:vAlign w:val="center"/>
          </w:tcPr>
          <w:p w:rsidR="002F2DCC" w:rsidRPr="00D467BA" w:rsidRDefault="001407B4" w:rsidP="00B4211F">
            <w:pPr>
              <w:jc w:val="right"/>
              <w:rPr>
                <w:bCs/>
                <w:i/>
                <w:sz w:val="16"/>
                <w:szCs w:val="16"/>
              </w:rPr>
            </w:pPr>
            <w:r>
              <w:rPr>
                <w:bCs/>
                <w:i/>
                <w:sz w:val="16"/>
                <w:szCs w:val="16"/>
              </w:rPr>
              <w:t>237 420</w:t>
            </w:r>
          </w:p>
        </w:tc>
      </w:tr>
      <w:tr w:rsidR="002F2DCC" w:rsidRPr="00D467BA" w:rsidTr="00B4211F">
        <w:trPr>
          <w:trHeight w:val="567"/>
          <w:jc w:val="center"/>
        </w:trPr>
        <w:tc>
          <w:tcPr>
            <w:tcW w:w="2022" w:type="pct"/>
            <w:vAlign w:val="center"/>
            <w:hideMark/>
          </w:tcPr>
          <w:p w:rsidR="002F2DCC" w:rsidRPr="00D467BA" w:rsidRDefault="002F2DCC" w:rsidP="00B4211F">
            <w:pPr>
              <w:rPr>
                <w:sz w:val="16"/>
                <w:szCs w:val="16"/>
              </w:rPr>
            </w:pPr>
            <w:r w:rsidRPr="00D467BA">
              <w:rPr>
                <w:sz w:val="16"/>
                <w:szCs w:val="16"/>
              </w:rPr>
              <w:t>Záväzky so zostatkovou dobou splatnosti nad päť rokov</w:t>
            </w:r>
          </w:p>
        </w:tc>
        <w:tc>
          <w:tcPr>
            <w:tcW w:w="1573" w:type="pct"/>
            <w:noWrap/>
            <w:vAlign w:val="center"/>
            <w:hideMark/>
          </w:tcPr>
          <w:p w:rsidR="002F2DCC" w:rsidRPr="00D467BA" w:rsidRDefault="002F2DCC" w:rsidP="00B4211F">
            <w:pPr>
              <w:jc w:val="right"/>
              <w:rPr>
                <w:i/>
                <w:sz w:val="16"/>
                <w:szCs w:val="16"/>
              </w:rPr>
            </w:pPr>
          </w:p>
        </w:tc>
        <w:tc>
          <w:tcPr>
            <w:tcW w:w="1405" w:type="pct"/>
            <w:noWrap/>
            <w:vAlign w:val="center"/>
            <w:hideMark/>
          </w:tcPr>
          <w:p w:rsidR="002F2DCC" w:rsidRPr="00D467BA" w:rsidRDefault="002F2DCC" w:rsidP="00B4211F">
            <w:pPr>
              <w:jc w:val="right"/>
              <w:rPr>
                <w:i/>
                <w:sz w:val="16"/>
                <w:szCs w:val="16"/>
              </w:rPr>
            </w:pPr>
          </w:p>
        </w:tc>
      </w:tr>
      <w:tr w:rsidR="002F2DCC" w:rsidRPr="00D467BA" w:rsidTr="00B4211F">
        <w:trPr>
          <w:trHeight w:val="567"/>
          <w:jc w:val="center"/>
        </w:trPr>
        <w:tc>
          <w:tcPr>
            <w:tcW w:w="2022" w:type="pct"/>
            <w:vAlign w:val="center"/>
            <w:hideMark/>
          </w:tcPr>
          <w:p w:rsidR="002F2DCC" w:rsidRPr="00D467BA" w:rsidRDefault="002F2DCC" w:rsidP="00B4211F">
            <w:pPr>
              <w:rPr>
                <w:sz w:val="16"/>
                <w:szCs w:val="16"/>
              </w:rPr>
            </w:pPr>
            <w:r w:rsidRPr="00D467BA">
              <w:rPr>
                <w:sz w:val="16"/>
                <w:szCs w:val="16"/>
              </w:rPr>
              <w:t>Záväzky so zostatkovou dobou splatnosti jeden rok až päť rokov</w:t>
            </w:r>
          </w:p>
        </w:tc>
        <w:tc>
          <w:tcPr>
            <w:tcW w:w="1573" w:type="pct"/>
            <w:noWrap/>
            <w:vAlign w:val="center"/>
            <w:hideMark/>
          </w:tcPr>
          <w:p w:rsidR="002F2DCC" w:rsidRPr="00D467BA" w:rsidRDefault="00B03C5E" w:rsidP="00B4211F">
            <w:pPr>
              <w:jc w:val="right"/>
              <w:rPr>
                <w:i/>
                <w:sz w:val="16"/>
                <w:szCs w:val="16"/>
              </w:rPr>
            </w:pPr>
            <w:r>
              <w:rPr>
                <w:i/>
                <w:sz w:val="16"/>
                <w:szCs w:val="16"/>
              </w:rPr>
              <w:t>93 113</w:t>
            </w:r>
          </w:p>
        </w:tc>
        <w:tc>
          <w:tcPr>
            <w:tcW w:w="1405" w:type="pct"/>
            <w:noWrap/>
            <w:vAlign w:val="center"/>
            <w:hideMark/>
          </w:tcPr>
          <w:p w:rsidR="002F2DCC" w:rsidRPr="00D467BA" w:rsidRDefault="001407B4" w:rsidP="00B4211F">
            <w:pPr>
              <w:jc w:val="right"/>
              <w:rPr>
                <w:i/>
                <w:sz w:val="16"/>
                <w:szCs w:val="16"/>
              </w:rPr>
            </w:pPr>
            <w:r>
              <w:rPr>
                <w:i/>
                <w:sz w:val="16"/>
                <w:szCs w:val="16"/>
              </w:rPr>
              <w:t>237 420</w:t>
            </w:r>
          </w:p>
        </w:tc>
      </w:tr>
      <w:tr w:rsidR="002F2DCC" w:rsidRPr="00D467BA" w:rsidTr="00B4211F">
        <w:trPr>
          <w:trHeight w:val="397"/>
          <w:jc w:val="center"/>
        </w:trPr>
        <w:tc>
          <w:tcPr>
            <w:tcW w:w="2022" w:type="pct"/>
            <w:noWrap/>
            <w:vAlign w:val="center"/>
            <w:hideMark/>
          </w:tcPr>
          <w:p w:rsidR="002F2DCC" w:rsidRPr="00D467BA" w:rsidRDefault="002F2DCC" w:rsidP="00B4211F">
            <w:pPr>
              <w:rPr>
                <w:b/>
                <w:bCs/>
                <w:sz w:val="16"/>
                <w:szCs w:val="16"/>
              </w:rPr>
            </w:pPr>
            <w:r w:rsidRPr="00D467BA">
              <w:rPr>
                <w:b/>
                <w:bCs/>
                <w:sz w:val="16"/>
                <w:szCs w:val="16"/>
              </w:rPr>
              <w:t>Krátkodobé záväzky spolu</w:t>
            </w:r>
          </w:p>
        </w:tc>
        <w:tc>
          <w:tcPr>
            <w:tcW w:w="1573" w:type="pct"/>
            <w:noWrap/>
            <w:vAlign w:val="center"/>
            <w:hideMark/>
          </w:tcPr>
          <w:p w:rsidR="002F2DCC" w:rsidRPr="00D467BA" w:rsidRDefault="008B567A" w:rsidP="00B4211F">
            <w:pPr>
              <w:jc w:val="right"/>
              <w:rPr>
                <w:i/>
                <w:sz w:val="16"/>
                <w:szCs w:val="16"/>
              </w:rPr>
            </w:pPr>
            <w:r>
              <w:rPr>
                <w:i/>
                <w:sz w:val="16"/>
                <w:szCs w:val="16"/>
              </w:rPr>
              <w:t>5 429 496</w:t>
            </w:r>
          </w:p>
        </w:tc>
        <w:tc>
          <w:tcPr>
            <w:tcW w:w="1405" w:type="pct"/>
            <w:noWrap/>
            <w:vAlign w:val="center"/>
            <w:hideMark/>
          </w:tcPr>
          <w:p w:rsidR="002F2DCC" w:rsidRPr="00D467BA" w:rsidRDefault="001407B4" w:rsidP="00B4211F">
            <w:pPr>
              <w:jc w:val="right"/>
              <w:rPr>
                <w:i/>
                <w:sz w:val="16"/>
                <w:szCs w:val="16"/>
              </w:rPr>
            </w:pPr>
            <w:r>
              <w:rPr>
                <w:i/>
                <w:sz w:val="16"/>
                <w:szCs w:val="16"/>
              </w:rPr>
              <w:t>4 502 715</w:t>
            </w:r>
          </w:p>
        </w:tc>
      </w:tr>
      <w:tr w:rsidR="002F2DCC" w:rsidRPr="00D467BA" w:rsidTr="00B4211F">
        <w:trPr>
          <w:trHeight w:val="567"/>
          <w:jc w:val="center"/>
        </w:trPr>
        <w:tc>
          <w:tcPr>
            <w:tcW w:w="2022" w:type="pct"/>
            <w:vAlign w:val="center"/>
            <w:hideMark/>
          </w:tcPr>
          <w:p w:rsidR="002F2DCC" w:rsidRPr="00D467BA" w:rsidRDefault="002F2DCC" w:rsidP="00B4211F">
            <w:pPr>
              <w:rPr>
                <w:sz w:val="16"/>
                <w:szCs w:val="16"/>
              </w:rPr>
            </w:pPr>
            <w:r w:rsidRPr="00D467BA">
              <w:rPr>
                <w:sz w:val="16"/>
                <w:szCs w:val="16"/>
              </w:rPr>
              <w:t>Záväzky so zostatkovou dobou splatnosti do jedného roka vrátane</w:t>
            </w:r>
          </w:p>
        </w:tc>
        <w:tc>
          <w:tcPr>
            <w:tcW w:w="1573" w:type="pct"/>
            <w:noWrap/>
            <w:vAlign w:val="center"/>
            <w:hideMark/>
          </w:tcPr>
          <w:p w:rsidR="002F2DCC" w:rsidRPr="00D467BA" w:rsidRDefault="008B567A" w:rsidP="00B4211F">
            <w:pPr>
              <w:jc w:val="right"/>
              <w:rPr>
                <w:bCs/>
                <w:i/>
                <w:sz w:val="16"/>
                <w:szCs w:val="16"/>
              </w:rPr>
            </w:pPr>
            <w:r>
              <w:rPr>
                <w:bCs/>
                <w:i/>
                <w:sz w:val="16"/>
                <w:szCs w:val="16"/>
              </w:rPr>
              <w:t>5 358 682</w:t>
            </w:r>
          </w:p>
        </w:tc>
        <w:tc>
          <w:tcPr>
            <w:tcW w:w="1405" w:type="pct"/>
            <w:vAlign w:val="center"/>
            <w:hideMark/>
          </w:tcPr>
          <w:p w:rsidR="002F2DCC" w:rsidRPr="00D467BA" w:rsidRDefault="001407B4" w:rsidP="00B4211F">
            <w:pPr>
              <w:jc w:val="right"/>
              <w:rPr>
                <w:bCs/>
                <w:i/>
                <w:sz w:val="16"/>
                <w:szCs w:val="16"/>
              </w:rPr>
            </w:pPr>
            <w:r>
              <w:rPr>
                <w:bCs/>
                <w:i/>
                <w:sz w:val="16"/>
                <w:szCs w:val="16"/>
              </w:rPr>
              <w:t>4 346 791</w:t>
            </w:r>
          </w:p>
        </w:tc>
      </w:tr>
      <w:tr w:rsidR="002F2DCC" w:rsidRPr="00D467BA" w:rsidTr="00B4211F">
        <w:trPr>
          <w:trHeight w:val="397"/>
          <w:jc w:val="center"/>
        </w:trPr>
        <w:tc>
          <w:tcPr>
            <w:tcW w:w="2022" w:type="pct"/>
            <w:vAlign w:val="center"/>
            <w:hideMark/>
          </w:tcPr>
          <w:p w:rsidR="002F2DCC" w:rsidRPr="00D467BA" w:rsidRDefault="002F2DCC" w:rsidP="00B4211F">
            <w:pPr>
              <w:rPr>
                <w:sz w:val="16"/>
                <w:szCs w:val="16"/>
              </w:rPr>
            </w:pPr>
            <w:r w:rsidRPr="00D467BA">
              <w:rPr>
                <w:sz w:val="16"/>
                <w:szCs w:val="16"/>
              </w:rPr>
              <w:t>Záväzky po lehote splatnosti</w:t>
            </w:r>
          </w:p>
        </w:tc>
        <w:tc>
          <w:tcPr>
            <w:tcW w:w="1573" w:type="pct"/>
            <w:noWrap/>
            <w:vAlign w:val="center"/>
            <w:hideMark/>
          </w:tcPr>
          <w:p w:rsidR="002F2DCC" w:rsidRPr="00D467BA" w:rsidRDefault="001407B4" w:rsidP="00B4211F">
            <w:pPr>
              <w:jc w:val="right"/>
              <w:rPr>
                <w:bCs/>
                <w:i/>
                <w:sz w:val="16"/>
                <w:szCs w:val="16"/>
              </w:rPr>
            </w:pPr>
            <w:r>
              <w:rPr>
                <w:bCs/>
                <w:i/>
                <w:sz w:val="16"/>
                <w:szCs w:val="16"/>
              </w:rPr>
              <w:t>70 814</w:t>
            </w:r>
          </w:p>
        </w:tc>
        <w:tc>
          <w:tcPr>
            <w:tcW w:w="1405" w:type="pct"/>
            <w:vAlign w:val="center"/>
            <w:hideMark/>
          </w:tcPr>
          <w:p w:rsidR="002F2DCC" w:rsidRPr="00D467BA" w:rsidRDefault="001407B4" w:rsidP="00B4211F">
            <w:pPr>
              <w:jc w:val="right"/>
              <w:rPr>
                <w:b/>
                <w:bCs/>
                <w:sz w:val="16"/>
                <w:szCs w:val="16"/>
              </w:rPr>
            </w:pPr>
            <w:r>
              <w:rPr>
                <w:b/>
                <w:bCs/>
                <w:sz w:val="16"/>
                <w:szCs w:val="16"/>
              </w:rPr>
              <w:t>155 924</w:t>
            </w:r>
          </w:p>
        </w:tc>
      </w:tr>
    </w:tbl>
    <w:p w:rsidR="002F2DCC" w:rsidRPr="00D467BA" w:rsidRDefault="002F2DCC" w:rsidP="002F2DCC">
      <w:pPr>
        <w:jc w:val="both"/>
        <w:rPr>
          <w:sz w:val="16"/>
          <w:szCs w:val="16"/>
          <w:u w:val="single"/>
        </w:rPr>
      </w:pPr>
    </w:p>
    <w:p w:rsidR="002F2DCC" w:rsidRPr="00D467BA" w:rsidRDefault="002F2DCC" w:rsidP="002F2DCC">
      <w:pPr>
        <w:numPr>
          <w:ilvl w:val="0"/>
          <w:numId w:val="18"/>
        </w:numPr>
        <w:jc w:val="both"/>
        <w:rPr>
          <w:i/>
          <w:sz w:val="16"/>
          <w:szCs w:val="16"/>
        </w:rPr>
      </w:pPr>
      <w:r w:rsidRPr="00D467BA">
        <w:rPr>
          <w:b/>
          <w:sz w:val="16"/>
          <w:szCs w:val="16"/>
        </w:rPr>
        <w:t xml:space="preserve">Záväzky zabezpečené záložným právom alebo inou formou zabezpečenia – </w:t>
      </w:r>
      <w:r w:rsidRPr="00D467BA">
        <w:rPr>
          <w:i/>
          <w:sz w:val="16"/>
          <w:szCs w:val="16"/>
        </w:rPr>
        <w:t>zabezpečenie prevodom vlastníckeho práva na hnuteľný majetok</w:t>
      </w:r>
    </w:p>
    <w:p w:rsidR="002F2DCC" w:rsidRPr="00D467BA" w:rsidRDefault="002F2DCC" w:rsidP="002F2DCC">
      <w:pPr>
        <w:jc w:val="both"/>
        <w:rPr>
          <w:i/>
          <w:sz w:val="16"/>
          <w:szCs w:val="16"/>
          <w:u w:val="single"/>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numPr>
          <w:ilvl w:val="0"/>
          <w:numId w:val="18"/>
        </w:numPr>
        <w:jc w:val="both"/>
        <w:rPr>
          <w:b/>
          <w:sz w:val="16"/>
          <w:szCs w:val="16"/>
        </w:rPr>
      </w:pPr>
      <w:r w:rsidRPr="00D467BA">
        <w:rPr>
          <w:b/>
          <w:sz w:val="16"/>
          <w:szCs w:val="16"/>
        </w:rPr>
        <w:t>Odložená daňová pohľadávka a odložený daňový záväzok</w:t>
      </w:r>
    </w:p>
    <w:p w:rsidR="002F2DCC" w:rsidRPr="00D467BA" w:rsidRDefault="002F2DCC" w:rsidP="002F2DCC">
      <w:pPr>
        <w:jc w:val="both"/>
        <w:rPr>
          <w:color w:val="000000"/>
          <w:sz w:val="16"/>
          <w:szCs w:val="16"/>
          <w:u w:val="single"/>
        </w:rPr>
      </w:pPr>
    </w:p>
    <w:tbl>
      <w:tblPr>
        <w:tblW w:w="5000" w:type="pct"/>
        <w:tblLayout w:type="fixed"/>
        <w:tblLook w:val="04A0"/>
      </w:tblPr>
      <w:tblGrid>
        <w:gridCol w:w="7634"/>
        <w:gridCol w:w="3384"/>
        <w:gridCol w:w="3202"/>
      </w:tblGrid>
      <w:tr w:rsidR="002F2DCC" w:rsidRPr="00D467BA" w:rsidTr="00B4211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Bezprostredne predchádzajúce účtovné obdobie</w:t>
            </w:r>
          </w:p>
        </w:tc>
      </w:tr>
      <w:tr w:rsidR="002F2DCC" w:rsidRPr="00D467BA" w:rsidTr="00B4211F">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2F2DCC" w:rsidRPr="00D467BA" w:rsidRDefault="002F2DCC" w:rsidP="00B4211F">
            <w:pPr>
              <w:rPr>
                <w:b/>
                <w:bCs/>
                <w:sz w:val="16"/>
                <w:szCs w:val="16"/>
              </w:rPr>
            </w:pPr>
            <w:r w:rsidRPr="00D467BA">
              <w:rPr>
                <w:b/>
                <w:bCs/>
                <w:sz w:val="16"/>
                <w:szCs w:val="16"/>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2F2DCC" w:rsidRPr="00D467BA" w:rsidRDefault="00276925" w:rsidP="008A74EE">
            <w:pPr>
              <w:jc w:val="right"/>
              <w:rPr>
                <w:i/>
                <w:sz w:val="16"/>
                <w:szCs w:val="16"/>
              </w:rPr>
            </w:pPr>
            <w:r>
              <w:rPr>
                <w:i/>
                <w:sz w:val="16"/>
                <w:szCs w:val="16"/>
              </w:rPr>
              <w:t>110 792</w:t>
            </w:r>
          </w:p>
        </w:tc>
        <w:tc>
          <w:tcPr>
            <w:tcW w:w="1126" w:type="pct"/>
            <w:tcBorders>
              <w:top w:val="single" w:sz="12" w:space="0" w:color="auto"/>
              <w:left w:val="nil"/>
              <w:bottom w:val="single" w:sz="4" w:space="0" w:color="auto"/>
              <w:right w:val="single" w:sz="12" w:space="0" w:color="auto"/>
            </w:tcBorders>
            <w:noWrap/>
            <w:vAlign w:val="center"/>
            <w:hideMark/>
          </w:tcPr>
          <w:p w:rsidR="002F2DCC" w:rsidRPr="00D467BA" w:rsidRDefault="00276925" w:rsidP="00B4211F">
            <w:pPr>
              <w:jc w:val="right"/>
              <w:rPr>
                <w:i/>
                <w:sz w:val="16"/>
                <w:szCs w:val="16"/>
              </w:rPr>
            </w:pPr>
            <w:r>
              <w:rPr>
                <w:i/>
                <w:sz w:val="16"/>
                <w:szCs w:val="16"/>
              </w:rPr>
              <w:t>227 576</w:t>
            </w:r>
          </w:p>
        </w:tc>
      </w:tr>
      <w:tr w:rsidR="002F2DCC" w:rsidRPr="00D467BA" w:rsidTr="00B4211F">
        <w:trPr>
          <w:trHeight w:val="340"/>
        </w:trPr>
        <w:tc>
          <w:tcPr>
            <w:tcW w:w="2684" w:type="pct"/>
            <w:tcBorders>
              <w:top w:val="nil"/>
              <w:left w:val="single" w:sz="12" w:space="0" w:color="auto"/>
              <w:bottom w:val="single" w:sz="6" w:space="0" w:color="auto"/>
              <w:right w:val="single" w:sz="12" w:space="0" w:color="auto"/>
            </w:tcBorders>
            <w:noWrap/>
            <w:vAlign w:val="center"/>
            <w:hideMark/>
          </w:tcPr>
          <w:p w:rsidR="002F2DCC" w:rsidRPr="00D467BA" w:rsidRDefault="002F2DCC" w:rsidP="00B4211F">
            <w:pPr>
              <w:rPr>
                <w:sz w:val="16"/>
                <w:szCs w:val="16"/>
              </w:rPr>
            </w:pPr>
            <w:r w:rsidRPr="00D467BA">
              <w:rPr>
                <w:sz w:val="16"/>
                <w:szCs w:val="16"/>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2F2DCC" w:rsidRPr="00D467BA" w:rsidRDefault="00276925" w:rsidP="00B4211F">
            <w:pPr>
              <w:jc w:val="right"/>
              <w:rPr>
                <w:i/>
                <w:sz w:val="16"/>
                <w:szCs w:val="16"/>
              </w:rPr>
            </w:pPr>
            <w:r>
              <w:rPr>
                <w:i/>
                <w:sz w:val="16"/>
                <w:szCs w:val="16"/>
              </w:rPr>
              <w:t>110 792</w:t>
            </w:r>
          </w:p>
        </w:tc>
        <w:tc>
          <w:tcPr>
            <w:tcW w:w="1126" w:type="pct"/>
            <w:tcBorders>
              <w:top w:val="single" w:sz="4" w:space="0" w:color="auto"/>
              <w:left w:val="nil"/>
              <w:bottom w:val="single" w:sz="6" w:space="0" w:color="auto"/>
              <w:right w:val="single" w:sz="12" w:space="0" w:color="auto"/>
            </w:tcBorders>
            <w:noWrap/>
            <w:vAlign w:val="center"/>
            <w:hideMark/>
          </w:tcPr>
          <w:p w:rsidR="002F2DCC" w:rsidRPr="00D467BA" w:rsidRDefault="00276925" w:rsidP="00B4211F">
            <w:pPr>
              <w:jc w:val="right"/>
              <w:rPr>
                <w:i/>
                <w:sz w:val="16"/>
                <w:szCs w:val="16"/>
              </w:rPr>
            </w:pPr>
            <w:r>
              <w:rPr>
                <w:i/>
                <w:sz w:val="16"/>
                <w:szCs w:val="16"/>
              </w:rPr>
              <w:t>227 576</w:t>
            </w:r>
          </w:p>
        </w:tc>
      </w:tr>
      <w:tr w:rsidR="002F2DCC" w:rsidRPr="00D467BA" w:rsidTr="00B4211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2F2DCC" w:rsidRPr="00D467BA" w:rsidRDefault="002F2DCC" w:rsidP="00B4211F">
            <w:pPr>
              <w:rPr>
                <w:sz w:val="16"/>
                <w:szCs w:val="16"/>
              </w:rPr>
            </w:pPr>
            <w:r w:rsidRPr="00D467BA">
              <w:rPr>
                <w:sz w:val="16"/>
                <w:szCs w:val="16"/>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2F2DCC" w:rsidRPr="00D467BA" w:rsidRDefault="002F2DCC" w:rsidP="00B4211F">
            <w:pPr>
              <w:jc w:val="right"/>
              <w:rPr>
                <w:i/>
                <w:sz w:val="16"/>
                <w:szCs w:val="16"/>
              </w:rPr>
            </w:pPr>
          </w:p>
        </w:tc>
        <w:tc>
          <w:tcPr>
            <w:tcW w:w="1126" w:type="pct"/>
            <w:tcBorders>
              <w:top w:val="single" w:sz="6" w:space="0" w:color="auto"/>
              <w:left w:val="nil"/>
              <w:bottom w:val="single" w:sz="6" w:space="0" w:color="auto"/>
              <w:right w:val="single" w:sz="12" w:space="0" w:color="auto"/>
            </w:tcBorders>
            <w:noWrap/>
            <w:vAlign w:val="center"/>
            <w:hideMark/>
          </w:tcPr>
          <w:p w:rsidR="002F2DCC" w:rsidRPr="00D467BA" w:rsidRDefault="002F2DCC" w:rsidP="00B4211F">
            <w:pPr>
              <w:jc w:val="right"/>
              <w:rPr>
                <w:i/>
                <w:sz w:val="16"/>
                <w:szCs w:val="16"/>
              </w:rPr>
            </w:pPr>
          </w:p>
        </w:tc>
      </w:tr>
      <w:tr w:rsidR="002F2DCC" w:rsidRPr="00D467BA" w:rsidTr="00B4211F">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2F2DCC" w:rsidRPr="00D467BA" w:rsidRDefault="002F2DCC" w:rsidP="00B4211F">
            <w:pPr>
              <w:rPr>
                <w:b/>
                <w:bCs/>
                <w:sz w:val="16"/>
                <w:szCs w:val="16"/>
              </w:rPr>
            </w:pPr>
            <w:r w:rsidRPr="00D467BA">
              <w:rPr>
                <w:b/>
                <w:bCs/>
                <w:sz w:val="16"/>
                <w:szCs w:val="16"/>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2F2DCC" w:rsidRPr="00D467BA" w:rsidRDefault="002F2DCC" w:rsidP="00B4211F">
            <w:pPr>
              <w:jc w:val="center"/>
              <w:rPr>
                <w:i/>
                <w:sz w:val="16"/>
                <w:szCs w:val="16"/>
              </w:rPr>
            </w:pPr>
          </w:p>
        </w:tc>
        <w:tc>
          <w:tcPr>
            <w:tcW w:w="1126" w:type="pct"/>
            <w:tcBorders>
              <w:top w:val="single" w:sz="6" w:space="0" w:color="auto"/>
              <w:left w:val="nil"/>
              <w:bottom w:val="single" w:sz="4" w:space="0" w:color="auto"/>
              <w:right w:val="single" w:sz="12" w:space="0" w:color="auto"/>
            </w:tcBorders>
            <w:noWrap/>
            <w:vAlign w:val="center"/>
            <w:hideMark/>
          </w:tcPr>
          <w:p w:rsidR="002F2DCC" w:rsidRPr="00D467BA" w:rsidRDefault="002F2DCC" w:rsidP="00B4211F">
            <w:pPr>
              <w:rPr>
                <w:sz w:val="16"/>
                <w:szCs w:val="16"/>
              </w:rPr>
            </w:pPr>
          </w:p>
        </w:tc>
      </w:tr>
      <w:tr w:rsidR="002F2DCC" w:rsidRPr="00D467BA" w:rsidTr="00B4211F">
        <w:trPr>
          <w:trHeight w:val="340"/>
        </w:trPr>
        <w:tc>
          <w:tcPr>
            <w:tcW w:w="2684" w:type="pct"/>
            <w:tcBorders>
              <w:top w:val="nil"/>
              <w:left w:val="single" w:sz="12" w:space="0" w:color="auto"/>
              <w:bottom w:val="single" w:sz="6" w:space="0" w:color="auto"/>
              <w:right w:val="single" w:sz="12" w:space="0" w:color="auto"/>
            </w:tcBorders>
            <w:noWrap/>
            <w:vAlign w:val="center"/>
            <w:hideMark/>
          </w:tcPr>
          <w:p w:rsidR="002F2DCC" w:rsidRPr="00D467BA" w:rsidRDefault="002F2DCC" w:rsidP="00B4211F">
            <w:pPr>
              <w:rPr>
                <w:sz w:val="16"/>
                <w:szCs w:val="16"/>
              </w:rPr>
            </w:pPr>
            <w:r w:rsidRPr="00D467BA">
              <w:rPr>
                <w:sz w:val="16"/>
                <w:szCs w:val="16"/>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2F2DCC" w:rsidRPr="00D467BA" w:rsidRDefault="002F2DCC" w:rsidP="00B4211F">
            <w:pPr>
              <w:jc w:val="center"/>
              <w:rPr>
                <w:i/>
                <w:sz w:val="16"/>
                <w:szCs w:val="16"/>
              </w:rPr>
            </w:pPr>
          </w:p>
        </w:tc>
        <w:tc>
          <w:tcPr>
            <w:tcW w:w="1126" w:type="pct"/>
            <w:tcBorders>
              <w:top w:val="single" w:sz="4" w:space="0" w:color="auto"/>
              <w:left w:val="nil"/>
              <w:bottom w:val="single" w:sz="6" w:space="0" w:color="auto"/>
              <w:right w:val="single" w:sz="12" w:space="0" w:color="auto"/>
            </w:tcBorders>
            <w:noWrap/>
            <w:vAlign w:val="center"/>
            <w:hideMark/>
          </w:tcPr>
          <w:p w:rsidR="002F2DCC" w:rsidRPr="00D467BA" w:rsidRDefault="002F2DCC" w:rsidP="00B4211F">
            <w:pPr>
              <w:rPr>
                <w:sz w:val="16"/>
                <w:szCs w:val="16"/>
              </w:rPr>
            </w:pPr>
          </w:p>
        </w:tc>
      </w:tr>
      <w:tr w:rsidR="002F2DCC" w:rsidRPr="00D467BA" w:rsidTr="00B4211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2F2DCC" w:rsidRPr="00D467BA" w:rsidRDefault="002F2DCC" w:rsidP="00B4211F">
            <w:pPr>
              <w:rPr>
                <w:sz w:val="16"/>
                <w:szCs w:val="16"/>
              </w:rPr>
            </w:pPr>
            <w:r w:rsidRPr="00D467BA">
              <w:rPr>
                <w:sz w:val="16"/>
                <w:szCs w:val="16"/>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2F2DCC" w:rsidRPr="00D467BA" w:rsidRDefault="002F2DCC" w:rsidP="00B4211F">
            <w:pPr>
              <w:jc w:val="center"/>
              <w:rPr>
                <w:i/>
                <w:sz w:val="16"/>
                <w:szCs w:val="16"/>
              </w:rPr>
            </w:pPr>
          </w:p>
        </w:tc>
        <w:tc>
          <w:tcPr>
            <w:tcW w:w="1126" w:type="pct"/>
            <w:tcBorders>
              <w:top w:val="single" w:sz="6" w:space="0" w:color="auto"/>
              <w:left w:val="nil"/>
              <w:bottom w:val="single" w:sz="6" w:space="0" w:color="auto"/>
              <w:right w:val="single" w:sz="12" w:space="0" w:color="auto"/>
            </w:tcBorders>
            <w:noWrap/>
            <w:vAlign w:val="center"/>
            <w:hideMark/>
          </w:tcPr>
          <w:p w:rsidR="002F2DCC" w:rsidRPr="00D467BA" w:rsidRDefault="002F2DCC" w:rsidP="00B4211F">
            <w:pPr>
              <w:rPr>
                <w:sz w:val="16"/>
                <w:szCs w:val="16"/>
              </w:rPr>
            </w:pPr>
          </w:p>
        </w:tc>
      </w:tr>
      <w:tr w:rsidR="002F2DCC" w:rsidRPr="00D467BA" w:rsidTr="00B4211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2F2DCC" w:rsidRPr="00D467BA" w:rsidRDefault="002F2DCC" w:rsidP="00B4211F">
            <w:pPr>
              <w:rPr>
                <w:b/>
                <w:bCs/>
                <w:sz w:val="16"/>
                <w:szCs w:val="16"/>
              </w:rPr>
            </w:pPr>
            <w:r w:rsidRPr="00D467BA">
              <w:rPr>
                <w:b/>
                <w:bCs/>
                <w:sz w:val="16"/>
                <w:szCs w:val="16"/>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2F2DCC" w:rsidRPr="00D467BA" w:rsidRDefault="002F2DCC" w:rsidP="00B4211F">
            <w:pPr>
              <w:jc w:val="center"/>
              <w:rPr>
                <w:i/>
                <w:sz w:val="16"/>
                <w:szCs w:val="16"/>
              </w:rPr>
            </w:pPr>
          </w:p>
        </w:tc>
        <w:tc>
          <w:tcPr>
            <w:tcW w:w="1126" w:type="pct"/>
            <w:tcBorders>
              <w:top w:val="single" w:sz="6" w:space="0" w:color="auto"/>
              <w:left w:val="nil"/>
              <w:bottom w:val="single" w:sz="4" w:space="0" w:color="auto"/>
              <w:right w:val="single" w:sz="12" w:space="0" w:color="auto"/>
            </w:tcBorders>
            <w:noWrap/>
            <w:vAlign w:val="center"/>
            <w:hideMark/>
          </w:tcPr>
          <w:p w:rsidR="002F2DCC" w:rsidRPr="00D467BA" w:rsidRDefault="002F2DCC" w:rsidP="00B4211F">
            <w:pPr>
              <w:rPr>
                <w:sz w:val="16"/>
                <w:szCs w:val="16"/>
              </w:rPr>
            </w:pPr>
          </w:p>
        </w:tc>
      </w:tr>
      <w:tr w:rsidR="002F2DCC" w:rsidRPr="00D467BA" w:rsidTr="00B4211F">
        <w:trPr>
          <w:trHeight w:val="397"/>
        </w:trPr>
        <w:tc>
          <w:tcPr>
            <w:tcW w:w="2684" w:type="pct"/>
            <w:tcBorders>
              <w:top w:val="nil"/>
              <w:left w:val="single" w:sz="12" w:space="0" w:color="auto"/>
              <w:bottom w:val="single" w:sz="4" w:space="0" w:color="auto"/>
              <w:right w:val="single" w:sz="12" w:space="0" w:color="auto"/>
            </w:tcBorders>
            <w:noWrap/>
            <w:vAlign w:val="center"/>
            <w:hideMark/>
          </w:tcPr>
          <w:p w:rsidR="002F2DCC" w:rsidRPr="00D467BA" w:rsidRDefault="002F2DCC" w:rsidP="00B4211F">
            <w:pPr>
              <w:rPr>
                <w:b/>
                <w:bCs/>
                <w:sz w:val="16"/>
                <w:szCs w:val="16"/>
              </w:rPr>
            </w:pPr>
            <w:r w:rsidRPr="00D467BA">
              <w:rPr>
                <w:b/>
                <w:bCs/>
                <w:sz w:val="16"/>
                <w:szCs w:val="16"/>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2F2DCC" w:rsidRPr="00D467BA" w:rsidRDefault="002F2DCC" w:rsidP="00B4211F">
            <w:pPr>
              <w:jc w:val="center"/>
              <w:rPr>
                <w:i/>
                <w:sz w:val="16"/>
                <w:szCs w:val="16"/>
              </w:rPr>
            </w:pPr>
          </w:p>
        </w:tc>
        <w:tc>
          <w:tcPr>
            <w:tcW w:w="1126" w:type="pct"/>
            <w:tcBorders>
              <w:top w:val="single" w:sz="4" w:space="0" w:color="auto"/>
              <w:left w:val="nil"/>
              <w:bottom w:val="single" w:sz="4" w:space="0" w:color="auto"/>
              <w:right w:val="single" w:sz="12" w:space="0" w:color="auto"/>
            </w:tcBorders>
            <w:noWrap/>
            <w:vAlign w:val="center"/>
            <w:hideMark/>
          </w:tcPr>
          <w:p w:rsidR="002F2DCC" w:rsidRPr="00D467BA" w:rsidRDefault="002F2DCC" w:rsidP="00B4211F">
            <w:pPr>
              <w:rPr>
                <w:sz w:val="16"/>
                <w:szCs w:val="16"/>
              </w:rPr>
            </w:pPr>
          </w:p>
        </w:tc>
      </w:tr>
      <w:tr w:rsidR="002F2DCC" w:rsidRPr="00D467BA" w:rsidTr="00B4211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2F2DCC" w:rsidRPr="00D467BA" w:rsidRDefault="002F2DCC" w:rsidP="00B4211F">
            <w:pPr>
              <w:rPr>
                <w:b/>
                <w:bCs/>
                <w:sz w:val="16"/>
                <w:szCs w:val="16"/>
              </w:rPr>
            </w:pPr>
            <w:r w:rsidRPr="00D467BA">
              <w:rPr>
                <w:b/>
                <w:bCs/>
                <w:sz w:val="16"/>
                <w:szCs w:val="16"/>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2F2DCC" w:rsidRPr="00D467BA" w:rsidRDefault="00276925" w:rsidP="00B4211F">
            <w:pPr>
              <w:jc w:val="right"/>
              <w:rPr>
                <w:i/>
                <w:sz w:val="16"/>
                <w:szCs w:val="16"/>
              </w:rPr>
            </w:pPr>
            <w:r>
              <w:rPr>
                <w:i/>
                <w:sz w:val="16"/>
                <w:szCs w:val="16"/>
              </w:rPr>
              <w:t>22</w:t>
            </w:r>
          </w:p>
        </w:tc>
        <w:tc>
          <w:tcPr>
            <w:tcW w:w="1126" w:type="pct"/>
            <w:tcBorders>
              <w:top w:val="single" w:sz="4" w:space="0" w:color="auto"/>
              <w:left w:val="nil"/>
              <w:bottom w:val="single" w:sz="4" w:space="0" w:color="auto"/>
              <w:right w:val="single" w:sz="12" w:space="0" w:color="auto"/>
            </w:tcBorders>
            <w:noWrap/>
            <w:vAlign w:val="center"/>
            <w:hideMark/>
          </w:tcPr>
          <w:p w:rsidR="002F2DCC" w:rsidRPr="00D467BA" w:rsidRDefault="00276925" w:rsidP="00B4211F">
            <w:pPr>
              <w:jc w:val="right"/>
              <w:rPr>
                <w:i/>
                <w:sz w:val="16"/>
                <w:szCs w:val="16"/>
              </w:rPr>
            </w:pPr>
            <w:r>
              <w:rPr>
                <w:i/>
                <w:sz w:val="16"/>
                <w:szCs w:val="16"/>
              </w:rPr>
              <w:t>22</w:t>
            </w:r>
          </w:p>
        </w:tc>
      </w:tr>
      <w:tr w:rsidR="002F2DCC" w:rsidRPr="00D467BA" w:rsidTr="00B4211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2F2DCC" w:rsidRPr="00D467BA" w:rsidRDefault="002F2DCC" w:rsidP="00B4211F">
            <w:pPr>
              <w:rPr>
                <w:b/>
                <w:bCs/>
                <w:sz w:val="16"/>
                <w:szCs w:val="16"/>
              </w:rPr>
            </w:pPr>
            <w:r w:rsidRPr="00D467BA">
              <w:rPr>
                <w:b/>
                <w:bCs/>
                <w:sz w:val="16"/>
                <w:szCs w:val="16"/>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2F2DCC" w:rsidRPr="00D467BA" w:rsidRDefault="002F2DCC" w:rsidP="00B4211F">
            <w:pPr>
              <w:jc w:val="right"/>
              <w:rPr>
                <w:i/>
                <w:sz w:val="16"/>
                <w:szCs w:val="16"/>
              </w:rPr>
            </w:pPr>
          </w:p>
        </w:tc>
        <w:tc>
          <w:tcPr>
            <w:tcW w:w="1126" w:type="pct"/>
            <w:tcBorders>
              <w:top w:val="single" w:sz="4" w:space="0" w:color="auto"/>
              <w:left w:val="nil"/>
              <w:bottom w:val="single" w:sz="4" w:space="0" w:color="auto"/>
              <w:right w:val="single" w:sz="12" w:space="0" w:color="auto"/>
            </w:tcBorders>
            <w:noWrap/>
            <w:vAlign w:val="center"/>
          </w:tcPr>
          <w:p w:rsidR="002F2DCC" w:rsidRPr="00D467BA" w:rsidRDefault="002F2DCC" w:rsidP="00B4211F">
            <w:pPr>
              <w:jc w:val="right"/>
              <w:rPr>
                <w:i/>
                <w:sz w:val="16"/>
                <w:szCs w:val="16"/>
              </w:rPr>
            </w:pPr>
          </w:p>
        </w:tc>
      </w:tr>
      <w:tr w:rsidR="002F2DCC" w:rsidRPr="00D467BA" w:rsidTr="00B4211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2F2DCC" w:rsidRPr="00D467BA" w:rsidRDefault="002F2DCC" w:rsidP="00B4211F">
            <w:pPr>
              <w:rPr>
                <w:b/>
                <w:bCs/>
                <w:sz w:val="16"/>
                <w:szCs w:val="16"/>
              </w:rPr>
            </w:pPr>
            <w:r w:rsidRPr="00D467BA">
              <w:rPr>
                <w:b/>
                <w:bCs/>
                <w:sz w:val="16"/>
                <w:szCs w:val="16"/>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2F2DCC" w:rsidRPr="00D467BA" w:rsidRDefault="002F2DCC" w:rsidP="00B4211F">
            <w:pPr>
              <w:jc w:val="right"/>
              <w:rPr>
                <w:i/>
                <w:sz w:val="16"/>
                <w:szCs w:val="16"/>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2F2DCC" w:rsidRPr="00D467BA" w:rsidRDefault="002F2DCC" w:rsidP="00B4211F">
            <w:pPr>
              <w:jc w:val="right"/>
              <w:rPr>
                <w:i/>
                <w:sz w:val="16"/>
                <w:szCs w:val="16"/>
              </w:rPr>
            </w:pPr>
          </w:p>
        </w:tc>
      </w:tr>
      <w:tr w:rsidR="002F2DCC" w:rsidRPr="00D467BA" w:rsidTr="00B4211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2F2DCC" w:rsidRPr="00D467BA" w:rsidRDefault="002F2DCC" w:rsidP="00B4211F">
            <w:pPr>
              <w:rPr>
                <w:bCs/>
                <w:sz w:val="16"/>
                <w:szCs w:val="16"/>
              </w:rPr>
            </w:pPr>
            <w:r w:rsidRPr="00D467BA">
              <w:rPr>
                <w:bCs/>
                <w:sz w:val="16"/>
                <w:szCs w:val="16"/>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2F2DCC" w:rsidRPr="00D467BA" w:rsidRDefault="002F2DCC" w:rsidP="00B4211F">
            <w:pPr>
              <w:jc w:val="right"/>
              <w:rPr>
                <w:i/>
                <w:sz w:val="16"/>
                <w:szCs w:val="16"/>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2F2DCC" w:rsidRPr="00D467BA" w:rsidRDefault="002F2DCC" w:rsidP="00B4211F">
            <w:pPr>
              <w:jc w:val="right"/>
              <w:rPr>
                <w:i/>
                <w:sz w:val="16"/>
                <w:szCs w:val="16"/>
              </w:rPr>
            </w:pPr>
          </w:p>
        </w:tc>
      </w:tr>
      <w:tr w:rsidR="002F2DCC" w:rsidRPr="00D467BA" w:rsidTr="00B4211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2F2DCC" w:rsidRPr="00D467BA" w:rsidRDefault="002F2DCC" w:rsidP="00B4211F">
            <w:pPr>
              <w:rPr>
                <w:bCs/>
                <w:sz w:val="16"/>
                <w:szCs w:val="16"/>
              </w:rPr>
            </w:pPr>
            <w:r w:rsidRPr="00D467BA">
              <w:rPr>
                <w:bCs/>
                <w:sz w:val="16"/>
                <w:szCs w:val="16"/>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2F2DCC" w:rsidRPr="00D467BA" w:rsidRDefault="002F2DCC" w:rsidP="00B4211F">
            <w:pPr>
              <w:jc w:val="right"/>
              <w:rPr>
                <w:i/>
                <w:sz w:val="16"/>
                <w:szCs w:val="16"/>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2F2DCC" w:rsidRPr="00D467BA" w:rsidRDefault="002F2DCC" w:rsidP="00B4211F">
            <w:pPr>
              <w:jc w:val="right"/>
              <w:rPr>
                <w:i/>
                <w:sz w:val="16"/>
                <w:szCs w:val="16"/>
              </w:rPr>
            </w:pPr>
          </w:p>
        </w:tc>
      </w:tr>
      <w:tr w:rsidR="002F2DCC" w:rsidRPr="00D467BA" w:rsidTr="00B4211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2F2DCC" w:rsidRPr="00D467BA" w:rsidRDefault="002F2DCC" w:rsidP="00B4211F">
            <w:pPr>
              <w:rPr>
                <w:b/>
                <w:bCs/>
                <w:sz w:val="16"/>
                <w:szCs w:val="16"/>
              </w:rPr>
            </w:pPr>
            <w:r w:rsidRPr="00D467BA">
              <w:rPr>
                <w:b/>
                <w:bCs/>
                <w:sz w:val="16"/>
                <w:szCs w:val="16"/>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2F2DCC" w:rsidRPr="00D467BA" w:rsidRDefault="00EA4DCF" w:rsidP="00B4211F">
            <w:pPr>
              <w:jc w:val="right"/>
              <w:rPr>
                <w:i/>
                <w:sz w:val="16"/>
                <w:szCs w:val="16"/>
              </w:rPr>
            </w:pPr>
            <w:r>
              <w:rPr>
                <w:i/>
                <w:sz w:val="16"/>
                <w:szCs w:val="16"/>
              </w:rPr>
              <w:t>28 519</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2F2DCC" w:rsidRPr="00D467BA" w:rsidRDefault="00EA4DCF" w:rsidP="00B4211F">
            <w:pPr>
              <w:jc w:val="right"/>
              <w:rPr>
                <w:i/>
                <w:sz w:val="16"/>
                <w:szCs w:val="16"/>
              </w:rPr>
            </w:pPr>
            <w:r>
              <w:rPr>
                <w:i/>
                <w:sz w:val="16"/>
                <w:szCs w:val="16"/>
              </w:rPr>
              <w:t>21 241</w:t>
            </w:r>
          </w:p>
        </w:tc>
      </w:tr>
      <w:tr w:rsidR="002F2DCC" w:rsidRPr="00D467BA" w:rsidTr="00B4211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2F2DCC" w:rsidRPr="00D467BA" w:rsidRDefault="002F2DCC" w:rsidP="00B4211F">
            <w:pPr>
              <w:rPr>
                <w:b/>
                <w:bCs/>
                <w:sz w:val="16"/>
                <w:szCs w:val="16"/>
              </w:rPr>
            </w:pPr>
            <w:r w:rsidRPr="00D467BA">
              <w:rPr>
                <w:b/>
                <w:bCs/>
                <w:sz w:val="16"/>
                <w:szCs w:val="16"/>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2F2DCC" w:rsidRPr="00D467BA" w:rsidRDefault="00EA4DCF" w:rsidP="00B4211F">
            <w:pPr>
              <w:jc w:val="right"/>
              <w:rPr>
                <w:i/>
                <w:sz w:val="16"/>
                <w:szCs w:val="16"/>
              </w:rPr>
            </w:pPr>
            <w:r>
              <w:rPr>
                <w:i/>
                <w:sz w:val="16"/>
                <w:szCs w:val="16"/>
              </w:rPr>
              <w:t>28 519</w:t>
            </w:r>
          </w:p>
        </w:tc>
        <w:tc>
          <w:tcPr>
            <w:tcW w:w="1126" w:type="pct"/>
            <w:tcBorders>
              <w:top w:val="single" w:sz="4" w:space="0" w:color="auto"/>
              <w:left w:val="single" w:sz="6" w:space="0" w:color="auto"/>
              <w:bottom w:val="single" w:sz="4" w:space="0" w:color="auto"/>
              <w:right w:val="single" w:sz="12" w:space="0" w:color="auto"/>
            </w:tcBorders>
            <w:noWrap/>
            <w:vAlign w:val="center"/>
          </w:tcPr>
          <w:p w:rsidR="002F2DCC" w:rsidRPr="00D467BA" w:rsidRDefault="00EA4DCF" w:rsidP="00B4211F">
            <w:pPr>
              <w:jc w:val="right"/>
              <w:rPr>
                <w:i/>
                <w:sz w:val="16"/>
                <w:szCs w:val="16"/>
              </w:rPr>
            </w:pPr>
            <w:r>
              <w:rPr>
                <w:i/>
                <w:sz w:val="16"/>
                <w:szCs w:val="16"/>
              </w:rPr>
              <w:t>21 241</w:t>
            </w:r>
          </w:p>
        </w:tc>
      </w:tr>
      <w:tr w:rsidR="002F2DCC" w:rsidRPr="00D467BA" w:rsidTr="00B4211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2F2DCC" w:rsidRPr="00D467BA" w:rsidRDefault="002F2DCC" w:rsidP="00B4211F">
            <w:pPr>
              <w:rPr>
                <w:sz w:val="16"/>
                <w:szCs w:val="16"/>
              </w:rPr>
            </w:pPr>
            <w:r w:rsidRPr="00D467BA">
              <w:rPr>
                <w:sz w:val="16"/>
                <w:szCs w:val="16"/>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2F2DCC" w:rsidRPr="00D467BA" w:rsidRDefault="00EA4DCF" w:rsidP="00B4211F">
            <w:pPr>
              <w:jc w:val="right"/>
              <w:rPr>
                <w:i/>
                <w:sz w:val="16"/>
                <w:szCs w:val="16"/>
              </w:rPr>
            </w:pPr>
            <w:r>
              <w:rPr>
                <w:i/>
                <w:sz w:val="16"/>
                <w:szCs w:val="16"/>
              </w:rPr>
              <w:t>28 519</w:t>
            </w:r>
          </w:p>
        </w:tc>
        <w:tc>
          <w:tcPr>
            <w:tcW w:w="1126" w:type="pct"/>
            <w:tcBorders>
              <w:top w:val="single" w:sz="4" w:space="0" w:color="auto"/>
              <w:left w:val="single" w:sz="6" w:space="0" w:color="auto"/>
              <w:bottom w:val="single" w:sz="6" w:space="0" w:color="auto"/>
              <w:right w:val="single" w:sz="12" w:space="0" w:color="auto"/>
            </w:tcBorders>
            <w:noWrap/>
            <w:vAlign w:val="center"/>
          </w:tcPr>
          <w:p w:rsidR="002F2DCC" w:rsidRPr="00D467BA" w:rsidRDefault="00EA4DCF" w:rsidP="00B4211F">
            <w:pPr>
              <w:jc w:val="right"/>
              <w:rPr>
                <w:i/>
                <w:sz w:val="16"/>
                <w:szCs w:val="16"/>
              </w:rPr>
            </w:pPr>
            <w:r>
              <w:rPr>
                <w:i/>
                <w:sz w:val="16"/>
                <w:szCs w:val="16"/>
              </w:rPr>
              <w:t>21 241</w:t>
            </w:r>
          </w:p>
        </w:tc>
      </w:tr>
      <w:tr w:rsidR="002F2DCC" w:rsidRPr="00D467BA" w:rsidTr="00B4211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2F2DCC" w:rsidRPr="00D467BA" w:rsidRDefault="002F2DCC" w:rsidP="00B4211F">
            <w:pPr>
              <w:rPr>
                <w:sz w:val="16"/>
                <w:szCs w:val="16"/>
              </w:rPr>
            </w:pPr>
            <w:r w:rsidRPr="00D467BA">
              <w:rPr>
                <w:sz w:val="16"/>
                <w:szCs w:val="16"/>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2F2DCC" w:rsidRPr="00D467BA" w:rsidRDefault="002F2DCC" w:rsidP="00B4211F">
            <w:pPr>
              <w:jc w:val="right"/>
              <w:rPr>
                <w:i/>
                <w:sz w:val="16"/>
                <w:szCs w:val="16"/>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2F2DCC" w:rsidRPr="00D467BA" w:rsidRDefault="002F2DCC" w:rsidP="00B4211F">
            <w:pPr>
              <w:jc w:val="right"/>
              <w:rPr>
                <w:i/>
                <w:sz w:val="16"/>
                <w:szCs w:val="16"/>
              </w:rPr>
            </w:pPr>
          </w:p>
        </w:tc>
      </w:tr>
      <w:tr w:rsidR="002F2DCC" w:rsidRPr="00D467BA" w:rsidTr="00B4211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2F2DCC" w:rsidRPr="00D467BA" w:rsidRDefault="002F2DCC" w:rsidP="00B4211F">
            <w:pPr>
              <w:rPr>
                <w:sz w:val="16"/>
                <w:szCs w:val="16"/>
              </w:rPr>
            </w:pPr>
            <w:r w:rsidRPr="00D467BA">
              <w:rPr>
                <w:sz w:val="16"/>
                <w:szCs w:val="16"/>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2F2DCC" w:rsidRPr="00D467BA" w:rsidRDefault="002F2DCC" w:rsidP="00B4211F">
            <w:pPr>
              <w:rPr>
                <w:sz w:val="16"/>
                <w:szCs w:val="16"/>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2F2DCC" w:rsidRPr="00D467BA" w:rsidRDefault="002F2DCC" w:rsidP="00B4211F">
            <w:pPr>
              <w:rPr>
                <w:sz w:val="16"/>
                <w:szCs w:val="16"/>
              </w:rPr>
            </w:pPr>
          </w:p>
        </w:tc>
      </w:tr>
    </w:tbl>
    <w:p w:rsidR="002F2DCC" w:rsidRPr="00D467BA" w:rsidRDefault="002F2DCC" w:rsidP="002F2DCC">
      <w:pPr>
        <w:pStyle w:val="Zkladntext"/>
        <w:rPr>
          <w:i/>
          <w:iCs/>
          <w:color w:val="FF0000"/>
          <w:sz w:val="16"/>
          <w:szCs w:val="16"/>
          <w:lang w:val="sk-SK"/>
        </w:rPr>
      </w:pPr>
    </w:p>
    <w:p w:rsidR="002F2DCC" w:rsidRPr="00D467BA" w:rsidRDefault="002F2DCC" w:rsidP="002F2DCC">
      <w:pPr>
        <w:pStyle w:val="Zkladntext"/>
        <w:rPr>
          <w:i/>
          <w:iCs/>
          <w:color w:val="FF0000"/>
          <w:sz w:val="16"/>
          <w:szCs w:val="16"/>
          <w:lang w:val="sk-SK"/>
        </w:rPr>
      </w:pPr>
    </w:p>
    <w:p w:rsidR="002F2DCC" w:rsidRPr="00D467BA" w:rsidRDefault="002F2DCC" w:rsidP="002F2DCC">
      <w:pPr>
        <w:numPr>
          <w:ilvl w:val="0"/>
          <w:numId w:val="18"/>
        </w:numPr>
        <w:jc w:val="both"/>
        <w:rPr>
          <w:b/>
          <w:sz w:val="16"/>
          <w:szCs w:val="16"/>
        </w:rPr>
      </w:pPr>
      <w:r w:rsidRPr="00D467BA">
        <w:rPr>
          <w:b/>
          <w:sz w:val="16"/>
          <w:szCs w:val="16"/>
        </w:rPr>
        <w:t>Záväzky zo sociálneho fondu</w:t>
      </w:r>
    </w:p>
    <w:p w:rsidR="002F2DCC" w:rsidRPr="00D467BA" w:rsidRDefault="002F2DCC" w:rsidP="002F2DCC">
      <w:pPr>
        <w:jc w:val="both"/>
        <w:rPr>
          <w:sz w:val="16"/>
          <w:szCs w:val="16"/>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584"/>
        <w:gridCol w:w="3811"/>
        <w:gridCol w:w="3825"/>
      </w:tblGrid>
      <w:tr w:rsidR="002F2DCC" w:rsidRPr="00D467BA" w:rsidTr="00B4211F">
        <w:trPr>
          <w:trHeight w:val="825"/>
          <w:jc w:val="center"/>
        </w:trPr>
        <w:tc>
          <w:tcPr>
            <w:tcW w:w="4280" w:type="dxa"/>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Názov položky</w:t>
            </w:r>
          </w:p>
        </w:tc>
        <w:tc>
          <w:tcPr>
            <w:tcW w:w="2477" w:type="dxa"/>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Bežné účtovné obdobie</w:t>
            </w:r>
          </w:p>
        </w:tc>
        <w:tc>
          <w:tcPr>
            <w:tcW w:w="2486"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Bezprostredne predchádzajúce účtovné obdobie</w:t>
            </w:r>
          </w:p>
        </w:tc>
      </w:tr>
      <w:tr w:rsidR="002F2DCC" w:rsidRPr="00D467BA" w:rsidTr="00B4211F">
        <w:trPr>
          <w:trHeight w:val="330"/>
          <w:jc w:val="center"/>
        </w:trPr>
        <w:tc>
          <w:tcPr>
            <w:tcW w:w="4280" w:type="dxa"/>
            <w:noWrap/>
            <w:vAlign w:val="center"/>
          </w:tcPr>
          <w:p w:rsidR="002F2DCC" w:rsidRPr="00D467BA" w:rsidRDefault="002F2DCC" w:rsidP="00B4211F">
            <w:pPr>
              <w:rPr>
                <w:b/>
                <w:bCs/>
                <w:sz w:val="16"/>
                <w:szCs w:val="16"/>
              </w:rPr>
            </w:pPr>
            <w:r w:rsidRPr="00D467BA">
              <w:rPr>
                <w:b/>
                <w:bCs/>
                <w:sz w:val="16"/>
                <w:szCs w:val="16"/>
              </w:rPr>
              <w:t>Začiatočný stav sociálneho fondu</w:t>
            </w:r>
          </w:p>
        </w:tc>
        <w:tc>
          <w:tcPr>
            <w:tcW w:w="2477" w:type="dxa"/>
            <w:noWrap/>
            <w:vAlign w:val="center"/>
          </w:tcPr>
          <w:p w:rsidR="002F2DCC" w:rsidRPr="00D467BA" w:rsidRDefault="00276925" w:rsidP="00B4211F">
            <w:pPr>
              <w:jc w:val="right"/>
              <w:rPr>
                <w:i/>
                <w:sz w:val="16"/>
                <w:szCs w:val="16"/>
              </w:rPr>
            </w:pPr>
            <w:r>
              <w:rPr>
                <w:i/>
                <w:sz w:val="16"/>
                <w:szCs w:val="16"/>
              </w:rPr>
              <w:t>66 059</w:t>
            </w:r>
          </w:p>
        </w:tc>
        <w:tc>
          <w:tcPr>
            <w:tcW w:w="2486" w:type="dxa"/>
            <w:noWrap/>
            <w:vAlign w:val="center"/>
          </w:tcPr>
          <w:p w:rsidR="002F2DCC" w:rsidRPr="00D467BA" w:rsidRDefault="00276925" w:rsidP="00B4211F">
            <w:pPr>
              <w:jc w:val="right"/>
              <w:rPr>
                <w:i/>
                <w:sz w:val="16"/>
                <w:szCs w:val="16"/>
              </w:rPr>
            </w:pPr>
            <w:r>
              <w:rPr>
                <w:i/>
                <w:sz w:val="16"/>
                <w:szCs w:val="16"/>
              </w:rPr>
              <w:t>26 133</w:t>
            </w:r>
          </w:p>
        </w:tc>
      </w:tr>
      <w:tr w:rsidR="002F2DCC" w:rsidRPr="00D467BA" w:rsidTr="00B4211F">
        <w:trPr>
          <w:trHeight w:val="330"/>
          <w:jc w:val="center"/>
        </w:trPr>
        <w:tc>
          <w:tcPr>
            <w:tcW w:w="4280" w:type="dxa"/>
            <w:vAlign w:val="center"/>
          </w:tcPr>
          <w:p w:rsidR="002F2DCC" w:rsidRPr="00D467BA" w:rsidRDefault="002F2DCC" w:rsidP="00B4211F">
            <w:pPr>
              <w:rPr>
                <w:sz w:val="16"/>
                <w:szCs w:val="16"/>
              </w:rPr>
            </w:pPr>
            <w:r w:rsidRPr="00D467BA">
              <w:rPr>
                <w:sz w:val="16"/>
                <w:szCs w:val="16"/>
              </w:rPr>
              <w:t>Tvorba sociálneho fondu na ťarchu nákladov</w:t>
            </w:r>
          </w:p>
        </w:tc>
        <w:tc>
          <w:tcPr>
            <w:tcW w:w="2477" w:type="dxa"/>
            <w:noWrap/>
            <w:vAlign w:val="center"/>
          </w:tcPr>
          <w:p w:rsidR="002F2DCC" w:rsidRPr="00D467BA" w:rsidRDefault="00276925" w:rsidP="00B4211F">
            <w:pPr>
              <w:jc w:val="right"/>
              <w:rPr>
                <w:i/>
                <w:sz w:val="16"/>
                <w:szCs w:val="16"/>
              </w:rPr>
            </w:pPr>
            <w:r>
              <w:rPr>
                <w:i/>
                <w:sz w:val="16"/>
                <w:szCs w:val="16"/>
              </w:rPr>
              <w:t>115 033</w:t>
            </w:r>
          </w:p>
        </w:tc>
        <w:tc>
          <w:tcPr>
            <w:tcW w:w="2486" w:type="dxa"/>
            <w:noWrap/>
            <w:vAlign w:val="center"/>
          </w:tcPr>
          <w:p w:rsidR="002F2DCC" w:rsidRPr="00D467BA" w:rsidRDefault="00276925" w:rsidP="00B4211F">
            <w:pPr>
              <w:jc w:val="right"/>
              <w:rPr>
                <w:i/>
                <w:sz w:val="16"/>
                <w:szCs w:val="16"/>
              </w:rPr>
            </w:pPr>
            <w:r>
              <w:rPr>
                <w:i/>
                <w:sz w:val="16"/>
                <w:szCs w:val="16"/>
              </w:rPr>
              <w:t>81 172</w:t>
            </w:r>
          </w:p>
        </w:tc>
      </w:tr>
      <w:tr w:rsidR="002F2DCC" w:rsidRPr="00D467BA" w:rsidTr="00B4211F">
        <w:trPr>
          <w:trHeight w:val="330"/>
          <w:jc w:val="center"/>
        </w:trPr>
        <w:tc>
          <w:tcPr>
            <w:tcW w:w="4280" w:type="dxa"/>
            <w:noWrap/>
            <w:vAlign w:val="center"/>
          </w:tcPr>
          <w:p w:rsidR="002F2DCC" w:rsidRPr="00D467BA" w:rsidRDefault="002F2DCC" w:rsidP="00B4211F">
            <w:pPr>
              <w:rPr>
                <w:sz w:val="16"/>
                <w:szCs w:val="16"/>
              </w:rPr>
            </w:pPr>
            <w:r w:rsidRPr="00D467BA">
              <w:rPr>
                <w:sz w:val="16"/>
                <w:szCs w:val="16"/>
              </w:rPr>
              <w:t>Tvorba sociálneho fondu zo zisku</w:t>
            </w:r>
          </w:p>
        </w:tc>
        <w:tc>
          <w:tcPr>
            <w:tcW w:w="2477" w:type="dxa"/>
            <w:noWrap/>
            <w:vAlign w:val="center"/>
          </w:tcPr>
          <w:p w:rsidR="002F2DCC" w:rsidRPr="00D467BA" w:rsidRDefault="002F2DCC" w:rsidP="00B4211F">
            <w:pPr>
              <w:jc w:val="right"/>
              <w:rPr>
                <w:i/>
                <w:sz w:val="16"/>
                <w:szCs w:val="16"/>
              </w:rPr>
            </w:pPr>
          </w:p>
        </w:tc>
        <w:tc>
          <w:tcPr>
            <w:tcW w:w="2486" w:type="dxa"/>
            <w:noWrap/>
            <w:vAlign w:val="center"/>
          </w:tcPr>
          <w:p w:rsidR="002F2DCC" w:rsidRPr="00D467BA" w:rsidRDefault="002F2DCC" w:rsidP="00B4211F">
            <w:pPr>
              <w:jc w:val="right"/>
              <w:rPr>
                <w:i/>
                <w:sz w:val="16"/>
                <w:szCs w:val="16"/>
              </w:rPr>
            </w:pPr>
          </w:p>
        </w:tc>
      </w:tr>
      <w:tr w:rsidR="002F2DCC" w:rsidRPr="00D467BA" w:rsidTr="00B4211F">
        <w:trPr>
          <w:trHeight w:val="330"/>
          <w:jc w:val="center"/>
        </w:trPr>
        <w:tc>
          <w:tcPr>
            <w:tcW w:w="4280" w:type="dxa"/>
            <w:noWrap/>
            <w:vAlign w:val="center"/>
          </w:tcPr>
          <w:p w:rsidR="002F2DCC" w:rsidRPr="00D467BA" w:rsidRDefault="002F2DCC" w:rsidP="00B4211F">
            <w:pPr>
              <w:rPr>
                <w:sz w:val="16"/>
                <w:szCs w:val="16"/>
              </w:rPr>
            </w:pPr>
            <w:r w:rsidRPr="00D467BA">
              <w:rPr>
                <w:sz w:val="16"/>
                <w:szCs w:val="16"/>
              </w:rPr>
              <w:t>Ostatná tvorba sociálneho fondu</w:t>
            </w:r>
          </w:p>
        </w:tc>
        <w:tc>
          <w:tcPr>
            <w:tcW w:w="2477" w:type="dxa"/>
            <w:noWrap/>
            <w:vAlign w:val="center"/>
          </w:tcPr>
          <w:p w:rsidR="002F2DCC" w:rsidRPr="00D467BA" w:rsidRDefault="002F2DCC" w:rsidP="00B4211F">
            <w:pPr>
              <w:jc w:val="right"/>
              <w:rPr>
                <w:i/>
                <w:sz w:val="16"/>
                <w:szCs w:val="16"/>
              </w:rPr>
            </w:pPr>
          </w:p>
        </w:tc>
        <w:tc>
          <w:tcPr>
            <w:tcW w:w="2486" w:type="dxa"/>
            <w:noWrap/>
            <w:vAlign w:val="center"/>
          </w:tcPr>
          <w:p w:rsidR="002F2DCC" w:rsidRPr="00D467BA" w:rsidRDefault="002F2DCC" w:rsidP="00B4211F">
            <w:pPr>
              <w:jc w:val="right"/>
              <w:rPr>
                <w:i/>
                <w:sz w:val="16"/>
                <w:szCs w:val="16"/>
              </w:rPr>
            </w:pPr>
          </w:p>
        </w:tc>
      </w:tr>
      <w:tr w:rsidR="002F2DCC" w:rsidRPr="00D467BA" w:rsidTr="00B4211F">
        <w:trPr>
          <w:trHeight w:val="330"/>
          <w:jc w:val="center"/>
        </w:trPr>
        <w:tc>
          <w:tcPr>
            <w:tcW w:w="4280" w:type="dxa"/>
            <w:noWrap/>
            <w:vAlign w:val="center"/>
          </w:tcPr>
          <w:p w:rsidR="002F2DCC" w:rsidRPr="00D467BA" w:rsidRDefault="002F2DCC" w:rsidP="00B4211F">
            <w:pPr>
              <w:rPr>
                <w:b/>
                <w:bCs/>
                <w:sz w:val="16"/>
                <w:szCs w:val="16"/>
              </w:rPr>
            </w:pPr>
            <w:r w:rsidRPr="00D467BA">
              <w:rPr>
                <w:b/>
                <w:bCs/>
                <w:sz w:val="16"/>
                <w:szCs w:val="16"/>
              </w:rPr>
              <w:t>Tvorba sociálneho fondu spolu</w:t>
            </w:r>
          </w:p>
        </w:tc>
        <w:tc>
          <w:tcPr>
            <w:tcW w:w="2477" w:type="dxa"/>
            <w:noWrap/>
            <w:vAlign w:val="center"/>
          </w:tcPr>
          <w:p w:rsidR="002F2DCC" w:rsidRPr="00D467BA" w:rsidRDefault="00276925" w:rsidP="00B4211F">
            <w:pPr>
              <w:jc w:val="right"/>
              <w:rPr>
                <w:i/>
                <w:sz w:val="16"/>
                <w:szCs w:val="16"/>
              </w:rPr>
            </w:pPr>
            <w:r>
              <w:rPr>
                <w:i/>
                <w:sz w:val="16"/>
                <w:szCs w:val="16"/>
              </w:rPr>
              <w:t>115 033</w:t>
            </w:r>
          </w:p>
        </w:tc>
        <w:tc>
          <w:tcPr>
            <w:tcW w:w="2486" w:type="dxa"/>
            <w:noWrap/>
            <w:vAlign w:val="center"/>
          </w:tcPr>
          <w:p w:rsidR="002F2DCC" w:rsidRPr="00D467BA" w:rsidRDefault="00276925" w:rsidP="00B4211F">
            <w:pPr>
              <w:jc w:val="right"/>
              <w:rPr>
                <w:i/>
                <w:sz w:val="16"/>
                <w:szCs w:val="16"/>
              </w:rPr>
            </w:pPr>
            <w:r>
              <w:rPr>
                <w:i/>
                <w:sz w:val="16"/>
                <w:szCs w:val="16"/>
              </w:rPr>
              <w:t>81 172</w:t>
            </w:r>
          </w:p>
        </w:tc>
      </w:tr>
      <w:tr w:rsidR="002F2DCC" w:rsidRPr="00D467BA" w:rsidTr="00B4211F">
        <w:trPr>
          <w:trHeight w:val="330"/>
          <w:jc w:val="center"/>
        </w:trPr>
        <w:tc>
          <w:tcPr>
            <w:tcW w:w="4280" w:type="dxa"/>
            <w:noWrap/>
            <w:vAlign w:val="center"/>
          </w:tcPr>
          <w:p w:rsidR="002F2DCC" w:rsidRPr="00D467BA" w:rsidRDefault="002F2DCC" w:rsidP="00B4211F">
            <w:pPr>
              <w:rPr>
                <w:b/>
                <w:bCs/>
                <w:sz w:val="16"/>
                <w:szCs w:val="16"/>
              </w:rPr>
            </w:pPr>
            <w:r w:rsidRPr="00D467BA">
              <w:rPr>
                <w:b/>
                <w:bCs/>
                <w:sz w:val="16"/>
                <w:szCs w:val="16"/>
              </w:rPr>
              <w:t xml:space="preserve">Čerpanie sociálneho fondu </w:t>
            </w:r>
          </w:p>
        </w:tc>
        <w:tc>
          <w:tcPr>
            <w:tcW w:w="2477" w:type="dxa"/>
            <w:noWrap/>
            <w:vAlign w:val="center"/>
          </w:tcPr>
          <w:p w:rsidR="002F2DCC" w:rsidRPr="00D467BA" w:rsidRDefault="00276925" w:rsidP="00B4211F">
            <w:pPr>
              <w:jc w:val="right"/>
              <w:rPr>
                <w:i/>
                <w:sz w:val="16"/>
                <w:szCs w:val="16"/>
              </w:rPr>
            </w:pPr>
            <w:r>
              <w:rPr>
                <w:i/>
                <w:sz w:val="16"/>
                <w:szCs w:val="16"/>
              </w:rPr>
              <w:t>181 092</w:t>
            </w:r>
          </w:p>
        </w:tc>
        <w:tc>
          <w:tcPr>
            <w:tcW w:w="2486" w:type="dxa"/>
            <w:noWrap/>
            <w:vAlign w:val="center"/>
          </w:tcPr>
          <w:p w:rsidR="002F2DCC" w:rsidRPr="00D467BA" w:rsidRDefault="00276925" w:rsidP="00B4211F">
            <w:pPr>
              <w:jc w:val="right"/>
              <w:rPr>
                <w:i/>
                <w:sz w:val="16"/>
                <w:szCs w:val="16"/>
              </w:rPr>
            </w:pPr>
            <w:r>
              <w:rPr>
                <w:i/>
                <w:sz w:val="16"/>
                <w:szCs w:val="16"/>
              </w:rPr>
              <w:t>41 246</w:t>
            </w:r>
          </w:p>
        </w:tc>
      </w:tr>
      <w:tr w:rsidR="002F2DCC" w:rsidRPr="00D467BA" w:rsidTr="00B4211F">
        <w:trPr>
          <w:trHeight w:val="345"/>
          <w:jc w:val="center"/>
        </w:trPr>
        <w:tc>
          <w:tcPr>
            <w:tcW w:w="4280" w:type="dxa"/>
            <w:noWrap/>
            <w:vAlign w:val="center"/>
          </w:tcPr>
          <w:p w:rsidR="002F2DCC" w:rsidRPr="00D467BA" w:rsidRDefault="002F2DCC" w:rsidP="00B4211F">
            <w:pPr>
              <w:rPr>
                <w:b/>
                <w:bCs/>
                <w:sz w:val="16"/>
                <w:szCs w:val="16"/>
              </w:rPr>
            </w:pPr>
            <w:r w:rsidRPr="00D467BA">
              <w:rPr>
                <w:b/>
                <w:bCs/>
                <w:sz w:val="16"/>
                <w:szCs w:val="16"/>
              </w:rPr>
              <w:t>Konečný zostatok sociálneho fondu</w:t>
            </w:r>
          </w:p>
        </w:tc>
        <w:tc>
          <w:tcPr>
            <w:tcW w:w="2477" w:type="dxa"/>
            <w:noWrap/>
            <w:vAlign w:val="center"/>
          </w:tcPr>
          <w:p w:rsidR="002F2DCC" w:rsidRPr="00D467BA" w:rsidRDefault="00276925" w:rsidP="00B4211F">
            <w:pPr>
              <w:jc w:val="right"/>
              <w:rPr>
                <w:i/>
                <w:sz w:val="16"/>
                <w:szCs w:val="16"/>
              </w:rPr>
            </w:pPr>
            <w:r>
              <w:rPr>
                <w:i/>
                <w:sz w:val="16"/>
                <w:szCs w:val="16"/>
              </w:rPr>
              <w:t>0</w:t>
            </w:r>
          </w:p>
        </w:tc>
        <w:tc>
          <w:tcPr>
            <w:tcW w:w="2486" w:type="dxa"/>
            <w:noWrap/>
            <w:vAlign w:val="center"/>
          </w:tcPr>
          <w:p w:rsidR="002F2DCC" w:rsidRPr="00D467BA" w:rsidRDefault="00276925" w:rsidP="00B4211F">
            <w:pPr>
              <w:jc w:val="right"/>
              <w:rPr>
                <w:i/>
                <w:sz w:val="16"/>
                <w:szCs w:val="16"/>
              </w:rPr>
            </w:pPr>
            <w:r>
              <w:rPr>
                <w:i/>
                <w:sz w:val="16"/>
                <w:szCs w:val="16"/>
              </w:rPr>
              <w:t>66 059</w:t>
            </w:r>
          </w:p>
        </w:tc>
      </w:tr>
    </w:tbl>
    <w:p w:rsidR="002F2DCC" w:rsidRPr="00D467BA" w:rsidRDefault="002F2DCC" w:rsidP="002F2DCC">
      <w:pPr>
        <w:rPr>
          <w:i/>
          <w:iCs/>
          <w:color w:val="FF0000"/>
          <w:sz w:val="16"/>
          <w:szCs w:val="16"/>
        </w:rPr>
      </w:pPr>
    </w:p>
    <w:p w:rsidR="002F2DCC" w:rsidRPr="00D467BA" w:rsidRDefault="002F2DCC" w:rsidP="002F2DCC">
      <w:pPr>
        <w:rPr>
          <w:sz w:val="16"/>
          <w:szCs w:val="16"/>
          <w:u w:val="single"/>
        </w:rPr>
      </w:pPr>
    </w:p>
    <w:p w:rsidR="002F2DCC" w:rsidRPr="00D467BA" w:rsidRDefault="002F2DCC" w:rsidP="002F2DCC">
      <w:pPr>
        <w:rPr>
          <w:sz w:val="16"/>
          <w:szCs w:val="16"/>
          <w:u w:val="single"/>
        </w:rPr>
      </w:pPr>
    </w:p>
    <w:p w:rsidR="002F2DCC" w:rsidRPr="00D467BA" w:rsidRDefault="002F2DCC" w:rsidP="002F2DCC">
      <w:pPr>
        <w:numPr>
          <w:ilvl w:val="0"/>
          <w:numId w:val="18"/>
        </w:numPr>
        <w:jc w:val="both"/>
        <w:rPr>
          <w:b/>
          <w:sz w:val="16"/>
          <w:szCs w:val="16"/>
        </w:rPr>
      </w:pPr>
      <w:r w:rsidRPr="00D467BA">
        <w:rPr>
          <w:b/>
          <w:sz w:val="16"/>
          <w:szCs w:val="16"/>
        </w:rPr>
        <w:t xml:space="preserve">Bankové úvery, pôžičky a návratné finančné výpomoci </w:t>
      </w: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jc w:val="both"/>
        <w:rPr>
          <w:b/>
          <w:sz w:val="16"/>
          <w:szCs w:val="16"/>
        </w:rPr>
      </w:pPr>
      <w:r w:rsidRPr="00D467BA">
        <w:rPr>
          <w:b/>
          <w:sz w:val="16"/>
          <w:szCs w:val="16"/>
        </w:rPr>
        <w:t xml:space="preserve">Bankové úvery </w:t>
      </w:r>
    </w:p>
    <w:p w:rsidR="002F2DCC" w:rsidRPr="00D467BA" w:rsidRDefault="002F2DCC" w:rsidP="002F2DCC">
      <w:pPr>
        <w:jc w:val="both"/>
        <w:rPr>
          <w:sz w:val="16"/>
          <w:szCs w:val="16"/>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22"/>
        <w:gridCol w:w="1301"/>
        <w:gridCol w:w="1303"/>
        <w:gridCol w:w="1941"/>
        <w:gridCol w:w="2206"/>
        <w:gridCol w:w="1712"/>
        <w:gridCol w:w="2335"/>
      </w:tblGrid>
      <w:tr w:rsidR="002F2DCC" w:rsidRPr="00D467BA" w:rsidTr="00B4211F">
        <w:trPr>
          <w:trHeight w:val="990"/>
          <w:jc w:val="center"/>
        </w:trPr>
        <w:tc>
          <w:tcPr>
            <w:tcW w:w="2235" w:type="dxa"/>
            <w:noWrap/>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Názov položky</w:t>
            </w:r>
          </w:p>
        </w:tc>
        <w:tc>
          <w:tcPr>
            <w:tcW w:w="850" w:type="dxa"/>
            <w:noWrap/>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Mena</w:t>
            </w:r>
          </w:p>
        </w:tc>
        <w:tc>
          <w:tcPr>
            <w:tcW w:w="851" w:type="dxa"/>
            <w:noWrap/>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 xml:space="preserve">Úrok </w:t>
            </w:r>
            <w:r w:rsidRPr="00D467BA">
              <w:rPr>
                <w:rFonts w:ascii="Times New Roman" w:hAnsi="Times New Roman"/>
                <w:sz w:val="16"/>
                <w:szCs w:val="16"/>
              </w:rPr>
              <w:br/>
              <w:t xml:space="preserve">p. a. </w:t>
            </w:r>
          </w:p>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v %</w:t>
            </w:r>
          </w:p>
        </w:tc>
        <w:tc>
          <w:tcPr>
            <w:tcW w:w="1268" w:type="dxa"/>
            <w:noWrap/>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Dátum splatnosti</w:t>
            </w:r>
          </w:p>
        </w:tc>
        <w:tc>
          <w:tcPr>
            <w:tcW w:w="1441" w:type="dxa"/>
            <w:noWrap/>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Suma istiny v príslušnej mene</w:t>
            </w:r>
            <w:r w:rsidRPr="00D467BA">
              <w:rPr>
                <w:rFonts w:ascii="Times New Roman" w:hAnsi="Times New Roman"/>
                <w:sz w:val="16"/>
                <w:szCs w:val="16"/>
              </w:rPr>
              <w:br/>
              <w:t xml:space="preserve"> za bežné účtovné obdobie</w:t>
            </w:r>
          </w:p>
        </w:tc>
        <w:tc>
          <w:tcPr>
            <w:tcW w:w="1118" w:type="dxa"/>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Suma istiny v eurách</w:t>
            </w:r>
          </w:p>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 xml:space="preserve"> za bežné účtovné obdobie</w:t>
            </w:r>
          </w:p>
        </w:tc>
        <w:tc>
          <w:tcPr>
            <w:tcW w:w="1525" w:type="dxa"/>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Suma istiny v príslušnej mene za bezprostredne predchádzajúce účtovné obdobie</w:t>
            </w:r>
          </w:p>
        </w:tc>
      </w:tr>
      <w:tr w:rsidR="002F2DCC" w:rsidRPr="00D467BA" w:rsidTr="00B4211F">
        <w:trPr>
          <w:trHeight w:val="330"/>
          <w:jc w:val="center"/>
        </w:trPr>
        <w:tc>
          <w:tcPr>
            <w:tcW w:w="2235" w:type="dxa"/>
            <w:noWrap/>
            <w:vAlign w:val="center"/>
            <w:hideMark/>
          </w:tcPr>
          <w:p w:rsidR="002F2DCC" w:rsidRPr="00D467BA" w:rsidRDefault="002F2DCC" w:rsidP="00B4211F">
            <w:pPr>
              <w:jc w:val="center"/>
              <w:rPr>
                <w:bCs/>
                <w:sz w:val="16"/>
                <w:szCs w:val="16"/>
              </w:rPr>
            </w:pPr>
          </w:p>
        </w:tc>
        <w:tc>
          <w:tcPr>
            <w:tcW w:w="850" w:type="dxa"/>
            <w:noWrap/>
            <w:vAlign w:val="center"/>
            <w:hideMark/>
          </w:tcPr>
          <w:p w:rsidR="002F2DCC" w:rsidRPr="00D467BA" w:rsidRDefault="002F2DCC" w:rsidP="00B4211F">
            <w:pPr>
              <w:jc w:val="center"/>
              <w:rPr>
                <w:sz w:val="16"/>
                <w:szCs w:val="16"/>
              </w:rPr>
            </w:pPr>
          </w:p>
        </w:tc>
        <w:tc>
          <w:tcPr>
            <w:tcW w:w="851" w:type="dxa"/>
            <w:noWrap/>
            <w:vAlign w:val="center"/>
            <w:hideMark/>
          </w:tcPr>
          <w:p w:rsidR="002F2DCC" w:rsidRPr="00D467BA" w:rsidRDefault="002F2DCC" w:rsidP="00B4211F">
            <w:pPr>
              <w:jc w:val="center"/>
              <w:rPr>
                <w:sz w:val="16"/>
                <w:szCs w:val="16"/>
              </w:rPr>
            </w:pPr>
          </w:p>
        </w:tc>
        <w:tc>
          <w:tcPr>
            <w:tcW w:w="1268" w:type="dxa"/>
            <w:noWrap/>
            <w:vAlign w:val="center"/>
            <w:hideMark/>
          </w:tcPr>
          <w:p w:rsidR="002F2DCC" w:rsidRPr="00D467BA" w:rsidRDefault="002F2DCC" w:rsidP="00B4211F">
            <w:pPr>
              <w:jc w:val="center"/>
              <w:rPr>
                <w:sz w:val="16"/>
                <w:szCs w:val="16"/>
              </w:rPr>
            </w:pPr>
          </w:p>
        </w:tc>
        <w:tc>
          <w:tcPr>
            <w:tcW w:w="1441" w:type="dxa"/>
            <w:noWrap/>
            <w:vAlign w:val="center"/>
            <w:hideMark/>
          </w:tcPr>
          <w:p w:rsidR="002F2DCC" w:rsidRPr="00D467BA" w:rsidRDefault="002F2DCC" w:rsidP="00B4211F">
            <w:pPr>
              <w:jc w:val="center"/>
              <w:rPr>
                <w:sz w:val="16"/>
                <w:szCs w:val="16"/>
              </w:rPr>
            </w:pPr>
          </w:p>
        </w:tc>
        <w:tc>
          <w:tcPr>
            <w:tcW w:w="1118" w:type="dxa"/>
            <w:vAlign w:val="center"/>
          </w:tcPr>
          <w:p w:rsidR="002F2DCC" w:rsidRPr="00D467BA" w:rsidRDefault="002F2DCC" w:rsidP="00B4211F">
            <w:pPr>
              <w:jc w:val="center"/>
              <w:rPr>
                <w:sz w:val="16"/>
                <w:szCs w:val="16"/>
              </w:rPr>
            </w:pPr>
          </w:p>
        </w:tc>
        <w:tc>
          <w:tcPr>
            <w:tcW w:w="1525" w:type="dxa"/>
            <w:noWrap/>
            <w:vAlign w:val="center"/>
            <w:hideMark/>
          </w:tcPr>
          <w:p w:rsidR="002F2DCC" w:rsidRPr="00D467BA" w:rsidRDefault="002F2DCC" w:rsidP="00B4211F">
            <w:pPr>
              <w:jc w:val="center"/>
              <w:rPr>
                <w:sz w:val="16"/>
                <w:szCs w:val="16"/>
              </w:rPr>
            </w:pPr>
          </w:p>
        </w:tc>
      </w:tr>
      <w:tr w:rsidR="002F2DCC" w:rsidRPr="00D467BA" w:rsidTr="00B4211F">
        <w:trPr>
          <w:trHeight w:val="330"/>
          <w:jc w:val="center"/>
        </w:trPr>
        <w:tc>
          <w:tcPr>
            <w:tcW w:w="9288" w:type="dxa"/>
            <w:gridSpan w:val="7"/>
          </w:tcPr>
          <w:p w:rsidR="002F2DCC" w:rsidRPr="00D467BA" w:rsidRDefault="002F2DCC" w:rsidP="00B4211F">
            <w:pPr>
              <w:rPr>
                <w:sz w:val="16"/>
                <w:szCs w:val="16"/>
              </w:rPr>
            </w:pPr>
            <w:r w:rsidRPr="00D467BA">
              <w:rPr>
                <w:b/>
                <w:bCs/>
                <w:sz w:val="16"/>
                <w:szCs w:val="16"/>
              </w:rPr>
              <w:t>Dlhodobé bankové úvery</w:t>
            </w:r>
          </w:p>
        </w:tc>
      </w:tr>
      <w:tr w:rsidR="002F2DCC" w:rsidRPr="00D467BA" w:rsidTr="00B4211F">
        <w:trPr>
          <w:trHeight w:val="397"/>
          <w:jc w:val="center"/>
        </w:trPr>
        <w:tc>
          <w:tcPr>
            <w:tcW w:w="2235" w:type="dxa"/>
            <w:noWrap/>
            <w:vAlign w:val="center"/>
            <w:hideMark/>
          </w:tcPr>
          <w:p w:rsidR="002F2DCC" w:rsidRPr="00D467BA" w:rsidRDefault="002F2DCC" w:rsidP="00B4211F">
            <w:pPr>
              <w:rPr>
                <w:sz w:val="16"/>
                <w:szCs w:val="16"/>
              </w:rPr>
            </w:pPr>
            <w:r w:rsidRPr="00D467BA">
              <w:rPr>
                <w:sz w:val="16"/>
                <w:szCs w:val="16"/>
              </w:rPr>
              <w:t> </w:t>
            </w:r>
          </w:p>
        </w:tc>
        <w:tc>
          <w:tcPr>
            <w:tcW w:w="850" w:type="dxa"/>
            <w:noWrap/>
            <w:vAlign w:val="center"/>
            <w:hideMark/>
          </w:tcPr>
          <w:p w:rsidR="002F2DCC" w:rsidRPr="00D467BA" w:rsidRDefault="002F2DCC" w:rsidP="00B4211F">
            <w:pPr>
              <w:rPr>
                <w:sz w:val="16"/>
                <w:szCs w:val="16"/>
              </w:rPr>
            </w:pPr>
            <w:r w:rsidRPr="00D467BA">
              <w:rPr>
                <w:sz w:val="16"/>
                <w:szCs w:val="16"/>
              </w:rPr>
              <w:t> </w:t>
            </w:r>
          </w:p>
        </w:tc>
        <w:tc>
          <w:tcPr>
            <w:tcW w:w="851" w:type="dxa"/>
            <w:noWrap/>
            <w:vAlign w:val="center"/>
            <w:hideMark/>
          </w:tcPr>
          <w:p w:rsidR="002F2DCC" w:rsidRPr="00D467BA" w:rsidRDefault="002F2DCC" w:rsidP="00B4211F">
            <w:pPr>
              <w:rPr>
                <w:sz w:val="16"/>
                <w:szCs w:val="16"/>
              </w:rPr>
            </w:pPr>
            <w:r w:rsidRPr="00D467BA">
              <w:rPr>
                <w:sz w:val="16"/>
                <w:szCs w:val="16"/>
              </w:rPr>
              <w:t> </w:t>
            </w:r>
          </w:p>
        </w:tc>
        <w:tc>
          <w:tcPr>
            <w:tcW w:w="1268" w:type="dxa"/>
            <w:noWrap/>
            <w:vAlign w:val="center"/>
            <w:hideMark/>
          </w:tcPr>
          <w:p w:rsidR="002F2DCC" w:rsidRPr="00D467BA" w:rsidRDefault="002F2DCC" w:rsidP="00B4211F">
            <w:pPr>
              <w:rPr>
                <w:sz w:val="16"/>
                <w:szCs w:val="16"/>
              </w:rPr>
            </w:pPr>
            <w:r w:rsidRPr="00D467BA">
              <w:rPr>
                <w:sz w:val="16"/>
                <w:szCs w:val="16"/>
              </w:rPr>
              <w:t> </w:t>
            </w:r>
          </w:p>
        </w:tc>
        <w:tc>
          <w:tcPr>
            <w:tcW w:w="1441" w:type="dxa"/>
            <w:noWrap/>
            <w:vAlign w:val="center"/>
            <w:hideMark/>
          </w:tcPr>
          <w:p w:rsidR="002F2DCC" w:rsidRPr="00D467BA" w:rsidRDefault="002F2DCC" w:rsidP="00B4211F">
            <w:pPr>
              <w:rPr>
                <w:sz w:val="16"/>
                <w:szCs w:val="16"/>
              </w:rPr>
            </w:pPr>
            <w:r w:rsidRPr="00D467BA">
              <w:rPr>
                <w:sz w:val="16"/>
                <w:szCs w:val="16"/>
              </w:rPr>
              <w:t> </w:t>
            </w:r>
          </w:p>
        </w:tc>
        <w:tc>
          <w:tcPr>
            <w:tcW w:w="1118" w:type="dxa"/>
          </w:tcPr>
          <w:p w:rsidR="002F2DCC" w:rsidRPr="00D467BA" w:rsidRDefault="002F2DCC" w:rsidP="00B4211F">
            <w:pPr>
              <w:rPr>
                <w:sz w:val="16"/>
                <w:szCs w:val="16"/>
              </w:rPr>
            </w:pPr>
          </w:p>
        </w:tc>
        <w:tc>
          <w:tcPr>
            <w:tcW w:w="1525" w:type="dxa"/>
            <w:noWrap/>
            <w:vAlign w:val="center"/>
            <w:hideMark/>
          </w:tcPr>
          <w:p w:rsidR="002F2DCC" w:rsidRPr="00D467BA" w:rsidRDefault="002F2DCC" w:rsidP="00B4211F">
            <w:pPr>
              <w:rPr>
                <w:sz w:val="16"/>
                <w:szCs w:val="16"/>
              </w:rPr>
            </w:pPr>
            <w:r w:rsidRPr="00D467BA">
              <w:rPr>
                <w:sz w:val="16"/>
                <w:szCs w:val="16"/>
              </w:rPr>
              <w:t> </w:t>
            </w:r>
          </w:p>
        </w:tc>
      </w:tr>
      <w:tr w:rsidR="002F2DCC" w:rsidRPr="00D467BA" w:rsidTr="00B4211F">
        <w:trPr>
          <w:trHeight w:val="397"/>
          <w:jc w:val="center"/>
        </w:trPr>
        <w:tc>
          <w:tcPr>
            <w:tcW w:w="2235" w:type="dxa"/>
            <w:noWrap/>
            <w:vAlign w:val="center"/>
            <w:hideMark/>
          </w:tcPr>
          <w:p w:rsidR="002F2DCC" w:rsidRPr="00D467BA" w:rsidRDefault="002F2DCC" w:rsidP="00B4211F">
            <w:pPr>
              <w:rPr>
                <w:sz w:val="16"/>
                <w:szCs w:val="16"/>
              </w:rPr>
            </w:pPr>
            <w:r w:rsidRPr="00D467BA">
              <w:rPr>
                <w:sz w:val="16"/>
                <w:szCs w:val="16"/>
              </w:rPr>
              <w:t> </w:t>
            </w:r>
          </w:p>
        </w:tc>
        <w:tc>
          <w:tcPr>
            <w:tcW w:w="850" w:type="dxa"/>
            <w:noWrap/>
            <w:vAlign w:val="center"/>
            <w:hideMark/>
          </w:tcPr>
          <w:p w:rsidR="002F2DCC" w:rsidRPr="00D467BA" w:rsidRDefault="002F2DCC" w:rsidP="00B4211F">
            <w:pPr>
              <w:rPr>
                <w:sz w:val="16"/>
                <w:szCs w:val="16"/>
              </w:rPr>
            </w:pPr>
            <w:r w:rsidRPr="00D467BA">
              <w:rPr>
                <w:sz w:val="16"/>
                <w:szCs w:val="16"/>
              </w:rPr>
              <w:t> </w:t>
            </w:r>
          </w:p>
        </w:tc>
        <w:tc>
          <w:tcPr>
            <w:tcW w:w="851" w:type="dxa"/>
            <w:noWrap/>
            <w:vAlign w:val="center"/>
            <w:hideMark/>
          </w:tcPr>
          <w:p w:rsidR="002F2DCC" w:rsidRPr="00D467BA" w:rsidRDefault="002F2DCC" w:rsidP="00B4211F">
            <w:pPr>
              <w:rPr>
                <w:sz w:val="16"/>
                <w:szCs w:val="16"/>
              </w:rPr>
            </w:pPr>
            <w:r w:rsidRPr="00D467BA">
              <w:rPr>
                <w:sz w:val="16"/>
                <w:szCs w:val="16"/>
              </w:rPr>
              <w:t> </w:t>
            </w:r>
          </w:p>
        </w:tc>
        <w:tc>
          <w:tcPr>
            <w:tcW w:w="1268" w:type="dxa"/>
            <w:noWrap/>
            <w:vAlign w:val="center"/>
            <w:hideMark/>
          </w:tcPr>
          <w:p w:rsidR="002F2DCC" w:rsidRPr="00D467BA" w:rsidRDefault="002F2DCC" w:rsidP="00B4211F">
            <w:pPr>
              <w:rPr>
                <w:sz w:val="16"/>
                <w:szCs w:val="16"/>
              </w:rPr>
            </w:pPr>
            <w:r w:rsidRPr="00D467BA">
              <w:rPr>
                <w:sz w:val="16"/>
                <w:szCs w:val="16"/>
              </w:rPr>
              <w:t> </w:t>
            </w:r>
          </w:p>
        </w:tc>
        <w:tc>
          <w:tcPr>
            <w:tcW w:w="1441" w:type="dxa"/>
            <w:noWrap/>
            <w:vAlign w:val="center"/>
            <w:hideMark/>
          </w:tcPr>
          <w:p w:rsidR="002F2DCC" w:rsidRPr="00D467BA" w:rsidRDefault="002F2DCC" w:rsidP="00B4211F">
            <w:pPr>
              <w:rPr>
                <w:sz w:val="16"/>
                <w:szCs w:val="16"/>
              </w:rPr>
            </w:pPr>
            <w:r w:rsidRPr="00D467BA">
              <w:rPr>
                <w:sz w:val="16"/>
                <w:szCs w:val="16"/>
              </w:rPr>
              <w:t> </w:t>
            </w:r>
          </w:p>
        </w:tc>
        <w:tc>
          <w:tcPr>
            <w:tcW w:w="1118" w:type="dxa"/>
          </w:tcPr>
          <w:p w:rsidR="002F2DCC" w:rsidRPr="00D467BA" w:rsidRDefault="002F2DCC" w:rsidP="00B4211F">
            <w:pPr>
              <w:rPr>
                <w:sz w:val="16"/>
                <w:szCs w:val="16"/>
              </w:rPr>
            </w:pPr>
          </w:p>
        </w:tc>
        <w:tc>
          <w:tcPr>
            <w:tcW w:w="1525" w:type="dxa"/>
            <w:noWrap/>
            <w:vAlign w:val="center"/>
            <w:hideMark/>
          </w:tcPr>
          <w:p w:rsidR="002F2DCC" w:rsidRPr="00D467BA" w:rsidRDefault="002F2DCC" w:rsidP="00B4211F">
            <w:pPr>
              <w:rPr>
                <w:sz w:val="16"/>
                <w:szCs w:val="16"/>
              </w:rPr>
            </w:pPr>
            <w:r w:rsidRPr="00D467BA">
              <w:rPr>
                <w:sz w:val="16"/>
                <w:szCs w:val="16"/>
              </w:rPr>
              <w:t> </w:t>
            </w:r>
          </w:p>
        </w:tc>
      </w:tr>
      <w:tr w:rsidR="002F2DCC" w:rsidRPr="00D467BA" w:rsidTr="00B4211F">
        <w:trPr>
          <w:trHeight w:val="397"/>
          <w:jc w:val="center"/>
        </w:trPr>
        <w:tc>
          <w:tcPr>
            <w:tcW w:w="2235" w:type="dxa"/>
            <w:noWrap/>
            <w:vAlign w:val="center"/>
            <w:hideMark/>
          </w:tcPr>
          <w:p w:rsidR="002F2DCC" w:rsidRPr="00D467BA" w:rsidRDefault="002F2DCC" w:rsidP="00B4211F">
            <w:pPr>
              <w:rPr>
                <w:sz w:val="16"/>
                <w:szCs w:val="16"/>
              </w:rPr>
            </w:pPr>
            <w:r w:rsidRPr="00D467BA">
              <w:rPr>
                <w:sz w:val="16"/>
                <w:szCs w:val="16"/>
              </w:rPr>
              <w:t> </w:t>
            </w:r>
          </w:p>
        </w:tc>
        <w:tc>
          <w:tcPr>
            <w:tcW w:w="850" w:type="dxa"/>
            <w:noWrap/>
            <w:vAlign w:val="center"/>
            <w:hideMark/>
          </w:tcPr>
          <w:p w:rsidR="002F2DCC" w:rsidRPr="00D467BA" w:rsidRDefault="002F2DCC" w:rsidP="00B4211F">
            <w:pPr>
              <w:rPr>
                <w:sz w:val="16"/>
                <w:szCs w:val="16"/>
              </w:rPr>
            </w:pPr>
            <w:r w:rsidRPr="00D467BA">
              <w:rPr>
                <w:sz w:val="16"/>
                <w:szCs w:val="16"/>
              </w:rPr>
              <w:t> </w:t>
            </w:r>
          </w:p>
        </w:tc>
        <w:tc>
          <w:tcPr>
            <w:tcW w:w="851" w:type="dxa"/>
            <w:noWrap/>
            <w:vAlign w:val="center"/>
            <w:hideMark/>
          </w:tcPr>
          <w:p w:rsidR="002F2DCC" w:rsidRPr="00D467BA" w:rsidRDefault="002F2DCC" w:rsidP="00B4211F">
            <w:pPr>
              <w:rPr>
                <w:sz w:val="16"/>
                <w:szCs w:val="16"/>
              </w:rPr>
            </w:pPr>
            <w:r w:rsidRPr="00D467BA">
              <w:rPr>
                <w:sz w:val="16"/>
                <w:szCs w:val="16"/>
              </w:rPr>
              <w:t> </w:t>
            </w:r>
          </w:p>
        </w:tc>
        <w:tc>
          <w:tcPr>
            <w:tcW w:w="1268" w:type="dxa"/>
            <w:noWrap/>
            <w:vAlign w:val="center"/>
            <w:hideMark/>
          </w:tcPr>
          <w:p w:rsidR="002F2DCC" w:rsidRPr="00D467BA" w:rsidRDefault="002F2DCC" w:rsidP="00B4211F">
            <w:pPr>
              <w:rPr>
                <w:sz w:val="16"/>
                <w:szCs w:val="16"/>
              </w:rPr>
            </w:pPr>
            <w:r w:rsidRPr="00D467BA">
              <w:rPr>
                <w:sz w:val="16"/>
                <w:szCs w:val="16"/>
              </w:rPr>
              <w:t> </w:t>
            </w:r>
          </w:p>
        </w:tc>
        <w:tc>
          <w:tcPr>
            <w:tcW w:w="1441" w:type="dxa"/>
            <w:noWrap/>
            <w:vAlign w:val="center"/>
            <w:hideMark/>
          </w:tcPr>
          <w:p w:rsidR="002F2DCC" w:rsidRPr="00D467BA" w:rsidRDefault="002F2DCC" w:rsidP="00B4211F">
            <w:pPr>
              <w:rPr>
                <w:sz w:val="16"/>
                <w:szCs w:val="16"/>
              </w:rPr>
            </w:pPr>
            <w:r w:rsidRPr="00D467BA">
              <w:rPr>
                <w:sz w:val="16"/>
                <w:szCs w:val="16"/>
              </w:rPr>
              <w:t> </w:t>
            </w:r>
          </w:p>
        </w:tc>
        <w:tc>
          <w:tcPr>
            <w:tcW w:w="1118" w:type="dxa"/>
          </w:tcPr>
          <w:p w:rsidR="002F2DCC" w:rsidRPr="00D467BA" w:rsidRDefault="002F2DCC" w:rsidP="00B4211F">
            <w:pPr>
              <w:rPr>
                <w:sz w:val="16"/>
                <w:szCs w:val="16"/>
              </w:rPr>
            </w:pPr>
          </w:p>
        </w:tc>
        <w:tc>
          <w:tcPr>
            <w:tcW w:w="1525" w:type="dxa"/>
            <w:noWrap/>
            <w:vAlign w:val="center"/>
            <w:hideMark/>
          </w:tcPr>
          <w:p w:rsidR="002F2DCC" w:rsidRPr="00D467BA" w:rsidRDefault="002F2DCC" w:rsidP="00B4211F">
            <w:pPr>
              <w:rPr>
                <w:sz w:val="16"/>
                <w:szCs w:val="16"/>
              </w:rPr>
            </w:pPr>
            <w:r w:rsidRPr="00D467BA">
              <w:rPr>
                <w:sz w:val="16"/>
                <w:szCs w:val="16"/>
              </w:rPr>
              <w:t> </w:t>
            </w:r>
          </w:p>
        </w:tc>
      </w:tr>
      <w:tr w:rsidR="002F2DCC" w:rsidRPr="00D467BA" w:rsidTr="00B4211F">
        <w:trPr>
          <w:trHeight w:val="330"/>
          <w:jc w:val="center"/>
        </w:trPr>
        <w:tc>
          <w:tcPr>
            <w:tcW w:w="9288" w:type="dxa"/>
            <w:gridSpan w:val="7"/>
          </w:tcPr>
          <w:p w:rsidR="002F2DCC" w:rsidRPr="00D467BA" w:rsidRDefault="002F2DCC" w:rsidP="00B4211F">
            <w:pPr>
              <w:rPr>
                <w:sz w:val="16"/>
                <w:szCs w:val="16"/>
              </w:rPr>
            </w:pPr>
            <w:r w:rsidRPr="00D467BA">
              <w:rPr>
                <w:b/>
                <w:bCs/>
                <w:sz w:val="16"/>
                <w:szCs w:val="16"/>
              </w:rPr>
              <w:t>Krátkodobé bankové úvery</w:t>
            </w:r>
          </w:p>
        </w:tc>
      </w:tr>
      <w:tr w:rsidR="002F2DCC" w:rsidRPr="00D467BA" w:rsidTr="00B4211F">
        <w:trPr>
          <w:trHeight w:val="397"/>
          <w:jc w:val="center"/>
        </w:trPr>
        <w:tc>
          <w:tcPr>
            <w:tcW w:w="2235" w:type="dxa"/>
            <w:noWrap/>
            <w:vAlign w:val="center"/>
            <w:hideMark/>
          </w:tcPr>
          <w:p w:rsidR="002F2DCC" w:rsidRPr="00D467BA" w:rsidRDefault="002F2DCC" w:rsidP="00B4211F">
            <w:pPr>
              <w:rPr>
                <w:i/>
                <w:sz w:val="16"/>
                <w:szCs w:val="16"/>
              </w:rPr>
            </w:pPr>
            <w:r w:rsidRPr="00D467BA">
              <w:rPr>
                <w:i/>
                <w:sz w:val="16"/>
                <w:szCs w:val="16"/>
              </w:rPr>
              <w:t> Krátkodobý úver UniCredit</w:t>
            </w:r>
          </w:p>
        </w:tc>
        <w:tc>
          <w:tcPr>
            <w:tcW w:w="850" w:type="dxa"/>
            <w:noWrap/>
            <w:vAlign w:val="center"/>
            <w:hideMark/>
          </w:tcPr>
          <w:p w:rsidR="002F2DCC" w:rsidRPr="00D467BA" w:rsidRDefault="002F2DCC" w:rsidP="00B4211F">
            <w:pPr>
              <w:rPr>
                <w:i/>
                <w:sz w:val="16"/>
                <w:szCs w:val="16"/>
              </w:rPr>
            </w:pPr>
            <w:r w:rsidRPr="00D467BA">
              <w:rPr>
                <w:i/>
                <w:sz w:val="16"/>
                <w:szCs w:val="16"/>
              </w:rPr>
              <w:t> EUR</w:t>
            </w:r>
          </w:p>
        </w:tc>
        <w:tc>
          <w:tcPr>
            <w:tcW w:w="851" w:type="dxa"/>
            <w:noWrap/>
            <w:vAlign w:val="center"/>
            <w:hideMark/>
          </w:tcPr>
          <w:p w:rsidR="002F2DCC" w:rsidRPr="00D467BA" w:rsidRDefault="00276925" w:rsidP="00276925">
            <w:pPr>
              <w:jc w:val="right"/>
              <w:rPr>
                <w:i/>
                <w:sz w:val="16"/>
                <w:szCs w:val="16"/>
              </w:rPr>
            </w:pPr>
            <w:r>
              <w:rPr>
                <w:i/>
                <w:sz w:val="16"/>
                <w:szCs w:val="16"/>
              </w:rPr>
              <w:t>3,221</w:t>
            </w:r>
          </w:p>
        </w:tc>
        <w:tc>
          <w:tcPr>
            <w:tcW w:w="1268" w:type="dxa"/>
            <w:noWrap/>
            <w:vAlign w:val="center"/>
            <w:hideMark/>
          </w:tcPr>
          <w:p w:rsidR="002F2DCC" w:rsidRPr="00D467BA" w:rsidRDefault="00276925" w:rsidP="00A33B4A">
            <w:pPr>
              <w:jc w:val="right"/>
              <w:rPr>
                <w:i/>
                <w:sz w:val="16"/>
                <w:szCs w:val="16"/>
              </w:rPr>
            </w:pPr>
            <w:r>
              <w:rPr>
                <w:i/>
                <w:sz w:val="16"/>
                <w:szCs w:val="16"/>
              </w:rPr>
              <w:t>30.4.201</w:t>
            </w:r>
            <w:r w:rsidR="00A33B4A">
              <w:rPr>
                <w:i/>
                <w:sz w:val="16"/>
                <w:szCs w:val="16"/>
              </w:rPr>
              <w:t>6</w:t>
            </w:r>
          </w:p>
        </w:tc>
        <w:tc>
          <w:tcPr>
            <w:tcW w:w="1441" w:type="dxa"/>
            <w:noWrap/>
            <w:vAlign w:val="center"/>
            <w:hideMark/>
          </w:tcPr>
          <w:p w:rsidR="002F2DCC" w:rsidRPr="00D467BA" w:rsidRDefault="002F2DCC" w:rsidP="00B4211F">
            <w:pPr>
              <w:jc w:val="right"/>
              <w:rPr>
                <w:i/>
                <w:sz w:val="16"/>
                <w:szCs w:val="16"/>
              </w:rPr>
            </w:pPr>
          </w:p>
        </w:tc>
        <w:tc>
          <w:tcPr>
            <w:tcW w:w="1118" w:type="dxa"/>
          </w:tcPr>
          <w:p w:rsidR="002F2DCC" w:rsidRPr="00D467BA" w:rsidRDefault="00276925" w:rsidP="00B4211F">
            <w:pPr>
              <w:jc w:val="right"/>
              <w:rPr>
                <w:i/>
                <w:sz w:val="16"/>
                <w:szCs w:val="16"/>
              </w:rPr>
            </w:pPr>
            <w:r>
              <w:rPr>
                <w:i/>
                <w:sz w:val="16"/>
                <w:szCs w:val="16"/>
              </w:rPr>
              <w:t>3 026 729</w:t>
            </w:r>
          </w:p>
        </w:tc>
        <w:tc>
          <w:tcPr>
            <w:tcW w:w="1525" w:type="dxa"/>
            <w:noWrap/>
            <w:vAlign w:val="center"/>
            <w:hideMark/>
          </w:tcPr>
          <w:p w:rsidR="002F2DCC" w:rsidRPr="00D467BA" w:rsidRDefault="00276925" w:rsidP="00B4211F">
            <w:pPr>
              <w:jc w:val="right"/>
              <w:rPr>
                <w:i/>
                <w:sz w:val="16"/>
                <w:szCs w:val="16"/>
              </w:rPr>
            </w:pPr>
            <w:r>
              <w:rPr>
                <w:i/>
                <w:sz w:val="16"/>
                <w:szCs w:val="16"/>
              </w:rPr>
              <w:t>2 448 716</w:t>
            </w:r>
          </w:p>
        </w:tc>
      </w:tr>
      <w:tr w:rsidR="002F2DCC" w:rsidRPr="00D467BA" w:rsidTr="00B4211F">
        <w:trPr>
          <w:trHeight w:val="490"/>
          <w:jc w:val="center"/>
        </w:trPr>
        <w:tc>
          <w:tcPr>
            <w:tcW w:w="2235" w:type="dxa"/>
            <w:noWrap/>
            <w:vAlign w:val="center"/>
            <w:hideMark/>
          </w:tcPr>
          <w:p w:rsidR="002F2DCC" w:rsidRPr="00D467BA" w:rsidRDefault="002F2DCC" w:rsidP="00B4211F">
            <w:pPr>
              <w:rPr>
                <w:sz w:val="16"/>
                <w:szCs w:val="16"/>
              </w:rPr>
            </w:pPr>
            <w:r w:rsidRPr="00D467BA">
              <w:rPr>
                <w:sz w:val="16"/>
                <w:szCs w:val="16"/>
              </w:rPr>
              <w:lastRenderedPageBreak/>
              <w:t> </w:t>
            </w:r>
          </w:p>
        </w:tc>
        <w:tc>
          <w:tcPr>
            <w:tcW w:w="850" w:type="dxa"/>
            <w:noWrap/>
            <w:vAlign w:val="center"/>
            <w:hideMark/>
          </w:tcPr>
          <w:p w:rsidR="002F2DCC" w:rsidRPr="00D467BA" w:rsidRDefault="002F2DCC" w:rsidP="00B4211F">
            <w:pPr>
              <w:rPr>
                <w:sz w:val="16"/>
                <w:szCs w:val="16"/>
              </w:rPr>
            </w:pPr>
            <w:r w:rsidRPr="00D467BA">
              <w:rPr>
                <w:sz w:val="16"/>
                <w:szCs w:val="16"/>
              </w:rPr>
              <w:t> </w:t>
            </w:r>
          </w:p>
        </w:tc>
        <w:tc>
          <w:tcPr>
            <w:tcW w:w="851" w:type="dxa"/>
            <w:noWrap/>
            <w:vAlign w:val="center"/>
            <w:hideMark/>
          </w:tcPr>
          <w:p w:rsidR="002F2DCC" w:rsidRPr="00D467BA" w:rsidRDefault="002F2DCC" w:rsidP="00B4211F">
            <w:pPr>
              <w:jc w:val="right"/>
              <w:rPr>
                <w:i/>
                <w:sz w:val="16"/>
                <w:szCs w:val="16"/>
              </w:rPr>
            </w:pPr>
          </w:p>
        </w:tc>
        <w:tc>
          <w:tcPr>
            <w:tcW w:w="1268" w:type="dxa"/>
            <w:noWrap/>
            <w:vAlign w:val="center"/>
            <w:hideMark/>
          </w:tcPr>
          <w:p w:rsidR="002F2DCC" w:rsidRPr="00D467BA" w:rsidRDefault="002F2DCC" w:rsidP="00B4211F">
            <w:pPr>
              <w:jc w:val="right"/>
              <w:rPr>
                <w:i/>
                <w:sz w:val="16"/>
                <w:szCs w:val="16"/>
              </w:rPr>
            </w:pPr>
          </w:p>
        </w:tc>
        <w:tc>
          <w:tcPr>
            <w:tcW w:w="1441" w:type="dxa"/>
            <w:noWrap/>
            <w:vAlign w:val="center"/>
            <w:hideMark/>
          </w:tcPr>
          <w:p w:rsidR="002F2DCC" w:rsidRPr="00D467BA" w:rsidRDefault="002F2DCC" w:rsidP="00B4211F">
            <w:pPr>
              <w:jc w:val="right"/>
              <w:rPr>
                <w:i/>
                <w:sz w:val="16"/>
                <w:szCs w:val="16"/>
              </w:rPr>
            </w:pPr>
          </w:p>
        </w:tc>
        <w:tc>
          <w:tcPr>
            <w:tcW w:w="1118" w:type="dxa"/>
          </w:tcPr>
          <w:p w:rsidR="002F2DCC" w:rsidRPr="00D467BA" w:rsidRDefault="002F2DCC" w:rsidP="00B4211F">
            <w:pPr>
              <w:jc w:val="right"/>
              <w:rPr>
                <w:i/>
                <w:sz w:val="16"/>
                <w:szCs w:val="16"/>
              </w:rPr>
            </w:pPr>
          </w:p>
        </w:tc>
        <w:tc>
          <w:tcPr>
            <w:tcW w:w="1525" w:type="dxa"/>
            <w:noWrap/>
            <w:vAlign w:val="center"/>
            <w:hideMark/>
          </w:tcPr>
          <w:p w:rsidR="002F2DCC" w:rsidRPr="00D467BA" w:rsidRDefault="002F2DCC" w:rsidP="00B4211F">
            <w:pPr>
              <w:jc w:val="right"/>
              <w:rPr>
                <w:i/>
                <w:sz w:val="16"/>
                <w:szCs w:val="16"/>
              </w:rPr>
            </w:pPr>
          </w:p>
        </w:tc>
      </w:tr>
      <w:tr w:rsidR="002F2DCC" w:rsidRPr="00D467BA" w:rsidTr="00B4211F">
        <w:trPr>
          <w:trHeight w:val="397"/>
          <w:jc w:val="center"/>
        </w:trPr>
        <w:tc>
          <w:tcPr>
            <w:tcW w:w="2235" w:type="dxa"/>
            <w:noWrap/>
            <w:vAlign w:val="center"/>
          </w:tcPr>
          <w:p w:rsidR="002F2DCC" w:rsidRPr="00D467BA" w:rsidRDefault="002F2DCC" w:rsidP="00B4211F">
            <w:pPr>
              <w:rPr>
                <w:b/>
                <w:bCs/>
                <w:sz w:val="16"/>
                <w:szCs w:val="16"/>
              </w:rPr>
            </w:pPr>
          </w:p>
        </w:tc>
        <w:tc>
          <w:tcPr>
            <w:tcW w:w="850" w:type="dxa"/>
            <w:noWrap/>
            <w:vAlign w:val="center"/>
          </w:tcPr>
          <w:p w:rsidR="002F2DCC" w:rsidRPr="00D467BA" w:rsidRDefault="002F2DCC" w:rsidP="00B4211F">
            <w:pPr>
              <w:rPr>
                <w:sz w:val="16"/>
                <w:szCs w:val="16"/>
              </w:rPr>
            </w:pPr>
          </w:p>
        </w:tc>
        <w:tc>
          <w:tcPr>
            <w:tcW w:w="851" w:type="dxa"/>
            <w:noWrap/>
            <w:vAlign w:val="center"/>
          </w:tcPr>
          <w:p w:rsidR="002F2DCC" w:rsidRPr="00D467BA" w:rsidRDefault="002F2DCC" w:rsidP="00B4211F">
            <w:pPr>
              <w:jc w:val="right"/>
              <w:rPr>
                <w:i/>
                <w:sz w:val="16"/>
                <w:szCs w:val="16"/>
              </w:rPr>
            </w:pPr>
          </w:p>
        </w:tc>
        <w:tc>
          <w:tcPr>
            <w:tcW w:w="1268" w:type="dxa"/>
            <w:noWrap/>
            <w:vAlign w:val="center"/>
          </w:tcPr>
          <w:p w:rsidR="002F2DCC" w:rsidRPr="00D467BA" w:rsidRDefault="002F2DCC" w:rsidP="00B4211F">
            <w:pPr>
              <w:jc w:val="right"/>
              <w:rPr>
                <w:i/>
                <w:sz w:val="16"/>
                <w:szCs w:val="16"/>
              </w:rPr>
            </w:pPr>
          </w:p>
        </w:tc>
        <w:tc>
          <w:tcPr>
            <w:tcW w:w="1441" w:type="dxa"/>
            <w:noWrap/>
            <w:vAlign w:val="center"/>
          </w:tcPr>
          <w:p w:rsidR="002F2DCC" w:rsidRPr="00D467BA" w:rsidRDefault="002F2DCC" w:rsidP="00B4211F">
            <w:pPr>
              <w:jc w:val="right"/>
              <w:rPr>
                <w:i/>
                <w:sz w:val="16"/>
                <w:szCs w:val="16"/>
              </w:rPr>
            </w:pPr>
          </w:p>
        </w:tc>
        <w:tc>
          <w:tcPr>
            <w:tcW w:w="1118" w:type="dxa"/>
          </w:tcPr>
          <w:p w:rsidR="002F2DCC" w:rsidRPr="00D467BA" w:rsidRDefault="002F2DCC" w:rsidP="00B4211F">
            <w:pPr>
              <w:jc w:val="right"/>
              <w:rPr>
                <w:i/>
                <w:sz w:val="16"/>
                <w:szCs w:val="16"/>
              </w:rPr>
            </w:pPr>
          </w:p>
        </w:tc>
        <w:tc>
          <w:tcPr>
            <w:tcW w:w="1525" w:type="dxa"/>
            <w:noWrap/>
            <w:vAlign w:val="center"/>
          </w:tcPr>
          <w:p w:rsidR="002F2DCC" w:rsidRPr="00D467BA" w:rsidRDefault="002F2DCC" w:rsidP="00B4211F">
            <w:pPr>
              <w:jc w:val="right"/>
              <w:rPr>
                <w:i/>
                <w:sz w:val="16"/>
                <w:szCs w:val="16"/>
              </w:rPr>
            </w:pPr>
          </w:p>
        </w:tc>
      </w:tr>
    </w:tbl>
    <w:p w:rsidR="002F2DCC" w:rsidRPr="00D467BA" w:rsidRDefault="002F2DCC" w:rsidP="002F2DCC">
      <w:pPr>
        <w:rPr>
          <w:sz w:val="16"/>
          <w:szCs w:val="16"/>
          <w:u w:val="single"/>
        </w:rPr>
      </w:pPr>
    </w:p>
    <w:p w:rsidR="002F2DCC" w:rsidRPr="00D467BA" w:rsidRDefault="002F2DCC" w:rsidP="002F2DCC">
      <w:pPr>
        <w:rPr>
          <w:sz w:val="16"/>
          <w:szCs w:val="16"/>
          <w:u w:val="single"/>
        </w:rPr>
      </w:pPr>
    </w:p>
    <w:p w:rsidR="002F2DCC" w:rsidRPr="00D467BA" w:rsidRDefault="002F2DCC" w:rsidP="002F2DCC">
      <w:pPr>
        <w:rPr>
          <w:sz w:val="16"/>
          <w:szCs w:val="16"/>
          <w:u w:val="single"/>
        </w:rPr>
      </w:pPr>
    </w:p>
    <w:p w:rsidR="002F2DCC" w:rsidRPr="00D467BA" w:rsidRDefault="002F2DCC" w:rsidP="002F2DCC">
      <w:pPr>
        <w:rPr>
          <w:i/>
          <w:sz w:val="16"/>
          <w:szCs w:val="16"/>
        </w:rPr>
      </w:pPr>
      <w:r w:rsidRPr="00D467BA">
        <w:rPr>
          <w:b/>
          <w:sz w:val="16"/>
          <w:szCs w:val="16"/>
          <w:u w:val="single"/>
        </w:rPr>
        <w:t xml:space="preserve">Forma zabezpečenia úverov:  </w:t>
      </w:r>
      <w:r w:rsidRPr="00D467BA">
        <w:rPr>
          <w:b/>
          <w:sz w:val="16"/>
          <w:szCs w:val="16"/>
        </w:rPr>
        <w:t xml:space="preserve">  </w:t>
      </w:r>
      <w:r w:rsidRPr="00D467BA">
        <w:rPr>
          <w:i/>
          <w:sz w:val="16"/>
          <w:szCs w:val="16"/>
        </w:rPr>
        <w:t>Pohľadávky, bianko zmenka č. zmluvy : 000129/CORP/11/011</w:t>
      </w:r>
    </w:p>
    <w:p w:rsidR="002F2DCC" w:rsidRPr="00D467BA" w:rsidRDefault="002F2DCC" w:rsidP="002F2DCC">
      <w:pPr>
        <w:rPr>
          <w:i/>
          <w:sz w:val="16"/>
          <w:szCs w:val="16"/>
          <w:u w:val="single"/>
        </w:rPr>
      </w:pPr>
    </w:p>
    <w:p w:rsidR="002F2DCC" w:rsidRPr="00D467BA" w:rsidRDefault="002F2DCC" w:rsidP="002F2DCC">
      <w:pPr>
        <w:rPr>
          <w:sz w:val="16"/>
          <w:szCs w:val="16"/>
          <w:u w:val="single"/>
        </w:rPr>
      </w:pPr>
    </w:p>
    <w:p w:rsidR="002F2DCC" w:rsidRPr="00D467BA" w:rsidRDefault="002F2DCC" w:rsidP="002F2DCC">
      <w:pPr>
        <w:rPr>
          <w:sz w:val="16"/>
          <w:szCs w:val="16"/>
          <w:u w:val="single"/>
        </w:rPr>
      </w:pPr>
    </w:p>
    <w:p w:rsidR="002F2DCC" w:rsidRPr="00D467BA" w:rsidRDefault="002F2DCC" w:rsidP="002F2DCC">
      <w:pPr>
        <w:rPr>
          <w:sz w:val="16"/>
          <w:szCs w:val="16"/>
          <w:u w:val="single"/>
        </w:rPr>
      </w:pPr>
    </w:p>
    <w:p w:rsidR="002F2DCC" w:rsidRPr="00D467BA" w:rsidRDefault="002F2DCC" w:rsidP="002F2DCC">
      <w:pPr>
        <w:jc w:val="both"/>
        <w:rPr>
          <w:b/>
          <w:sz w:val="16"/>
          <w:szCs w:val="16"/>
        </w:rPr>
      </w:pPr>
    </w:p>
    <w:p w:rsidR="002F2DCC" w:rsidRPr="00D467BA" w:rsidRDefault="002F2DCC" w:rsidP="002F2DCC">
      <w:pPr>
        <w:rPr>
          <w:b/>
          <w:sz w:val="16"/>
          <w:szCs w:val="16"/>
        </w:rPr>
      </w:pPr>
    </w:p>
    <w:p w:rsidR="002F2DCC" w:rsidRPr="00D467BA" w:rsidRDefault="002F2DCC" w:rsidP="002F2DCC">
      <w:pPr>
        <w:jc w:val="both"/>
        <w:rPr>
          <w:b/>
          <w:sz w:val="16"/>
          <w:szCs w:val="16"/>
        </w:rPr>
      </w:pPr>
      <w:r w:rsidRPr="00D467BA">
        <w:rPr>
          <w:b/>
          <w:sz w:val="16"/>
          <w:szCs w:val="16"/>
        </w:rPr>
        <w:t xml:space="preserve">Forma zabezpečenia  pôžičiek  </w:t>
      </w:r>
    </w:p>
    <w:p w:rsidR="002F2DCC" w:rsidRPr="00D467BA" w:rsidRDefault="002F2DCC" w:rsidP="002F2DCC">
      <w:pPr>
        <w:numPr>
          <w:ilvl w:val="0"/>
          <w:numId w:val="18"/>
        </w:numPr>
        <w:jc w:val="both"/>
        <w:rPr>
          <w:i/>
          <w:sz w:val="16"/>
          <w:szCs w:val="16"/>
        </w:rPr>
      </w:pPr>
      <w:r w:rsidRPr="00D467BA">
        <w:rPr>
          <w:b/>
          <w:sz w:val="16"/>
          <w:szCs w:val="16"/>
        </w:rPr>
        <w:t xml:space="preserve">Časové rozlíšenie na strane pasív </w:t>
      </w:r>
    </w:p>
    <w:p w:rsidR="002F2DCC" w:rsidRPr="00D467BA" w:rsidRDefault="002F2DCC" w:rsidP="002F2DCC">
      <w:pPr>
        <w:ind w:left="720"/>
        <w:jc w:val="both"/>
        <w:rPr>
          <w:i/>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09"/>
        <w:gridCol w:w="3925"/>
        <w:gridCol w:w="3586"/>
      </w:tblGrid>
      <w:tr w:rsidR="002F2DCC" w:rsidRPr="00D467BA" w:rsidTr="00B4211F">
        <w:trPr>
          <w:trHeight w:val="772"/>
          <w:jc w:val="center"/>
        </w:trPr>
        <w:tc>
          <w:tcPr>
            <w:tcW w:w="2359" w:type="pc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Názov položky</w:t>
            </w:r>
          </w:p>
        </w:tc>
        <w:tc>
          <w:tcPr>
            <w:tcW w:w="1380" w:type="pc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Bežné účtovné obdobie</w:t>
            </w:r>
          </w:p>
        </w:tc>
        <w:tc>
          <w:tcPr>
            <w:tcW w:w="1261" w:type="pct"/>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Bezprostredne predchádzajúce účtovné obdobie</w:t>
            </w:r>
          </w:p>
        </w:tc>
      </w:tr>
      <w:tr w:rsidR="002F2DCC" w:rsidRPr="00D467BA" w:rsidTr="00B4211F">
        <w:trPr>
          <w:trHeight w:val="330"/>
          <w:jc w:val="center"/>
        </w:trPr>
        <w:tc>
          <w:tcPr>
            <w:tcW w:w="2359" w:type="pct"/>
            <w:noWrap/>
            <w:vAlign w:val="center"/>
          </w:tcPr>
          <w:p w:rsidR="002F2DCC" w:rsidRPr="00D467BA" w:rsidRDefault="002F2DCC" w:rsidP="00B4211F">
            <w:pPr>
              <w:rPr>
                <w:b/>
                <w:bCs/>
                <w:sz w:val="16"/>
                <w:szCs w:val="16"/>
              </w:rPr>
            </w:pPr>
            <w:r w:rsidRPr="00D467BA">
              <w:rPr>
                <w:b/>
                <w:bCs/>
                <w:sz w:val="16"/>
                <w:szCs w:val="16"/>
              </w:rPr>
              <w:t>Výdavky budúcich období dlhodobé, z toho:</w:t>
            </w:r>
          </w:p>
        </w:tc>
        <w:tc>
          <w:tcPr>
            <w:tcW w:w="1380" w:type="pct"/>
            <w:noWrap/>
            <w:vAlign w:val="center"/>
          </w:tcPr>
          <w:p w:rsidR="002F2DCC" w:rsidRPr="00D467BA" w:rsidRDefault="008D1C6E" w:rsidP="008579AF">
            <w:pPr>
              <w:jc w:val="right"/>
              <w:rPr>
                <w:sz w:val="16"/>
                <w:szCs w:val="16"/>
              </w:rPr>
            </w:pPr>
            <w:r>
              <w:rPr>
                <w:sz w:val="16"/>
                <w:szCs w:val="16"/>
              </w:rPr>
              <w:t xml:space="preserve">                                             </w:t>
            </w:r>
            <w:r w:rsidR="002F2DCC" w:rsidRPr="00D467BA">
              <w:rPr>
                <w:sz w:val="16"/>
                <w:szCs w:val="16"/>
              </w:rPr>
              <w:t> </w:t>
            </w:r>
            <w:r w:rsidR="00276925">
              <w:rPr>
                <w:sz w:val="16"/>
                <w:szCs w:val="16"/>
              </w:rPr>
              <w:t>18 779</w:t>
            </w:r>
          </w:p>
        </w:tc>
        <w:tc>
          <w:tcPr>
            <w:tcW w:w="1261" w:type="pct"/>
            <w:noWrap/>
            <w:vAlign w:val="center"/>
          </w:tcPr>
          <w:p w:rsidR="002F2DCC" w:rsidRPr="00D467BA" w:rsidRDefault="008D1C6E" w:rsidP="008579AF">
            <w:pPr>
              <w:jc w:val="right"/>
              <w:rPr>
                <w:sz w:val="16"/>
                <w:szCs w:val="16"/>
              </w:rPr>
            </w:pPr>
            <w:r>
              <w:rPr>
                <w:sz w:val="16"/>
                <w:szCs w:val="16"/>
              </w:rPr>
              <w:t xml:space="preserve">                                          </w:t>
            </w:r>
            <w:r w:rsidR="002F2DCC" w:rsidRPr="00D467BA">
              <w:rPr>
                <w:sz w:val="16"/>
                <w:szCs w:val="16"/>
              </w:rPr>
              <w:t> </w:t>
            </w:r>
            <w:r w:rsidR="00276925">
              <w:rPr>
                <w:sz w:val="16"/>
                <w:szCs w:val="16"/>
              </w:rPr>
              <w:t>627</w:t>
            </w:r>
          </w:p>
        </w:tc>
      </w:tr>
      <w:tr w:rsidR="002F2DCC" w:rsidRPr="00D467BA" w:rsidTr="00B4211F">
        <w:trPr>
          <w:trHeight w:val="330"/>
          <w:jc w:val="center"/>
        </w:trPr>
        <w:tc>
          <w:tcPr>
            <w:tcW w:w="2359" w:type="pct"/>
            <w:noWrap/>
            <w:vAlign w:val="center"/>
          </w:tcPr>
          <w:p w:rsidR="002F2DCC" w:rsidRPr="00D467BA" w:rsidRDefault="002F2DCC" w:rsidP="00B4211F">
            <w:pPr>
              <w:rPr>
                <w:sz w:val="16"/>
                <w:szCs w:val="16"/>
              </w:rPr>
            </w:pPr>
          </w:p>
        </w:tc>
        <w:tc>
          <w:tcPr>
            <w:tcW w:w="1380" w:type="pct"/>
            <w:noWrap/>
            <w:vAlign w:val="center"/>
          </w:tcPr>
          <w:p w:rsidR="002F2DCC" w:rsidRPr="00D467BA" w:rsidRDefault="002F2DCC" w:rsidP="00B4211F">
            <w:pPr>
              <w:rPr>
                <w:sz w:val="16"/>
                <w:szCs w:val="16"/>
              </w:rPr>
            </w:pPr>
          </w:p>
        </w:tc>
        <w:tc>
          <w:tcPr>
            <w:tcW w:w="1261" w:type="pct"/>
            <w:noWrap/>
            <w:vAlign w:val="center"/>
          </w:tcPr>
          <w:p w:rsidR="002F2DCC" w:rsidRPr="00D467BA" w:rsidRDefault="002F2DCC" w:rsidP="00B4211F">
            <w:pPr>
              <w:rPr>
                <w:sz w:val="16"/>
                <w:szCs w:val="16"/>
              </w:rPr>
            </w:pPr>
          </w:p>
        </w:tc>
      </w:tr>
      <w:tr w:rsidR="002F2DCC" w:rsidRPr="00D467BA" w:rsidTr="00B4211F">
        <w:trPr>
          <w:trHeight w:val="330"/>
          <w:jc w:val="center"/>
        </w:trPr>
        <w:tc>
          <w:tcPr>
            <w:tcW w:w="2359" w:type="pct"/>
            <w:noWrap/>
            <w:vAlign w:val="center"/>
          </w:tcPr>
          <w:p w:rsidR="002F2DCC" w:rsidRPr="00D467BA" w:rsidRDefault="002F2DCC" w:rsidP="00B4211F">
            <w:pPr>
              <w:rPr>
                <w:sz w:val="16"/>
                <w:szCs w:val="16"/>
              </w:rPr>
            </w:pPr>
          </w:p>
        </w:tc>
        <w:tc>
          <w:tcPr>
            <w:tcW w:w="1380" w:type="pct"/>
            <w:noWrap/>
            <w:vAlign w:val="center"/>
          </w:tcPr>
          <w:p w:rsidR="002F2DCC" w:rsidRPr="00D467BA" w:rsidRDefault="002F2DCC" w:rsidP="00B4211F">
            <w:pPr>
              <w:rPr>
                <w:sz w:val="16"/>
                <w:szCs w:val="16"/>
              </w:rPr>
            </w:pPr>
          </w:p>
        </w:tc>
        <w:tc>
          <w:tcPr>
            <w:tcW w:w="1261" w:type="pct"/>
            <w:noWrap/>
            <w:vAlign w:val="center"/>
          </w:tcPr>
          <w:p w:rsidR="002F2DCC" w:rsidRPr="00D467BA" w:rsidRDefault="002F2DCC" w:rsidP="00B4211F">
            <w:pPr>
              <w:rPr>
                <w:sz w:val="16"/>
                <w:szCs w:val="16"/>
              </w:rPr>
            </w:pPr>
          </w:p>
        </w:tc>
      </w:tr>
      <w:tr w:rsidR="002F2DCC" w:rsidRPr="00D467BA" w:rsidTr="00B4211F">
        <w:trPr>
          <w:trHeight w:val="330"/>
          <w:jc w:val="center"/>
        </w:trPr>
        <w:tc>
          <w:tcPr>
            <w:tcW w:w="2359" w:type="pct"/>
            <w:noWrap/>
            <w:vAlign w:val="center"/>
          </w:tcPr>
          <w:p w:rsidR="002F2DCC" w:rsidRPr="00D467BA" w:rsidRDefault="002F2DCC" w:rsidP="00B4211F">
            <w:pPr>
              <w:rPr>
                <w:b/>
                <w:bCs/>
                <w:sz w:val="16"/>
                <w:szCs w:val="16"/>
              </w:rPr>
            </w:pPr>
            <w:r w:rsidRPr="00D467BA">
              <w:rPr>
                <w:b/>
                <w:bCs/>
                <w:sz w:val="16"/>
                <w:szCs w:val="16"/>
              </w:rPr>
              <w:t>Výdavky budúcich období krátkodobé, z toho:</w:t>
            </w:r>
          </w:p>
        </w:tc>
        <w:tc>
          <w:tcPr>
            <w:tcW w:w="1380" w:type="pct"/>
            <w:noWrap/>
            <w:vAlign w:val="center"/>
          </w:tcPr>
          <w:p w:rsidR="002F2DCC" w:rsidRPr="00D467BA" w:rsidRDefault="002F2DCC" w:rsidP="00B4211F">
            <w:pPr>
              <w:jc w:val="right"/>
              <w:rPr>
                <w:i/>
                <w:sz w:val="16"/>
                <w:szCs w:val="16"/>
              </w:rPr>
            </w:pPr>
          </w:p>
        </w:tc>
        <w:tc>
          <w:tcPr>
            <w:tcW w:w="1261" w:type="pct"/>
            <w:noWrap/>
            <w:vAlign w:val="center"/>
          </w:tcPr>
          <w:p w:rsidR="002F2DCC" w:rsidRPr="00D467BA" w:rsidRDefault="002F2DCC" w:rsidP="00B4211F">
            <w:pPr>
              <w:rPr>
                <w:sz w:val="16"/>
                <w:szCs w:val="16"/>
              </w:rPr>
            </w:pPr>
            <w:r w:rsidRPr="00D467BA">
              <w:rPr>
                <w:sz w:val="16"/>
                <w:szCs w:val="16"/>
              </w:rPr>
              <w:t> </w:t>
            </w:r>
          </w:p>
        </w:tc>
      </w:tr>
      <w:tr w:rsidR="002F2DCC" w:rsidRPr="00D467BA" w:rsidTr="00B4211F">
        <w:trPr>
          <w:trHeight w:val="330"/>
          <w:jc w:val="center"/>
        </w:trPr>
        <w:tc>
          <w:tcPr>
            <w:tcW w:w="2359" w:type="pct"/>
            <w:noWrap/>
            <w:vAlign w:val="center"/>
          </w:tcPr>
          <w:p w:rsidR="002F2DCC" w:rsidRPr="00D467BA" w:rsidRDefault="002F2DCC" w:rsidP="00B4211F">
            <w:pPr>
              <w:rPr>
                <w:sz w:val="16"/>
                <w:szCs w:val="16"/>
              </w:rPr>
            </w:pPr>
          </w:p>
        </w:tc>
        <w:tc>
          <w:tcPr>
            <w:tcW w:w="1380" w:type="pct"/>
            <w:noWrap/>
            <w:vAlign w:val="center"/>
          </w:tcPr>
          <w:p w:rsidR="002F2DCC" w:rsidRPr="00D467BA" w:rsidRDefault="002F2DCC" w:rsidP="00B4211F">
            <w:pPr>
              <w:rPr>
                <w:sz w:val="16"/>
                <w:szCs w:val="16"/>
              </w:rPr>
            </w:pPr>
          </w:p>
        </w:tc>
        <w:tc>
          <w:tcPr>
            <w:tcW w:w="1261" w:type="pct"/>
            <w:noWrap/>
            <w:vAlign w:val="center"/>
          </w:tcPr>
          <w:p w:rsidR="002F2DCC" w:rsidRPr="00D467BA" w:rsidRDefault="002F2DCC" w:rsidP="00B4211F">
            <w:pPr>
              <w:rPr>
                <w:sz w:val="16"/>
                <w:szCs w:val="16"/>
              </w:rPr>
            </w:pPr>
          </w:p>
        </w:tc>
      </w:tr>
      <w:tr w:rsidR="002F2DCC" w:rsidRPr="00D467BA" w:rsidTr="00B4211F">
        <w:trPr>
          <w:trHeight w:val="330"/>
          <w:jc w:val="center"/>
        </w:trPr>
        <w:tc>
          <w:tcPr>
            <w:tcW w:w="2359" w:type="pct"/>
            <w:noWrap/>
            <w:vAlign w:val="center"/>
          </w:tcPr>
          <w:p w:rsidR="002F2DCC" w:rsidRPr="00D467BA" w:rsidRDefault="002F2DCC" w:rsidP="00B4211F">
            <w:pPr>
              <w:rPr>
                <w:sz w:val="16"/>
                <w:szCs w:val="16"/>
              </w:rPr>
            </w:pPr>
          </w:p>
        </w:tc>
        <w:tc>
          <w:tcPr>
            <w:tcW w:w="1380" w:type="pct"/>
            <w:noWrap/>
            <w:vAlign w:val="center"/>
          </w:tcPr>
          <w:p w:rsidR="002F2DCC" w:rsidRPr="00D467BA" w:rsidRDefault="002F2DCC" w:rsidP="00B4211F">
            <w:pPr>
              <w:rPr>
                <w:sz w:val="16"/>
                <w:szCs w:val="16"/>
              </w:rPr>
            </w:pPr>
          </w:p>
        </w:tc>
        <w:tc>
          <w:tcPr>
            <w:tcW w:w="1261" w:type="pct"/>
            <w:noWrap/>
            <w:vAlign w:val="center"/>
          </w:tcPr>
          <w:p w:rsidR="002F2DCC" w:rsidRPr="00D467BA" w:rsidRDefault="002F2DCC" w:rsidP="00B4211F">
            <w:pPr>
              <w:rPr>
                <w:sz w:val="16"/>
                <w:szCs w:val="16"/>
              </w:rPr>
            </w:pPr>
          </w:p>
        </w:tc>
      </w:tr>
      <w:tr w:rsidR="002F2DCC" w:rsidRPr="00D467BA" w:rsidTr="00B4211F">
        <w:trPr>
          <w:trHeight w:val="330"/>
          <w:jc w:val="center"/>
        </w:trPr>
        <w:tc>
          <w:tcPr>
            <w:tcW w:w="2359" w:type="pct"/>
            <w:noWrap/>
            <w:vAlign w:val="center"/>
          </w:tcPr>
          <w:p w:rsidR="002F2DCC" w:rsidRPr="00D467BA" w:rsidRDefault="002F2DCC" w:rsidP="00B4211F">
            <w:pPr>
              <w:rPr>
                <w:b/>
                <w:bCs/>
                <w:sz w:val="16"/>
                <w:szCs w:val="16"/>
              </w:rPr>
            </w:pPr>
            <w:r w:rsidRPr="00D467BA">
              <w:rPr>
                <w:b/>
                <w:bCs/>
                <w:sz w:val="16"/>
                <w:szCs w:val="16"/>
              </w:rPr>
              <w:t>Výnosy budúcich období dlhodobé, z toho:</w:t>
            </w:r>
          </w:p>
        </w:tc>
        <w:tc>
          <w:tcPr>
            <w:tcW w:w="1380" w:type="pct"/>
            <w:noWrap/>
            <w:vAlign w:val="center"/>
          </w:tcPr>
          <w:p w:rsidR="002F2DCC" w:rsidRPr="00D467BA" w:rsidRDefault="002F2DCC" w:rsidP="00B4211F">
            <w:pPr>
              <w:rPr>
                <w:sz w:val="16"/>
                <w:szCs w:val="16"/>
              </w:rPr>
            </w:pPr>
            <w:r w:rsidRPr="00D467BA">
              <w:rPr>
                <w:sz w:val="16"/>
                <w:szCs w:val="16"/>
              </w:rPr>
              <w:t> </w:t>
            </w:r>
          </w:p>
        </w:tc>
        <w:tc>
          <w:tcPr>
            <w:tcW w:w="1261" w:type="pct"/>
            <w:noWrap/>
            <w:vAlign w:val="center"/>
          </w:tcPr>
          <w:p w:rsidR="002F2DCC" w:rsidRPr="00D467BA" w:rsidRDefault="002F2DCC" w:rsidP="00B4211F">
            <w:pPr>
              <w:rPr>
                <w:sz w:val="16"/>
                <w:szCs w:val="16"/>
              </w:rPr>
            </w:pPr>
            <w:r w:rsidRPr="00D467BA">
              <w:rPr>
                <w:sz w:val="16"/>
                <w:szCs w:val="16"/>
              </w:rPr>
              <w:t> </w:t>
            </w:r>
          </w:p>
        </w:tc>
      </w:tr>
      <w:tr w:rsidR="002F2DCC" w:rsidRPr="00D467BA" w:rsidTr="00B4211F">
        <w:trPr>
          <w:trHeight w:val="330"/>
          <w:jc w:val="center"/>
        </w:trPr>
        <w:tc>
          <w:tcPr>
            <w:tcW w:w="2359" w:type="pct"/>
            <w:noWrap/>
            <w:vAlign w:val="center"/>
          </w:tcPr>
          <w:p w:rsidR="002F2DCC" w:rsidRPr="00D467BA" w:rsidRDefault="002F2DCC" w:rsidP="00B4211F">
            <w:pPr>
              <w:rPr>
                <w:sz w:val="16"/>
                <w:szCs w:val="16"/>
              </w:rPr>
            </w:pPr>
          </w:p>
        </w:tc>
        <w:tc>
          <w:tcPr>
            <w:tcW w:w="1380" w:type="pct"/>
            <w:noWrap/>
            <w:vAlign w:val="center"/>
          </w:tcPr>
          <w:p w:rsidR="002F2DCC" w:rsidRPr="00D467BA" w:rsidRDefault="002F2DCC" w:rsidP="00B4211F">
            <w:pPr>
              <w:rPr>
                <w:sz w:val="16"/>
                <w:szCs w:val="16"/>
              </w:rPr>
            </w:pPr>
          </w:p>
        </w:tc>
        <w:tc>
          <w:tcPr>
            <w:tcW w:w="1261" w:type="pct"/>
            <w:noWrap/>
            <w:vAlign w:val="center"/>
          </w:tcPr>
          <w:p w:rsidR="002F2DCC" w:rsidRPr="00D467BA" w:rsidRDefault="002F2DCC" w:rsidP="00B4211F">
            <w:pPr>
              <w:rPr>
                <w:sz w:val="16"/>
                <w:szCs w:val="16"/>
              </w:rPr>
            </w:pPr>
          </w:p>
        </w:tc>
      </w:tr>
      <w:tr w:rsidR="002F2DCC" w:rsidRPr="00D467BA" w:rsidTr="00B4211F">
        <w:trPr>
          <w:trHeight w:val="330"/>
          <w:jc w:val="center"/>
        </w:trPr>
        <w:tc>
          <w:tcPr>
            <w:tcW w:w="2359" w:type="pct"/>
            <w:noWrap/>
            <w:vAlign w:val="center"/>
          </w:tcPr>
          <w:p w:rsidR="002F2DCC" w:rsidRPr="00D467BA" w:rsidRDefault="002F2DCC" w:rsidP="00B4211F">
            <w:pPr>
              <w:rPr>
                <w:sz w:val="16"/>
                <w:szCs w:val="16"/>
              </w:rPr>
            </w:pPr>
          </w:p>
        </w:tc>
        <w:tc>
          <w:tcPr>
            <w:tcW w:w="1380" w:type="pct"/>
            <w:noWrap/>
            <w:vAlign w:val="center"/>
          </w:tcPr>
          <w:p w:rsidR="002F2DCC" w:rsidRPr="00D467BA" w:rsidRDefault="002F2DCC" w:rsidP="00B4211F">
            <w:pPr>
              <w:rPr>
                <w:sz w:val="16"/>
                <w:szCs w:val="16"/>
              </w:rPr>
            </w:pPr>
          </w:p>
        </w:tc>
        <w:tc>
          <w:tcPr>
            <w:tcW w:w="1261" w:type="pct"/>
            <w:noWrap/>
            <w:vAlign w:val="center"/>
          </w:tcPr>
          <w:p w:rsidR="002F2DCC" w:rsidRPr="00D467BA" w:rsidRDefault="002F2DCC" w:rsidP="00B4211F">
            <w:pPr>
              <w:rPr>
                <w:sz w:val="16"/>
                <w:szCs w:val="16"/>
              </w:rPr>
            </w:pPr>
          </w:p>
        </w:tc>
      </w:tr>
      <w:tr w:rsidR="002F2DCC" w:rsidRPr="00D467BA" w:rsidTr="00B4211F">
        <w:trPr>
          <w:trHeight w:val="330"/>
          <w:jc w:val="center"/>
        </w:trPr>
        <w:tc>
          <w:tcPr>
            <w:tcW w:w="2359" w:type="pct"/>
            <w:noWrap/>
            <w:vAlign w:val="center"/>
          </w:tcPr>
          <w:p w:rsidR="002F2DCC" w:rsidRPr="00D467BA" w:rsidRDefault="002F2DCC" w:rsidP="00B4211F">
            <w:pPr>
              <w:rPr>
                <w:sz w:val="16"/>
                <w:szCs w:val="16"/>
              </w:rPr>
            </w:pPr>
          </w:p>
        </w:tc>
        <w:tc>
          <w:tcPr>
            <w:tcW w:w="1380" w:type="pct"/>
            <w:noWrap/>
            <w:vAlign w:val="center"/>
          </w:tcPr>
          <w:p w:rsidR="002F2DCC" w:rsidRPr="00D467BA" w:rsidRDefault="002F2DCC" w:rsidP="00B4211F">
            <w:pPr>
              <w:rPr>
                <w:sz w:val="16"/>
                <w:szCs w:val="16"/>
              </w:rPr>
            </w:pPr>
          </w:p>
        </w:tc>
        <w:tc>
          <w:tcPr>
            <w:tcW w:w="1261" w:type="pct"/>
            <w:noWrap/>
            <w:vAlign w:val="center"/>
          </w:tcPr>
          <w:p w:rsidR="002F2DCC" w:rsidRPr="00D467BA" w:rsidRDefault="002F2DCC" w:rsidP="00B4211F">
            <w:pPr>
              <w:rPr>
                <w:sz w:val="16"/>
                <w:szCs w:val="16"/>
              </w:rPr>
            </w:pPr>
          </w:p>
        </w:tc>
      </w:tr>
      <w:tr w:rsidR="002F2DCC" w:rsidRPr="00D467BA" w:rsidTr="00B4211F">
        <w:trPr>
          <w:trHeight w:val="330"/>
          <w:jc w:val="center"/>
        </w:trPr>
        <w:tc>
          <w:tcPr>
            <w:tcW w:w="2359" w:type="pct"/>
            <w:noWrap/>
            <w:vAlign w:val="center"/>
          </w:tcPr>
          <w:p w:rsidR="002F2DCC" w:rsidRPr="00D467BA" w:rsidRDefault="002F2DCC" w:rsidP="00B4211F">
            <w:pPr>
              <w:rPr>
                <w:b/>
                <w:bCs/>
                <w:sz w:val="16"/>
                <w:szCs w:val="16"/>
              </w:rPr>
            </w:pPr>
            <w:r w:rsidRPr="00D467BA">
              <w:rPr>
                <w:b/>
                <w:bCs/>
                <w:sz w:val="16"/>
                <w:szCs w:val="16"/>
              </w:rPr>
              <w:t>Výnosy budúcich období krátkodobé, z toho:</w:t>
            </w:r>
          </w:p>
        </w:tc>
        <w:tc>
          <w:tcPr>
            <w:tcW w:w="1380" w:type="pct"/>
            <w:noWrap/>
            <w:vAlign w:val="center"/>
          </w:tcPr>
          <w:p w:rsidR="002F2DCC" w:rsidRPr="00D467BA" w:rsidRDefault="002F2DCC" w:rsidP="008579AF">
            <w:pPr>
              <w:jc w:val="right"/>
              <w:rPr>
                <w:sz w:val="16"/>
                <w:szCs w:val="16"/>
              </w:rPr>
            </w:pPr>
            <w:r w:rsidRPr="00D467BA">
              <w:rPr>
                <w:sz w:val="16"/>
                <w:szCs w:val="16"/>
              </w:rPr>
              <w:t> </w:t>
            </w:r>
            <w:r w:rsidR="008D1C6E">
              <w:rPr>
                <w:sz w:val="16"/>
                <w:szCs w:val="16"/>
              </w:rPr>
              <w:t xml:space="preserve">                                            39 600</w:t>
            </w:r>
          </w:p>
        </w:tc>
        <w:tc>
          <w:tcPr>
            <w:tcW w:w="1261" w:type="pct"/>
            <w:noWrap/>
            <w:vAlign w:val="center"/>
          </w:tcPr>
          <w:p w:rsidR="002F2DCC" w:rsidRPr="00D467BA" w:rsidRDefault="008D1C6E" w:rsidP="008579AF">
            <w:pPr>
              <w:jc w:val="right"/>
              <w:rPr>
                <w:sz w:val="16"/>
                <w:szCs w:val="16"/>
              </w:rPr>
            </w:pPr>
            <w:r>
              <w:rPr>
                <w:sz w:val="16"/>
                <w:szCs w:val="16"/>
              </w:rPr>
              <w:t xml:space="preserve">                                              0</w:t>
            </w:r>
          </w:p>
        </w:tc>
      </w:tr>
      <w:tr w:rsidR="002F2DCC" w:rsidRPr="00D467BA" w:rsidTr="00B4211F">
        <w:trPr>
          <w:trHeight w:val="330"/>
          <w:jc w:val="center"/>
        </w:trPr>
        <w:tc>
          <w:tcPr>
            <w:tcW w:w="2359" w:type="pct"/>
            <w:noWrap/>
            <w:vAlign w:val="center"/>
          </w:tcPr>
          <w:p w:rsidR="002F2DCC" w:rsidRPr="00D467BA" w:rsidRDefault="002F2DCC" w:rsidP="00B4211F">
            <w:pPr>
              <w:rPr>
                <w:sz w:val="16"/>
                <w:szCs w:val="16"/>
              </w:rPr>
            </w:pPr>
          </w:p>
        </w:tc>
        <w:tc>
          <w:tcPr>
            <w:tcW w:w="1380" w:type="pct"/>
            <w:noWrap/>
            <w:vAlign w:val="center"/>
          </w:tcPr>
          <w:p w:rsidR="002F2DCC" w:rsidRPr="00D467BA" w:rsidRDefault="002F2DCC" w:rsidP="00B4211F">
            <w:pPr>
              <w:rPr>
                <w:sz w:val="16"/>
                <w:szCs w:val="16"/>
              </w:rPr>
            </w:pPr>
          </w:p>
        </w:tc>
        <w:tc>
          <w:tcPr>
            <w:tcW w:w="1261" w:type="pct"/>
            <w:noWrap/>
            <w:vAlign w:val="center"/>
          </w:tcPr>
          <w:p w:rsidR="002F2DCC" w:rsidRPr="00D467BA" w:rsidRDefault="002F2DCC" w:rsidP="00B4211F">
            <w:pPr>
              <w:rPr>
                <w:sz w:val="16"/>
                <w:szCs w:val="16"/>
              </w:rPr>
            </w:pPr>
          </w:p>
        </w:tc>
      </w:tr>
      <w:tr w:rsidR="002F2DCC" w:rsidRPr="00D467BA" w:rsidTr="00B4211F">
        <w:trPr>
          <w:trHeight w:val="330"/>
          <w:jc w:val="center"/>
        </w:trPr>
        <w:tc>
          <w:tcPr>
            <w:tcW w:w="2359" w:type="pct"/>
            <w:noWrap/>
            <w:vAlign w:val="center"/>
          </w:tcPr>
          <w:p w:rsidR="002F2DCC" w:rsidRPr="00D467BA" w:rsidRDefault="002F2DCC" w:rsidP="00B4211F">
            <w:pPr>
              <w:rPr>
                <w:sz w:val="16"/>
                <w:szCs w:val="16"/>
              </w:rPr>
            </w:pPr>
          </w:p>
        </w:tc>
        <w:tc>
          <w:tcPr>
            <w:tcW w:w="1380" w:type="pct"/>
            <w:noWrap/>
            <w:vAlign w:val="center"/>
          </w:tcPr>
          <w:p w:rsidR="002F2DCC" w:rsidRPr="00D467BA" w:rsidRDefault="002F2DCC" w:rsidP="00B4211F">
            <w:pPr>
              <w:rPr>
                <w:sz w:val="16"/>
                <w:szCs w:val="16"/>
              </w:rPr>
            </w:pPr>
          </w:p>
        </w:tc>
        <w:tc>
          <w:tcPr>
            <w:tcW w:w="1261" w:type="pct"/>
            <w:noWrap/>
            <w:vAlign w:val="center"/>
          </w:tcPr>
          <w:p w:rsidR="002F2DCC" w:rsidRPr="00D467BA" w:rsidRDefault="002F2DCC" w:rsidP="00B4211F">
            <w:pPr>
              <w:rPr>
                <w:sz w:val="16"/>
                <w:szCs w:val="16"/>
              </w:rPr>
            </w:pPr>
          </w:p>
        </w:tc>
      </w:tr>
      <w:tr w:rsidR="002F2DCC" w:rsidRPr="00D467BA" w:rsidTr="00B4211F">
        <w:trPr>
          <w:trHeight w:val="330"/>
          <w:jc w:val="center"/>
        </w:trPr>
        <w:tc>
          <w:tcPr>
            <w:tcW w:w="2359" w:type="pct"/>
            <w:noWrap/>
            <w:vAlign w:val="center"/>
          </w:tcPr>
          <w:p w:rsidR="002F2DCC" w:rsidRPr="00D467BA" w:rsidRDefault="002F2DCC" w:rsidP="00B4211F">
            <w:pPr>
              <w:rPr>
                <w:sz w:val="16"/>
                <w:szCs w:val="16"/>
              </w:rPr>
            </w:pPr>
          </w:p>
        </w:tc>
        <w:tc>
          <w:tcPr>
            <w:tcW w:w="1380" w:type="pct"/>
            <w:noWrap/>
            <w:vAlign w:val="center"/>
          </w:tcPr>
          <w:p w:rsidR="002F2DCC" w:rsidRPr="00D467BA" w:rsidRDefault="002F2DCC" w:rsidP="00B4211F">
            <w:pPr>
              <w:rPr>
                <w:sz w:val="16"/>
                <w:szCs w:val="16"/>
              </w:rPr>
            </w:pPr>
          </w:p>
        </w:tc>
        <w:tc>
          <w:tcPr>
            <w:tcW w:w="1261" w:type="pct"/>
            <w:noWrap/>
            <w:vAlign w:val="center"/>
          </w:tcPr>
          <w:p w:rsidR="002F2DCC" w:rsidRPr="00D467BA" w:rsidRDefault="002F2DCC" w:rsidP="00B4211F">
            <w:pPr>
              <w:rPr>
                <w:sz w:val="16"/>
                <w:szCs w:val="16"/>
              </w:rPr>
            </w:pPr>
          </w:p>
        </w:tc>
      </w:tr>
      <w:tr w:rsidR="002F2DCC" w:rsidRPr="00D467BA" w:rsidTr="00B4211F">
        <w:trPr>
          <w:trHeight w:val="330"/>
          <w:jc w:val="center"/>
        </w:trPr>
        <w:tc>
          <w:tcPr>
            <w:tcW w:w="2359" w:type="pct"/>
            <w:noWrap/>
            <w:vAlign w:val="center"/>
          </w:tcPr>
          <w:p w:rsidR="002F2DCC" w:rsidRPr="00D467BA" w:rsidRDefault="002F2DCC" w:rsidP="00B4211F">
            <w:pPr>
              <w:rPr>
                <w:sz w:val="16"/>
                <w:szCs w:val="16"/>
              </w:rPr>
            </w:pPr>
          </w:p>
        </w:tc>
        <w:tc>
          <w:tcPr>
            <w:tcW w:w="1380" w:type="pct"/>
            <w:noWrap/>
            <w:vAlign w:val="center"/>
          </w:tcPr>
          <w:p w:rsidR="002F2DCC" w:rsidRPr="00D467BA" w:rsidRDefault="002F2DCC" w:rsidP="00B4211F">
            <w:pPr>
              <w:rPr>
                <w:sz w:val="16"/>
                <w:szCs w:val="16"/>
              </w:rPr>
            </w:pPr>
          </w:p>
        </w:tc>
        <w:tc>
          <w:tcPr>
            <w:tcW w:w="1261" w:type="pct"/>
            <w:noWrap/>
            <w:vAlign w:val="center"/>
          </w:tcPr>
          <w:p w:rsidR="002F2DCC" w:rsidRPr="00D467BA" w:rsidRDefault="002F2DCC" w:rsidP="00B4211F">
            <w:pPr>
              <w:rPr>
                <w:sz w:val="16"/>
                <w:szCs w:val="16"/>
              </w:rPr>
            </w:pPr>
          </w:p>
        </w:tc>
      </w:tr>
    </w:tbl>
    <w:p w:rsidR="002F2DCC" w:rsidRPr="00D467BA" w:rsidRDefault="002F2DCC" w:rsidP="002F2DCC">
      <w:pPr>
        <w:rPr>
          <w:sz w:val="16"/>
          <w:szCs w:val="16"/>
          <w:u w:val="single"/>
        </w:rPr>
      </w:pPr>
    </w:p>
    <w:p w:rsidR="002F2DCC" w:rsidRPr="00D467BA" w:rsidRDefault="002F2DCC" w:rsidP="002F2DCC">
      <w:pPr>
        <w:jc w:val="both"/>
        <w:rPr>
          <w:b/>
          <w:sz w:val="16"/>
          <w:szCs w:val="16"/>
          <w:u w:val="single"/>
        </w:rPr>
      </w:pPr>
    </w:p>
    <w:p w:rsidR="002F2DCC" w:rsidRPr="00D467BA" w:rsidRDefault="002F2DCC" w:rsidP="002F2DCC">
      <w:pPr>
        <w:jc w:val="both"/>
        <w:rPr>
          <w:b/>
          <w:sz w:val="16"/>
          <w:szCs w:val="16"/>
          <w:u w:val="single"/>
        </w:rPr>
      </w:pPr>
    </w:p>
    <w:p w:rsidR="002F2DCC" w:rsidRPr="00D467BA" w:rsidRDefault="002F2DCC" w:rsidP="002F2DCC">
      <w:pPr>
        <w:jc w:val="both"/>
        <w:rPr>
          <w:b/>
          <w:sz w:val="16"/>
          <w:szCs w:val="16"/>
          <w:u w:val="single"/>
        </w:rPr>
      </w:pPr>
    </w:p>
    <w:p w:rsidR="002F2DCC" w:rsidRPr="00D467BA" w:rsidRDefault="002F2DCC" w:rsidP="002F2DCC">
      <w:pPr>
        <w:numPr>
          <w:ilvl w:val="0"/>
          <w:numId w:val="18"/>
        </w:numPr>
        <w:jc w:val="both"/>
        <w:rPr>
          <w:b/>
          <w:sz w:val="16"/>
          <w:szCs w:val="16"/>
        </w:rPr>
      </w:pPr>
      <w:r w:rsidRPr="00D467BA">
        <w:rPr>
          <w:rFonts w:cs="Arial"/>
          <w:b/>
          <w:sz w:val="16"/>
          <w:szCs w:val="16"/>
        </w:rPr>
        <w:t xml:space="preserve">majetok prenajatý formou finančného prenájmu v poznámkach </w:t>
      </w:r>
      <w:r w:rsidRPr="00D467BA">
        <w:rPr>
          <w:b/>
          <w:sz w:val="16"/>
          <w:szCs w:val="16"/>
        </w:rPr>
        <w:t xml:space="preserve"> nájomcu</w:t>
      </w:r>
    </w:p>
    <w:p w:rsidR="002F2DCC" w:rsidRPr="00D467BA" w:rsidRDefault="002F2DCC" w:rsidP="002F2DCC">
      <w:pPr>
        <w:jc w:val="both"/>
        <w:rPr>
          <w:b/>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48"/>
        <w:gridCol w:w="1862"/>
        <w:gridCol w:w="2252"/>
        <w:gridCol w:w="1702"/>
        <w:gridCol w:w="1895"/>
        <w:gridCol w:w="2326"/>
        <w:gridCol w:w="1735"/>
      </w:tblGrid>
      <w:tr w:rsidR="002F2DCC" w:rsidRPr="00D467BA" w:rsidTr="00B4211F">
        <w:trPr>
          <w:trHeight w:val="571"/>
          <w:jc w:val="center"/>
        </w:trPr>
        <w:tc>
          <w:tcPr>
            <w:tcW w:w="1628" w:type="dxa"/>
            <w:vMerge w:val="restar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Názov</w:t>
            </w:r>
            <w:r w:rsidRPr="00D467BA">
              <w:rPr>
                <w:rFonts w:ascii="Times New Roman" w:hAnsi="Times New Roman"/>
                <w:sz w:val="16"/>
                <w:szCs w:val="16"/>
              </w:rPr>
              <w:br/>
              <w:t>položky</w:t>
            </w:r>
          </w:p>
        </w:tc>
        <w:tc>
          <w:tcPr>
            <w:tcW w:w="3868" w:type="dxa"/>
            <w:gridSpan w:val="3"/>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Bežné účtovné obdobie</w:t>
            </w:r>
          </w:p>
        </w:tc>
        <w:tc>
          <w:tcPr>
            <w:tcW w:w="3961" w:type="dxa"/>
            <w:gridSpan w:val="3"/>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Bezprostredne predchádzajúce účtovné obdobie</w:t>
            </w:r>
          </w:p>
        </w:tc>
      </w:tr>
      <w:tr w:rsidR="002F2DCC" w:rsidRPr="00D467BA" w:rsidTr="00B4211F">
        <w:trPr>
          <w:trHeight w:val="330"/>
          <w:jc w:val="center"/>
        </w:trPr>
        <w:tc>
          <w:tcPr>
            <w:tcW w:w="1628" w:type="dxa"/>
            <w:vMerge/>
            <w:vAlign w:val="center"/>
          </w:tcPr>
          <w:p w:rsidR="002F2DCC" w:rsidRPr="00D467BA" w:rsidRDefault="002F2DCC" w:rsidP="00B4211F">
            <w:pPr>
              <w:pStyle w:val="TopHeader"/>
              <w:rPr>
                <w:rFonts w:ascii="Times New Roman" w:hAnsi="Times New Roman"/>
                <w:sz w:val="16"/>
                <w:szCs w:val="16"/>
              </w:rPr>
            </w:pPr>
          </w:p>
        </w:tc>
        <w:tc>
          <w:tcPr>
            <w:tcW w:w="3868" w:type="dxa"/>
            <w:gridSpan w:val="3"/>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Splatnosť</w:t>
            </w:r>
          </w:p>
        </w:tc>
        <w:tc>
          <w:tcPr>
            <w:tcW w:w="3961" w:type="dxa"/>
            <w:gridSpan w:val="3"/>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Splatnosť</w:t>
            </w:r>
          </w:p>
        </w:tc>
      </w:tr>
      <w:tr w:rsidR="002F2DCC" w:rsidRPr="00D467BA" w:rsidTr="00B4211F">
        <w:trPr>
          <w:trHeight w:val="345"/>
          <w:jc w:val="center"/>
        </w:trPr>
        <w:tc>
          <w:tcPr>
            <w:tcW w:w="1628" w:type="dxa"/>
            <w:vMerge/>
            <w:vAlign w:val="center"/>
          </w:tcPr>
          <w:p w:rsidR="002F2DCC" w:rsidRPr="00D467BA" w:rsidRDefault="002F2DCC" w:rsidP="00B4211F">
            <w:pPr>
              <w:pStyle w:val="TopHeader"/>
              <w:rPr>
                <w:rFonts w:ascii="Times New Roman" w:hAnsi="Times New Roman"/>
                <w:sz w:val="16"/>
                <w:szCs w:val="16"/>
              </w:rPr>
            </w:pPr>
          </w:p>
        </w:tc>
        <w:tc>
          <w:tcPr>
            <w:tcW w:w="1238" w:type="dxa"/>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do jedného roka vrátane</w:t>
            </w:r>
          </w:p>
        </w:tc>
        <w:tc>
          <w:tcPr>
            <w:tcW w:w="1498" w:type="dxa"/>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od jedného roka do piatich rokov vrátane</w:t>
            </w:r>
          </w:p>
        </w:tc>
        <w:tc>
          <w:tcPr>
            <w:tcW w:w="1132" w:type="dxa"/>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viac ako päť rokov</w:t>
            </w:r>
          </w:p>
        </w:tc>
        <w:tc>
          <w:tcPr>
            <w:tcW w:w="1260" w:type="dxa"/>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do jedného roka vrátane</w:t>
            </w:r>
          </w:p>
        </w:tc>
        <w:tc>
          <w:tcPr>
            <w:tcW w:w="1547" w:type="dxa"/>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od jedného roka do piatich rokov vrátane</w:t>
            </w:r>
          </w:p>
        </w:tc>
        <w:tc>
          <w:tcPr>
            <w:tcW w:w="1154" w:type="dxa"/>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viac ako päť rokov</w:t>
            </w:r>
          </w:p>
        </w:tc>
      </w:tr>
      <w:tr w:rsidR="002F2DCC" w:rsidRPr="00D467BA" w:rsidTr="00B4211F">
        <w:trPr>
          <w:trHeight w:val="330"/>
          <w:jc w:val="center"/>
        </w:trPr>
        <w:tc>
          <w:tcPr>
            <w:tcW w:w="1628" w:type="dxa"/>
            <w:noWrap/>
            <w:vAlign w:val="center"/>
          </w:tcPr>
          <w:p w:rsidR="002F2DCC" w:rsidRPr="00D467BA" w:rsidRDefault="002F2DCC" w:rsidP="00B4211F">
            <w:pPr>
              <w:rPr>
                <w:sz w:val="16"/>
                <w:szCs w:val="16"/>
              </w:rPr>
            </w:pPr>
            <w:r w:rsidRPr="00D467BA">
              <w:rPr>
                <w:sz w:val="16"/>
                <w:szCs w:val="16"/>
              </w:rPr>
              <w:t>Istina</w:t>
            </w:r>
          </w:p>
        </w:tc>
        <w:tc>
          <w:tcPr>
            <w:tcW w:w="1238" w:type="dxa"/>
            <w:noWrap/>
            <w:vAlign w:val="center"/>
          </w:tcPr>
          <w:p w:rsidR="002F2DCC" w:rsidRPr="00D467BA" w:rsidRDefault="008D1C6E" w:rsidP="00B4211F">
            <w:pPr>
              <w:jc w:val="right"/>
              <w:rPr>
                <w:i/>
                <w:sz w:val="16"/>
                <w:szCs w:val="16"/>
              </w:rPr>
            </w:pPr>
            <w:r>
              <w:rPr>
                <w:i/>
                <w:sz w:val="16"/>
                <w:szCs w:val="16"/>
              </w:rPr>
              <w:t>60 536</w:t>
            </w:r>
          </w:p>
        </w:tc>
        <w:tc>
          <w:tcPr>
            <w:tcW w:w="1498" w:type="dxa"/>
            <w:noWrap/>
            <w:vAlign w:val="center"/>
          </w:tcPr>
          <w:p w:rsidR="002F2DCC" w:rsidRPr="00D467BA" w:rsidRDefault="00DC73E5" w:rsidP="00B4211F">
            <w:pPr>
              <w:jc w:val="right"/>
              <w:rPr>
                <w:i/>
                <w:sz w:val="16"/>
                <w:szCs w:val="16"/>
              </w:rPr>
            </w:pPr>
            <w:r>
              <w:rPr>
                <w:i/>
                <w:sz w:val="16"/>
                <w:szCs w:val="16"/>
              </w:rPr>
              <w:t>33 825</w:t>
            </w:r>
          </w:p>
        </w:tc>
        <w:tc>
          <w:tcPr>
            <w:tcW w:w="1132" w:type="dxa"/>
            <w:noWrap/>
            <w:vAlign w:val="center"/>
          </w:tcPr>
          <w:p w:rsidR="002F2DCC" w:rsidRPr="00D467BA" w:rsidRDefault="002F2DCC" w:rsidP="00B4211F">
            <w:pPr>
              <w:jc w:val="right"/>
              <w:rPr>
                <w:i/>
                <w:sz w:val="16"/>
                <w:szCs w:val="16"/>
              </w:rPr>
            </w:pPr>
          </w:p>
        </w:tc>
        <w:tc>
          <w:tcPr>
            <w:tcW w:w="1260" w:type="dxa"/>
            <w:noWrap/>
            <w:vAlign w:val="center"/>
          </w:tcPr>
          <w:p w:rsidR="002F2DCC" w:rsidRPr="00D467BA" w:rsidRDefault="008D1C6E" w:rsidP="00B4211F">
            <w:pPr>
              <w:jc w:val="right"/>
              <w:rPr>
                <w:i/>
                <w:sz w:val="16"/>
                <w:szCs w:val="16"/>
              </w:rPr>
            </w:pPr>
            <w:r>
              <w:rPr>
                <w:i/>
                <w:sz w:val="16"/>
                <w:szCs w:val="16"/>
              </w:rPr>
              <w:t>41 932</w:t>
            </w:r>
          </w:p>
        </w:tc>
        <w:tc>
          <w:tcPr>
            <w:tcW w:w="1547" w:type="dxa"/>
            <w:noWrap/>
            <w:vAlign w:val="center"/>
          </w:tcPr>
          <w:p w:rsidR="002F2DCC" w:rsidRPr="00D467BA" w:rsidRDefault="008D1C6E" w:rsidP="00B4211F">
            <w:pPr>
              <w:jc w:val="right"/>
              <w:rPr>
                <w:i/>
                <w:sz w:val="16"/>
                <w:szCs w:val="16"/>
              </w:rPr>
            </w:pPr>
            <w:r>
              <w:rPr>
                <w:i/>
                <w:sz w:val="16"/>
                <w:szCs w:val="16"/>
              </w:rPr>
              <w:t>66 856</w:t>
            </w:r>
          </w:p>
        </w:tc>
        <w:tc>
          <w:tcPr>
            <w:tcW w:w="1154" w:type="dxa"/>
            <w:noWrap/>
            <w:vAlign w:val="center"/>
          </w:tcPr>
          <w:p w:rsidR="002F2DCC" w:rsidRPr="00D467BA" w:rsidRDefault="002F2DCC" w:rsidP="00B4211F">
            <w:pPr>
              <w:rPr>
                <w:sz w:val="16"/>
                <w:szCs w:val="16"/>
              </w:rPr>
            </w:pPr>
            <w:r w:rsidRPr="00D467BA">
              <w:rPr>
                <w:sz w:val="16"/>
                <w:szCs w:val="16"/>
              </w:rPr>
              <w:t> </w:t>
            </w:r>
          </w:p>
        </w:tc>
      </w:tr>
      <w:tr w:rsidR="002F2DCC" w:rsidRPr="00D467BA" w:rsidTr="00B4211F">
        <w:trPr>
          <w:trHeight w:val="330"/>
          <w:jc w:val="center"/>
        </w:trPr>
        <w:tc>
          <w:tcPr>
            <w:tcW w:w="1628" w:type="dxa"/>
            <w:noWrap/>
            <w:vAlign w:val="center"/>
          </w:tcPr>
          <w:p w:rsidR="002F2DCC" w:rsidRPr="00D467BA" w:rsidRDefault="002F2DCC" w:rsidP="00B4211F">
            <w:pPr>
              <w:rPr>
                <w:sz w:val="16"/>
                <w:szCs w:val="16"/>
              </w:rPr>
            </w:pPr>
            <w:r w:rsidRPr="00D467BA">
              <w:rPr>
                <w:sz w:val="16"/>
                <w:szCs w:val="16"/>
              </w:rPr>
              <w:t>Finančný náklad</w:t>
            </w:r>
          </w:p>
        </w:tc>
        <w:tc>
          <w:tcPr>
            <w:tcW w:w="1238" w:type="dxa"/>
            <w:noWrap/>
            <w:vAlign w:val="center"/>
          </w:tcPr>
          <w:p w:rsidR="002F2DCC" w:rsidRPr="00D467BA" w:rsidRDefault="008D1C6E" w:rsidP="00B4211F">
            <w:pPr>
              <w:jc w:val="right"/>
              <w:rPr>
                <w:i/>
                <w:sz w:val="16"/>
                <w:szCs w:val="16"/>
              </w:rPr>
            </w:pPr>
            <w:r>
              <w:rPr>
                <w:i/>
                <w:sz w:val="16"/>
                <w:szCs w:val="16"/>
              </w:rPr>
              <w:t>12 930</w:t>
            </w:r>
          </w:p>
        </w:tc>
        <w:tc>
          <w:tcPr>
            <w:tcW w:w="1498" w:type="dxa"/>
            <w:noWrap/>
            <w:vAlign w:val="center"/>
          </w:tcPr>
          <w:p w:rsidR="002F2DCC" w:rsidRPr="00D467BA" w:rsidRDefault="008D1C6E" w:rsidP="00B4211F">
            <w:pPr>
              <w:jc w:val="right"/>
              <w:rPr>
                <w:i/>
                <w:sz w:val="16"/>
                <w:szCs w:val="16"/>
              </w:rPr>
            </w:pPr>
            <w:r>
              <w:rPr>
                <w:i/>
                <w:sz w:val="16"/>
                <w:szCs w:val="16"/>
              </w:rPr>
              <w:t>4 605</w:t>
            </w:r>
          </w:p>
        </w:tc>
        <w:tc>
          <w:tcPr>
            <w:tcW w:w="1132" w:type="dxa"/>
            <w:noWrap/>
            <w:vAlign w:val="center"/>
          </w:tcPr>
          <w:p w:rsidR="002F2DCC" w:rsidRPr="00D467BA" w:rsidRDefault="002F2DCC" w:rsidP="00B4211F">
            <w:pPr>
              <w:jc w:val="right"/>
              <w:rPr>
                <w:i/>
                <w:sz w:val="16"/>
                <w:szCs w:val="16"/>
              </w:rPr>
            </w:pPr>
          </w:p>
        </w:tc>
        <w:tc>
          <w:tcPr>
            <w:tcW w:w="1260" w:type="dxa"/>
            <w:noWrap/>
            <w:vAlign w:val="center"/>
          </w:tcPr>
          <w:p w:rsidR="002F2DCC" w:rsidRPr="00D467BA" w:rsidRDefault="008D1C6E" w:rsidP="00B4211F">
            <w:pPr>
              <w:jc w:val="right"/>
              <w:rPr>
                <w:i/>
                <w:sz w:val="16"/>
                <w:szCs w:val="16"/>
              </w:rPr>
            </w:pPr>
            <w:r>
              <w:rPr>
                <w:i/>
                <w:sz w:val="16"/>
                <w:szCs w:val="16"/>
              </w:rPr>
              <w:t>32 259</w:t>
            </w:r>
          </w:p>
        </w:tc>
        <w:tc>
          <w:tcPr>
            <w:tcW w:w="1547" w:type="dxa"/>
            <w:noWrap/>
            <w:vAlign w:val="center"/>
          </w:tcPr>
          <w:p w:rsidR="002F2DCC" w:rsidRPr="00D467BA" w:rsidRDefault="008D1C6E" w:rsidP="00B4211F">
            <w:pPr>
              <w:jc w:val="right"/>
              <w:rPr>
                <w:i/>
                <w:sz w:val="16"/>
                <w:szCs w:val="16"/>
              </w:rPr>
            </w:pPr>
            <w:r>
              <w:rPr>
                <w:i/>
                <w:sz w:val="16"/>
                <w:szCs w:val="16"/>
              </w:rPr>
              <w:t>31 075</w:t>
            </w:r>
          </w:p>
        </w:tc>
        <w:tc>
          <w:tcPr>
            <w:tcW w:w="1154" w:type="dxa"/>
            <w:noWrap/>
            <w:vAlign w:val="center"/>
          </w:tcPr>
          <w:p w:rsidR="002F2DCC" w:rsidRPr="00D467BA" w:rsidRDefault="002F2DCC" w:rsidP="00B4211F">
            <w:pPr>
              <w:rPr>
                <w:sz w:val="16"/>
                <w:szCs w:val="16"/>
              </w:rPr>
            </w:pPr>
            <w:r w:rsidRPr="00D467BA">
              <w:rPr>
                <w:sz w:val="16"/>
                <w:szCs w:val="16"/>
              </w:rPr>
              <w:t> </w:t>
            </w:r>
          </w:p>
        </w:tc>
      </w:tr>
      <w:tr w:rsidR="002F2DCC" w:rsidRPr="00D467BA" w:rsidTr="00B4211F">
        <w:trPr>
          <w:trHeight w:val="345"/>
          <w:jc w:val="center"/>
        </w:trPr>
        <w:tc>
          <w:tcPr>
            <w:tcW w:w="1628" w:type="dxa"/>
            <w:noWrap/>
            <w:vAlign w:val="center"/>
          </w:tcPr>
          <w:p w:rsidR="002F2DCC" w:rsidRPr="00D467BA" w:rsidRDefault="002F2DCC" w:rsidP="00B4211F">
            <w:pPr>
              <w:rPr>
                <w:b/>
                <w:sz w:val="16"/>
                <w:szCs w:val="16"/>
              </w:rPr>
            </w:pPr>
            <w:r w:rsidRPr="00D467BA">
              <w:rPr>
                <w:b/>
                <w:sz w:val="16"/>
                <w:szCs w:val="16"/>
              </w:rPr>
              <w:t>Spolu</w:t>
            </w:r>
          </w:p>
        </w:tc>
        <w:tc>
          <w:tcPr>
            <w:tcW w:w="1238" w:type="dxa"/>
            <w:noWrap/>
            <w:vAlign w:val="center"/>
          </w:tcPr>
          <w:p w:rsidR="002F2DCC" w:rsidRPr="00D467BA" w:rsidRDefault="008D1C6E" w:rsidP="00B4211F">
            <w:pPr>
              <w:jc w:val="right"/>
              <w:rPr>
                <w:i/>
                <w:sz w:val="16"/>
                <w:szCs w:val="16"/>
              </w:rPr>
            </w:pPr>
            <w:r>
              <w:rPr>
                <w:i/>
                <w:sz w:val="16"/>
                <w:szCs w:val="16"/>
              </w:rPr>
              <w:t>73 466</w:t>
            </w:r>
          </w:p>
        </w:tc>
        <w:tc>
          <w:tcPr>
            <w:tcW w:w="1498" w:type="dxa"/>
            <w:noWrap/>
            <w:vAlign w:val="center"/>
          </w:tcPr>
          <w:p w:rsidR="002F2DCC" w:rsidRPr="00D467BA" w:rsidRDefault="008D1C6E" w:rsidP="00B4211F">
            <w:pPr>
              <w:jc w:val="right"/>
              <w:rPr>
                <w:i/>
                <w:sz w:val="16"/>
                <w:szCs w:val="16"/>
              </w:rPr>
            </w:pPr>
            <w:r>
              <w:rPr>
                <w:i/>
                <w:sz w:val="16"/>
                <w:szCs w:val="16"/>
              </w:rPr>
              <w:t>38 430</w:t>
            </w:r>
          </w:p>
        </w:tc>
        <w:tc>
          <w:tcPr>
            <w:tcW w:w="1132" w:type="dxa"/>
            <w:noWrap/>
            <w:vAlign w:val="center"/>
          </w:tcPr>
          <w:p w:rsidR="002F2DCC" w:rsidRPr="00D467BA" w:rsidRDefault="002F2DCC" w:rsidP="00B4211F">
            <w:pPr>
              <w:jc w:val="right"/>
              <w:rPr>
                <w:i/>
                <w:sz w:val="16"/>
                <w:szCs w:val="16"/>
              </w:rPr>
            </w:pPr>
          </w:p>
        </w:tc>
        <w:tc>
          <w:tcPr>
            <w:tcW w:w="1260" w:type="dxa"/>
            <w:noWrap/>
            <w:vAlign w:val="center"/>
          </w:tcPr>
          <w:p w:rsidR="002F2DCC" w:rsidRPr="00D467BA" w:rsidRDefault="008D1C6E" w:rsidP="00B4211F">
            <w:pPr>
              <w:jc w:val="right"/>
              <w:rPr>
                <w:i/>
                <w:sz w:val="16"/>
                <w:szCs w:val="16"/>
              </w:rPr>
            </w:pPr>
            <w:r>
              <w:rPr>
                <w:i/>
                <w:sz w:val="16"/>
                <w:szCs w:val="16"/>
              </w:rPr>
              <w:t>74 191</w:t>
            </w:r>
          </w:p>
        </w:tc>
        <w:tc>
          <w:tcPr>
            <w:tcW w:w="1547" w:type="dxa"/>
            <w:noWrap/>
            <w:vAlign w:val="center"/>
          </w:tcPr>
          <w:p w:rsidR="002F2DCC" w:rsidRPr="00D467BA" w:rsidRDefault="008D1C6E" w:rsidP="00B4211F">
            <w:pPr>
              <w:jc w:val="right"/>
              <w:rPr>
                <w:i/>
                <w:sz w:val="16"/>
                <w:szCs w:val="16"/>
              </w:rPr>
            </w:pPr>
            <w:r>
              <w:rPr>
                <w:i/>
                <w:sz w:val="16"/>
                <w:szCs w:val="16"/>
              </w:rPr>
              <w:t>97 931</w:t>
            </w:r>
          </w:p>
        </w:tc>
        <w:tc>
          <w:tcPr>
            <w:tcW w:w="1154" w:type="dxa"/>
            <w:noWrap/>
            <w:vAlign w:val="center"/>
          </w:tcPr>
          <w:p w:rsidR="002F2DCC" w:rsidRPr="00D467BA" w:rsidRDefault="002F2DCC" w:rsidP="00B4211F">
            <w:pPr>
              <w:rPr>
                <w:sz w:val="16"/>
                <w:szCs w:val="16"/>
              </w:rPr>
            </w:pPr>
            <w:r w:rsidRPr="00D467BA">
              <w:rPr>
                <w:sz w:val="16"/>
                <w:szCs w:val="16"/>
              </w:rPr>
              <w:t> </w:t>
            </w:r>
          </w:p>
        </w:tc>
      </w:tr>
    </w:tbl>
    <w:p w:rsidR="002F2DCC" w:rsidRPr="00D467BA" w:rsidRDefault="002F2DCC" w:rsidP="002F2DCC">
      <w:pPr>
        <w:jc w:val="both"/>
        <w:rPr>
          <w:b/>
          <w:bCs/>
          <w:sz w:val="16"/>
          <w:szCs w:val="16"/>
        </w:rPr>
      </w:pPr>
    </w:p>
    <w:p w:rsidR="002F2DCC" w:rsidRPr="00D467BA" w:rsidRDefault="002F2DCC" w:rsidP="002F2DCC">
      <w:pPr>
        <w:jc w:val="both"/>
        <w:rPr>
          <w:b/>
          <w:bCs/>
          <w:sz w:val="16"/>
          <w:szCs w:val="16"/>
        </w:rPr>
      </w:pPr>
    </w:p>
    <w:p w:rsidR="002F2DCC" w:rsidRPr="00D467BA" w:rsidRDefault="002F2DCC" w:rsidP="002F2DCC">
      <w:pPr>
        <w:jc w:val="both"/>
        <w:rPr>
          <w:b/>
          <w:bCs/>
          <w:sz w:val="16"/>
          <w:szCs w:val="16"/>
        </w:rPr>
      </w:pPr>
      <w:r w:rsidRPr="00D467BA">
        <w:rPr>
          <w:b/>
          <w:bCs/>
          <w:sz w:val="16"/>
          <w:szCs w:val="16"/>
        </w:rPr>
        <w:t>H.</w:t>
      </w:r>
      <w:r w:rsidRPr="00D467BA">
        <w:rPr>
          <w:b/>
          <w:bCs/>
          <w:sz w:val="16"/>
          <w:szCs w:val="16"/>
        </w:rPr>
        <w:tab/>
        <w:t>VÝNOSY</w:t>
      </w:r>
    </w:p>
    <w:p w:rsidR="002F2DCC" w:rsidRPr="00D467BA" w:rsidRDefault="002F2DCC" w:rsidP="002F2DCC">
      <w:pPr>
        <w:jc w:val="both"/>
        <w:rPr>
          <w:b/>
          <w:bCs/>
          <w:sz w:val="16"/>
          <w:szCs w:val="16"/>
        </w:rPr>
      </w:pPr>
    </w:p>
    <w:p w:rsidR="002F2DCC" w:rsidRPr="00D467BA" w:rsidRDefault="002F2DCC" w:rsidP="002F2DCC">
      <w:pPr>
        <w:jc w:val="both"/>
        <w:rPr>
          <w:b/>
          <w:sz w:val="16"/>
          <w:szCs w:val="16"/>
        </w:rPr>
      </w:pPr>
    </w:p>
    <w:p w:rsidR="002F2DCC" w:rsidRPr="00D467BA" w:rsidRDefault="002F2DCC" w:rsidP="002F2DCC">
      <w:pPr>
        <w:numPr>
          <w:ilvl w:val="1"/>
          <w:numId w:val="20"/>
        </w:numPr>
        <w:ind w:left="567"/>
        <w:jc w:val="both"/>
        <w:rPr>
          <w:b/>
          <w:sz w:val="16"/>
          <w:szCs w:val="16"/>
        </w:rPr>
      </w:pPr>
      <w:r w:rsidRPr="00D467BA">
        <w:rPr>
          <w:b/>
          <w:sz w:val="16"/>
          <w:szCs w:val="16"/>
        </w:rPr>
        <w:t xml:space="preserve">Tržby za predaj tovaru, vlastných výrobkov a služieb </w:t>
      </w:r>
    </w:p>
    <w:p w:rsidR="002F2DCC" w:rsidRPr="00D467BA" w:rsidRDefault="002F2DCC" w:rsidP="002F2DCC">
      <w:pPr>
        <w:jc w:val="both"/>
        <w:rPr>
          <w:sz w:val="16"/>
          <w:szCs w:val="16"/>
        </w:rPr>
      </w:pPr>
      <w:r w:rsidRPr="00D467BA">
        <w:rPr>
          <w:sz w:val="16"/>
          <w:szCs w:val="16"/>
        </w:rPr>
        <w:t xml:space="preserve"> </w:t>
      </w:r>
    </w:p>
    <w:p w:rsidR="002F2DCC" w:rsidRPr="00D467BA" w:rsidRDefault="002F2DCC" w:rsidP="002F2DCC">
      <w:pPr>
        <w:jc w:val="both"/>
        <w:rPr>
          <w:sz w:val="16"/>
          <w:szCs w:val="16"/>
        </w:rPr>
      </w:pPr>
      <w:r w:rsidRPr="00D467BA">
        <w:rPr>
          <w:sz w:val="16"/>
          <w:szCs w:val="16"/>
        </w:rPr>
        <w:t>Tržby za vlastné výkony a tovar podľa hlavných oblastí odbytu:</w:t>
      </w:r>
    </w:p>
    <w:p w:rsidR="002F2DCC" w:rsidRPr="00D467BA" w:rsidRDefault="002F2DCC" w:rsidP="002F2DCC">
      <w:pPr>
        <w:jc w:val="both"/>
        <w:rPr>
          <w:sz w:val="16"/>
          <w:szCs w:val="16"/>
        </w:rPr>
      </w:pPr>
    </w:p>
    <w:tbl>
      <w:tblPr>
        <w:tblW w:w="512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481"/>
        <w:gridCol w:w="1138"/>
        <w:gridCol w:w="1585"/>
        <w:gridCol w:w="983"/>
        <w:gridCol w:w="1707"/>
        <w:gridCol w:w="983"/>
        <w:gridCol w:w="1707"/>
      </w:tblGrid>
      <w:tr w:rsidR="002F2DCC" w:rsidRPr="00D467BA" w:rsidTr="00B4211F">
        <w:trPr>
          <w:trHeight w:val="330"/>
          <w:jc w:val="center"/>
        </w:trPr>
        <w:tc>
          <w:tcPr>
            <w:tcW w:w="0" w:type="auto"/>
            <w:vMerge w:val="restar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Oblasť odbytu</w:t>
            </w:r>
          </w:p>
        </w:tc>
        <w:tc>
          <w:tcPr>
            <w:tcW w:w="2723" w:type="dxa"/>
            <w:gridSpan w:val="2"/>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služby</w:t>
            </w:r>
          </w:p>
        </w:tc>
        <w:tc>
          <w:tcPr>
            <w:tcW w:w="2690" w:type="dxa"/>
            <w:gridSpan w:val="2"/>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Typ výrobkov, tovarov, služieb  (napríklad B)</w:t>
            </w:r>
          </w:p>
        </w:tc>
        <w:tc>
          <w:tcPr>
            <w:tcW w:w="2690" w:type="dxa"/>
            <w:gridSpan w:val="2"/>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Typ výrobkov, tovarov, služieb  (napríklad C)</w:t>
            </w:r>
          </w:p>
        </w:tc>
      </w:tr>
      <w:tr w:rsidR="002F2DCC" w:rsidRPr="00D467BA" w:rsidTr="00B4211F">
        <w:trPr>
          <w:trHeight w:val="1005"/>
          <w:jc w:val="center"/>
        </w:trPr>
        <w:tc>
          <w:tcPr>
            <w:tcW w:w="0" w:type="auto"/>
            <w:vMerge/>
            <w:vAlign w:val="center"/>
          </w:tcPr>
          <w:p w:rsidR="002F2DCC" w:rsidRPr="00D467BA" w:rsidRDefault="002F2DCC" w:rsidP="00B4211F">
            <w:pPr>
              <w:pStyle w:val="TopHeader"/>
              <w:rPr>
                <w:rFonts w:ascii="Times New Roman" w:hAnsi="Times New Roman"/>
                <w:sz w:val="16"/>
                <w:szCs w:val="16"/>
              </w:rPr>
            </w:pPr>
          </w:p>
        </w:tc>
        <w:tc>
          <w:tcPr>
            <w:tcW w:w="1138" w:type="dxa"/>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Bežné účtovné obdobie</w:t>
            </w:r>
          </w:p>
        </w:tc>
        <w:tc>
          <w:tcPr>
            <w:tcW w:w="1585"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Bezprostredne predchádzajúce účtovné obdobie</w:t>
            </w:r>
          </w:p>
        </w:tc>
        <w:tc>
          <w:tcPr>
            <w:tcW w:w="983" w:type="dxa"/>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Bežné účtovné obdobie</w:t>
            </w:r>
          </w:p>
        </w:tc>
        <w:tc>
          <w:tcPr>
            <w:tcW w:w="1707"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Bezprostredne predchádzajúce účtovné obdobie</w:t>
            </w:r>
          </w:p>
        </w:tc>
        <w:tc>
          <w:tcPr>
            <w:tcW w:w="983" w:type="dxa"/>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Bežné účtovné obdobie</w:t>
            </w:r>
          </w:p>
        </w:tc>
        <w:tc>
          <w:tcPr>
            <w:tcW w:w="1707"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Bezprostredne predchádzajúce účtovné obdobie</w:t>
            </w:r>
          </w:p>
        </w:tc>
      </w:tr>
      <w:tr w:rsidR="002F2DCC" w:rsidRPr="00D467BA" w:rsidTr="00B4211F">
        <w:trPr>
          <w:trHeight w:val="330"/>
          <w:jc w:val="center"/>
        </w:trPr>
        <w:tc>
          <w:tcPr>
            <w:tcW w:w="0" w:type="auto"/>
            <w:noWrap/>
            <w:vAlign w:val="center"/>
          </w:tcPr>
          <w:p w:rsidR="002F2DCC" w:rsidRPr="00D467BA" w:rsidRDefault="002F2DCC" w:rsidP="00B4211F">
            <w:pPr>
              <w:rPr>
                <w:sz w:val="16"/>
                <w:szCs w:val="16"/>
              </w:rPr>
            </w:pPr>
            <w:r w:rsidRPr="00D467BA">
              <w:rPr>
                <w:sz w:val="16"/>
                <w:szCs w:val="16"/>
              </w:rPr>
              <w:t xml:space="preserve"> Slovensko </w:t>
            </w:r>
          </w:p>
        </w:tc>
        <w:tc>
          <w:tcPr>
            <w:tcW w:w="1138" w:type="dxa"/>
            <w:noWrap/>
            <w:vAlign w:val="center"/>
          </w:tcPr>
          <w:p w:rsidR="002F2DCC" w:rsidRPr="00D467BA" w:rsidRDefault="00574699" w:rsidP="00B4211F">
            <w:pPr>
              <w:ind w:right="-217"/>
              <w:rPr>
                <w:i/>
                <w:sz w:val="16"/>
                <w:szCs w:val="16"/>
              </w:rPr>
            </w:pPr>
            <w:r>
              <w:rPr>
                <w:i/>
                <w:sz w:val="16"/>
                <w:szCs w:val="16"/>
              </w:rPr>
              <w:t xml:space="preserve">     </w:t>
            </w:r>
            <w:r w:rsidR="008D1C6E">
              <w:rPr>
                <w:i/>
                <w:sz w:val="16"/>
                <w:szCs w:val="16"/>
              </w:rPr>
              <w:t>33 995 035</w:t>
            </w:r>
          </w:p>
        </w:tc>
        <w:tc>
          <w:tcPr>
            <w:tcW w:w="1585" w:type="dxa"/>
            <w:noWrap/>
            <w:vAlign w:val="center"/>
          </w:tcPr>
          <w:p w:rsidR="002F2DCC" w:rsidRPr="00D467BA" w:rsidRDefault="00574699" w:rsidP="00B4211F">
            <w:pPr>
              <w:jc w:val="right"/>
              <w:rPr>
                <w:i/>
                <w:sz w:val="16"/>
                <w:szCs w:val="16"/>
              </w:rPr>
            </w:pPr>
            <w:r>
              <w:rPr>
                <w:i/>
                <w:sz w:val="16"/>
                <w:szCs w:val="16"/>
              </w:rPr>
              <w:t>28 327 983</w:t>
            </w:r>
          </w:p>
        </w:tc>
        <w:tc>
          <w:tcPr>
            <w:tcW w:w="983" w:type="dxa"/>
            <w:noWrap/>
            <w:vAlign w:val="center"/>
          </w:tcPr>
          <w:p w:rsidR="002F2DCC" w:rsidRPr="00D467BA" w:rsidRDefault="002F2DCC" w:rsidP="00B4211F">
            <w:pPr>
              <w:jc w:val="right"/>
              <w:rPr>
                <w:i/>
                <w:sz w:val="16"/>
                <w:szCs w:val="16"/>
              </w:rPr>
            </w:pPr>
            <w:r w:rsidRPr="00D467BA">
              <w:rPr>
                <w:i/>
                <w:sz w:val="16"/>
                <w:szCs w:val="16"/>
              </w:rPr>
              <w:t> </w:t>
            </w:r>
          </w:p>
        </w:tc>
        <w:tc>
          <w:tcPr>
            <w:tcW w:w="1707" w:type="dxa"/>
            <w:noWrap/>
            <w:vAlign w:val="center"/>
          </w:tcPr>
          <w:p w:rsidR="002F2DCC" w:rsidRPr="00D467BA" w:rsidRDefault="002F2DCC" w:rsidP="00B4211F">
            <w:pPr>
              <w:jc w:val="right"/>
              <w:rPr>
                <w:i/>
                <w:sz w:val="16"/>
                <w:szCs w:val="16"/>
              </w:rPr>
            </w:pPr>
            <w:r w:rsidRPr="00D467BA">
              <w:rPr>
                <w:i/>
                <w:sz w:val="16"/>
                <w:szCs w:val="16"/>
              </w:rPr>
              <w:t> </w:t>
            </w:r>
          </w:p>
        </w:tc>
        <w:tc>
          <w:tcPr>
            <w:tcW w:w="983" w:type="dxa"/>
            <w:noWrap/>
            <w:vAlign w:val="center"/>
          </w:tcPr>
          <w:p w:rsidR="002F2DCC" w:rsidRPr="00D467BA" w:rsidRDefault="002F2DCC" w:rsidP="00B4211F">
            <w:pPr>
              <w:jc w:val="right"/>
              <w:rPr>
                <w:i/>
                <w:sz w:val="16"/>
                <w:szCs w:val="16"/>
              </w:rPr>
            </w:pPr>
            <w:r w:rsidRPr="00D467BA">
              <w:rPr>
                <w:i/>
                <w:sz w:val="16"/>
                <w:szCs w:val="16"/>
              </w:rPr>
              <w:t> </w:t>
            </w:r>
          </w:p>
        </w:tc>
        <w:tc>
          <w:tcPr>
            <w:tcW w:w="1707" w:type="dxa"/>
            <w:noWrap/>
            <w:vAlign w:val="center"/>
          </w:tcPr>
          <w:p w:rsidR="002F2DCC" w:rsidRPr="00D467BA" w:rsidRDefault="002F2DCC" w:rsidP="00B4211F">
            <w:pPr>
              <w:jc w:val="right"/>
              <w:rPr>
                <w:i/>
                <w:sz w:val="16"/>
                <w:szCs w:val="16"/>
              </w:rPr>
            </w:pPr>
            <w:r w:rsidRPr="00D467BA">
              <w:rPr>
                <w:i/>
                <w:sz w:val="16"/>
                <w:szCs w:val="16"/>
              </w:rPr>
              <w:t> </w:t>
            </w:r>
          </w:p>
        </w:tc>
      </w:tr>
      <w:tr w:rsidR="002F2DCC" w:rsidRPr="00D467BA" w:rsidTr="00B4211F">
        <w:trPr>
          <w:trHeight w:val="330"/>
          <w:jc w:val="center"/>
        </w:trPr>
        <w:tc>
          <w:tcPr>
            <w:tcW w:w="0" w:type="auto"/>
            <w:noWrap/>
            <w:vAlign w:val="center"/>
          </w:tcPr>
          <w:p w:rsidR="002F2DCC" w:rsidRPr="00D467BA" w:rsidRDefault="002F2DCC" w:rsidP="00B4211F">
            <w:pPr>
              <w:rPr>
                <w:sz w:val="16"/>
                <w:szCs w:val="16"/>
              </w:rPr>
            </w:pPr>
            <w:r w:rsidRPr="00D467BA">
              <w:rPr>
                <w:sz w:val="16"/>
                <w:szCs w:val="16"/>
              </w:rPr>
              <w:t> Česko</w:t>
            </w:r>
          </w:p>
        </w:tc>
        <w:tc>
          <w:tcPr>
            <w:tcW w:w="1138" w:type="dxa"/>
            <w:noWrap/>
            <w:vAlign w:val="center"/>
          </w:tcPr>
          <w:p w:rsidR="002F2DCC" w:rsidRPr="00D467BA" w:rsidRDefault="00574699" w:rsidP="00B4211F">
            <w:pPr>
              <w:jc w:val="right"/>
              <w:rPr>
                <w:i/>
                <w:sz w:val="16"/>
                <w:szCs w:val="16"/>
              </w:rPr>
            </w:pPr>
            <w:r>
              <w:rPr>
                <w:i/>
                <w:sz w:val="16"/>
                <w:szCs w:val="16"/>
              </w:rPr>
              <w:t>232 865</w:t>
            </w:r>
          </w:p>
        </w:tc>
        <w:tc>
          <w:tcPr>
            <w:tcW w:w="1585" w:type="dxa"/>
            <w:noWrap/>
            <w:vAlign w:val="center"/>
          </w:tcPr>
          <w:p w:rsidR="002F2DCC" w:rsidRPr="00D467BA" w:rsidRDefault="00574699" w:rsidP="00B4211F">
            <w:pPr>
              <w:jc w:val="right"/>
              <w:rPr>
                <w:i/>
                <w:sz w:val="16"/>
                <w:szCs w:val="16"/>
              </w:rPr>
            </w:pPr>
            <w:r>
              <w:rPr>
                <w:i/>
                <w:sz w:val="16"/>
                <w:szCs w:val="16"/>
              </w:rPr>
              <w:t>809 603</w:t>
            </w:r>
          </w:p>
        </w:tc>
        <w:tc>
          <w:tcPr>
            <w:tcW w:w="983" w:type="dxa"/>
            <w:noWrap/>
            <w:vAlign w:val="center"/>
          </w:tcPr>
          <w:p w:rsidR="002F2DCC" w:rsidRPr="00D467BA" w:rsidRDefault="002F2DCC" w:rsidP="00B4211F">
            <w:pPr>
              <w:jc w:val="right"/>
              <w:rPr>
                <w:i/>
                <w:sz w:val="16"/>
                <w:szCs w:val="16"/>
              </w:rPr>
            </w:pPr>
            <w:r w:rsidRPr="00D467BA">
              <w:rPr>
                <w:i/>
                <w:sz w:val="16"/>
                <w:szCs w:val="16"/>
              </w:rPr>
              <w:t> </w:t>
            </w:r>
          </w:p>
        </w:tc>
        <w:tc>
          <w:tcPr>
            <w:tcW w:w="1707" w:type="dxa"/>
            <w:noWrap/>
            <w:vAlign w:val="center"/>
          </w:tcPr>
          <w:p w:rsidR="002F2DCC" w:rsidRPr="00D467BA" w:rsidRDefault="002F2DCC" w:rsidP="00B4211F">
            <w:pPr>
              <w:jc w:val="right"/>
              <w:rPr>
                <w:i/>
                <w:sz w:val="16"/>
                <w:szCs w:val="16"/>
              </w:rPr>
            </w:pPr>
            <w:r w:rsidRPr="00D467BA">
              <w:rPr>
                <w:i/>
                <w:sz w:val="16"/>
                <w:szCs w:val="16"/>
              </w:rPr>
              <w:t> </w:t>
            </w:r>
          </w:p>
        </w:tc>
        <w:tc>
          <w:tcPr>
            <w:tcW w:w="983" w:type="dxa"/>
            <w:noWrap/>
            <w:vAlign w:val="center"/>
          </w:tcPr>
          <w:p w:rsidR="002F2DCC" w:rsidRPr="00D467BA" w:rsidRDefault="002F2DCC" w:rsidP="00B4211F">
            <w:pPr>
              <w:jc w:val="right"/>
              <w:rPr>
                <w:i/>
                <w:sz w:val="16"/>
                <w:szCs w:val="16"/>
              </w:rPr>
            </w:pPr>
            <w:r w:rsidRPr="00D467BA">
              <w:rPr>
                <w:i/>
                <w:sz w:val="16"/>
                <w:szCs w:val="16"/>
              </w:rPr>
              <w:t> </w:t>
            </w:r>
          </w:p>
        </w:tc>
        <w:tc>
          <w:tcPr>
            <w:tcW w:w="1707" w:type="dxa"/>
            <w:noWrap/>
            <w:vAlign w:val="center"/>
          </w:tcPr>
          <w:p w:rsidR="002F2DCC" w:rsidRPr="00D467BA" w:rsidRDefault="002F2DCC" w:rsidP="00B4211F">
            <w:pPr>
              <w:jc w:val="right"/>
              <w:rPr>
                <w:i/>
                <w:sz w:val="16"/>
                <w:szCs w:val="16"/>
              </w:rPr>
            </w:pPr>
            <w:r w:rsidRPr="00D467BA">
              <w:rPr>
                <w:i/>
                <w:sz w:val="16"/>
                <w:szCs w:val="16"/>
              </w:rPr>
              <w:t> </w:t>
            </w:r>
          </w:p>
        </w:tc>
      </w:tr>
      <w:tr w:rsidR="002F2DCC" w:rsidRPr="00D467BA" w:rsidTr="00B4211F">
        <w:trPr>
          <w:trHeight w:val="330"/>
          <w:jc w:val="center"/>
        </w:trPr>
        <w:tc>
          <w:tcPr>
            <w:tcW w:w="0" w:type="auto"/>
            <w:noWrap/>
            <w:vAlign w:val="center"/>
          </w:tcPr>
          <w:p w:rsidR="002F2DCC" w:rsidRPr="00D467BA" w:rsidRDefault="002F2DCC" w:rsidP="00B4211F">
            <w:pPr>
              <w:rPr>
                <w:sz w:val="16"/>
                <w:szCs w:val="16"/>
              </w:rPr>
            </w:pPr>
            <w:r w:rsidRPr="00D467BA">
              <w:rPr>
                <w:sz w:val="16"/>
                <w:szCs w:val="16"/>
              </w:rPr>
              <w:t> </w:t>
            </w:r>
          </w:p>
        </w:tc>
        <w:tc>
          <w:tcPr>
            <w:tcW w:w="1138" w:type="dxa"/>
            <w:noWrap/>
            <w:vAlign w:val="center"/>
          </w:tcPr>
          <w:p w:rsidR="002F2DCC" w:rsidRPr="00D467BA" w:rsidRDefault="002F2DCC" w:rsidP="00B4211F">
            <w:pPr>
              <w:jc w:val="right"/>
              <w:rPr>
                <w:i/>
                <w:sz w:val="16"/>
                <w:szCs w:val="16"/>
              </w:rPr>
            </w:pPr>
          </w:p>
        </w:tc>
        <w:tc>
          <w:tcPr>
            <w:tcW w:w="1585" w:type="dxa"/>
            <w:noWrap/>
            <w:vAlign w:val="center"/>
          </w:tcPr>
          <w:p w:rsidR="002F2DCC" w:rsidRPr="00D467BA" w:rsidRDefault="002F2DCC" w:rsidP="00B4211F">
            <w:pPr>
              <w:jc w:val="right"/>
              <w:rPr>
                <w:i/>
                <w:sz w:val="16"/>
                <w:szCs w:val="16"/>
              </w:rPr>
            </w:pPr>
          </w:p>
        </w:tc>
        <w:tc>
          <w:tcPr>
            <w:tcW w:w="983" w:type="dxa"/>
            <w:noWrap/>
            <w:vAlign w:val="center"/>
          </w:tcPr>
          <w:p w:rsidR="002F2DCC" w:rsidRPr="00D467BA" w:rsidRDefault="002F2DCC" w:rsidP="00B4211F">
            <w:pPr>
              <w:jc w:val="right"/>
              <w:rPr>
                <w:i/>
                <w:sz w:val="16"/>
                <w:szCs w:val="16"/>
              </w:rPr>
            </w:pPr>
            <w:r w:rsidRPr="00D467BA">
              <w:rPr>
                <w:i/>
                <w:sz w:val="16"/>
                <w:szCs w:val="16"/>
              </w:rPr>
              <w:t> </w:t>
            </w:r>
          </w:p>
        </w:tc>
        <w:tc>
          <w:tcPr>
            <w:tcW w:w="1707" w:type="dxa"/>
            <w:noWrap/>
            <w:vAlign w:val="center"/>
          </w:tcPr>
          <w:p w:rsidR="002F2DCC" w:rsidRPr="00D467BA" w:rsidRDefault="002F2DCC" w:rsidP="00B4211F">
            <w:pPr>
              <w:jc w:val="right"/>
              <w:rPr>
                <w:i/>
                <w:sz w:val="16"/>
                <w:szCs w:val="16"/>
              </w:rPr>
            </w:pPr>
            <w:r w:rsidRPr="00D467BA">
              <w:rPr>
                <w:i/>
                <w:sz w:val="16"/>
                <w:szCs w:val="16"/>
              </w:rPr>
              <w:t> </w:t>
            </w:r>
          </w:p>
        </w:tc>
        <w:tc>
          <w:tcPr>
            <w:tcW w:w="983" w:type="dxa"/>
            <w:noWrap/>
            <w:vAlign w:val="center"/>
          </w:tcPr>
          <w:p w:rsidR="002F2DCC" w:rsidRPr="00D467BA" w:rsidRDefault="002F2DCC" w:rsidP="00B4211F">
            <w:pPr>
              <w:jc w:val="right"/>
              <w:rPr>
                <w:i/>
                <w:sz w:val="16"/>
                <w:szCs w:val="16"/>
              </w:rPr>
            </w:pPr>
            <w:r w:rsidRPr="00D467BA">
              <w:rPr>
                <w:i/>
                <w:sz w:val="16"/>
                <w:szCs w:val="16"/>
              </w:rPr>
              <w:t> </w:t>
            </w:r>
          </w:p>
        </w:tc>
        <w:tc>
          <w:tcPr>
            <w:tcW w:w="1707" w:type="dxa"/>
            <w:noWrap/>
            <w:vAlign w:val="center"/>
          </w:tcPr>
          <w:p w:rsidR="002F2DCC" w:rsidRPr="00D467BA" w:rsidRDefault="002F2DCC" w:rsidP="00B4211F">
            <w:pPr>
              <w:jc w:val="right"/>
              <w:rPr>
                <w:i/>
                <w:sz w:val="16"/>
                <w:szCs w:val="16"/>
              </w:rPr>
            </w:pPr>
            <w:r w:rsidRPr="00D467BA">
              <w:rPr>
                <w:i/>
                <w:sz w:val="16"/>
                <w:szCs w:val="16"/>
              </w:rPr>
              <w:t> </w:t>
            </w:r>
          </w:p>
        </w:tc>
      </w:tr>
      <w:tr w:rsidR="002F2DCC" w:rsidRPr="00D467BA" w:rsidTr="00B4211F">
        <w:trPr>
          <w:trHeight w:val="330"/>
          <w:jc w:val="center"/>
        </w:trPr>
        <w:tc>
          <w:tcPr>
            <w:tcW w:w="0" w:type="auto"/>
            <w:noWrap/>
            <w:vAlign w:val="center"/>
          </w:tcPr>
          <w:p w:rsidR="002F2DCC" w:rsidRPr="00D467BA" w:rsidRDefault="002F2DCC" w:rsidP="00B4211F">
            <w:pPr>
              <w:rPr>
                <w:sz w:val="16"/>
                <w:szCs w:val="16"/>
              </w:rPr>
            </w:pPr>
            <w:r w:rsidRPr="00D467BA">
              <w:rPr>
                <w:sz w:val="16"/>
                <w:szCs w:val="16"/>
              </w:rPr>
              <w:t> </w:t>
            </w:r>
          </w:p>
        </w:tc>
        <w:tc>
          <w:tcPr>
            <w:tcW w:w="1138" w:type="dxa"/>
            <w:noWrap/>
            <w:vAlign w:val="center"/>
          </w:tcPr>
          <w:p w:rsidR="002F2DCC" w:rsidRPr="00D467BA" w:rsidRDefault="002F2DCC" w:rsidP="00B4211F">
            <w:pPr>
              <w:jc w:val="right"/>
              <w:rPr>
                <w:i/>
                <w:sz w:val="16"/>
                <w:szCs w:val="16"/>
              </w:rPr>
            </w:pPr>
          </w:p>
        </w:tc>
        <w:tc>
          <w:tcPr>
            <w:tcW w:w="1585" w:type="dxa"/>
            <w:noWrap/>
            <w:vAlign w:val="center"/>
          </w:tcPr>
          <w:p w:rsidR="002F2DCC" w:rsidRPr="00D467BA" w:rsidRDefault="002F2DCC" w:rsidP="00B4211F">
            <w:pPr>
              <w:jc w:val="right"/>
              <w:rPr>
                <w:i/>
                <w:sz w:val="16"/>
                <w:szCs w:val="16"/>
              </w:rPr>
            </w:pPr>
          </w:p>
        </w:tc>
        <w:tc>
          <w:tcPr>
            <w:tcW w:w="983" w:type="dxa"/>
            <w:noWrap/>
            <w:vAlign w:val="center"/>
          </w:tcPr>
          <w:p w:rsidR="002F2DCC" w:rsidRPr="00D467BA" w:rsidRDefault="002F2DCC" w:rsidP="00B4211F">
            <w:pPr>
              <w:jc w:val="right"/>
              <w:rPr>
                <w:i/>
                <w:sz w:val="16"/>
                <w:szCs w:val="16"/>
              </w:rPr>
            </w:pPr>
            <w:r w:rsidRPr="00D467BA">
              <w:rPr>
                <w:i/>
                <w:sz w:val="16"/>
                <w:szCs w:val="16"/>
              </w:rPr>
              <w:t> </w:t>
            </w:r>
          </w:p>
        </w:tc>
        <w:tc>
          <w:tcPr>
            <w:tcW w:w="1707" w:type="dxa"/>
            <w:noWrap/>
            <w:vAlign w:val="center"/>
          </w:tcPr>
          <w:p w:rsidR="002F2DCC" w:rsidRPr="00D467BA" w:rsidRDefault="002F2DCC" w:rsidP="00B4211F">
            <w:pPr>
              <w:jc w:val="right"/>
              <w:rPr>
                <w:i/>
                <w:sz w:val="16"/>
                <w:szCs w:val="16"/>
              </w:rPr>
            </w:pPr>
            <w:r w:rsidRPr="00D467BA">
              <w:rPr>
                <w:i/>
                <w:sz w:val="16"/>
                <w:szCs w:val="16"/>
              </w:rPr>
              <w:t> </w:t>
            </w:r>
          </w:p>
        </w:tc>
        <w:tc>
          <w:tcPr>
            <w:tcW w:w="983" w:type="dxa"/>
            <w:noWrap/>
            <w:vAlign w:val="center"/>
          </w:tcPr>
          <w:p w:rsidR="002F2DCC" w:rsidRPr="00D467BA" w:rsidRDefault="002F2DCC" w:rsidP="00B4211F">
            <w:pPr>
              <w:jc w:val="right"/>
              <w:rPr>
                <w:i/>
                <w:sz w:val="16"/>
                <w:szCs w:val="16"/>
              </w:rPr>
            </w:pPr>
            <w:r w:rsidRPr="00D467BA">
              <w:rPr>
                <w:i/>
                <w:sz w:val="16"/>
                <w:szCs w:val="16"/>
              </w:rPr>
              <w:t> </w:t>
            </w:r>
          </w:p>
        </w:tc>
        <w:tc>
          <w:tcPr>
            <w:tcW w:w="1707" w:type="dxa"/>
            <w:noWrap/>
            <w:vAlign w:val="center"/>
          </w:tcPr>
          <w:p w:rsidR="002F2DCC" w:rsidRPr="00D467BA" w:rsidRDefault="002F2DCC" w:rsidP="00B4211F">
            <w:pPr>
              <w:jc w:val="right"/>
              <w:rPr>
                <w:i/>
                <w:sz w:val="16"/>
                <w:szCs w:val="16"/>
              </w:rPr>
            </w:pPr>
            <w:r w:rsidRPr="00D467BA">
              <w:rPr>
                <w:i/>
                <w:sz w:val="16"/>
                <w:szCs w:val="16"/>
              </w:rPr>
              <w:t> </w:t>
            </w:r>
          </w:p>
        </w:tc>
      </w:tr>
      <w:tr w:rsidR="002F2DCC" w:rsidRPr="00D467BA" w:rsidTr="00B4211F">
        <w:trPr>
          <w:trHeight w:val="345"/>
          <w:jc w:val="center"/>
        </w:trPr>
        <w:tc>
          <w:tcPr>
            <w:tcW w:w="0" w:type="auto"/>
            <w:noWrap/>
            <w:vAlign w:val="center"/>
          </w:tcPr>
          <w:p w:rsidR="002F2DCC" w:rsidRPr="00D467BA" w:rsidRDefault="002F2DCC" w:rsidP="00B4211F">
            <w:pPr>
              <w:rPr>
                <w:b/>
                <w:bCs/>
                <w:sz w:val="16"/>
                <w:szCs w:val="16"/>
              </w:rPr>
            </w:pPr>
            <w:r w:rsidRPr="00D467BA">
              <w:rPr>
                <w:b/>
                <w:bCs/>
                <w:sz w:val="16"/>
                <w:szCs w:val="16"/>
              </w:rPr>
              <w:t>Spolu</w:t>
            </w:r>
          </w:p>
        </w:tc>
        <w:tc>
          <w:tcPr>
            <w:tcW w:w="1138" w:type="dxa"/>
            <w:noWrap/>
            <w:vAlign w:val="center"/>
          </w:tcPr>
          <w:p w:rsidR="002F2DCC" w:rsidRPr="00D467BA" w:rsidRDefault="00574699" w:rsidP="00B4211F">
            <w:pPr>
              <w:jc w:val="right"/>
              <w:rPr>
                <w:i/>
                <w:sz w:val="16"/>
                <w:szCs w:val="16"/>
              </w:rPr>
            </w:pPr>
            <w:r>
              <w:rPr>
                <w:i/>
                <w:sz w:val="16"/>
                <w:szCs w:val="16"/>
              </w:rPr>
              <w:t>34 227 900</w:t>
            </w:r>
          </w:p>
        </w:tc>
        <w:tc>
          <w:tcPr>
            <w:tcW w:w="1585" w:type="dxa"/>
            <w:noWrap/>
            <w:vAlign w:val="center"/>
          </w:tcPr>
          <w:p w:rsidR="002F2DCC" w:rsidRPr="00D467BA" w:rsidRDefault="00574699" w:rsidP="00B4211F">
            <w:pPr>
              <w:jc w:val="right"/>
              <w:rPr>
                <w:i/>
                <w:sz w:val="16"/>
                <w:szCs w:val="16"/>
              </w:rPr>
            </w:pPr>
            <w:r>
              <w:rPr>
                <w:i/>
                <w:sz w:val="16"/>
                <w:szCs w:val="16"/>
              </w:rPr>
              <w:t>29 137 586</w:t>
            </w:r>
          </w:p>
        </w:tc>
        <w:tc>
          <w:tcPr>
            <w:tcW w:w="983" w:type="dxa"/>
            <w:noWrap/>
            <w:vAlign w:val="center"/>
          </w:tcPr>
          <w:p w:rsidR="002F2DCC" w:rsidRPr="00D467BA" w:rsidRDefault="002F2DCC" w:rsidP="00B4211F">
            <w:pPr>
              <w:jc w:val="right"/>
              <w:rPr>
                <w:i/>
                <w:sz w:val="16"/>
                <w:szCs w:val="16"/>
              </w:rPr>
            </w:pPr>
            <w:r w:rsidRPr="00D467BA">
              <w:rPr>
                <w:i/>
                <w:sz w:val="16"/>
                <w:szCs w:val="16"/>
              </w:rPr>
              <w:t> </w:t>
            </w:r>
          </w:p>
        </w:tc>
        <w:tc>
          <w:tcPr>
            <w:tcW w:w="1707" w:type="dxa"/>
            <w:noWrap/>
            <w:vAlign w:val="center"/>
          </w:tcPr>
          <w:p w:rsidR="002F2DCC" w:rsidRPr="00D467BA" w:rsidRDefault="002F2DCC" w:rsidP="00B4211F">
            <w:pPr>
              <w:jc w:val="right"/>
              <w:rPr>
                <w:i/>
                <w:sz w:val="16"/>
                <w:szCs w:val="16"/>
              </w:rPr>
            </w:pPr>
            <w:r w:rsidRPr="00D467BA">
              <w:rPr>
                <w:i/>
                <w:sz w:val="16"/>
                <w:szCs w:val="16"/>
              </w:rPr>
              <w:t> </w:t>
            </w:r>
          </w:p>
        </w:tc>
        <w:tc>
          <w:tcPr>
            <w:tcW w:w="983" w:type="dxa"/>
            <w:noWrap/>
            <w:vAlign w:val="center"/>
          </w:tcPr>
          <w:p w:rsidR="002F2DCC" w:rsidRPr="00D467BA" w:rsidRDefault="002F2DCC" w:rsidP="00B4211F">
            <w:pPr>
              <w:jc w:val="right"/>
              <w:rPr>
                <w:i/>
                <w:sz w:val="16"/>
                <w:szCs w:val="16"/>
              </w:rPr>
            </w:pPr>
            <w:r w:rsidRPr="00D467BA">
              <w:rPr>
                <w:i/>
                <w:sz w:val="16"/>
                <w:szCs w:val="16"/>
              </w:rPr>
              <w:t> </w:t>
            </w:r>
          </w:p>
        </w:tc>
        <w:tc>
          <w:tcPr>
            <w:tcW w:w="1707" w:type="dxa"/>
            <w:noWrap/>
            <w:vAlign w:val="center"/>
          </w:tcPr>
          <w:p w:rsidR="002F2DCC" w:rsidRPr="00D467BA" w:rsidRDefault="002F2DCC" w:rsidP="00B4211F">
            <w:pPr>
              <w:jc w:val="right"/>
              <w:rPr>
                <w:i/>
                <w:sz w:val="16"/>
                <w:szCs w:val="16"/>
              </w:rPr>
            </w:pPr>
            <w:r w:rsidRPr="00D467BA">
              <w:rPr>
                <w:i/>
                <w:sz w:val="16"/>
                <w:szCs w:val="16"/>
              </w:rPr>
              <w:t> </w:t>
            </w:r>
          </w:p>
        </w:tc>
      </w:tr>
    </w:tbl>
    <w:p w:rsidR="002F2DCC" w:rsidRPr="00D467BA" w:rsidRDefault="002F2DCC" w:rsidP="002F2DCC">
      <w:pPr>
        <w:jc w:val="both"/>
        <w:rPr>
          <w:sz w:val="16"/>
          <w:szCs w:val="16"/>
        </w:rPr>
      </w:pPr>
    </w:p>
    <w:p w:rsidR="002F2DCC" w:rsidRPr="00D467BA" w:rsidRDefault="002F2DCC" w:rsidP="002F2DCC">
      <w:pPr>
        <w:rPr>
          <w:sz w:val="16"/>
          <w:szCs w:val="16"/>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numPr>
          <w:ilvl w:val="1"/>
          <w:numId w:val="20"/>
        </w:numPr>
        <w:ind w:left="567"/>
        <w:jc w:val="both"/>
        <w:rPr>
          <w:b/>
          <w:sz w:val="16"/>
          <w:szCs w:val="16"/>
        </w:rPr>
      </w:pPr>
      <w:r w:rsidRPr="00D467BA">
        <w:rPr>
          <w:b/>
          <w:sz w:val="16"/>
          <w:szCs w:val="16"/>
        </w:rPr>
        <w:t>– f) Výnosy pri aktivácii nákladov a výnosy z hospodárskej činnosti, finančnej činnosti a mimoriadnej činnosti</w:t>
      </w:r>
    </w:p>
    <w:p w:rsidR="002F2DCC" w:rsidRPr="00D467BA" w:rsidRDefault="002F2DCC" w:rsidP="002F2DCC">
      <w:pPr>
        <w:jc w:val="both"/>
        <w:rPr>
          <w:sz w:val="16"/>
          <w:szCs w:val="16"/>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623"/>
        <w:gridCol w:w="1796"/>
        <w:gridCol w:w="1801"/>
      </w:tblGrid>
      <w:tr w:rsidR="002F2DCC" w:rsidRPr="00D467BA" w:rsidTr="00B4211F">
        <w:trPr>
          <w:trHeight w:val="884"/>
          <w:jc w:val="center"/>
        </w:trPr>
        <w:tc>
          <w:tcPr>
            <w:tcW w:w="0" w:type="auto"/>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Názov položky</w:t>
            </w:r>
          </w:p>
        </w:tc>
        <w:tc>
          <w:tcPr>
            <w:tcW w:w="1796"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Bežné účtovné obdobie</w:t>
            </w:r>
          </w:p>
        </w:tc>
        <w:tc>
          <w:tcPr>
            <w:tcW w:w="1801"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Bezprostredne predchádzajúce účtovné obdobie</w:t>
            </w:r>
          </w:p>
        </w:tc>
      </w:tr>
      <w:tr w:rsidR="002F2DCC" w:rsidRPr="00D467BA" w:rsidTr="00B4211F">
        <w:trPr>
          <w:trHeight w:val="330"/>
          <w:jc w:val="center"/>
        </w:trPr>
        <w:tc>
          <w:tcPr>
            <w:tcW w:w="0" w:type="auto"/>
            <w:noWrap/>
            <w:vAlign w:val="center"/>
          </w:tcPr>
          <w:p w:rsidR="002F2DCC" w:rsidRPr="00D467BA" w:rsidRDefault="002F2DCC" w:rsidP="00B4211F">
            <w:pPr>
              <w:rPr>
                <w:sz w:val="16"/>
                <w:szCs w:val="16"/>
              </w:rPr>
            </w:pPr>
            <w:r w:rsidRPr="00D467BA">
              <w:rPr>
                <w:b/>
                <w:bCs/>
                <w:sz w:val="16"/>
                <w:szCs w:val="16"/>
              </w:rPr>
              <w:t>Významné položky pri aktivácii nákladov, z toho:</w:t>
            </w:r>
            <w:r w:rsidRPr="00D467BA">
              <w:rPr>
                <w:sz w:val="16"/>
                <w:szCs w:val="16"/>
              </w:rPr>
              <w:t> </w:t>
            </w:r>
          </w:p>
        </w:tc>
        <w:tc>
          <w:tcPr>
            <w:tcW w:w="1796" w:type="dxa"/>
            <w:noWrap/>
            <w:vAlign w:val="center"/>
          </w:tcPr>
          <w:p w:rsidR="002F2DCC" w:rsidRPr="00D467BA" w:rsidRDefault="002F2DCC" w:rsidP="00B4211F">
            <w:pPr>
              <w:rPr>
                <w:sz w:val="16"/>
                <w:szCs w:val="16"/>
              </w:rPr>
            </w:pPr>
          </w:p>
        </w:tc>
        <w:tc>
          <w:tcPr>
            <w:tcW w:w="1801" w:type="dxa"/>
            <w:noWrap/>
            <w:vAlign w:val="center"/>
          </w:tcPr>
          <w:p w:rsidR="002F2DCC" w:rsidRPr="00D467BA" w:rsidRDefault="002F2DCC" w:rsidP="00B4211F">
            <w:pPr>
              <w:rPr>
                <w:sz w:val="16"/>
                <w:szCs w:val="16"/>
              </w:rPr>
            </w:pPr>
          </w:p>
        </w:tc>
      </w:tr>
      <w:tr w:rsidR="002F2DCC" w:rsidRPr="00D467BA" w:rsidTr="00B4211F">
        <w:trPr>
          <w:trHeight w:val="330"/>
          <w:jc w:val="center"/>
        </w:trPr>
        <w:tc>
          <w:tcPr>
            <w:tcW w:w="0" w:type="auto"/>
            <w:noWrap/>
            <w:vAlign w:val="center"/>
          </w:tcPr>
          <w:p w:rsidR="002F2DCC" w:rsidRPr="00D467BA" w:rsidRDefault="002F2DCC" w:rsidP="00B4211F">
            <w:pPr>
              <w:rPr>
                <w:sz w:val="16"/>
                <w:szCs w:val="16"/>
              </w:rPr>
            </w:pPr>
          </w:p>
        </w:tc>
        <w:tc>
          <w:tcPr>
            <w:tcW w:w="1796" w:type="dxa"/>
            <w:noWrap/>
            <w:vAlign w:val="center"/>
          </w:tcPr>
          <w:p w:rsidR="002F2DCC" w:rsidRPr="00D467BA" w:rsidRDefault="002F2DCC" w:rsidP="00B4211F">
            <w:pPr>
              <w:rPr>
                <w:sz w:val="16"/>
                <w:szCs w:val="16"/>
              </w:rPr>
            </w:pPr>
          </w:p>
        </w:tc>
        <w:tc>
          <w:tcPr>
            <w:tcW w:w="1801" w:type="dxa"/>
            <w:noWrap/>
            <w:vAlign w:val="center"/>
          </w:tcPr>
          <w:p w:rsidR="002F2DCC" w:rsidRPr="00D467BA" w:rsidRDefault="002F2DCC" w:rsidP="00B4211F">
            <w:pPr>
              <w:rPr>
                <w:sz w:val="16"/>
                <w:szCs w:val="16"/>
              </w:rPr>
            </w:pPr>
          </w:p>
        </w:tc>
      </w:tr>
      <w:tr w:rsidR="002F2DCC" w:rsidRPr="00D467BA" w:rsidTr="00B4211F">
        <w:trPr>
          <w:trHeight w:val="330"/>
          <w:jc w:val="center"/>
        </w:trPr>
        <w:tc>
          <w:tcPr>
            <w:tcW w:w="0" w:type="auto"/>
            <w:noWrap/>
            <w:vAlign w:val="center"/>
          </w:tcPr>
          <w:p w:rsidR="002F2DCC" w:rsidRPr="00D467BA" w:rsidRDefault="002F2DCC" w:rsidP="00B4211F">
            <w:pPr>
              <w:rPr>
                <w:sz w:val="16"/>
                <w:szCs w:val="16"/>
              </w:rPr>
            </w:pPr>
          </w:p>
        </w:tc>
        <w:tc>
          <w:tcPr>
            <w:tcW w:w="1796" w:type="dxa"/>
            <w:noWrap/>
            <w:vAlign w:val="center"/>
          </w:tcPr>
          <w:p w:rsidR="002F2DCC" w:rsidRPr="00D467BA" w:rsidRDefault="002F2DCC" w:rsidP="00B4211F">
            <w:pPr>
              <w:rPr>
                <w:sz w:val="16"/>
                <w:szCs w:val="16"/>
              </w:rPr>
            </w:pPr>
          </w:p>
        </w:tc>
        <w:tc>
          <w:tcPr>
            <w:tcW w:w="1801" w:type="dxa"/>
            <w:noWrap/>
            <w:vAlign w:val="center"/>
          </w:tcPr>
          <w:p w:rsidR="002F2DCC" w:rsidRPr="00D467BA" w:rsidRDefault="002F2DCC" w:rsidP="00B4211F">
            <w:pPr>
              <w:rPr>
                <w:sz w:val="16"/>
                <w:szCs w:val="16"/>
              </w:rPr>
            </w:pPr>
          </w:p>
        </w:tc>
      </w:tr>
      <w:tr w:rsidR="002F2DCC" w:rsidRPr="00D467BA" w:rsidTr="00B4211F">
        <w:trPr>
          <w:trHeight w:val="330"/>
          <w:jc w:val="center"/>
        </w:trPr>
        <w:tc>
          <w:tcPr>
            <w:tcW w:w="0" w:type="auto"/>
            <w:noWrap/>
            <w:vAlign w:val="center"/>
          </w:tcPr>
          <w:p w:rsidR="002F2DCC" w:rsidRPr="00D467BA" w:rsidRDefault="002F2DCC" w:rsidP="00B4211F">
            <w:pPr>
              <w:rPr>
                <w:sz w:val="16"/>
                <w:szCs w:val="16"/>
              </w:rPr>
            </w:pPr>
            <w:r w:rsidRPr="00D467BA">
              <w:rPr>
                <w:b/>
                <w:bCs/>
                <w:sz w:val="16"/>
                <w:szCs w:val="16"/>
              </w:rPr>
              <w:t>Ostatné významné položky výnosov z hospodárskej činnosti, z toho:</w:t>
            </w:r>
          </w:p>
        </w:tc>
        <w:tc>
          <w:tcPr>
            <w:tcW w:w="1796" w:type="dxa"/>
            <w:noWrap/>
            <w:vAlign w:val="center"/>
          </w:tcPr>
          <w:p w:rsidR="002F2DCC" w:rsidRPr="00D467BA" w:rsidRDefault="002F2DCC" w:rsidP="00B4211F">
            <w:pPr>
              <w:rPr>
                <w:sz w:val="16"/>
                <w:szCs w:val="16"/>
              </w:rPr>
            </w:pPr>
          </w:p>
        </w:tc>
        <w:tc>
          <w:tcPr>
            <w:tcW w:w="1801" w:type="dxa"/>
            <w:noWrap/>
            <w:vAlign w:val="center"/>
          </w:tcPr>
          <w:p w:rsidR="002F2DCC" w:rsidRPr="00D467BA" w:rsidRDefault="002F2DCC" w:rsidP="00B4211F">
            <w:pPr>
              <w:rPr>
                <w:sz w:val="16"/>
                <w:szCs w:val="16"/>
              </w:rPr>
            </w:pPr>
          </w:p>
        </w:tc>
      </w:tr>
      <w:tr w:rsidR="002F2DCC" w:rsidRPr="00D467BA" w:rsidTr="00B4211F">
        <w:trPr>
          <w:trHeight w:val="330"/>
          <w:jc w:val="center"/>
        </w:trPr>
        <w:tc>
          <w:tcPr>
            <w:tcW w:w="0" w:type="auto"/>
            <w:noWrap/>
            <w:vAlign w:val="center"/>
          </w:tcPr>
          <w:p w:rsidR="002F2DCC" w:rsidRPr="00D467BA" w:rsidRDefault="002F2DCC" w:rsidP="00B4211F">
            <w:pPr>
              <w:rPr>
                <w:sz w:val="16"/>
                <w:szCs w:val="16"/>
              </w:rPr>
            </w:pPr>
          </w:p>
        </w:tc>
        <w:tc>
          <w:tcPr>
            <w:tcW w:w="1796" w:type="dxa"/>
            <w:noWrap/>
            <w:vAlign w:val="center"/>
          </w:tcPr>
          <w:p w:rsidR="002F2DCC" w:rsidRPr="00D467BA" w:rsidRDefault="002F2DCC" w:rsidP="00B4211F">
            <w:pPr>
              <w:rPr>
                <w:sz w:val="16"/>
                <w:szCs w:val="16"/>
              </w:rPr>
            </w:pPr>
          </w:p>
        </w:tc>
        <w:tc>
          <w:tcPr>
            <w:tcW w:w="1801" w:type="dxa"/>
            <w:noWrap/>
            <w:vAlign w:val="center"/>
          </w:tcPr>
          <w:p w:rsidR="002F2DCC" w:rsidRPr="00D467BA" w:rsidRDefault="002F2DCC" w:rsidP="00B4211F">
            <w:pPr>
              <w:rPr>
                <w:sz w:val="16"/>
                <w:szCs w:val="16"/>
              </w:rPr>
            </w:pPr>
          </w:p>
        </w:tc>
      </w:tr>
      <w:tr w:rsidR="002F2DCC" w:rsidRPr="00D467BA" w:rsidTr="00B4211F">
        <w:trPr>
          <w:trHeight w:val="330"/>
          <w:jc w:val="center"/>
        </w:trPr>
        <w:tc>
          <w:tcPr>
            <w:tcW w:w="0" w:type="auto"/>
            <w:noWrap/>
            <w:vAlign w:val="center"/>
          </w:tcPr>
          <w:p w:rsidR="002F2DCC" w:rsidRPr="00D467BA" w:rsidRDefault="002F2DCC" w:rsidP="00B4211F">
            <w:pPr>
              <w:rPr>
                <w:sz w:val="16"/>
                <w:szCs w:val="16"/>
              </w:rPr>
            </w:pPr>
          </w:p>
        </w:tc>
        <w:tc>
          <w:tcPr>
            <w:tcW w:w="1796" w:type="dxa"/>
            <w:noWrap/>
            <w:vAlign w:val="center"/>
          </w:tcPr>
          <w:p w:rsidR="002F2DCC" w:rsidRPr="00D467BA" w:rsidRDefault="002F2DCC" w:rsidP="00B4211F">
            <w:pPr>
              <w:rPr>
                <w:sz w:val="16"/>
                <w:szCs w:val="16"/>
              </w:rPr>
            </w:pPr>
          </w:p>
        </w:tc>
        <w:tc>
          <w:tcPr>
            <w:tcW w:w="1801" w:type="dxa"/>
            <w:noWrap/>
            <w:vAlign w:val="center"/>
          </w:tcPr>
          <w:p w:rsidR="002F2DCC" w:rsidRPr="00D467BA" w:rsidRDefault="002F2DCC" w:rsidP="00B4211F">
            <w:pPr>
              <w:rPr>
                <w:sz w:val="16"/>
                <w:szCs w:val="16"/>
              </w:rPr>
            </w:pPr>
          </w:p>
        </w:tc>
      </w:tr>
      <w:tr w:rsidR="002F2DCC" w:rsidRPr="00D467BA" w:rsidTr="00B4211F">
        <w:trPr>
          <w:trHeight w:val="330"/>
          <w:jc w:val="center"/>
        </w:trPr>
        <w:tc>
          <w:tcPr>
            <w:tcW w:w="0" w:type="auto"/>
            <w:noWrap/>
            <w:vAlign w:val="center"/>
          </w:tcPr>
          <w:p w:rsidR="002F2DCC" w:rsidRPr="00D467BA" w:rsidRDefault="002F2DCC" w:rsidP="00B4211F">
            <w:pPr>
              <w:rPr>
                <w:sz w:val="16"/>
                <w:szCs w:val="16"/>
              </w:rPr>
            </w:pPr>
          </w:p>
        </w:tc>
        <w:tc>
          <w:tcPr>
            <w:tcW w:w="1796" w:type="dxa"/>
            <w:noWrap/>
            <w:vAlign w:val="center"/>
          </w:tcPr>
          <w:p w:rsidR="002F2DCC" w:rsidRPr="00D467BA" w:rsidRDefault="002F2DCC" w:rsidP="00B4211F">
            <w:pPr>
              <w:rPr>
                <w:sz w:val="16"/>
                <w:szCs w:val="16"/>
              </w:rPr>
            </w:pPr>
          </w:p>
        </w:tc>
        <w:tc>
          <w:tcPr>
            <w:tcW w:w="1801" w:type="dxa"/>
            <w:noWrap/>
            <w:vAlign w:val="center"/>
          </w:tcPr>
          <w:p w:rsidR="002F2DCC" w:rsidRPr="00D467BA" w:rsidRDefault="002F2DCC" w:rsidP="00B4211F">
            <w:pPr>
              <w:rPr>
                <w:sz w:val="16"/>
                <w:szCs w:val="16"/>
              </w:rPr>
            </w:pPr>
          </w:p>
        </w:tc>
      </w:tr>
      <w:tr w:rsidR="002F2DCC" w:rsidRPr="00D467BA" w:rsidTr="00B4211F">
        <w:trPr>
          <w:trHeight w:val="330"/>
          <w:jc w:val="center"/>
        </w:trPr>
        <w:tc>
          <w:tcPr>
            <w:tcW w:w="0" w:type="auto"/>
            <w:noWrap/>
            <w:vAlign w:val="center"/>
          </w:tcPr>
          <w:p w:rsidR="002F2DCC" w:rsidRPr="00D467BA" w:rsidRDefault="002F2DCC" w:rsidP="00B4211F">
            <w:pPr>
              <w:rPr>
                <w:sz w:val="16"/>
                <w:szCs w:val="16"/>
              </w:rPr>
            </w:pPr>
            <w:r w:rsidRPr="00D467BA">
              <w:rPr>
                <w:b/>
                <w:bCs/>
                <w:sz w:val="16"/>
                <w:szCs w:val="16"/>
              </w:rPr>
              <w:t>Finančné výnosy, z toho:</w:t>
            </w:r>
          </w:p>
        </w:tc>
        <w:tc>
          <w:tcPr>
            <w:tcW w:w="1796" w:type="dxa"/>
            <w:noWrap/>
            <w:vAlign w:val="center"/>
          </w:tcPr>
          <w:p w:rsidR="002F2DCC" w:rsidRPr="00D467BA" w:rsidRDefault="00574699" w:rsidP="00B4211F">
            <w:pPr>
              <w:jc w:val="right"/>
              <w:rPr>
                <w:i/>
                <w:sz w:val="16"/>
                <w:szCs w:val="16"/>
              </w:rPr>
            </w:pPr>
            <w:r>
              <w:rPr>
                <w:i/>
                <w:sz w:val="16"/>
                <w:szCs w:val="16"/>
              </w:rPr>
              <w:t>2 938</w:t>
            </w:r>
          </w:p>
        </w:tc>
        <w:tc>
          <w:tcPr>
            <w:tcW w:w="1801" w:type="dxa"/>
            <w:noWrap/>
            <w:vAlign w:val="center"/>
          </w:tcPr>
          <w:p w:rsidR="002F2DCC" w:rsidRPr="00D467BA" w:rsidRDefault="00574699" w:rsidP="00B4211F">
            <w:pPr>
              <w:jc w:val="right"/>
              <w:rPr>
                <w:i/>
                <w:sz w:val="16"/>
                <w:szCs w:val="16"/>
              </w:rPr>
            </w:pPr>
            <w:r>
              <w:rPr>
                <w:i/>
                <w:sz w:val="16"/>
                <w:szCs w:val="16"/>
              </w:rPr>
              <w:t>3 886</w:t>
            </w:r>
          </w:p>
        </w:tc>
      </w:tr>
      <w:tr w:rsidR="002F2DCC" w:rsidRPr="00D467BA" w:rsidTr="00B4211F">
        <w:trPr>
          <w:trHeight w:val="330"/>
          <w:jc w:val="center"/>
        </w:trPr>
        <w:tc>
          <w:tcPr>
            <w:tcW w:w="0" w:type="auto"/>
            <w:noWrap/>
            <w:vAlign w:val="center"/>
          </w:tcPr>
          <w:p w:rsidR="002F2DCC" w:rsidRPr="00D467BA" w:rsidRDefault="002F2DCC" w:rsidP="00B4211F">
            <w:pPr>
              <w:rPr>
                <w:i/>
                <w:sz w:val="16"/>
                <w:szCs w:val="16"/>
              </w:rPr>
            </w:pPr>
            <w:r w:rsidRPr="00D467BA">
              <w:rPr>
                <w:i/>
                <w:sz w:val="16"/>
                <w:szCs w:val="16"/>
              </w:rPr>
              <w:t>Kurzové zisky, z toho:</w:t>
            </w:r>
          </w:p>
        </w:tc>
        <w:tc>
          <w:tcPr>
            <w:tcW w:w="1796" w:type="dxa"/>
            <w:noWrap/>
            <w:vAlign w:val="center"/>
          </w:tcPr>
          <w:p w:rsidR="002F2DCC" w:rsidRPr="00D467BA" w:rsidRDefault="002F2DCC" w:rsidP="00B4211F">
            <w:pPr>
              <w:jc w:val="right"/>
              <w:rPr>
                <w:i/>
                <w:sz w:val="16"/>
                <w:szCs w:val="16"/>
              </w:rPr>
            </w:pPr>
          </w:p>
        </w:tc>
        <w:tc>
          <w:tcPr>
            <w:tcW w:w="1801" w:type="dxa"/>
            <w:noWrap/>
            <w:vAlign w:val="center"/>
          </w:tcPr>
          <w:p w:rsidR="002F2DCC" w:rsidRPr="00D467BA" w:rsidRDefault="002F2DCC" w:rsidP="00B4211F">
            <w:pPr>
              <w:jc w:val="right"/>
              <w:rPr>
                <w:i/>
                <w:sz w:val="16"/>
                <w:szCs w:val="16"/>
              </w:rPr>
            </w:pPr>
          </w:p>
        </w:tc>
      </w:tr>
      <w:tr w:rsidR="002F2DCC" w:rsidRPr="00D467BA" w:rsidTr="00B4211F">
        <w:trPr>
          <w:trHeight w:val="330"/>
          <w:jc w:val="center"/>
        </w:trPr>
        <w:tc>
          <w:tcPr>
            <w:tcW w:w="0" w:type="auto"/>
            <w:noWrap/>
            <w:vAlign w:val="center"/>
          </w:tcPr>
          <w:p w:rsidR="002F2DCC" w:rsidRPr="00D467BA" w:rsidRDefault="002F2DCC" w:rsidP="00B4211F">
            <w:pPr>
              <w:rPr>
                <w:i/>
                <w:sz w:val="16"/>
                <w:szCs w:val="16"/>
              </w:rPr>
            </w:pPr>
            <w:r w:rsidRPr="00D467BA">
              <w:rPr>
                <w:i/>
                <w:sz w:val="16"/>
                <w:szCs w:val="16"/>
              </w:rPr>
              <w:t>Kurzové zisky ku dňu, ku ktorému sa zostavuje účtovná závierka</w:t>
            </w:r>
          </w:p>
        </w:tc>
        <w:tc>
          <w:tcPr>
            <w:tcW w:w="1796" w:type="dxa"/>
            <w:noWrap/>
            <w:vAlign w:val="center"/>
          </w:tcPr>
          <w:p w:rsidR="002F2DCC" w:rsidRPr="00D467BA" w:rsidRDefault="002F2DCC" w:rsidP="00B4211F">
            <w:pPr>
              <w:jc w:val="right"/>
              <w:rPr>
                <w:i/>
                <w:sz w:val="16"/>
                <w:szCs w:val="16"/>
              </w:rPr>
            </w:pPr>
          </w:p>
        </w:tc>
        <w:tc>
          <w:tcPr>
            <w:tcW w:w="1801" w:type="dxa"/>
            <w:noWrap/>
            <w:vAlign w:val="center"/>
          </w:tcPr>
          <w:p w:rsidR="002F2DCC" w:rsidRPr="00D467BA" w:rsidRDefault="00574699" w:rsidP="00B4211F">
            <w:pPr>
              <w:jc w:val="right"/>
              <w:rPr>
                <w:i/>
                <w:sz w:val="16"/>
                <w:szCs w:val="16"/>
              </w:rPr>
            </w:pPr>
            <w:r>
              <w:rPr>
                <w:i/>
                <w:sz w:val="16"/>
                <w:szCs w:val="16"/>
              </w:rPr>
              <w:t>19</w:t>
            </w:r>
          </w:p>
        </w:tc>
      </w:tr>
      <w:tr w:rsidR="002F2DCC" w:rsidRPr="00D467BA" w:rsidTr="00B4211F">
        <w:trPr>
          <w:trHeight w:val="330"/>
          <w:jc w:val="center"/>
        </w:trPr>
        <w:tc>
          <w:tcPr>
            <w:tcW w:w="0" w:type="auto"/>
            <w:noWrap/>
            <w:vAlign w:val="center"/>
          </w:tcPr>
          <w:p w:rsidR="002F2DCC" w:rsidRPr="00D467BA" w:rsidRDefault="002F2DCC" w:rsidP="00B4211F">
            <w:pPr>
              <w:rPr>
                <w:i/>
                <w:sz w:val="16"/>
                <w:szCs w:val="16"/>
              </w:rPr>
            </w:pPr>
            <w:r w:rsidRPr="00D467BA">
              <w:rPr>
                <w:i/>
                <w:sz w:val="16"/>
                <w:szCs w:val="16"/>
              </w:rPr>
              <w:t>Ostatné významné položky finančných výnosov, z toho:</w:t>
            </w:r>
          </w:p>
        </w:tc>
        <w:tc>
          <w:tcPr>
            <w:tcW w:w="1796" w:type="dxa"/>
            <w:noWrap/>
            <w:vAlign w:val="center"/>
          </w:tcPr>
          <w:p w:rsidR="002F2DCC" w:rsidRPr="00D467BA" w:rsidRDefault="002F2DCC" w:rsidP="00B4211F">
            <w:pPr>
              <w:jc w:val="right"/>
              <w:rPr>
                <w:i/>
                <w:sz w:val="16"/>
                <w:szCs w:val="16"/>
              </w:rPr>
            </w:pPr>
          </w:p>
        </w:tc>
        <w:tc>
          <w:tcPr>
            <w:tcW w:w="1801" w:type="dxa"/>
            <w:noWrap/>
            <w:vAlign w:val="center"/>
          </w:tcPr>
          <w:p w:rsidR="002F2DCC" w:rsidRPr="00D467BA" w:rsidRDefault="002F2DCC" w:rsidP="00B4211F">
            <w:pPr>
              <w:jc w:val="right"/>
              <w:rPr>
                <w:i/>
                <w:sz w:val="16"/>
                <w:szCs w:val="16"/>
              </w:rPr>
            </w:pPr>
          </w:p>
        </w:tc>
      </w:tr>
      <w:tr w:rsidR="002F2DCC" w:rsidRPr="00D467BA" w:rsidTr="00B4211F">
        <w:trPr>
          <w:trHeight w:val="330"/>
          <w:jc w:val="center"/>
        </w:trPr>
        <w:tc>
          <w:tcPr>
            <w:tcW w:w="0" w:type="auto"/>
            <w:noWrap/>
            <w:vAlign w:val="center"/>
          </w:tcPr>
          <w:p w:rsidR="002F2DCC" w:rsidRPr="00D467BA" w:rsidRDefault="002F2DCC" w:rsidP="00B4211F">
            <w:pPr>
              <w:rPr>
                <w:i/>
                <w:sz w:val="16"/>
                <w:szCs w:val="16"/>
              </w:rPr>
            </w:pPr>
            <w:r w:rsidRPr="00D467BA">
              <w:rPr>
                <w:i/>
                <w:sz w:val="16"/>
                <w:szCs w:val="16"/>
              </w:rPr>
              <w:t>Úroky bankové</w:t>
            </w:r>
          </w:p>
        </w:tc>
        <w:tc>
          <w:tcPr>
            <w:tcW w:w="1796" w:type="dxa"/>
            <w:noWrap/>
            <w:vAlign w:val="center"/>
          </w:tcPr>
          <w:p w:rsidR="002F2DCC" w:rsidRPr="00D467BA" w:rsidRDefault="00574699" w:rsidP="00B4211F">
            <w:pPr>
              <w:jc w:val="right"/>
              <w:rPr>
                <w:i/>
                <w:sz w:val="16"/>
                <w:szCs w:val="16"/>
              </w:rPr>
            </w:pPr>
            <w:r>
              <w:rPr>
                <w:i/>
                <w:sz w:val="16"/>
                <w:szCs w:val="16"/>
              </w:rPr>
              <w:t>34</w:t>
            </w:r>
          </w:p>
        </w:tc>
        <w:tc>
          <w:tcPr>
            <w:tcW w:w="1801" w:type="dxa"/>
            <w:noWrap/>
            <w:vAlign w:val="center"/>
          </w:tcPr>
          <w:p w:rsidR="002F2DCC" w:rsidRPr="00D467BA" w:rsidRDefault="00574699" w:rsidP="00B4211F">
            <w:pPr>
              <w:jc w:val="right"/>
              <w:rPr>
                <w:i/>
                <w:sz w:val="16"/>
                <w:szCs w:val="16"/>
              </w:rPr>
            </w:pPr>
            <w:r>
              <w:rPr>
                <w:i/>
                <w:sz w:val="16"/>
                <w:szCs w:val="16"/>
              </w:rPr>
              <w:t>25</w:t>
            </w:r>
          </w:p>
        </w:tc>
      </w:tr>
      <w:tr w:rsidR="002F2DCC" w:rsidRPr="00D467BA" w:rsidTr="00B4211F">
        <w:trPr>
          <w:trHeight w:val="330"/>
          <w:jc w:val="center"/>
        </w:trPr>
        <w:tc>
          <w:tcPr>
            <w:tcW w:w="0" w:type="auto"/>
            <w:vAlign w:val="center"/>
          </w:tcPr>
          <w:p w:rsidR="002F2DCC" w:rsidRPr="00D467BA" w:rsidRDefault="002F2DCC" w:rsidP="00B4211F">
            <w:pPr>
              <w:rPr>
                <w:i/>
                <w:sz w:val="16"/>
                <w:szCs w:val="16"/>
              </w:rPr>
            </w:pPr>
            <w:r w:rsidRPr="00D467BA">
              <w:rPr>
                <w:i/>
                <w:sz w:val="16"/>
                <w:szCs w:val="16"/>
              </w:rPr>
              <w:t>Úrok - pôžička</w:t>
            </w:r>
          </w:p>
        </w:tc>
        <w:tc>
          <w:tcPr>
            <w:tcW w:w="1796" w:type="dxa"/>
            <w:noWrap/>
            <w:vAlign w:val="center"/>
          </w:tcPr>
          <w:p w:rsidR="002F2DCC" w:rsidRPr="00D467BA" w:rsidRDefault="00574699" w:rsidP="00B4211F">
            <w:pPr>
              <w:jc w:val="right"/>
              <w:rPr>
                <w:i/>
                <w:sz w:val="16"/>
                <w:szCs w:val="16"/>
              </w:rPr>
            </w:pPr>
            <w:r>
              <w:rPr>
                <w:i/>
                <w:sz w:val="16"/>
                <w:szCs w:val="16"/>
              </w:rPr>
              <w:t>2 904</w:t>
            </w:r>
          </w:p>
        </w:tc>
        <w:tc>
          <w:tcPr>
            <w:tcW w:w="1801" w:type="dxa"/>
            <w:noWrap/>
            <w:vAlign w:val="center"/>
          </w:tcPr>
          <w:p w:rsidR="002F2DCC" w:rsidRPr="00D467BA" w:rsidRDefault="00574699" w:rsidP="00B4211F">
            <w:pPr>
              <w:jc w:val="right"/>
              <w:rPr>
                <w:i/>
                <w:sz w:val="16"/>
                <w:szCs w:val="16"/>
              </w:rPr>
            </w:pPr>
            <w:r>
              <w:rPr>
                <w:i/>
                <w:sz w:val="16"/>
                <w:szCs w:val="16"/>
              </w:rPr>
              <w:t>3 842</w:t>
            </w:r>
          </w:p>
        </w:tc>
      </w:tr>
      <w:tr w:rsidR="002F2DCC" w:rsidRPr="00D467BA" w:rsidTr="00B4211F">
        <w:trPr>
          <w:trHeight w:val="330"/>
          <w:jc w:val="center"/>
        </w:trPr>
        <w:tc>
          <w:tcPr>
            <w:tcW w:w="0" w:type="auto"/>
            <w:noWrap/>
            <w:vAlign w:val="center"/>
          </w:tcPr>
          <w:p w:rsidR="002F2DCC" w:rsidRPr="00D467BA" w:rsidRDefault="002F2DCC" w:rsidP="00B4211F">
            <w:pPr>
              <w:rPr>
                <w:sz w:val="16"/>
                <w:szCs w:val="16"/>
              </w:rPr>
            </w:pPr>
          </w:p>
        </w:tc>
        <w:tc>
          <w:tcPr>
            <w:tcW w:w="1796" w:type="dxa"/>
            <w:noWrap/>
            <w:vAlign w:val="center"/>
          </w:tcPr>
          <w:p w:rsidR="002F2DCC" w:rsidRPr="00D467BA" w:rsidRDefault="002F2DCC" w:rsidP="00B4211F">
            <w:pPr>
              <w:jc w:val="right"/>
              <w:rPr>
                <w:i/>
                <w:sz w:val="16"/>
                <w:szCs w:val="16"/>
              </w:rPr>
            </w:pPr>
          </w:p>
        </w:tc>
        <w:tc>
          <w:tcPr>
            <w:tcW w:w="1801" w:type="dxa"/>
            <w:noWrap/>
            <w:vAlign w:val="center"/>
          </w:tcPr>
          <w:p w:rsidR="002F2DCC" w:rsidRPr="00D467BA" w:rsidRDefault="002F2DCC" w:rsidP="00B4211F">
            <w:pPr>
              <w:jc w:val="right"/>
              <w:rPr>
                <w:i/>
                <w:sz w:val="16"/>
                <w:szCs w:val="16"/>
              </w:rPr>
            </w:pPr>
          </w:p>
        </w:tc>
      </w:tr>
      <w:tr w:rsidR="002F2DCC" w:rsidRPr="00D467BA" w:rsidTr="00B4211F">
        <w:trPr>
          <w:trHeight w:val="345"/>
          <w:jc w:val="center"/>
        </w:trPr>
        <w:tc>
          <w:tcPr>
            <w:tcW w:w="0" w:type="auto"/>
            <w:vAlign w:val="center"/>
          </w:tcPr>
          <w:p w:rsidR="002F2DCC" w:rsidRPr="00D467BA" w:rsidRDefault="002F2DCC" w:rsidP="00B4211F">
            <w:pPr>
              <w:rPr>
                <w:b/>
                <w:bCs/>
                <w:sz w:val="16"/>
                <w:szCs w:val="16"/>
              </w:rPr>
            </w:pPr>
            <w:r w:rsidRPr="00D467BA">
              <w:rPr>
                <w:b/>
                <w:bCs/>
                <w:sz w:val="16"/>
                <w:szCs w:val="16"/>
              </w:rPr>
              <w:t>Mimoriadne výnosy, z toho:</w:t>
            </w:r>
          </w:p>
        </w:tc>
        <w:tc>
          <w:tcPr>
            <w:tcW w:w="1796" w:type="dxa"/>
            <w:noWrap/>
            <w:vAlign w:val="center"/>
          </w:tcPr>
          <w:p w:rsidR="002F2DCC" w:rsidRPr="00D467BA" w:rsidRDefault="002F2DCC" w:rsidP="00B4211F">
            <w:pPr>
              <w:jc w:val="right"/>
              <w:rPr>
                <w:sz w:val="16"/>
                <w:szCs w:val="16"/>
              </w:rPr>
            </w:pPr>
          </w:p>
        </w:tc>
        <w:tc>
          <w:tcPr>
            <w:tcW w:w="1801" w:type="dxa"/>
            <w:noWrap/>
            <w:vAlign w:val="center"/>
          </w:tcPr>
          <w:p w:rsidR="002F2DCC" w:rsidRPr="00D467BA" w:rsidRDefault="002F2DCC" w:rsidP="00B4211F">
            <w:pPr>
              <w:jc w:val="right"/>
              <w:rPr>
                <w:sz w:val="16"/>
                <w:szCs w:val="16"/>
              </w:rPr>
            </w:pPr>
          </w:p>
        </w:tc>
      </w:tr>
      <w:tr w:rsidR="002F2DCC" w:rsidRPr="00D467BA" w:rsidTr="00B4211F">
        <w:trPr>
          <w:trHeight w:val="330"/>
          <w:jc w:val="center"/>
        </w:trPr>
        <w:tc>
          <w:tcPr>
            <w:tcW w:w="0" w:type="auto"/>
            <w:vAlign w:val="center"/>
          </w:tcPr>
          <w:p w:rsidR="002F2DCC" w:rsidRPr="00D467BA" w:rsidRDefault="002F2DCC" w:rsidP="00B4211F">
            <w:pPr>
              <w:rPr>
                <w:sz w:val="16"/>
                <w:szCs w:val="16"/>
              </w:rPr>
            </w:pPr>
          </w:p>
        </w:tc>
        <w:tc>
          <w:tcPr>
            <w:tcW w:w="1796" w:type="dxa"/>
            <w:noWrap/>
            <w:vAlign w:val="center"/>
          </w:tcPr>
          <w:p w:rsidR="002F2DCC" w:rsidRPr="00D467BA" w:rsidRDefault="002F2DCC" w:rsidP="00B4211F">
            <w:pPr>
              <w:jc w:val="right"/>
              <w:rPr>
                <w:sz w:val="16"/>
                <w:szCs w:val="16"/>
              </w:rPr>
            </w:pPr>
          </w:p>
        </w:tc>
        <w:tc>
          <w:tcPr>
            <w:tcW w:w="1801" w:type="dxa"/>
            <w:noWrap/>
            <w:vAlign w:val="center"/>
          </w:tcPr>
          <w:p w:rsidR="002F2DCC" w:rsidRPr="00D467BA" w:rsidRDefault="002F2DCC" w:rsidP="00B4211F">
            <w:pPr>
              <w:jc w:val="right"/>
              <w:rPr>
                <w:sz w:val="16"/>
                <w:szCs w:val="16"/>
              </w:rPr>
            </w:pPr>
          </w:p>
        </w:tc>
      </w:tr>
      <w:tr w:rsidR="002F2DCC" w:rsidRPr="00D467BA" w:rsidTr="00B4211F">
        <w:trPr>
          <w:trHeight w:val="345"/>
          <w:jc w:val="center"/>
        </w:trPr>
        <w:tc>
          <w:tcPr>
            <w:tcW w:w="0" w:type="auto"/>
            <w:vAlign w:val="center"/>
          </w:tcPr>
          <w:p w:rsidR="002F2DCC" w:rsidRPr="00D467BA" w:rsidRDefault="002F2DCC" w:rsidP="00B4211F">
            <w:pPr>
              <w:rPr>
                <w:b/>
                <w:bCs/>
                <w:sz w:val="16"/>
                <w:szCs w:val="16"/>
              </w:rPr>
            </w:pPr>
          </w:p>
        </w:tc>
        <w:tc>
          <w:tcPr>
            <w:tcW w:w="1796" w:type="dxa"/>
            <w:noWrap/>
            <w:vAlign w:val="center"/>
          </w:tcPr>
          <w:p w:rsidR="002F2DCC" w:rsidRPr="00D467BA" w:rsidRDefault="002F2DCC" w:rsidP="00B4211F">
            <w:pPr>
              <w:jc w:val="right"/>
              <w:rPr>
                <w:sz w:val="16"/>
                <w:szCs w:val="16"/>
              </w:rPr>
            </w:pPr>
          </w:p>
        </w:tc>
        <w:tc>
          <w:tcPr>
            <w:tcW w:w="1801" w:type="dxa"/>
            <w:noWrap/>
            <w:vAlign w:val="center"/>
          </w:tcPr>
          <w:p w:rsidR="002F2DCC" w:rsidRPr="00D467BA" w:rsidRDefault="002F2DCC" w:rsidP="00B4211F">
            <w:pPr>
              <w:jc w:val="right"/>
              <w:rPr>
                <w:sz w:val="16"/>
                <w:szCs w:val="16"/>
              </w:rPr>
            </w:pPr>
          </w:p>
        </w:tc>
      </w:tr>
    </w:tbl>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jc w:val="both"/>
        <w:rPr>
          <w:sz w:val="16"/>
          <w:szCs w:val="16"/>
          <w:u w:val="single"/>
        </w:rPr>
      </w:pPr>
    </w:p>
    <w:p w:rsidR="002F2DCC" w:rsidRPr="00D467BA" w:rsidRDefault="002F2DCC" w:rsidP="002F2DCC">
      <w:pPr>
        <w:numPr>
          <w:ilvl w:val="0"/>
          <w:numId w:val="21"/>
        </w:numPr>
        <w:ind w:left="567"/>
        <w:jc w:val="both"/>
        <w:rPr>
          <w:b/>
          <w:sz w:val="16"/>
          <w:szCs w:val="16"/>
        </w:rPr>
      </w:pPr>
      <w:r w:rsidRPr="00D467BA">
        <w:rPr>
          <w:b/>
          <w:sz w:val="16"/>
          <w:szCs w:val="16"/>
        </w:rPr>
        <w:t>Čistý obrat</w:t>
      </w:r>
    </w:p>
    <w:p w:rsidR="002F2DCC" w:rsidRPr="00D467BA" w:rsidRDefault="002F2DCC" w:rsidP="002F2DCC">
      <w:pPr>
        <w:rPr>
          <w:b/>
          <w:bCs/>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18"/>
        <w:gridCol w:w="1701"/>
        <w:gridCol w:w="1701"/>
      </w:tblGrid>
      <w:tr w:rsidR="002F2DCC" w:rsidRPr="00D467BA" w:rsidTr="00B4211F">
        <w:trPr>
          <w:trHeight w:val="1005"/>
          <w:jc w:val="center"/>
        </w:trPr>
        <w:tc>
          <w:tcPr>
            <w:tcW w:w="0" w:type="auto"/>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Názov položky</w:t>
            </w:r>
          </w:p>
        </w:tc>
        <w:tc>
          <w:tcPr>
            <w:tcW w:w="1701" w:type="dxa"/>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Bežné účtovné obdobie</w:t>
            </w:r>
          </w:p>
        </w:tc>
        <w:tc>
          <w:tcPr>
            <w:tcW w:w="1701"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Bezprostredne predchádzajúce účtovné obdobie</w:t>
            </w:r>
          </w:p>
        </w:tc>
      </w:tr>
      <w:tr w:rsidR="002F2DCC" w:rsidRPr="00D467BA" w:rsidTr="00B4211F">
        <w:trPr>
          <w:trHeight w:val="330"/>
          <w:jc w:val="center"/>
        </w:trPr>
        <w:tc>
          <w:tcPr>
            <w:tcW w:w="0" w:type="auto"/>
            <w:noWrap/>
            <w:vAlign w:val="center"/>
          </w:tcPr>
          <w:p w:rsidR="002F2DCC" w:rsidRPr="00D467BA" w:rsidRDefault="002F2DCC" w:rsidP="00B4211F">
            <w:pPr>
              <w:rPr>
                <w:sz w:val="16"/>
                <w:szCs w:val="16"/>
              </w:rPr>
            </w:pPr>
            <w:r w:rsidRPr="00D467BA">
              <w:rPr>
                <w:sz w:val="16"/>
                <w:szCs w:val="16"/>
              </w:rPr>
              <w:t>Tržby za vlastné výrobky</w:t>
            </w:r>
          </w:p>
        </w:tc>
        <w:tc>
          <w:tcPr>
            <w:tcW w:w="1701" w:type="dxa"/>
            <w:noWrap/>
            <w:vAlign w:val="center"/>
          </w:tcPr>
          <w:p w:rsidR="002F2DCC" w:rsidRPr="00D467BA" w:rsidRDefault="002F2DCC" w:rsidP="00EA4DCF">
            <w:pPr>
              <w:rPr>
                <w:sz w:val="16"/>
                <w:szCs w:val="16"/>
              </w:rPr>
            </w:pPr>
            <w:r w:rsidRPr="00D467BA">
              <w:rPr>
                <w:sz w:val="16"/>
                <w:szCs w:val="16"/>
              </w:rPr>
              <w:t> </w:t>
            </w:r>
            <w:r w:rsidR="00574699">
              <w:rPr>
                <w:sz w:val="16"/>
                <w:szCs w:val="16"/>
              </w:rPr>
              <w:t xml:space="preserve">                  </w:t>
            </w:r>
          </w:p>
        </w:tc>
        <w:tc>
          <w:tcPr>
            <w:tcW w:w="1701" w:type="dxa"/>
            <w:noWrap/>
            <w:vAlign w:val="center"/>
          </w:tcPr>
          <w:p w:rsidR="002F2DCC" w:rsidRPr="00D467BA" w:rsidRDefault="002F2DCC" w:rsidP="00B4211F">
            <w:pPr>
              <w:rPr>
                <w:sz w:val="16"/>
                <w:szCs w:val="16"/>
              </w:rPr>
            </w:pPr>
          </w:p>
        </w:tc>
      </w:tr>
      <w:tr w:rsidR="002F2DCC" w:rsidRPr="00D467BA" w:rsidTr="00B4211F">
        <w:trPr>
          <w:trHeight w:val="330"/>
          <w:jc w:val="center"/>
        </w:trPr>
        <w:tc>
          <w:tcPr>
            <w:tcW w:w="0" w:type="auto"/>
            <w:noWrap/>
            <w:vAlign w:val="center"/>
          </w:tcPr>
          <w:p w:rsidR="002F2DCC" w:rsidRPr="00D467BA" w:rsidRDefault="002F2DCC" w:rsidP="00B4211F">
            <w:pPr>
              <w:rPr>
                <w:sz w:val="16"/>
                <w:szCs w:val="16"/>
              </w:rPr>
            </w:pPr>
            <w:r w:rsidRPr="00D467BA">
              <w:rPr>
                <w:sz w:val="16"/>
                <w:szCs w:val="16"/>
              </w:rPr>
              <w:t>Tržby z predaja služieb</w:t>
            </w:r>
          </w:p>
        </w:tc>
        <w:tc>
          <w:tcPr>
            <w:tcW w:w="1701" w:type="dxa"/>
            <w:noWrap/>
            <w:vAlign w:val="center"/>
          </w:tcPr>
          <w:p w:rsidR="002F2DCC" w:rsidRPr="00D467BA" w:rsidRDefault="00EA4DCF" w:rsidP="00B4211F">
            <w:pPr>
              <w:jc w:val="right"/>
              <w:rPr>
                <w:i/>
                <w:sz w:val="16"/>
                <w:szCs w:val="16"/>
              </w:rPr>
            </w:pPr>
            <w:r>
              <w:rPr>
                <w:i/>
                <w:sz w:val="16"/>
                <w:szCs w:val="16"/>
              </w:rPr>
              <w:t>34 227900</w:t>
            </w:r>
          </w:p>
        </w:tc>
        <w:tc>
          <w:tcPr>
            <w:tcW w:w="1701" w:type="dxa"/>
            <w:noWrap/>
            <w:vAlign w:val="center"/>
          </w:tcPr>
          <w:p w:rsidR="002F2DCC" w:rsidRPr="00D467BA" w:rsidRDefault="00EA4DCF" w:rsidP="00B4211F">
            <w:pPr>
              <w:jc w:val="right"/>
              <w:rPr>
                <w:i/>
                <w:sz w:val="16"/>
                <w:szCs w:val="16"/>
              </w:rPr>
            </w:pPr>
            <w:r>
              <w:rPr>
                <w:i/>
                <w:sz w:val="16"/>
                <w:szCs w:val="16"/>
              </w:rPr>
              <w:t>29 137 586</w:t>
            </w:r>
          </w:p>
        </w:tc>
      </w:tr>
      <w:tr w:rsidR="002F2DCC" w:rsidRPr="00D467BA" w:rsidTr="00B4211F">
        <w:trPr>
          <w:trHeight w:val="330"/>
          <w:jc w:val="center"/>
        </w:trPr>
        <w:tc>
          <w:tcPr>
            <w:tcW w:w="0" w:type="auto"/>
            <w:noWrap/>
            <w:vAlign w:val="center"/>
          </w:tcPr>
          <w:p w:rsidR="002F2DCC" w:rsidRPr="00D467BA" w:rsidRDefault="002F2DCC" w:rsidP="00B4211F">
            <w:pPr>
              <w:rPr>
                <w:sz w:val="16"/>
                <w:szCs w:val="16"/>
              </w:rPr>
            </w:pPr>
            <w:r w:rsidRPr="00D467BA">
              <w:rPr>
                <w:sz w:val="16"/>
                <w:szCs w:val="16"/>
              </w:rPr>
              <w:t>Tržby za tovar</w:t>
            </w:r>
          </w:p>
        </w:tc>
        <w:tc>
          <w:tcPr>
            <w:tcW w:w="1701" w:type="dxa"/>
            <w:noWrap/>
            <w:vAlign w:val="center"/>
          </w:tcPr>
          <w:p w:rsidR="002F2DCC" w:rsidRPr="00D467BA" w:rsidRDefault="002F2DCC" w:rsidP="00B4211F">
            <w:pPr>
              <w:jc w:val="right"/>
              <w:rPr>
                <w:i/>
                <w:sz w:val="16"/>
                <w:szCs w:val="16"/>
              </w:rPr>
            </w:pPr>
          </w:p>
        </w:tc>
        <w:tc>
          <w:tcPr>
            <w:tcW w:w="1701" w:type="dxa"/>
            <w:noWrap/>
            <w:vAlign w:val="center"/>
          </w:tcPr>
          <w:p w:rsidR="002F2DCC" w:rsidRPr="00D467BA" w:rsidRDefault="002F2DCC" w:rsidP="00B4211F">
            <w:pPr>
              <w:jc w:val="right"/>
              <w:rPr>
                <w:i/>
                <w:sz w:val="16"/>
                <w:szCs w:val="16"/>
              </w:rPr>
            </w:pPr>
          </w:p>
        </w:tc>
      </w:tr>
      <w:tr w:rsidR="002F2DCC" w:rsidRPr="00D467BA" w:rsidTr="00B4211F">
        <w:trPr>
          <w:trHeight w:val="330"/>
          <w:jc w:val="center"/>
        </w:trPr>
        <w:tc>
          <w:tcPr>
            <w:tcW w:w="0" w:type="auto"/>
            <w:noWrap/>
            <w:vAlign w:val="center"/>
          </w:tcPr>
          <w:p w:rsidR="002F2DCC" w:rsidRPr="00D467BA" w:rsidRDefault="002F2DCC" w:rsidP="00B4211F">
            <w:pPr>
              <w:rPr>
                <w:sz w:val="16"/>
                <w:szCs w:val="16"/>
              </w:rPr>
            </w:pPr>
            <w:r w:rsidRPr="00D467BA">
              <w:rPr>
                <w:sz w:val="16"/>
                <w:szCs w:val="16"/>
              </w:rPr>
              <w:t>Výnosy zo zákazky</w:t>
            </w:r>
          </w:p>
        </w:tc>
        <w:tc>
          <w:tcPr>
            <w:tcW w:w="1701" w:type="dxa"/>
            <w:noWrap/>
            <w:vAlign w:val="center"/>
          </w:tcPr>
          <w:p w:rsidR="002F2DCC" w:rsidRPr="00D467BA" w:rsidRDefault="002F2DCC" w:rsidP="00B4211F">
            <w:pPr>
              <w:jc w:val="right"/>
              <w:rPr>
                <w:i/>
                <w:sz w:val="16"/>
                <w:szCs w:val="16"/>
              </w:rPr>
            </w:pPr>
          </w:p>
        </w:tc>
        <w:tc>
          <w:tcPr>
            <w:tcW w:w="1701" w:type="dxa"/>
            <w:noWrap/>
            <w:vAlign w:val="center"/>
          </w:tcPr>
          <w:p w:rsidR="002F2DCC" w:rsidRPr="00D467BA" w:rsidRDefault="002F2DCC" w:rsidP="00B4211F">
            <w:pPr>
              <w:jc w:val="right"/>
              <w:rPr>
                <w:i/>
                <w:sz w:val="16"/>
                <w:szCs w:val="16"/>
              </w:rPr>
            </w:pPr>
          </w:p>
        </w:tc>
      </w:tr>
      <w:tr w:rsidR="002F2DCC" w:rsidRPr="00D467BA" w:rsidTr="00B4211F">
        <w:trPr>
          <w:trHeight w:val="330"/>
          <w:jc w:val="center"/>
        </w:trPr>
        <w:tc>
          <w:tcPr>
            <w:tcW w:w="0" w:type="auto"/>
            <w:noWrap/>
            <w:vAlign w:val="center"/>
          </w:tcPr>
          <w:p w:rsidR="002F2DCC" w:rsidRPr="00D467BA" w:rsidRDefault="002F2DCC" w:rsidP="00B4211F">
            <w:pPr>
              <w:rPr>
                <w:sz w:val="16"/>
                <w:szCs w:val="16"/>
              </w:rPr>
            </w:pPr>
            <w:r w:rsidRPr="00D467BA">
              <w:rPr>
                <w:sz w:val="16"/>
                <w:szCs w:val="16"/>
              </w:rPr>
              <w:t xml:space="preserve">Tržby z predaja  DHM </w:t>
            </w:r>
          </w:p>
        </w:tc>
        <w:tc>
          <w:tcPr>
            <w:tcW w:w="1701" w:type="dxa"/>
            <w:noWrap/>
            <w:vAlign w:val="center"/>
          </w:tcPr>
          <w:p w:rsidR="002F2DCC" w:rsidRPr="00D467BA" w:rsidRDefault="00D37176" w:rsidP="00B4211F">
            <w:pPr>
              <w:jc w:val="right"/>
              <w:rPr>
                <w:i/>
                <w:sz w:val="16"/>
                <w:szCs w:val="16"/>
              </w:rPr>
            </w:pPr>
            <w:r>
              <w:rPr>
                <w:i/>
                <w:sz w:val="16"/>
                <w:szCs w:val="16"/>
              </w:rPr>
              <w:t>124 749</w:t>
            </w:r>
          </w:p>
        </w:tc>
        <w:tc>
          <w:tcPr>
            <w:tcW w:w="1701" w:type="dxa"/>
            <w:noWrap/>
            <w:vAlign w:val="center"/>
          </w:tcPr>
          <w:p w:rsidR="002F2DCC" w:rsidRPr="00D467BA" w:rsidRDefault="00D37176" w:rsidP="00B4211F">
            <w:pPr>
              <w:jc w:val="right"/>
              <w:rPr>
                <w:i/>
                <w:sz w:val="16"/>
                <w:szCs w:val="16"/>
              </w:rPr>
            </w:pPr>
            <w:r>
              <w:rPr>
                <w:i/>
                <w:sz w:val="16"/>
                <w:szCs w:val="16"/>
              </w:rPr>
              <w:t>109 500</w:t>
            </w:r>
          </w:p>
        </w:tc>
      </w:tr>
      <w:tr w:rsidR="002F2DCC" w:rsidRPr="00D467BA" w:rsidTr="00B4211F">
        <w:trPr>
          <w:trHeight w:val="330"/>
          <w:jc w:val="center"/>
        </w:trPr>
        <w:tc>
          <w:tcPr>
            <w:tcW w:w="0" w:type="auto"/>
            <w:noWrap/>
            <w:vAlign w:val="center"/>
          </w:tcPr>
          <w:p w:rsidR="002F2DCC" w:rsidRPr="00D467BA" w:rsidRDefault="002F2DCC" w:rsidP="00B4211F">
            <w:pPr>
              <w:rPr>
                <w:sz w:val="16"/>
                <w:szCs w:val="16"/>
              </w:rPr>
            </w:pPr>
            <w:r w:rsidRPr="00D467BA">
              <w:rPr>
                <w:sz w:val="16"/>
                <w:szCs w:val="16"/>
              </w:rPr>
              <w:t>Iné výnosy súvisiace s bežnou činnosťou</w:t>
            </w:r>
          </w:p>
        </w:tc>
        <w:tc>
          <w:tcPr>
            <w:tcW w:w="1701" w:type="dxa"/>
            <w:noWrap/>
            <w:vAlign w:val="center"/>
          </w:tcPr>
          <w:p w:rsidR="002F2DCC" w:rsidRPr="00D467BA" w:rsidRDefault="00D37176" w:rsidP="00B4211F">
            <w:pPr>
              <w:jc w:val="right"/>
              <w:rPr>
                <w:i/>
                <w:sz w:val="16"/>
                <w:szCs w:val="16"/>
              </w:rPr>
            </w:pPr>
            <w:r>
              <w:rPr>
                <w:i/>
                <w:sz w:val="16"/>
                <w:szCs w:val="16"/>
              </w:rPr>
              <w:t>2 938</w:t>
            </w:r>
          </w:p>
        </w:tc>
        <w:tc>
          <w:tcPr>
            <w:tcW w:w="1701" w:type="dxa"/>
            <w:noWrap/>
            <w:vAlign w:val="center"/>
          </w:tcPr>
          <w:p w:rsidR="002F2DCC" w:rsidRPr="00D467BA" w:rsidRDefault="00D37176" w:rsidP="00B4211F">
            <w:pPr>
              <w:jc w:val="right"/>
              <w:rPr>
                <w:i/>
                <w:sz w:val="16"/>
                <w:szCs w:val="16"/>
              </w:rPr>
            </w:pPr>
            <w:r>
              <w:rPr>
                <w:i/>
                <w:sz w:val="16"/>
                <w:szCs w:val="16"/>
              </w:rPr>
              <w:t>3 867</w:t>
            </w:r>
          </w:p>
        </w:tc>
      </w:tr>
      <w:tr w:rsidR="002F2DCC" w:rsidRPr="00D467BA" w:rsidTr="00B4211F">
        <w:trPr>
          <w:trHeight w:val="345"/>
          <w:jc w:val="center"/>
        </w:trPr>
        <w:tc>
          <w:tcPr>
            <w:tcW w:w="0" w:type="auto"/>
            <w:noWrap/>
            <w:vAlign w:val="center"/>
          </w:tcPr>
          <w:p w:rsidR="002F2DCC" w:rsidRPr="00D467BA" w:rsidRDefault="002F2DCC" w:rsidP="00B4211F">
            <w:pPr>
              <w:rPr>
                <w:b/>
                <w:bCs/>
                <w:sz w:val="16"/>
                <w:szCs w:val="16"/>
              </w:rPr>
            </w:pPr>
            <w:r w:rsidRPr="00D467BA">
              <w:rPr>
                <w:b/>
                <w:bCs/>
                <w:sz w:val="16"/>
                <w:szCs w:val="16"/>
              </w:rPr>
              <w:t>Čistý obrat celkom</w:t>
            </w:r>
          </w:p>
        </w:tc>
        <w:tc>
          <w:tcPr>
            <w:tcW w:w="1701" w:type="dxa"/>
            <w:noWrap/>
            <w:vAlign w:val="center"/>
          </w:tcPr>
          <w:p w:rsidR="002F2DCC" w:rsidRPr="00D467BA" w:rsidRDefault="00D37176" w:rsidP="00D37176">
            <w:pPr>
              <w:jc w:val="right"/>
              <w:rPr>
                <w:i/>
                <w:sz w:val="16"/>
                <w:szCs w:val="16"/>
              </w:rPr>
            </w:pPr>
            <w:r>
              <w:rPr>
                <w:i/>
                <w:sz w:val="16"/>
                <w:szCs w:val="16"/>
              </w:rPr>
              <w:t>34 355 587</w:t>
            </w:r>
          </w:p>
        </w:tc>
        <w:tc>
          <w:tcPr>
            <w:tcW w:w="1701" w:type="dxa"/>
            <w:noWrap/>
            <w:vAlign w:val="center"/>
          </w:tcPr>
          <w:p w:rsidR="002F2DCC" w:rsidRPr="00D467BA" w:rsidRDefault="00D37176" w:rsidP="00B4211F">
            <w:pPr>
              <w:jc w:val="right"/>
              <w:rPr>
                <w:i/>
                <w:sz w:val="16"/>
                <w:szCs w:val="16"/>
              </w:rPr>
            </w:pPr>
            <w:r>
              <w:rPr>
                <w:i/>
                <w:sz w:val="16"/>
                <w:szCs w:val="16"/>
              </w:rPr>
              <w:t>29 250 953</w:t>
            </w:r>
          </w:p>
        </w:tc>
      </w:tr>
    </w:tbl>
    <w:p w:rsidR="002F2DCC" w:rsidRPr="00D467BA" w:rsidRDefault="002F2DCC" w:rsidP="002F2DCC">
      <w:pPr>
        <w:rPr>
          <w:b/>
          <w:bCs/>
          <w:sz w:val="16"/>
          <w:szCs w:val="16"/>
        </w:rPr>
      </w:pPr>
    </w:p>
    <w:p w:rsidR="002F2DCC" w:rsidRPr="00D467BA" w:rsidRDefault="002F2DCC" w:rsidP="002F2DCC">
      <w:pPr>
        <w:rPr>
          <w:b/>
          <w:bCs/>
          <w:sz w:val="16"/>
          <w:szCs w:val="16"/>
        </w:rPr>
      </w:pPr>
    </w:p>
    <w:p w:rsidR="002F2DCC" w:rsidRPr="00D467BA" w:rsidRDefault="002F2DCC" w:rsidP="002F2DCC">
      <w:pPr>
        <w:rPr>
          <w:b/>
          <w:bCs/>
          <w:sz w:val="16"/>
          <w:szCs w:val="16"/>
        </w:rPr>
      </w:pPr>
    </w:p>
    <w:p w:rsidR="002F2DCC" w:rsidRPr="00D467BA" w:rsidRDefault="002F2DCC" w:rsidP="002F2DCC">
      <w:pPr>
        <w:pStyle w:val="Nadpis1"/>
        <w:rPr>
          <w:sz w:val="16"/>
          <w:szCs w:val="16"/>
          <w:u w:val="none"/>
          <w:lang w:val="sk-SK"/>
        </w:rPr>
      </w:pPr>
      <w:r w:rsidRPr="00D467BA">
        <w:rPr>
          <w:sz w:val="16"/>
          <w:szCs w:val="16"/>
          <w:u w:val="none"/>
          <w:lang w:val="sk-SK"/>
        </w:rPr>
        <w:t>I.</w:t>
      </w:r>
      <w:r w:rsidRPr="00D467BA">
        <w:rPr>
          <w:sz w:val="16"/>
          <w:szCs w:val="16"/>
          <w:u w:val="none"/>
          <w:lang w:val="sk-SK"/>
        </w:rPr>
        <w:tab/>
        <w:t>NÁKLADY</w:t>
      </w:r>
    </w:p>
    <w:p w:rsidR="002F2DCC" w:rsidRPr="00D467BA" w:rsidRDefault="002F2DCC" w:rsidP="002F2DCC">
      <w:pPr>
        <w:jc w:val="both"/>
        <w:rPr>
          <w:sz w:val="16"/>
          <w:szCs w:val="16"/>
        </w:rPr>
      </w:pPr>
    </w:p>
    <w:p w:rsidR="002F2DCC" w:rsidRPr="00D467BA" w:rsidRDefault="002F2DCC" w:rsidP="002F2DCC">
      <w:pPr>
        <w:jc w:val="both"/>
        <w:rPr>
          <w:b/>
          <w:sz w:val="16"/>
          <w:szCs w:val="16"/>
        </w:rPr>
      </w:pPr>
      <w:r w:rsidRPr="00D467BA">
        <w:rPr>
          <w:b/>
          <w:sz w:val="16"/>
          <w:szCs w:val="16"/>
        </w:rPr>
        <w:t>a) – e) Opis a suma významných položiek nákladov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018"/>
        <w:gridCol w:w="2440"/>
        <w:gridCol w:w="2762"/>
      </w:tblGrid>
      <w:tr w:rsidR="002F2DCC" w:rsidRPr="00D467BA" w:rsidTr="00B4211F">
        <w:trPr>
          <w:trHeight w:val="1005"/>
          <w:jc w:val="center"/>
        </w:trPr>
        <w:tc>
          <w:tcPr>
            <w:tcW w:w="3171" w:type="pc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Názov položky</w:t>
            </w:r>
          </w:p>
        </w:tc>
        <w:tc>
          <w:tcPr>
            <w:tcW w:w="858" w:type="pct"/>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Bežné účtovné obdobie</w:t>
            </w:r>
          </w:p>
        </w:tc>
        <w:tc>
          <w:tcPr>
            <w:tcW w:w="971" w:type="pct"/>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Bezprostredne predchádzajúce účtovné obdobie</w:t>
            </w:r>
          </w:p>
        </w:tc>
      </w:tr>
      <w:tr w:rsidR="002F2DCC" w:rsidRPr="00D467BA" w:rsidTr="00B4211F">
        <w:trPr>
          <w:trHeight w:val="377"/>
          <w:jc w:val="center"/>
        </w:trPr>
        <w:tc>
          <w:tcPr>
            <w:tcW w:w="3171" w:type="pct"/>
            <w:vAlign w:val="center"/>
          </w:tcPr>
          <w:p w:rsidR="002F2DCC" w:rsidRPr="00D467BA" w:rsidRDefault="002F2DCC" w:rsidP="00B4211F">
            <w:pPr>
              <w:rPr>
                <w:sz w:val="16"/>
                <w:szCs w:val="16"/>
              </w:rPr>
            </w:pPr>
            <w:r w:rsidRPr="00D467BA">
              <w:rPr>
                <w:b/>
                <w:bCs/>
                <w:sz w:val="16"/>
                <w:szCs w:val="16"/>
              </w:rPr>
              <w:t>Náklady za poskytnuté služby, z toho:</w:t>
            </w:r>
          </w:p>
        </w:tc>
        <w:tc>
          <w:tcPr>
            <w:tcW w:w="858" w:type="pct"/>
            <w:noWrap/>
            <w:vAlign w:val="center"/>
          </w:tcPr>
          <w:p w:rsidR="002F2DCC" w:rsidRPr="00D467BA" w:rsidRDefault="006548FA" w:rsidP="00B4211F">
            <w:pPr>
              <w:jc w:val="right"/>
              <w:rPr>
                <w:i/>
                <w:sz w:val="16"/>
                <w:szCs w:val="16"/>
              </w:rPr>
            </w:pPr>
            <w:r>
              <w:rPr>
                <w:i/>
                <w:sz w:val="16"/>
                <w:szCs w:val="16"/>
              </w:rPr>
              <w:t>3 218141</w:t>
            </w:r>
          </w:p>
        </w:tc>
        <w:tc>
          <w:tcPr>
            <w:tcW w:w="971" w:type="pct"/>
            <w:noWrap/>
            <w:vAlign w:val="center"/>
          </w:tcPr>
          <w:p w:rsidR="002F2DCC" w:rsidRPr="00D467BA" w:rsidRDefault="00574699" w:rsidP="00B4211F">
            <w:pPr>
              <w:jc w:val="right"/>
              <w:rPr>
                <w:i/>
                <w:sz w:val="16"/>
                <w:szCs w:val="16"/>
              </w:rPr>
            </w:pPr>
            <w:r>
              <w:rPr>
                <w:i/>
                <w:sz w:val="16"/>
                <w:szCs w:val="16"/>
              </w:rPr>
              <w:t>6 481 167</w:t>
            </w:r>
          </w:p>
        </w:tc>
      </w:tr>
      <w:tr w:rsidR="002F2DCC" w:rsidRPr="00D467BA" w:rsidTr="00B4211F">
        <w:trPr>
          <w:trHeight w:val="377"/>
          <w:jc w:val="center"/>
        </w:trPr>
        <w:tc>
          <w:tcPr>
            <w:tcW w:w="3171" w:type="pct"/>
            <w:vAlign w:val="center"/>
          </w:tcPr>
          <w:p w:rsidR="002F2DCC" w:rsidRPr="00D467BA" w:rsidRDefault="002F2DCC" w:rsidP="00B4211F">
            <w:pPr>
              <w:rPr>
                <w:i/>
                <w:sz w:val="16"/>
                <w:szCs w:val="16"/>
              </w:rPr>
            </w:pPr>
            <w:r w:rsidRPr="00D467BA">
              <w:rPr>
                <w:i/>
                <w:sz w:val="16"/>
                <w:szCs w:val="16"/>
              </w:rPr>
              <w:t>Náklady voči audítorovi, audítorskej spoločnosti, z toho:</w:t>
            </w:r>
          </w:p>
        </w:tc>
        <w:tc>
          <w:tcPr>
            <w:tcW w:w="858" w:type="pct"/>
            <w:noWrap/>
            <w:vAlign w:val="center"/>
          </w:tcPr>
          <w:p w:rsidR="002F2DCC" w:rsidRPr="00D467BA" w:rsidRDefault="00574699" w:rsidP="00B4211F">
            <w:pPr>
              <w:jc w:val="right"/>
              <w:rPr>
                <w:i/>
                <w:sz w:val="16"/>
                <w:szCs w:val="16"/>
              </w:rPr>
            </w:pPr>
            <w:r>
              <w:rPr>
                <w:i/>
                <w:sz w:val="16"/>
                <w:szCs w:val="16"/>
              </w:rPr>
              <w:t>16 500</w:t>
            </w:r>
          </w:p>
        </w:tc>
        <w:tc>
          <w:tcPr>
            <w:tcW w:w="971" w:type="pct"/>
            <w:noWrap/>
            <w:vAlign w:val="center"/>
          </w:tcPr>
          <w:p w:rsidR="002F2DCC" w:rsidRPr="00D467BA" w:rsidRDefault="00574699" w:rsidP="00B4211F">
            <w:pPr>
              <w:jc w:val="right"/>
              <w:rPr>
                <w:i/>
                <w:sz w:val="16"/>
                <w:szCs w:val="16"/>
              </w:rPr>
            </w:pPr>
            <w:r>
              <w:rPr>
                <w:i/>
                <w:sz w:val="16"/>
                <w:szCs w:val="16"/>
              </w:rPr>
              <w:t>14 100</w:t>
            </w:r>
          </w:p>
        </w:tc>
      </w:tr>
      <w:tr w:rsidR="002F2DCC" w:rsidRPr="00D467BA" w:rsidTr="00B4211F">
        <w:trPr>
          <w:trHeight w:val="330"/>
          <w:jc w:val="center"/>
        </w:trPr>
        <w:tc>
          <w:tcPr>
            <w:tcW w:w="3171" w:type="pct"/>
            <w:noWrap/>
            <w:vAlign w:val="center"/>
          </w:tcPr>
          <w:p w:rsidR="002F2DCC" w:rsidRPr="00D467BA" w:rsidRDefault="002F2DCC" w:rsidP="00B4211F">
            <w:pPr>
              <w:rPr>
                <w:i/>
                <w:sz w:val="16"/>
                <w:szCs w:val="16"/>
              </w:rPr>
            </w:pPr>
            <w:r w:rsidRPr="00D467BA">
              <w:rPr>
                <w:i/>
                <w:sz w:val="16"/>
                <w:szCs w:val="16"/>
              </w:rPr>
              <w:t>náklady za overenie individuálnej účtovnej závierky</w:t>
            </w:r>
          </w:p>
        </w:tc>
        <w:tc>
          <w:tcPr>
            <w:tcW w:w="858" w:type="pct"/>
            <w:noWrap/>
            <w:vAlign w:val="center"/>
          </w:tcPr>
          <w:p w:rsidR="002F2DCC" w:rsidRPr="00D467BA" w:rsidRDefault="00574699" w:rsidP="00B4211F">
            <w:pPr>
              <w:jc w:val="right"/>
              <w:rPr>
                <w:i/>
                <w:sz w:val="16"/>
                <w:szCs w:val="16"/>
              </w:rPr>
            </w:pPr>
            <w:r>
              <w:rPr>
                <w:i/>
                <w:sz w:val="16"/>
                <w:szCs w:val="16"/>
              </w:rPr>
              <w:t>9 300</w:t>
            </w:r>
          </w:p>
        </w:tc>
        <w:tc>
          <w:tcPr>
            <w:tcW w:w="971" w:type="pct"/>
            <w:noWrap/>
            <w:vAlign w:val="center"/>
          </w:tcPr>
          <w:p w:rsidR="002F2DCC" w:rsidRPr="00D467BA" w:rsidRDefault="00574699" w:rsidP="00B4211F">
            <w:pPr>
              <w:jc w:val="right"/>
              <w:rPr>
                <w:i/>
                <w:sz w:val="16"/>
                <w:szCs w:val="16"/>
              </w:rPr>
            </w:pPr>
            <w:r>
              <w:rPr>
                <w:i/>
                <w:sz w:val="16"/>
                <w:szCs w:val="16"/>
              </w:rPr>
              <w:t>6 900</w:t>
            </w:r>
          </w:p>
        </w:tc>
      </w:tr>
      <w:tr w:rsidR="002F2DCC" w:rsidRPr="00D467BA" w:rsidTr="00B4211F">
        <w:trPr>
          <w:trHeight w:val="330"/>
          <w:jc w:val="center"/>
        </w:trPr>
        <w:tc>
          <w:tcPr>
            <w:tcW w:w="3171" w:type="pct"/>
            <w:noWrap/>
            <w:vAlign w:val="center"/>
          </w:tcPr>
          <w:p w:rsidR="002F2DCC" w:rsidRPr="00D467BA" w:rsidRDefault="002F2DCC" w:rsidP="00B4211F">
            <w:pPr>
              <w:rPr>
                <w:i/>
                <w:sz w:val="16"/>
                <w:szCs w:val="16"/>
              </w:rPr>
            </w:pPr>
            <w:r w:rsidRPr="00D467BA">
              <w:rPr>
                <w:i/>
                <w:sz w:val="16"/>
                <w:szCs w:val="16"/>
              </w:rPr>
              <w:t>iné uisťovacie audítorské služby</w:t>
            </w:r>
          </w:p>
        </w:tc>
        <w:tc>
          <w:tcPr>
            <w:tcW w:w="858" w:type="pct"/>
            <w:noWrap/>
            <w:vAlign w:val="center"/>
          </w:tcPr>
          <w:p w:rsidR="002F2DCC" w:rsidRPr="00D467BA" w:rsidRDefault="002F2DCC" w:rsidP="00B4211F">
            <w:pPr>
              <w:jc w:val="right"/>
              <w:rPr>
                <w:i/>
                <w:sz w:val="16"/>
                <w:szCs w:val="16"/>
              </w:rPr>
            </w:pPr>
          </w:p>
        </w:tc>
        <w:tc>
          <w:tcPr>
            <w:tcW w:w="971" w:type="pct"/>
            <w:noWrap/>
            <w:vAlign w:val="center"/>
          </w:tcPr>
          <w:p w:rsidR="002F2DCC" w:rsidRPr="00D467BA" w:rsidRDefault="002F2DCC" w:rsidP="00B4211F">
            <w:pPr>
              <w:jc w:val="right"/>
              <w:rPr>
                <w:i/>
                <w:sz w:val="16"/>
                <w:szCs w:val="16"/>
              </w:rPr>
            </w:pPr>
          </w:p>
        </w:tc>
      </w:tr>
      <w:tr w:rsidR="002F2DCC" w:rsidRPr="00D467BA" w:rsidTr="00B4211F">
        <w:trPr>
          <w:trHeight w:val="330"/>
          <w:jc w:val="center"/>
        </w:trPr>
        <w:tc>
          <w:tcPr>
            <w:tcW w:w="3171" w:type="pct"/>
            <w:noWrap/>
            <w:vAlign w:val="center"/>
          </w:tcPr>
          <w:p w:rsidR="002F2DCC" w:rsidRPr="00D467BA" w:rsidRDefault="002F2DCC" w:rsidP="00B4211F">
            <w:pPr>
              <w:rPr>
                <w:i/>
                <w:sz w:val="16"/>
                <w:szCs w:val="16"/>
              </w:rPr>
            </w:pPr>
            <w:r w:rsidRPr="00D467BA">
              <w:rPr>
                <w:i/>
                <w:sz w:val="16"/>
                <w:szCs w:val="16"/>
              </w:rPr>
              <w:t>súvisiace audítorské služby</w:t>
            </w:r>
          </w:p>
        </w:tc>
        <w:tc>
          <w:tcPr>
            <w:tcW w:w="858" w:type="pct"/>
            <w:noWrap/>
            <w:vAlign w:val="center"/>
          </w:tcPr>
          <w:p w:rsidR="002F2DCC" w:rsidRPr="00D467BA" w:rsidRDefault="002F2DCC" w:rsidP="00B4211F">
            <w:pPr>
              <w:jc w:val="right"/>
              <w:rPr>
                <w:i/>
                <w:sz w:val="16"/>
                <w:szCs w:val="16"/>
              </w:rPr>
            </w:pPr>
          </w:p>
        </w:tc>
        <w:tc>
          <w:tcPr>
            <w:tcW w:w="971" w:type="pct"/>
            <w:noWrap/>
            <w:vAlign w:val="center"/>
          </w:tcPr>
          <w:p w:rsidR="002F2DCC" w:rsidRPr="00D467BA" w:rsidRDefault="002F2DCC" w:rsidP="00B4211F">
            <w:pPr>
              <w:jc w:val="right"/>
              <w:rPr>
                <w:i/>
                <w:sz w:val="16"/>
                <w:szCs w:val="16"/>
              </w:rPr>
            </w:pPr>
          </w:p>
        </w:tc>
      </w:tr>
      <w:tr w:rsidR="002F2DCC" w:rsidRPr="00D467BA" w:rsidTr="00B4211F">
        <w:trPr>
          <w:trHeight w:val="330"/>
          <w:jc w:val="center"/>
        </w:trPr>
        <w:tc>
          <w:tcPr>
            <w:tcW w:w="3171" w:type="pct"/>
            <w:noWrap/>
            <w:vAlign w:val="center"/>
          </w:tcPr>
          <w:p w:rsidR="002F2DCC" w:rsidRPr="00D467BA" w:rsidRDefault="002F2DCC" w:rsidP="00B4211F">
            <w:pPr>
              <w:rPr>
                <w:i/>
                <w:sz w:val="16"/>
                <w:szCs w:val="16"/>
              </w:rPr>
            </w:pPr>
            <w:r w:rsidRPr="00D467BA">
              <w:rPr>
                <w:i/>
                <w:sz w:val="16"/>
                <w:szCs w:val="16"/>
              </w:rPr>
              <w:t>daňové poradenstvo</w:t>
            </w:r>
          </w:p>
        </w:tc>
        <w:tc>
          <w:tcPr>
            <w:tcW w:w="858" w:type="pct"/>
            <w:noWrap/>
            <w:vAlign w:val="center"/>
          </w:tcPr>
          <w:p w:rsidR="002F2DCC" w:rsidRPr="00D467BA" w:rsidRDefault="00574699" w:rsidP="00B4211F">
            <w:pPr>
              <w:jc w:val="right"/>
              <w:rPr>
                <w:i/>
                <w:sz w:val="16"/>
                <w:szCs w:val="16"/>
              </w:rPr>
            </w:pPr>
            <w:r>
              <w:rPr>
                <w:i/>
                <w:sz w:val="16"/>
                <w:szCs w:val="16"/>
              </w:rPr>
              <w:t>7 200</w:t>
            </w:r>
          </w:p>
        </w:tc>
        <w:tc>
          <w:tcPr>
            <w:tcW w:w="971" w:type="pct"/>
            <w:noWrap/>
            <w:vAlign w:val="center"/>
          </w:tcPr>
          <w:p w:rsidR="002F2DCC" w:rsidRPr="00D467BA" w:rsidRDefault="00574699" w:rsidP="00B4211F">
            <w:pPr>
              <w:jc w:val="right"/>
              <w:rPr>
                <w:i/>
                <w:sz w:val="16"/>
                <w:szCs w:val="16"/>
              </w:rPr>
            </w:pPr>
            <w:r>
              <w:rPr>
                <w:i/>
                <w:sz w:val="16"/>
                <w:szCs w:val="16"/>
              </w:rPr>
              <w:t>7 200</w:t>
            </w:r>
          </w:p>
        </w:tc>
      </w:tr>
      <w:tr w:rsidR="002F2DCC" w:rsidRPr="00D467BA" w:rsidTr="00B4211F">
        <w:trPr>
          <w:trHeight w:val="330"/>
          <w:jc w:val="center"/>
        </w:trPr>
        <w:tc>
          <w:tcPr>
            <w:tcW w:w="3171" w:type="pct"/>
            <w:noWrap/>
            <w:vAlign w:val="center"/>
          </w:tcPr>
          <w:p w:rsidR="002F2DCC" w:rsidRPr="00D467BA" w:rsidRDefault="002F2DCC" w:rsidP="00B4211F">
            <w:pPr>
              <w:rPr>
                <w:i/>
                <w:sz w:val="16"/>
                <w:szCs w:val="16"/>
              </w:rPr>
            </w:pPr>
            <w:r w:rsidRPr="00D467BA">
              <w:rPr>
                <w:i/>
                <w:sz w:val="16"/>
                <w:szCs w:val="16"/>
              </w:rPr>
              <w:lastRenderedPageBreak/>
              <w:t>ostatné neaudítorské služby</w:t>
            </w:r>
          </w:p>
        </w:tc>
        <w:tc>
          <w:tcPr>
            <w:tcW w:w="858" w:type="pct"/>
            <w:noWrap/>
            <w:vAlign w:val="center"/>
          </w:tcPr>
          <w:p w:rsidR="002F2DCC" w:rsidRPr="00D467BA" w:rsidRDefault="002F2DCC" w:rsidP="00B4211F">
            <w:pPr>
              <w:jc w:val="right"/>
              <w:rPr>
                <w:i/>
                <w:sz w:val="16"/>
                <w:szCs w:val="16"/>
              </w:rPr>
            </w:pPr>
          </w:p>
        </w:tc>
        <w:tc>
          <w:tcPr>
            <w:tcW w:w="971" w:type="pct"/>
            <w:noWrap/>
            <w:vAlign w:val="center"/>
          </w:tcPr>
          <w:p w:rsidR="002F2DCC" w:rsidRPr="00D467BA" w:rsidRDefault="002F2DCC" w:rsidP="00B4211F">
            <w:pPr>
              <w:jc w:val="right"/>
              <w:rPr>
                <w:i/>
                <w:sz w:val="16"/>
                <w:szCs w:val="16"/>
              </w:rPr>
            </w:pPr>
          </w:p>
        </w:tc>
      </w:tr>
      <w:tr w:rsidR="002F2DCC" w:rsidRPr="00D467BA" w:rsidTr="00B4211F">
        <w:trPr>
          <w:trHeight w:val="330"/>
          <w:jc w:val="center"/>
        </w:trPr>
        <w:tc>
          <w:tcPr>
            <w:tcW w:w="3171" w:type="pct"/>
            <w:noWrap/>
            <w:vAlign w:val="center"/>
          </w:tcPr>
          <w:p w:rsidR="002F2DCC" w:rsidRPr="00D467BA" w:rsidRDefault="002F2DCC" w:rsidP="00B4211F">
            <w:pPr>
              <w:rPr>
                <w:i/>
                <w:sz w:val="16"/>
                <w:szCs w:val="16"/>
              </w:rPr>
            </w:pPr>
            <w:r w:rsidRPr="00D467BA">
              <w:rPr>
                <w:i/>
                <w:sz w:val="16"/>
                <w:szCs w:val="16"/>
              </w:rPr>
              <w:t>Ostatné významné položky nákladov za poskytnuté služby, z toho:</w:t>
            </w:r>
          </w:p>
        </w:tc>
        <w:tc>
          <w:tcPr>
            <w:tcW w:w="858" w:type="pct"/>
            <w:noWrap/>
            <w:vAlign w:val="center"/>
          </w:tcPr>
          <w:p w:rsidR="002F2DCC" w:rsidRPr="00D467BA" w:rsidRDefault="006548FA" w:rsidP="00B4211F">
            <w:pPr>
              <w:jc w:val="right"/>
              <w:rPr>
                <w:i/>
                <w:sz w:val="16"/>
                <w:szCs w:val="16"/>
              </w:rPr>
            </w:pPr>
            <w:r>
              <w:rPr>
                <w:i/>
                <w:sz w:val="16"/>
                <w:szCs w:val="16"/>
              </w:rPr>
              <w:t>3 185141</w:t>
            </w:r>
          </w:p>
        </w:tc>
        <w:tc>
          <w:tcPr>
            <w:tcW w:w="971" w:type="pct"/>
            <w:noWrap/>
            <w:vAlign w:val="center"/>
          </w:tcPr>
          <w:p w:rsidR="002F2DCC" w:rsidRPr="00D467BA" w:rsidRDefault="00574699" w:rsidP="00B4211F">
            <w:pPr>
              <w:jc w:val="right"/>
              <w:rPr>
                <w:i/>
                <w:sz w:val="16"/>
                <w:szCs w:val="16"/>
              </w:rPr>
            </w:pPr>
            <w:r>
              <w:rPr>
                <w:i/>
                <w:sz w:val="16"/>
                <w:szCs w:val="16"/>
              </w:rPr>
              <w:t>6 467 067</w:t>
            </w:r>
          </w:p>
        </w:tc>
      </w:tr>
      <w:tr w:rsidR="002F2DCC" w:rsidRPr="00D467BA" w:rsidTr="00B4211F">
        <w:trPr>
          <w:trHeight w:val="330"/>
          <w:jc w:val="center"/>
        </w:trPr>
        <w:tc>
          <w:tcPr>
            <w:tcW w:w="3171" w:type="pct"/>
            <w:noWrap/>
            <w:vAlign w:val="center"/>
          </w:tcPr>
          <w:p w:rsidR="002F2DCC" w:rsidRPr="00D467BA" w:rsidRDefault="002F2DCC" w:rsidP="00B4211F">
            <w:pPr>
              <w:rPr>
                <w:i/>
                <w:sz w:val="16"/>
                <w:szCs w:val="16"/>
              </w:rPr>
            </w:pPr>
            <w:r w:rsidRPr="00D467BA">
              <w:rPr>
                <w:i/>
                <w:sz w:val="16"/>
                <w:szCs w:val="16"/>
              </w:rPr>
              <w:t>prenájom</w:t>
            </w:r>
          </w:p>
        </w:tc>
        <w:tc>
          <w:tcPr>
            <w:tcW w:w="858" w:type="pct"/>
            <w:noWrap/>
            <w:vAlign w:val="center"/>
          </w:tcPr>
          <w:p w:rsidR="002F2DCC" w:rsidRPr="00D467BA" w:rsidRDefault="00574699" w:rsidP="00B4211F">
            <w:pPr>
              <w:jc w:val="right"/>
              <w:rPr>
                <w:i/>
                <w:sz w:val="16"/>
                <w:szCs w:val="16"/>
              </w:rPr>
            </w:pPr>
            <w:r>
              <w:rPr>
                <w:i/>
                <w:sz w:val="16"/>
                <w:szCs w:val="16"/>
              </w:rPr>
              <w:t>373 996</w:t>
            </w:r>
          </w:p>
        </w:tc>
        <w:tc>
          <w:tcPr>
            <w:tcW w:w="971" w:type="pct"/>
            <w:noWrap/>
            <w:vAlign w:val="center"/>
          </w:tcPr>
          <w:p w:rsidR="002F2DCC" w:rsidRPr="00D467BA" w:rsidRDefault="00574699" w:rsidP="00B4211F">
            <w:pPr>
              <w:jc w:val="right"/>
              <w:rPr>
                <w:i/>
                <w:sz w:val="16"/>
                <w:szCs w:val="16"/>
              </w:rPr>
            </w:pPr>
            <w:r>
              <w:rPr>
                <w:i/>
                <w:sz w:val="16"/>
                <w:szCs w:val="16"/>
              </w:rPr>
              <w:t>184 650</w:t>
            </w:r>
          </w:p>
        </w:tc>
      </w:tr>
      <w:tr w:rsidR="002F2DCC" w:rsidRPr="00D467BA" w:rsidTr="00B4211F">
        <w:trPr>
          <w:trHeight w:val="330"/>
          <w:jc w:val="center"/>
        </w:trPr>
        <w:tc>
          <w:tcPr>
            <w:tcW w:w="3171" w:type="pct"/>
            <w:noWrap/>
            <w:vAlign w:val="center"/>
          </w:tcPr>
          <w:p w:rsidR="002F2DCC" w:rsidRPr="00D467BA" w:rsidRDefault="002F2DCC" w:rsidP="00B4211F">
            <w:pPr>
              <w:rPr>
                <w:i/>
                <w:sz w:val="16"/>
                <w:szCs w:val="16"/>
              </w:rPr>
            </w:pPr>
            <w:r w:rsidRPr="00D467BA">
              <w:rPr>
                <w:i/>
                <w:sz w:val="16"/>
                <w:szCs w:val="16"/>
              </w:rPr>
              <w:t>cestovné</w:t>
            </w:r>
          </w:p>
        </w:tc>
        <w:tc>
          <w:tcPr>
            <w:tcW w:w="858" w:type="pct"/>
            <w:noWrap/>
            <w:vAlign w:val="center"/>
          </w:tcPr>
          <w:p w:rsidR="002F2DCC" w:rsidRPr="00D467BA" w:rsidRDefault="00574699" w:rsidP="00B4211F">
            <w:pPr>
              <w:jc w:val="right"/>
              <w:rPr>
                <w:i/>
                <w:sz w:val="16"/>
                <w:szCs w:val="16"/>
              </w:rPr>
            </w:pPr>
            <w:r>
              <w:rPr>
                <w:i/>
                <w:sz w:val="16"/>
                <w:szCs w:val="16"/>
              </w:rPr>
              <w:t>668 848</w:t>
            </w:r>
          </w:p>
        </w:tc>
        <w:tc>
          <w:tcPr>
            <w:tcW w:w="971" w:type="pct"/>
            <w:noWrap/>
            <w:vAlign w:val="center"/>
          </w:tcPr>
          <w:p w:rsidR="002F2DCC" w:rsidRPr="00D467BA" w:rsidRDefault="00574699" w:rsidP="00B4211F">
            <w:pPr>
              <w:jc w:val="right"/>
              <w:rPr>
                <w:i/>
                <w:sz w:val="16"/>
                <w:szCs w:val="16"/>
              </w:rPr>
            </w:pPr>
            <w:r>
              <w:rPr>
                <w:i/>
                <w:sz w:val="16"/>
                <w:szCs w:val="16"/>
              </w:rPr>
              <w:t>4 075 218</w:t>
            </w:r>
          </w:p>
        </w:tc>
      </w:tr>
      <w:tr w:rsidR="002F2DCC" w:rsidRPr="00D467BA" w:rsidTr="00B4211F">
        <w:trPr>
          <w:trHeight w:val="330"/>
          <w:jc w:val="center"/>
        </w:trPr>
        <w:tc>
          <w:tcPr>
            <w:tcW w:w="3171" w:type="pct"/>
            <w:noWrap/>
            <w:vAlign w:val="center"/>
          </w:tcPr>
          <w:p w:rsidR="002F2DCC" w:rsidRPr="00D467BA" w:rsidRDefault="002F2DCC" w:rsidP="00B4211F">
            <w:pPr>
              <w:rPr>
                <w:i/>
                <w:sz w:val="16"/>
                <w:szCs w:val="16"/>
              </w:rPr>
            </w:pPr>
            <w:r w:rsidRPr="00D467BA">
              <w:rPr>
                <w:i/>
                <w:sz w:val="16"/>
                <w:szCs w:val="16"/>
              </w:rPr>
              <w:t>Reklama a inzercia</w:t>
            </w:r>
          </w:p>
        </w:tc>
        <w:tc>
          <w:tcPr>
            <w:tcW w:w="858" w:type="pct"/>
            <w:noWrap/>
            <w:vAlign w:val="center"/>
          </w:tcPr>
          <w:p w:rsidR="002F2DCC" w:rsidRPr="00D467BA" w:rsidRDefault="00574699" w:rsidP="00B4211F">
            <w:pPr>
              <w:jc w:val="right"/>
              <w:rPr>
                <w:i/>
                <w:sz w:val="16"/>
                <w:szCs w:val="16"/>
              </w:rPr>
            </w:pPr>
            <w:r>
              <w:rPr>
                <w:i/>
                <w:sz w:val="16"/>
                <w:szCs w:val="16"/>
              </w:rPr>
              <w:t>336 751</w:t>
            </w:r>
          </w:p>
        </w:tc>
        <w:tc>
          <w:tcPr>
            <w:tcW w:w="971" w:type="pct"/>
            <w:noWrap/>
            <w:vAlign w:val="center"/>
          </w:tcPr>
          <w:p w:rsidR="002F2DCC" w:rsidRPr="00D467BA" w:rsidRDefault="00574699" w:rsidP="00B4211F">
            <w:pPr>
              <w:jc w:val="right"/>
              <w:rPr>
                <w:i/>
                <w:sz w:val="16"/>
                <w:szCs w:val="16"/>
              </w:rPr>
            </w:pPr>
            <w:r>
              <w:rPr>
                <w:i/>
                <w:sz w:val="16"/>
                <w:szCs w:val="16"/>
              </w:rPr>
              <w:t>407 844</w:t>
            </w:r>
          </w:p>
        </w:tc>
      </w:tr>
      <w:tr w:rsidR="002F2DCC" w:rsidRPr="00D467BA" w:rsidTr="00B4211F">
        <w:trPr>
          <w:trHeight w:val="330"/>
          <w:jc w:val="center"/>
        </w:trPr>
        <w:tc>
          <w:tcPr>
            <w:tcW w:w="3171" w:type="pct"/>
            <w:noWrap/>
            <w:vAlign w:val="center"/>
          </w:tcPr>
          <w:p w:rsidR="002F2DCC" w:rsidRPr="00D467BA" w:rsidRDefault="002F2DCC" w:rsidP="00B4211F">
            <w:pPr>
              <w:rPr>
                <w:bCs/>
                <w:i/>
                <w:sz w:val="16"/>
                <w:szCs w:val="16"/>
              </w:rPr>
            </w:pPr>
            <w:r w:rsidRPr="00D467BA">
              <w:rPr>
                <w:bCs/>
                <w:i/>
                <w:sz w:val="16"/>
                <w:szCs w:val="16"/>
              </w:rPr>
              <w:t>ostatné služby( telekomunikácie, poradenské služby , služby IT a ost.)</w:t>
            </w:r>
          </w:p>
        </w:tc>
        <w:tc>
          <w:tcPr>
            <w:tcW w:w="858" w:type="pct"/>
            <w:noWrap/>
            <w:vAlign w:val="center"/>
          </w:tcPr>
          <w:p w:rsidR="002F2DCC" w:rsidRPr="00D467BA" w:rsidRDefault="006548FA" w:rsidP="00B4211F">
            <w:pPr>
              <w:jc w:val="right"/>
              <w:rPr>
                <w:i/>
                <w:sz w:val="16"/>
                <w:szCs w:val="16"/>
              </w:rPr>
            </w:pPr>
            <w:r>
              <w:rPr>
                <w:i/>
                <w:sz w:val="16"/>
                <w:szCs w:val="16"/>
              </w:rPr>
              <w:t>1 805 546</w:t>
            </w:r>
          </w:p>
        </w:tc>
        <w:tc>
          <w:tcPr>
            <w:tcW w:w="971" w:type="pct"/>
            <w:noWrap/>
            <w:vAlign w:val="center"/>
          </w:tcPr>
          <w:p w:rsidR="002F2DCC" w:rsidRPr="00D467BA" w:rsidRDefault="00574699" w:rsidP="00B4211F">
            <w:pPr>
              <w:jc w:val="right"/>
              <w:rPr>
                <w:i/>
                <w:sz w:val="16"/>
                <w:szCs w:val="16"/>
              </w:rPr>
            </w:pPr>
            <w:r>
              <w:rPr>
                <w:i/>
                <w:sz w:val="16"/>
                <w:szCs w:val="16"/>
              </w:rPr>
              <w:t>1 788 355</w:t>
            </w:r>
          </w:p>
        </w:tc>
      </w:tr>
      <w:tr w:rsidR="002F2DCC" w:rsidRPr="00D467BA" w:rsidTr="00B4211F">
        <w:trPr>
          <w:trHeight w:val="330"/>
          <w:jc w:val="center"/>
        </w:trPr>
        <w:tc>
          <w:tcPr>
            <w:tcW w:w="3171" w:type="pct"/>
            <w:noWrap/>
            <w:vAlign w:val="center"/>
          </w:tcPr>
          <w:p w:rsidR="002F2DCC" w:rsidRPr="00D467BA" w:rsidRDefault="002F2DCC" w:rsidP="00B4211F">
            <w:pPr>
              <w:rPr>
                <w:b/>
                <w:sz w:val="16"/>
                <w:szCs w:val="16"/>
              </w:rPr>
            </w:pPr>
            <w:r w:rsidRPr="00D467BA">
              <w:rPr>
                <w:b/>
                <w:bCs/>
                <w:sz w:val="16"/>
                <w:szCs w:val="16"/>
              </w:rPr>
              <w:t>Ostatné významné položky nákladov z hospodárskej činnosti</w:t>
            </w:r>
            <w:r w:rsidRPr="00D467BA">
              <w:rPr>
                <w:b/>
                <w:sz w:val="16"/>
                <w:szCs w:val="16"/>
              </w:rPr>
              <w:t>, z toho:</w:t>
            </w:r>
          </w:p>
        </w:tc>
        <w:tc>
          <w:tcPr>
            <w:tcW w:w="858" w:type="pct"/>
            <w:noWrap/>
            <w:vAlign w:val="center"/>
          </w:tcPr>
          <w:p w:rsidR="002F2DCC" w:rsidRPr="00D467BA" w:rsidRDefault="00574699" w:rsidP="00B4211F">
            <w:pPr>
              <w:jc w:val="right"/>
              <w:rPr>
                <w:i/>
                <w:sz w:val="16"/>
                <w:szCs w:val="16"/>
              </w:rPr>
            </w:pPr>
            <w:r>
              <w:rPr>
                <w:i/>
                <w:sz w:val="16"/>
                <w:szCs w:val="16"/>
              </w:rPr>
              <w:t>197 217</w:t>
            </w:r>
          </w:p>
        </w:tc>
        <w:tc>
          <w:tcPr>
            <w:tcW w:w="971" w:type="pct"/>
            <w:noWrap/>
            <w:vAlign w:val="center"/>
          </w:tcPr>
          <w:p w:rsidR="002F2DCC" w:rsidRPr="00D467BA" w:rsidRDefault="00574699" w:rsidP="00B4211F">
            <w:pPr>
              <w:jc w:val="right"/>
              <w:rPr>
                <w:i/>
                <w:sz w:val="16"/>
                <w:szCs w:val="16"/>
              </w:rPr>
            </w:pPr>
            <w:r>
              <w:rPr>
                <w:i/>
                <w:sz w:val="16"/>
                <w:szCs w:val="16"/>
              </w:rPr>
              <w:t>241 794</w:t>
            </w:r>
          </w:p>
        </w:tc>
      </w:tr>
      <w:tr w:rsidR="002F2DCC" w:rsidRPr="00D467BA" w:rsidTr="00B4211F">
        <w:trPr>
          <w:trHeight w:val="330"/>
          <w:jc w:val="center"/>
        </w:trPr>
        <w:tc>
          <w:tcPr>
            <w:tcW w:w="3171" w:type="pct"/>
            <w:noWrap/>
            <w:vAlign w:val="center"/>
          </w:tcPr>
          <w:p w:rsidR="002F2DCC" w:rsidRPr="00D467BA" w:rsidRDefault="002F2DCC" w:rsidP="00B4211F">
            <w:pPr>
              <w:rPr>
                <w:i/>
                <w:sz w:val="16"/>
                <w:szCs w:val="16"/>
              </w:rPr>
            </w:pPr>
            <w:r w:rsidRPr="00D467BA">
              <w:rPr>
                <w:i/>
                <w:sz w:val="16"/>
                <w:szCs w:val="16"/>
              </w:rPr>
              <w:t>Dary</w:t>
            </w:r>
          </w:p>
        </w:tc>
        <w:tc>
          <w:tcPr>
            <w:tcW w:w="858" w:type="pct"/>
            <w:noWrap/>
            <w:vAlign w:val="center"/>
          </w:tcPr>
          <w:p w:rsidR="002F2DCC" w:rsidRPr="00D467BA" w:rsidRDefault="00574699" w:rsidP="00B4211F">
            <w:pPr>
              <w:jc w:val="right"/>
              <w:rPr>
                <w:i/>
                <w:sz w:val="16"/>
                <w:szCs w:val="16"/>
              </w:rPr>
            </w:pPr>
            <w:r>
              <w:rPr>
                <w:i/>
                <w:sz w:val="16"/>
                <w:szCs w:val="16"/>
              </w:rPr>
              <w:t>142 631</w:t>
            </w:r>
          </w:p>
        </w:tc>
        <w:tc>
          <w:tcPr>
            <w:tcW w:w="971" w:type="pct"/>
            <w:noWrap/>
            <w:vAlign w:val="center"/>
          </w:tcPr>
          <w:p w:rsidR="002F2DCC" w:rsidRPr="00D467BA" w:rsidRDefault="00574699" w:rsidP="00B4211F">
            <w:pPr>
              <w:jc w:val="right"/>
              <w:rPr>
                <w:i/>
                <w:sz w:val="16"/>
                <w:szCs w:val="16"/>
              </w:rPr>
            </w:pPr>
            <w:r>
              <w:rPr>
                <w:i/>
                <w:sz w:val="16"/>
                <w:szCs w:val="16"/>
              </w:rPr>
              <w:t>91 035</w:t>
            </w:r>
          </w:p>
        </w:tc>
      </w:tr>
      <w:tr w:rsidR="002F2DCC" w:rsidRPr="00D467BA" w:rsidTr="00B4211F">
        <w:trPr>
          <w:trHeight w:val="330"/>
          <w:jc w:val="center"/>
        </w:trPr>
        <w:tc>
          <w:tcPr>
            <w:tcW w:w="3171" w:type="pct"/>
            <w:vAlign w:val="center"/>
          </w:tcPr>
          <w:p w:rsidR="002F2DCC" w:rsidRPr="00D467BA" w:rsidRDefault="002F2DCC" w:rsidP="00B4211F">
            <w:pPr>
              <w:rPr>
                <w:i/>
                <w:sz w:val="16"/>
                <w:szCs w:val="16"/>
              </w:rPr>
            </w:pPr>
            <w:r w:rsidRPr="00D467BA">
              <w:rPr>
                <w:i/>
                <w:sz w:val="16"/>
                <w:szCs w:val="16"/>
              </w:rPr>
              <w:t xml:space="preserve">Manka a škody </w:t>
            </w:r>
          </w:p>
        </w:tc>
        <w:tc>
          <w:tcPr>
            <w:tcW w:w="858" w:type="pct"/>
            <w:noWrap/>
            <w:vAlign w:val="center"/>
          </w:tcPr>
          <w:p w:rsidR="002F2DCC" w:rsidRPr="00D467BA" w:rsidRDefault="00574699" w:rsidP="00B4211F">
            <w:pPr>
              <w:jc w:val="right"/>
              <w:rPr>
                <w:i/>
                <w:sz w:val="16"/>
                <w:szCs w:val="16"/>
              </w:rPr>
            </w:pPr>
            <w:r>
              <w:rPr>
                <w:i/>
                <w:sz w:val="16"/>
                <w:szCs w:val="16"/>
              </w:rPr>
              <w:t>31 852</w:t>
            </w:r>
          </w:p>
        </w:tc>
        <w:tc>
          <w:tcPr>
            <w:tcW w:w="971" w:type="pct"/>
            <w:noWrap/>
            <w:vAlign w:val="center"/>
          </w:tcPr>
          <w:p w:rsidR="002F2DCC" w:rsidRPr="00D467BA" w:rsidRDefault="00574699" w:rsidP="00B4211F">
            <w:pPr>
              <w:jc w:val="right"/>
              <w:rPr>
                <w:i/>
                <w:sz w:val="16"/>
                <w:szCs w:val="16"/>
              </w:rPr>
            </w:pPr>
            <w:r>
              <w:rPr>
                <w:i/>
                <w:sz w:val="16"/>
                <w:szCs w:val="16"/>
              </w:rPr>
              <w:t>58 953</w:t>
            </w:r>
          </w:p>
        </w:tc>
      </w:tr>
      <w:tr w:rsidR="002F2DCC" w:rsidRPr="00D467BA" w:rsidTr="00B4211F">
        <w:trPr>
          <w:trHeight w:val="330"/>
          <w:jc w:val="center"/>
        </w:trPr>
        <w:tc>
          <w:tcPr>
            <w:tcW w:w="3171" w:type="pct"/>
            <w:vAlign w:val="center"/>
          </w:tcPr>
          <w:p w:rsidR="002F2DCC" w:rsidRPr="00D467BA" w:rsidRDefault="002F2DCC" w:rsidP="00B4211F">
            <w:pPr>
              <w:rPr>
                <w:i/>
                <w:sz w:val="16"/>
                <w:szCs w:val="16"/>
              </w:rPr>
            </w:pPr>
            <w:r w:rsidRPr="00D467BA">
              <w:rPr>
                <w:i/>
                <w:sz w:val="16"/>
                <w:szCs w:val="16"/>
              </w:rPr>
              <w:t>Poistenie motorových vozidiel</w:t>
            </w:r>
          </w:p>
        </w:tc>
        <w:tc>
          <w:tcPr>
            <w:tcW w:w="858" w:type="pct"/>
            <w:noWrap/>
            <w:vAlign w:val="center"/>
          </w:tcPr>
          <w:p w:rsidR="002F2DCC" w:rsidRPr="00D467BA" w:rsidRDefault="00574699" w:rsidP="00B4211F">
            <w:pPr>
              <w:jc w:val="right"/>
              <w:rPr>
                <w:i/>
                <w:sz w:val="16"/>
                <w:szCs w:val="16"/>
              </w:rPr>
            </w:pPr>
            <w:r>
              <w:rPr>
                <w:i/>
                <w:sz w:val="16"/>
                <w:szCs w:val="16"/>
              </w:rPr>
              <w:t>17 987</w:t>
            </w:r>
          </w:p>
        </w:tc>
        <w:tc>
          <w:tcPr>
            <w:tcW w:w="971" w:type="pct"/>
            <w:noWrap/>
            <w:vAlign w:val="center"/>
          </w:tcPr>
          <w:p w:rsidR="002F2DCC" w:rsidRPr="00D467BA" w:rsidRDefault="00574699" w:rsidP="00B4211F">
            <w:pPr>
              <w:jc w:val="right"/>
              <w:rPr>
                <w:i/>
                <w:sz w:val="16"/>
                <w:szCs w:val="16"/>
              </w:rPr>
            </w:pPr>
            <w:r>
              <w:rPr>
                <w:i/>
                <w:sz w:val="16"/>
                <w:szCs w:val="16"/>
              </w:rPr>
              <w:t>29 156</w:t>
            </w:r>
          </w:p>
        </w:tc>
      </w:tr>
      <w:tr w:rsidR="002F2DCC" w:rsidRPr="00D467BA" w:rsidTr="00B4211F">
        <w:trPr>
          <w:trHeight w:val="330"/>
          <w:jc w:val="center"/>
        </w:trPr>
        <w:tc>
          <w:tcPr>
            <w:tcW w:w="3171" w:type="pct"/>
            <w:noWrap/>
            <w:vAlign w:val="center"/>
          </w:tcPr>
          <w:p w:rsidR="002F2DCC" w:rsidRPr="00D467BA" w:rsidRDefault="002F2DCC" w:rsidP="00B4211F">
            <w:pPr>
              <w:rPr>
                <w:i/>
                <w:sz w:val="16"/>
                <w:szCs w:val="16"/>
              </w:rPr>
            </w:pPr>
            <w:r w:rsidRPr="00D467BA">
              <w:rPr>
                <w:i/>
                <w:sz w:val="16"/>
                <w:szCs w:val="16"/>
              </w:rPr>
              <w:t xml:space="preserve">Poistenie za škodu pri výkone povolania  a ost. náklady </w:t>
            </w:r>
          </w:p>
        </w:tc>
        <w:tc>
          <w:tcPr>
            <w:tcW w:w="858" w:type="pct"/>
            <w:noWrap/>
            <w:vAlign w:val="center"/>
          </w:tcPr>
          <w:p w:rsidR="002F2DCC" w:rsidRPr="00D467BA" w:rsidRDefault="00574699" w:rsidP="00B4211F">
            <w:pPr>
              <w:jc w:val="right"/>
              <w:rPr>
                <w:i/>
                <w:sz w:val="16"/>
                <w:szCs w:val="16"/>
              </w:rPr>
            </w:pPr>
            <w:r>
              <w:rPr>
                <w:i/>
                <w:sz w:val="16"/>
                <w:szCs w:val="16"/>
              </w:rPr>
              <w:t>4 747</w:t>
            </w:r>
          </w:p>
        </w:tc>
        <w:tc>
          <w:tcPr>
            <w:tcW w:w="971" w:type="pct"/>
            <w:noWrap/>
            <w:vAlign w:val="center"/>
          </w:tcPr>
          <w:p w:rsidR="002F2DCC" w:rsidRPr="00D467BA" w:rsidRDefault="00574699" w:rsidP="00B4211F">
            <w:pPr>
              <w:jc w:val="right"/>
              <w:rPr>
                <w:i/>
                <w:sz w:val="16"/>
                <w:szCs w:val="16"/>
              </w:rPr>
            </w:pPr>
            <w:r>
              <w:rPr>
                <w:i/>
                <w:sz w:val="16"/>
                <w:szCs w:val="16"/>
              </w:rPr>
              <w:t>62 650</w:t>
            </w:r>
          </w:p>
        </w:tc>
      </w:tr>
      <w:tr w:rsidR="002F2DCC" w:rsidRPr="00D467BA" w:rsidTr="00B4211F">
        <w:trPr>
          <w:trHeight w:val="330"/>
          <w:jc w:val="center"/>
        </w:trPr>
        <w:tc>
          <w:tcPr>
            <w:tcW w:w="3171" w:type="pct"/>
            <w:noWrap/>
            <w:vAlign w:val="center"/>
          </w:tcPr>
          <w:p w:rsidR="002F2DCC" w:rsidRPr="00D467BA" w:rsidRDefault="002F2DCC" w:rsidP="00B4211F">
            <w:pPr>
              <w:rPr>
                <w:sz w:val="16"/>
                <w:szCs w:val="16"/>
              </w:rPr>
            </w:pPr>
            <w:r w:rsidRPr="00D467BA">
              <w:rPr>
                <w:b/>
                <w:bCs/>
                <w:sz w:val="16"/>
                <w:szCs w:val="16"/>
              </w:rPr>
              <w:t>Finančné náklady, z toho:</w:t>
            </w:r>
          </w:p>
        </w:tc>
        <w:tc>
          <w:tcPr>
            <w:tcW w:w="858" w:type="pct"/>
            <w:noWrap/>
            <w:vAlign w:val="center"/>
          </w:tcPr>
          <w:p w:rsidR="002F2DCC" w:rsidRPr="00D467BA" w:rsidRDefault="00C2339B" w:rsidP="00B4211F">
            <w:pPr>
              <w:jc w:val="right"/>
              <w:rPr>
                <w:b/>
                <w:i/>
                <w:sz w:val="16"/>
                <w:szCs w:val="16"/>
              </w:rPr>
            </w:pPr>
            <w:r>
              <w:rPr>
                <w:b/>
                <w:i/>
                <w:sz w:val="16"/>
                <w:szCs w:val="16"/>
              </w:rPr>
              <w:t>142 895</w:t>
            </w:r>
          </w:p>
        </w:tc>
        <w:tc>
          <w:tcPr>
            <w:tcW w:w="971" w:type="pct"/>
            <w:noWrap/>
            <w:vAlign w:val="center"/>
          </w:tcPr>
          <w:p w:rsidR="002F2DCC" w:rsidRPr="00D467BA" w:rsidRDefault="00C2339B" w:rsidP="00B4211F">
            <w:pPr>
              <w:jc w:val="right"/>
              <w:rPr>
                <w:i/>
                <w:sz w:val="16"/>
                <w:szCs w:val="16"/>
              </w:rPr>
            </w:pPr>
            <w:r>
              <w:rPr>
                <w:i/>
                <w:sz w:val="16"/>
                <w:szCs w:val="16"/>
              </w:rPr>
              <w:t>132 235</w:t>
            </w:r>
          </w:p>
        </w:tc>
      </w:tr>
      <w:tr w:rsidR="002F2DCC" w:rsidRPr="00D467BA" w:rsidTr="00B4211F">
        <w:trPr>
          <w:trHeight w:val="330"/>
          <w:jc w:val="center"/>
        </w:trPr>
        <w:tc>
          <w:tcPr>
            <w:tcW w:w="3171" w:type="pct"/>
            <w:noWrap/>
            <w:vAlign w:val="center"/>
          </w:tcPr>
          <w:p w:rsidR="002F2DCC" w:rsidRPr="00D467BA" w:rsidRDefault="002F2DCC" w:rsidP="00B4211F">
            <w:pPr>
              <w:rPr>
                <w:i/>
                <w:sz w:val="16"/>
                <w:szCs w:val="16"/>
              </w:rPr>
            </w:pPr>
            <w:r w:rsidRPr="00D467BA">
              <w:rPr>
                <w:i/>
                <w:sz w:val="16"/>
                <w:szCs w:val="16"/>
              </w:rPr>
              <w:t>Kurzové straty, z toho:</w:t>
            </w:r>
          </w:p>
        </w:tc>
        <w:tc>
          <w:tcPr>
            <w:tcW w:w="858" w:type="pct"/>
            <w:noWrap/>
            <w:vAlign w:val="center"/>
          </w:tcPr>
          <w:p w:rsidR="002F2DCC" w:rsidRPr="00D467BA" w:rsidRDefault="00574699" w:rsidP="00B4211F">
            <w:pPr>
              <w:jc w:val="right"/>
              <w:rPr>
                <w:i/>
                <w:sz w:val="16"/>
                <w:szCs w:val="16"/>
              </w:rPr>
            </w:pPr>
            <w:r>
              <w:rPr>
                <w:i/>
                <w:sz w:val="16"/>
                <w:szCs w:val="16"/>
              </w:rPr>
              <w:t>123</w:t>
            </w:r>
          </w:p>
        </w:tc>
        <w:tc>
          <w:tcPr>
            <w:tcW w:w="971" w:type="pct"/>
            <w:noWrap/>
            <w:vAlign w:val="center"/>
          </w:tcPr>
          <w:p w:rsidR="002F2DCC" w:rsidRPr="00D467BA" w:rsidRDefault="00574699" w:rsidP="00B4211F">
            <w:pPr>
              <w:jc w:val="right"/>
              <w:rPr>
                <w:i/>
                <w:sz w:val="16"/>
                <w:szCs w:val="16"/>
              </w:rPr>
            </w:pPr>
            <w:r>
              <w:rPr>
                <w:i/>
                <w:sz w:val="16"/>
                <w:szCs w:val="16"/>
              </w:rPr>
              <w:t>81</w:t>
            </w:r>
          </w:p>
        </w:tc>
      </w:tr>
      <w:tr w:rsidR="002F2DCC" w:rsidRPr="00D467BA" w:rsidTr="00B4211F">
        <w:trPr>
          <w:trHeight w:val="329"/>
          <w:jc w:val="center"/>
        </w:trPr>
        <w:tc>
          <w:tcPr>
            <w:tcW w:w="3171" w:type="pct"/>
            <w:vAlign w:val="center"/>
          </w:tcPr>
          <w:p w:rsidR="002F2DCC" w:rsidRPr="00D467BA" w:rsidRDefault="002F2DCC" w:rsidP="00B4211F">
            <w:pPr>
              <w:rPr>
                <w:i/>
                <w:sz w:val="16"/>
                <w:szCs w:val="16"/>
              </w:rPr>
            </w:pPr>
            <w:r w:rsidRPr="00D467BA">
              <w:rPr>
                <w:i/>
                <w:sz w:val="16"/>
                <w:szCs w:val="16"/>
              </w:rPr>
              <w:t>kurzové straty ku dňu, ku ktorému sa zostavuje účtovná závierka</w:t>
            </w:r>
          </w:p>
        </w:tc>
        <w:tc>
          <w:tcPr>
            <w:tcW w:w="858" w:type="pct"/>
            <w:noWrap/>
            <w:vAlign w:val="center"/>
          </w:tcPr>
          <w:p w:rsidR="002F2DCC" w:rsidRPr="00D467BA" w:rsidRDefault="00574699" w:rsidP="00B4211F">
            <w:pPr>
              <w:jc w:val="right"/>
              <w:rPr>
                <w:i/>
                <w:sz w:val="16"/>
                <w:szCs w:val="16"/>
              </w:rPr>
            </w:pPr>
            <w:r>
              <w:rPr>
                <w:i/>
                <w:sz w:val="16"/>
                <w:szCs w:val="16"/>
              </w:rPr>
              <w:t>123</w:t>
            </w:r>
          </w:p>
        </w:tc>
        <w:tc>
          <w:tcPr>
            <w:tcW w:w="971" w:type="pct"/>
            <w:noWrap/>
            <w:vAlign w:val="center"/>
          </w:tcPr>
          <w:p w:rsidR="002F2DCC" w:rsidRPr="00D467BA" w:rsidRDefault="00574699" w:rsidP="00B4211F">
            <w:pPr>
              <w:jc w:val="right"/>
              <w:rPr>
                <w:i/>
                <w:sz w:val="16"/>
                <w:szCs w:val="16"/>
              </w:rPr>
            </w:pPr>
            <w:r>
              <w:rPr>
                <w:i/>
                <w:sz w:val="16"/>
                <w:szCs w:val="16"/>
              </w:rPr>
              <w:t>81</w:t>
            </w:r>
          </w:p>
        </w:tc>
      </w:tr>
      <w:tr w:rsidR="002F2DCC" w:rsidRPr="00D467BA" w:rsidTr="00B4211F">
        <w:trPr>
          <w:trHeight w:val="330"/>
          <w:jc w:val="center"/>
        </w:trPr>
        <w:tc>
          <w:tcPr>
            <w:tcW w:w="3171" w:type="pct"/>
            <w:noWrap/>
            <w:vAlign w:val="center"/>
          </w:tcPr>
          <w:p w:rsidR="002F2DCC" w:rsidRPr="00D467BA" w:rsidRDefault="002F2DCC" w:rsidP="00B4211F">
            <w:pPr>
              <w:rPr>
                <w:i/>
                <w:sz w:val="16"/>
                <w:szCs w:val="16"/>
              </w:rPr>
            </w:pPr>
            <w:r w:rsidRPr="00D467BA">
              <w:rPr>
                <w:i/>
                <w:sz w:val="16"/>
                <w:szCs w:val="16"/>
              </w:rPr>
              <w:t>Ostatné významné položky finančných nákladov, z toho:</w:t>
            </w:r>
          </w:p>
        </w:tc>
        <w:tc>
          <w:tcPr>
            <w:tcW w:w="858" w:type="pct"/>
            <w:noWrap/>
            <w:vAlign w:val="center"/>
          </w:tcPr>
          <w:p w:rsidR="002F2DCC" w:rsidRPr="00D467BA" w:rsidRDefault="00C2339B" w:rsidP="00B4211F">
            <w:pPr>
              <w:jc w:val="right"/>
              <w:rPr>
                <w:i/>
                <w:sz w:val="16"/>
                <w:szCs w:val="16"/>
              </w:rPr>
            </w:pPr>
            <w:r>
              <w:rPr>
                <w:i/>
                <w:sz w:val="16"/>
                <w:szCs w:val="16"/>
              </w:rPr>
              <w:t>31 425</w:t>
            </w:r>
          </w:p>
        </w:tc>
        <w:tc>
          <w:tcPr>
            <w:tcW w:w="971" w:type="pct"/>
            <w:noWrap/>
            <w:vAlign w:val="center"/>
          </w:tcPr>
          <w:p w:rsidR="002F2DCC" w:rsidRPr="00D467BA" w:rsidRDefault="00574699" w:rsidP="00B4211F">
            <w:pPr>
              <w:jc w:val="right"/>
              <w:rPr>
                <w:i/>
                <w:sz w:val="16"/>
                <w:szCs w:val="16"/>
              </w:rPr>
            </w:pPr>
            <w:r>
              <w:rPr>
                <w:i/>
                <w:sz w:val="16"/>
                <w:szCs w:val="16"/>
              </w:rPr>
              <w:t>43 094</w:t>
            </w:r>
          </w:p>
        </w:tc>
      </w:tr>
      <w:tr w:rsidR="002F2DCC" w:rsidRPr="00D467BA" w:rsidTr="00B4211F">
        <w:trPr>
          <w:trHeight w:val="330"/>
          <w:jc w:val="center"/>
        </w:trPr>
        <w:tc>
          <w:tcPr>
            <w:tcW w:w="3171" w:type="pct"/>
            <w:vAlign w:val="center"/>
          </w:tcPr>
          <w:p w:rsidR="002F2DCC" w:rsidRPr="00D467BA" w:rsidRDefault="002F2DCC" w:rsidP="00B4211F">
            <w:pPr>
              <w:rPr>
                <w:i/>
                <w:sz w:val="16"/>
                <w:szCs w:val="16"/>
              </w:rPr>
            </w:pPr>
            <w:r w:rsidRPr="00D467BA">
              <w:rPr>
                <w:i/>
                <w:sz w:val="16"/>
                <w:szCs w:val="16"/>
              </w:rPr>
              <w:t>Bankové poplatky</w:t>
            </w:r>
          </w:p>
        </w:tc>
        <w:tc>
          <w:tcPr>
            <w:tcW w:w="858" w:type="pct"/>
            <w:noWrap/>
            <w:vAlign w:val="center"/>
          </w:tcPr>
          <w:p w:rsidR="002F2DCC" w:rsidRPr="00D467BA" w:rsidRDefault="00574699" w:rsidP="00B4211F">
            <w:pPr>
              <w:jc w:val="right"/>
              <w:rPr>
                <w:i/>
                <w:sz w:val="16"/>
                <w:szCs w:val="16"/>
              </w:rPr>
            </w:pPr>
            <w:r>
              <w:rPr>
                <w:i/>
                <w:sz w:val="16"/>
                <w:szCs w:val="16"/>
              </w:rPr>
              <w:t>13 666</w:t>
            </w:r>
          </w:p>
        </w:tc>
        <w:tc>
          <w:tcPr>
            <w:tcW w:w="971" w:type="pct"/>
            <w:noWrap/>
            <w:vAlign w:val="center"/>
          </w:tcPr>
          <w:p w:rsidR="002F2DCC" w:rsidRPr="00D467BA" w:rsidRDefault="00574699" w:rsidP="00B4211F">
            <w:pPr>
              <w:jc w:val="right"/>
              <w:rPr>
                <w:i/>
                <w:sz w:val="16"/>
                <w:szCs w:val="16"/>
              </w:rPr>
            </w:pPr>
            <w:r>
              <w:rPr>
                <w:i/>
                <w:sz w:val="16"/>
                <w:szCs w:val="16"/>
              </w:rPr>
              <w:t>12 319</w:t>
            </w:r>
          </w:p>
        </w:tc>
      </w:tr>
      <w:tr w:rsidR="002F2DCC" w:rsidRPr="00D467BA" w:rsidTr="00B4211F">
        <w:trPr>
          <w:trHeight w:val="383"/>
          <w:jc w:val="center"/>
        </w:trPr>
        <w:tc>
          <w:tcPr>
            <w:tcW w:w="3171" w:type="pct"/>
            <w:vAlign w:val="center"/>
          </w:tcPr>
          <w:p w:rsidR="002F2DCC" w:rsidRPr="00D467BA" w:rsidRDefault="002F2DCC" w:rsidP="00B4211F">
            <w:pPr>
              <w:rPr>
                <w:i/>
                <w:sz w:val="16"/>
                <w:szCs w:val="16"/>
              </w:rPr>
            </w:pPr>
            <w:r w:rsidRPr="00D467BA">
              <w:rPr>
                <w:i/>
                <w:sz w:val="16"/>
                <w:szCs w:val="16"/>
              </w:rPr>
              <w:t>Bankové poplatky -úver</w:t>
            </w:r>
          </w:p>
        </w:tc>
        <w:tc>
          <w:tcPr>
            <w:tcW w:w="858" w:type="pct"/>
            <w:noWrap/>
            <w:vAlign w:val="center"/>
          </w:tcPr>
          <w:p w:rsidR="002F2DCC" w:rsidRPr="00D467BA" w:rsidRDefault="00574699" w:rsidP="00B4211F">
            <w:pPr>
              <w:jc w:val="right"/>
              <w:rPr>
                <w:i/>
                <w:sz w:val="16"/>
                <w:szCs w:val="16"/>
              </w:rPr>
            </w:pPr>
            <w:r>
              <w:rPr>
                <w:i/>
                <w:sz w:val="16"/>
                <w:szCs w:val="16"/>
              </w:rPr>
              <w:t>17 110</w:t>
            </w:r>
          </w:p>
        </w:tc>
        <w:tc>
          <w:tcPr>
            <w:tcW w:w="971" w:type="pct"/>
            <w:noWrap/>
            <w:vAlign w:val="center"/>
          </w:tcPr>
          <w:p w:rsidR="002F2DCC" w:rsidRPr="00D467BA" w:rsidRDefault="00574699" w:rsidP="00B4211F">
            <w:pPr>
              <w:jc w:val="right"/>
              <w:rPr>
                <w:i/>
                <w:sz w:val="16"/>
                <w:szCs w:val="16"/>
              </w:rPr>
            </w:pPr>
            <w:r>
              <w:rPr>
                <w:i/>
                <w:sz w:val="16"/>
                <w:szCs w:val="16"/>
              </w:rPr>
              <w:t>30 775</w:t>
            </w:r>
          </w:p>
        </w:tc>
      </w:tr>
      <w:tr w:rsidR="002F2DCC" w:rsidRPr="00D467BA" w:rsidTr="00B4211F">
        <w:trPr>
          <w:trHeight w:val="330"/>
          <w:jc w:val="center"/>
        </w:trPr>
        <w:tc>
          <w:tcPr>
            <w:tcW w:w="3171" w:type="pct"/>
            <w:vAlign w:val="center"/>
          </w:tcPr>
          <w:p w:rsidR="002F2DCC" w:rsidRPr="00D467BA" w:rsidRDefault="002F2DCC" w:rsidP="00B4211F">
            <w:pPr>
              <w:rPr>
                <w:sz w:val="16"/>
                <w:szCs w:val="16"/>
              </w:rPr>
            </w:pPr>
            <w:r w:rsidRPr="00D467BA">
              <w:rPr>
                <w:b/>
                <w:bCs/>
                <w:sz w:val="16"/>
                <w:szCs w:val="16"/>
              </w:rPr>
              <w:t>Mimoriadne náklady, z toho:</w:t>
            </w:r>
          </w:p>
        </w:tc>
        <w:tc>
          <w:tcPr>
            <w:tcW w:w="858" w:type="pct"/>
            <w:noWrap/>
            <w:vAlign w:val="center"/>
          </w:tcPr>
          <w:p w:rsidR="002F2DCC" w:rsidRPr="00D467BA" w:rsidRDefault="002F2DCC" w:rsidP="00B4211F">
            <w:pPr>
              <w:jc w:val="center"/>
              <w:rPr>
                <w:i/>
                <w:sz w:val="16"/>
                <w:szCs w:val="16"/>
              </w:rPr>
            </w:pPr>
          </w:p>
        </w:tc>
        <w:tc>
          <w:tcPr>
            <w:tcW w:w="971" w:type="pct"/>
            <w:noWrap/>
            <w:vAlign w:val="center"/>
          </w:tcPr>
          <w:p w:rsidR="002F2DCC" w:rsidRPr="00D467BA" w:rsidRDefault="002F2DCC" w:rsidP="00B4211F">
            <w:pPr>
              <w:rPr>
                <w:i/>
                <w:sz w:val="16"/>
                <w:szCs w:val="16"/>
              </w:rPr>
            </w:pPr>
          </w:p>
        </w:tc>
      </w:tr>
      <w:tr w:rsidR="002F2DCC" w:rsidRPr="00D467BA" w:rsidTr="00B4211F">
        <w:trPr>
          <w:trHeight w:val="345"/>
          <w:jc w:val="center"/>
        </w:trPr>
        <w:tc>
          <w:tcPr>
            <w:tcW w:w="3171" w:type="pct"/>
            <w:vAlign w:val="center"/>
          </w:tcPr>
          <w:p w:rsidR="002F2DCC" w:rsidRPr="00D467BA" w:rsidRDefault="002F2DCC" w:rsidP="00B4211F">
            <w:pPr>
              <w:rPr>
                <w:b/>
                <w:bCs/>
                <w:sz w:val="16"/>
                <w:szCs w:val="16"/>
              </w:rPr>
            </w:pPr>
          </w:p>
        </w:tc>
        <w:tc>
          <w:tcPr>
            <w:tcW w:w="858" w:type="pct"/>
            <w:noWrap/>
            <w:vAlign w:val="center"/>
          </w:tcPr>
          <w:p w:rsidR="002F2DCC" w:rsidRPr="00D467BA" w:rsidRDefault="002F2DCC" w:rsidP="00B4211F">
            <w:pPr>
              <w:jc w:val="center"/>
              <w:rPr>
                <w:sz w:val="16"/>
                <w:szCs w:val="16"/>
              </w:rPr>
            </w:pPr>
          </w:p>
        </w:tc>
        <w:tc>
          <w:tcPr>
            <w:tcW w:w="971" w:type="pct"/>
            <w:noWrap/>
            <w:vAlign w:val="center"/>
          </w:tcPr>
          <w:p w:rsidR="002F2DCC" w:rsidRPr="00D467BA" w:rsidRDefault="002F2DCC" w:rsidP="00B4211F">
            <w:pPr>
              <w:rPr>
                <w:sz w:val="16"/>
                <w:szCs w:val="16"/>
              </w:rPr>
            </w:pPr>
          </w:p>
        </w:tc>
      </w:tr>
      <w:tr w:rsidR="002F2DCC" w:rsidRPr="00D467BA" w:rsidTr="00B4211F">
        <w:trPr>
          <w:trHeight w:val="345"/>
          <w:jc w:val="center"/>
        </w:trPr>
        <w:tc>
          <w:tcPr>
            <w:tcW w:w="3171" w:type="pct"/>
            <w:vAlign w:val="center"/>
          </w:tcPr>
          <w:p w:rsidR="002F2DCC" w:rsidRPr="00D467BA" w:rsidRDefault="002F2DCC" w:rsidP="00B4211F">
            <w:pPr>
              <w:rPr>
                <w:b/>
                <w:bCs/>
                <w:sz w:val="16"/>
                <w:szCs w:val="16"/>
              </w:rPr>
            </w:pPr>
          </w:p>
        </w:tc>
        <w:tc>
          <w:tcPr>
            <w:tcW w:w="858" w:type="pct"/>
            <w:noWrap/>
            <w:vAlign w:val="center"/>
          </w:tcPr>
          <w:p w:rsidR="002F2DCC" w:rsidRPr="00D467BA" w:rsidRDefault="002F2DCC" w:rsidP="00B4211F">
            <w:pPr>
              <w:jc w:val="center"/>
              <w:rPr>
                <w:sz w:val="16"/>
                <w:szCs w:val="16"/>
              </w:rPr>
            </w:pPr>
          </w:p>
        </w:tc>
        <w:tc>
          <w:tcPr>
            <w:tcW w:w="971" w:type="pct"/>
            <w:noWrap/>
            <w:vAlign w:val="center"/>
          </w:tcPr>
          <w:p w:rsidR="002F2DCC" w:rsidRPr="00D467BA" w:rsidRDefault="002F2DCC" w:rsidP="00B4211F">
            <w:pPr>
              <w:rPr>
                <w:sz w:val="16"/>
                <w:szCs w:val="16"/>
              </w:rPr>
            </w:pPr>
          </w:p>
        </w:tc>
      </w:tr>
    </w:tbl>
    <w:p w:rsidR="002F2DCC" w:rsidRPr="00D467BA" w:rsidRDefault="002F2DCC" w:rsidP="002F2DCC">
      <w:pPr>
        <w:jc w:val="both"/>
        <w:rPr>
          <w:sz w:val="16"/>
          <w:szCs w:val="16"/>
        </w:rPr>
      </w:pPr>
    </w:p>
    <w:p w:rsidR="002F2DCC" w:rsidRPr="00D467BA" w:rsidRDefault="002F2DCC" w:rsidP="002F2DCC">
      <w:pPr>
        <w:pageBreakBefore/>
        <w:jc w:val="both"/>
        <w:rPr>
          <w:b/>
          <w:bCs/>
          <w:sz w:val="16"/>
          <w:szCs w:val="16"/>
        </w:rPr>
      </w:pPr>
      <w:r w:rsidRPr="00D467BA">
        <w:rPr>
          <w:b/>
          <w:bCs/>
          <w:sz w:val="16"/>
          <w:szCs w:val="16"/>
        </w:rPr>
        <w:lastRenderedPageBreak/>
        <w:t>J.</w:t>
      </w:r>
      <w:r w:rsidRPr="00D467BA">
        <w:rPr>
          <w:b/>
          <w:bCs/>
          <w:sz w:val="16"/>
          <w:szCs w:val="16"/>
        </w:rPr>
        <w:tab/>
        <w:t>DAŇ Z PRÍJMOV</w:t>
      </w:r>
    </w:p>
    <w:p w:rsidR="002F2DCC" w:rsidRPr="00D467BA" w:rsidRDefault="002F2DCC" w:rsidP="002F2DCC">
      <w:pPr>
        <w:pStyle w:val="Nadpis1"/>
        <w:rPr>
          <w:sz w:val="16"/>
          <w:szCs w:val="16"/>
        </w:rPr>
      </w:pPr>
    </w:p>
    <w:p w:rsidR="002F2DCC" w:rsidRPr="00D467BA" w:rsidRDefault="002F2DCC" w:rsidP="002F2DCC">
      <w:pPr>
        <w:jc w:val="both"/>
        <w:rPr>
          <w:color w:val="FF0000"/>
          <w:sz w:val="16"/>
          <w:szCs w:val="16"/>
        </w:rPr>
      </w:pPr>
    </w:p>
    <w:p w:rsidR="002F2DCC" w:rsidRPr="00D467BA" w:rsidRDefault="002F2DCC" w:rsidP="002F2DCC">
      <w:pPr>
        <w:jc w:val="both"/>
        <w:rPr>
          <w:color w:val="FF0000"/>
          <w:sz w:val="16"/>
          <w:szCs w:val="16"/>
        </w:rPr>
      </w:pPr>
      <w:r w:rsidRPr="00D467BA">
        <w:rPr>
          <w:sz w:val="16"/>
          <w:szCs w:val="16"/>
        </w:rPr>
        <w:t>Na výpočet odloženej dane bola použitá sadzba dane z príjmov právnických osôb 22 %</w:t>
      </w:r>
      <w:r w:rsidRPr="00D467BA">
        <w:rPr>
          <w:color w:val="FF0000"/>
          <w:sz w:val="16"/>
          <w:szCs w:val="16"/>
        </w:rPr>
        <w:t>,</w:t>
      </w:r>
      <w:r w:rsidRPr="00D467BA">
        <w:rPr>
          <w:sz w:val="16"/>
          <w:szCs w:val="16"/>
        </w:rPr>
        <w:t xml:space="preserve"> ktorá je v platnosti od 2014</w:t>
      </w:r>
    </w:p>
    <w:p w:rsidR="002F2DCC" w:rsidRPr="00D467BA" w:rsidRDefault="002F2DCC" w:rsidP="002F2DCC">
      <w:pPr>
        <w:jc w:val="both"/>
        <w:rPr>
          <w:b/>
          <w:sz w:val="16"/>
          <w:szCs w:val="16"/>
        </w:rPr>
      </w:pPr>
    </w:p>
    <w:p w:rsidR="002F2DCC" w:rsidRPr="00D467BA" w:rsidRDefault="002F2DCC" w:rsidP="002F2DCC">
      <w:pPr>
        <w:jc w:val="both"/>
        <w:rPr>
          <w:b/>
          <w:color w:val="FF0000"/>
          <w:sz w:val="16"/>
          <w:szCs w:val="16"/>
        </w:rPr>
      </w:pPr>
      <w:r w:rsidRPr="00D467BA">
        <w:rPr>
          <w:b/>
          <w:sz w:val="16"/>
          <w:szCs w:val="16"/>
        </w:rPr>
        <w:t>a) – e) Suma odložených daní, suma neuplatneného umorenia daňovej straty</w:t>
      </w:r>
      <w:r w:rsidRPr="00D467BA">
        <w:rPr>
          <w:b/>
          <w:color w:val="FF0000"/>
          <w:sz w:val="16"/>
          <w:szCs w:val="16"/>
        </w:rPr>
        <w:t xml:space="preserve"> </w:t>
      </w:r>
    </w:p>
    <w:p w:rsidR="002F2DCC" w:rsidRPr="00D467BA" w:rsidRDefault="002F2DCC" w:rsidP="002F2DCC">
      <w:pPr>
        <w:jc w:val="both"/>
        <w:rPr>
          <w:b/>
          <w:color w:val="FF0000"/>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848"/>
        <w:gridCol w:w="2548"/>
        <w:gridCol w:w="2824"/>
      </w:tblGrid>
      <w:tr w:rsidR="002F2DCC" w:rsidRPr="00D467BA" w:rsidTr="00B4211F">
        <w:trPr>
          <w:trHeight w:val="840"/>
          <w:jc w:val="center"/>
        </w:trPr>
        <w:tc>
          <w:tcPr>
            <w:tcW w:w="3110" w:type="pct"/>
            <w:noWrap/>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Názov položky</w:t>
            </w:r>
          </w:p>
        </w:tc>
        <w:tc>
          <w:tcPr>
            <w:tcW w:w="896" w:type="pct"/>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Bežné účtovné obdobie</w:t>
            </w:r>
          </w:p>
        </w:tc>
        <w:tc>
          <w:tcPr>
            <w:tcW w:w="993" w:type="pct"/>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Bezprostredne predchádzajúce účtovné obdobie</w:t>
            </w:r>
          </w:p>
        </w:tc>
      </w:tr>
      <w:tr w:rsidR="002F2DCC" w:rsidRPr="00D467BA" w:rsidTr="00B4211F">
        <w:trPr>
          <w:trHeight w:val="567"/>
          <w:jc w:val="center"/>
        </w:trPr>
        <w:tc>
          <w:tcPr>
            <w:tcW w:w="3110" w:type="pct"/>
            <w:vAlign w:val="center"/>
            <w:hideMark/>
          </w:tcPr>
          <w:p w:rsidR="002F2DCC" w:rsidRPr="00D467BA" w:rsidRDefault="002F2DCC" w:rsidP="00B4211F">
            <w:pPr>
              <w:rPr>
                <w:sz w:val="16"/>
                <w:szCs w:val="16"/>
              </w:rPr>
            </w:pPr>
            <w:r w:rsidRPr="00D467BA">
              <w:rPr>
                <w:sz w:val="16"/>
                <w:szCs w:val="16"/>
              </w:rPr>
              <w:t>Suma odloženej daňovej pohľadávky účtovanej ako náklad alebo výnos vyplývajúca zo zmeny sadzby dane z príjmov</w:t>
            </w:r>
          </w:p>
        </w:tc>
        <w:tc>
          <w:tcPr>
            <w:tcW w:w="896" w:type="pct"/>
            <w:noWrap/>
            <w:vAlign w:val="center"/>
            <w:hideMark/>
          </w:tcPr>
          <w:p w:rsidR="002F2DCC" w:rsidRPr="00D467BA" w:rsidRDefault="002F2DCC" w:rsidP="00B4211F">
            <w:pPr>
              <w:jc w:val="center"/>
              <w:rPr>
                <w:sz w:val="16"/>
                <w:szCs w:val="16"/>
              </w:rPr>
            </w:pPr>
          </w:p>
        </w:tc>
        <w:tc>
          <w:tcPr>
            <w:tcW w:w="993" w:type="pct"/>
            <w:noWrap/>
            <w:vAlign w:val="center"/>
            <w:hideMark/>
          </w:tcPr>
          <w:p w:rsidR="002F2DCC" w:rsidRPr="00D467BA" w:rsidRDefault="002F2DCC" w:rsidP="00B4211F">
            <w:pPr>
              <w:rPr>
                <w:sz w:val="16"/>
                <w:szCs w:val="16"/>
              </w:rPr>
            </w:pPr>
            <w:r w:rsidRPr="00D467BA">
              <w:rPr>
                <w:sz w:val="16"/>
                <w:szCs w:val="16"/>
              </w:rPr>
              <w:t> </w:t>
            </w:r>
          </w:p>
        </w:tc>
      </w:tr>
      <w:tr w:rsidR="002F2DCC" w:rsidRPr="00D467BA" w:rsidTr="00B4211F">
        <w:trPr>
          <w:trHeight w:val="567"/>
          <w:jc w:val="center"/>
        </w:trPr>
        <w:tc>
          <w:tcPr>
            <w:tcW w:w="3110" w:type="pct"/>
            <w:vAlign w:val="center"/>
            <w:hideMark/>
          </w:tcPr>
          <w:p w:rsidR="002F2DCC" w:rsidRPr="00D467BA" w:rsidRDefault="002F2DCC" w:rsidP="00B4211F">
            <w:pPr>
              <w:rPr>
                <w:sz w:val="16"/>
                <w:szCs w:val="16"/>
              </w:rPr>
            </w:pPr>
            <w:r w:rsidRPr="00D467BA">
              <w:rPr>
                <w:sz w:val="16"/>
                <w:szCs w:val="16"/>
              </w:rPr>
              <w:t>Suma odloženého daňového záväzku účtovaného ako náklad alebo výnos vyplývajúci zo zmeny sadzby dane z príjmov</w:t>
            </w:r>
          </w:p>
        </w:tc>
        <w:tc>
          <w:tcPr>
            <w:tcW w:w="896" w:type="pct"/>
            <w:noWrap/>
            <w:vAlign w:val="center"/>
            <w:hideMark/>
          </w:tcPr>
          <w:p w:rsidR="002F2DCC" w:rsidRPr="00D467BA" w:rsidRDefault="002F2DCC" w:rsidP="00B4211F">
            <w:pPr>
              <w:jc w:val="center"/>
              <w:rPr>
                <w:sz w:val="16"/>
                <w:szCs w:val="16"/>
              </w:rPr>
            </w:pPr>
          </w:p>
        </w:tc>
        <w:tc>
          <w:tcPr>
            <w:tcW w:w="993" w:type="pct"/>
            <w:noWrap/>
            <w:vAlign w:val="center"/>
            <w:hideMark/>
          </w:tcPr>
          <w:p w:rsidR="002F2DCC" w:rsidRPr="00D467BA" w:rsidRDefault="002F2DCC" w:rsidP="00B4211F">
            <w:pPr>
              <w:rPr>
                <w:sz w:val="16"/>
                <w:szCs w:val="16"/>
              </w:rPr>
            </w:pPr>
            <w:r w:rsidRPr="00D467BA">
              <w:rPr>
                <w:sz w:val="16"/>
                <w:szCs w:val="16"/>
              </w:rPr>
              <w:t> </w:t>
            </w:r>
          </w:p>
        </w:tc>
      </w:tr>
      <w:tr w:rsidR="002F2DCC" w:rsidRPr="00D467BA" w:rsidTr="00B4211F">
        <w:trPr>
          <w:trHeight w:val="567"/>
          <w:jc w:val="center"/>
        </w:trPr>
        <w:tc>
          <w:tcPr>
            <w:tcW w:w="3110" w:type="pct"/>
            <w:vAlign w:val="center"/>
            <w:hideMark/>
          </w:tcPr>
          <w:p w:rsidR="002F2DCC" w:rsidRPr="00D467BA" w:rsidRDefault="002F2DCC" w:rsidP="00B4211F">
            <w:pPr>
              <w:rPr>
                <w:sz w:val="16"/>
                <w:szCs w:val="16"/>
              </w:rPr>
            </w:pPr>
            <w:r w:rsidRPr="00D467BA">
              <w:rPr>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noWrap/>
            <w:vAlign w:val="center"/>
            <w:hideMark/>
          </w:tcPr>
          <w:p w:rsidR="002F2DCC" w:rsidRPr="00D467BA" w:rsidRDefault="002F2DCC" w:rsidP="00B4211F">
            <w:pPr>
              <w:jc w:val="center"/>
              <w:rPr>
                <w:sz w:val="16"/>
                <w:szCs w:val="16"/>
              </w:rPr>
            </w:pPr>
          </w:p>
        </w:tc>
        <w:tc>
          <w:tcPr>
            <w:tcW w:w="993" w:type="pct"/>
            <w:noWrap/>
            <w:vAlign w:val="center"/>
            <w:hideMark/>
          </w:tcPr>
          <w:p w:rsidR="002F2DCC" w:rsidRPr="00D467BA" w:rsidRDefault="002F2DCC" w:rsidP="00B4211F">
            <w:pPr>
              <w:rPr>
                <w:sz w:val="16"/>
                <w:szCs w:val="16"/>
              </w:rPr>
            </w:pPr>
            <w:r w:rsidRPr="00D467BA">
              <w:rPr>
                <w:sz w:val="16"/>
                <w:szCs w:val="16"/>
              </w:rPr>
              <w:t> </w:t>
            </w:r>
          </w:p>
        </w:tc>
      </w:tr>
      <w:tr w:rsidR="002F2DCC" w:rsidRPr="00D467BA" w:rsidTr="00B4211F">
        <w:trPr>
          <w:trHeight w:val="567"/>
          <w:jc w:val="center"/>
        </w:trPr>
        <w:tc>
          <w:tcPr>
            <w:tcW w:w="3110" w:type="pct"/>
            <w:vAlign w:val="center"/>
            <w:hideMark/>
          </w:tcPr>
          <w:p w:rsidR="002F2DCC" w:rsidRPr="00D467BA" w:rsidRDefault="002F2DCC" w:rsidP="00B4211F">
            <w:pPr>
              <w:rPr>
                <w:sz w:val="16"/>
                <w:szCs w:val="16"/>
              </w:rPr>
            </w:pPr>
            <w:r w:rsidRPr="00D467BA">
              <w:rPr>
                <w:sz w:val="16"/>
                <w:szCs w:val="16"/>
              </w:rPr>
              <w:t xml:space="preserve">Suma odloženého daňového záväzku, ktorý vznikol </w:t>
            </w:r>
            <w:r w:rsidRPr="00D467BA">
              <w:rPr>
                <w:sz w:val="16"/>
                <w:szCs w:val="16"/>
              </w:rPr>
              <w:br/>
              <w:t>z dôvodu neúčtovania tej časti odloženej daňovej pohľadávky v bežnom účtovnom období, o ktorej sa účtovalo v predchádzajúcich účtovných obdobiach</w:t>
            </w:r>
          </w:p>
        </w:tc>
        <w:tc>
          <w:tcPr>
            <w:tcW w:w="896" w:type="pct"/>
            <w:noWrap/>
            <w:vAlign w:val="center"/>
            <w:hideMark/>
          </w:tcPr>
          <w:p w:rsidR="002F2DCC" w:rsidRPr="00D467BA" w:rsidRDefault="003849DF" w:rsidP="008579AF">
            <w:pPr>
              <w:jc w:val="right"/>
              <w:rPr>
                <w:sz w:val="16"/>
                <w:szCs w:val="16"/>
              </w:rPr>
            </w:pPr>
            <w:r>
              <w:rPr>
                <w:sz w:val="16"/>
                <w:szCs w:val="16"/>
              </w:rPr>
              <w:t>-28 519</w:t>
            </w:r>
          </w:p>
        </w:tc>
        <w:tc>
          <w:tcPr>
            <w:tcW w:w="993" w:type="pct"/>
            <w:noWrap/>
            <w:vAlign w:val="center"/>
            <w:hideMark/>
          </w:tcPr>
          <w:p w:rsidR="002F2DCC" w:rsidRPr="00D467BA" w:rsidRDefault="002F2DCC" w:rsidP="008579AF">
            <w:pPr>
              <w:jc w:val="right"/>
              <w:rPr>
                <w:sz w:val="16"/>
                <w:szCs w:val="16"/>
              </w:rPr>
            </w:pPr>
            <w:r w:rsidRPr="00D467BA">
              <w:rPr>
                <w:sz w:val="16"/>
                <w:szCs w:val="16"/>
              </w:rPr>
              <w:t> </w:t>
            </w:r>
            <w:r w:rsidR="003849DF">
              <w:rPr>
                <w:sz w:val="16"/>
                <w:szCs w:val="16"/>
              </w:rPr>
              <w:t>21 241</w:t>
            </w:r>
          </w:p>
        </w:tc>
      </w:tr>
      <w:tr w:rsidR="002F2DCC" w:rsidRPr="00D467BA" w:rsidTr="00B4211F">
        <w:trPr>
          <w:trHeight w:val="567"/>
          <w:jc w:val="center"/>
        </w:trPr>
        <w:tc>
          <w:tcPr>
            <w:tcW w:w="3110" w:type="pct"/>
            <w:vAlign w:val="center"/>
            <w:hideMark/>
          </w:tcPr>
          <w:p w:rsidR="002F2DCC" w:rsidRPr="00D467BA" w:rsidRDefault="002F2DCC" w:rsidP="00B4211F">
            <w:pPr>
              <w:rPr>
                <w:sz w:val="16"/>
                <w:szCs w:val="16"/>
              </w:rPr>
            </w:pPr>
            <w:r w:rsidRPr="00D467BA">
              <w:rPr>
                <w:sz w:val="16"/>
                <w:szCs w:val="16"/>
              </w:rPr>
              <w:t>Suma neuplatneného umorenia daňovej straty, nevyužitých daňových odpočtov a iných nárokov a odpočítateľných dočasných rozdielov, ku ktorým nebola účtovaná odložená daňová pohľadávka</w:t>
            </w:r>
          </w:p>
        </w:tc>
        <w:tc>
          <w:tcPr>
            <w:tcW w:w="896" w:type="pct"/>
            <w:noWrap/>
            <w:vAlign w:val="center"/>
            <w:hideMark/>
          </w:tcPr>
          <w:p w:rsidR="002F2DCC" w:rsidRPr="00D467BA" w:rsidRDefault="002F2DCC" w:rsidP="00B4211F">
            <w:pPr>
              <w:jc w:val="center"/>
              <w:rPr>
                <w:sz w:val="16"/>
                <w:szCs w:val="16"/>
              </w:rPr>
            </w:pPr>
          </w:p>
        </w:tc>
        <w:tc>
          <w:tcPr>
            <w:tcW w:w="993" w:type="pct"/>
            <w:noWrap/>
            <w:vAlign w:val="center"/>
            <w:hideMark/>
          </w:tcPr>
          <w:p w:rsidR="002F2DCC" w:rsidRPr="00D467BA" w:rsidRDefault="002F2DCC" w:rsidP="00B4211F">
            <w:pPr>
              <w:rPr>
                <w:sz w:val="16"/>
                <w:szCs w:val="16"/>
              </w:rPr>
            </w:pPr>
            <w:r w:rsidRPr="00D467BA">
              <w:rPr>
                <w:sz w:val="16"/>
                <w:szCs w:val="16"/>
              </w:rPr>
              <w:t> </w:t>
            </w:r>
          </w:p>
        </w:tc>
      </w:tr>
      <w:tr w:rsidR="002F2DCC" w:rsidRPr="00D467BA" w:rsidTr="00B4211F">
        <w:trPr>
          <w:trHeight w:val="567"/>
          <w:jc w:val="center"/>
        </w:trPr>
        <w:tc>
          <w:tcPr>
            <w:tcW w:w="3110" w:type="pct"/>
            <w:vAlign w:val="center"/>
            <w:hideMark/>
          </w:tcPr>
          <w:p w:rsidR="002F2DCC" w:rsidRPr="00D467BA" w:rsidRDefault="002F2DCC" w:rsidP="00B4211F">
            <w:pPr>
              <w:rPr>
                <w:sz w:val="16"/>
                <w:szCs w:val="16"/>
              </w:rPr>
            </w:pPr>
            <w:r w:rsidRPr="00D467BA">
              <w:rPr>
                <w:sz w:val="16"/>
                <w:szCs w:val="16"/>
              </w:rPr>
              <w:t>Suma odloženej dani z príjmov, ktorá sa vzťahuje na položky účtované priamo na účty vlastného imania bez účtovania na účty nákladov a výnosov</w:t>
            </w:r>
          </w:p>
        </w:tc>
        <w:tc>
          <w:tcPr>
            <w:tcW w:w="896" w:type="pct"/>
            <w:noWrap/>
            <w:vAlign w:val="center"/>
            <w:hideMark/>
          </w:tcPr>
          <w:p w:rsidR="002F2DCC" w:rsidRPr="00D467BA" w:rsidRDefault="002F2DCC" w:rsidP="00B4211F">
            <w:pPr>
              <w:jc w:val="center"/>
              <w:rPr>
                <w:sz w:val="16"/>
                <w:szCs w:val="16"/>
              </w:rPr>
            </w:pPr>
          </w:p>
        </w:tc>
        <w:tc>
          <w:tcPr>
            <w:tcW w:w="993" w:type="pct"/>
            <w:noWrap/>
            <w:vAlign w:val="center"/>
            <w:hideMark/>
          </w:tcPr>
          <w:p w:rsidR="002F2DCC" w:rsidRPr="00D467BA" w:rsidRDefault="002F2DCC" w:rsidP="00B4211F">
            <w:pPr>
              <w:rPr>
                <w:sz w:val="16"/>
                <w:szCs w:val="16"/>
              </w:rPr>
            </w:pPr>
            <w:r w:rsidRPr="00D467BA">
              <w:rPr>
                <w:sz w:val="16"/>
                <w:szCs w:val="16"/>
              </w:rPr>
              <w:t> </w:t>
            </w:r>
          </w:p>
        </w:tc>
      </w:tr>
    </w:tbl>
    <w:p w:rsidR="002F2DCC" w:rsidRPr="00D467BA" w:rsidRDefault="002F2DCC" w:rsidP="002F2DCC">
      <w:pPr>
        <w:jc w:val="both"/>
        <w:rPr>
          <w:color w:val="FF0000"/>
          <w:sz w:val="16"/>
          <w:szCs w:val="16"/>
        </w:rPr>
      </w:pPr>
    </w:p>
    <w:p w:rsidR="002F2DCC" w:rsidRPr="00D467BA" w:rsidRDefault="002F2DCC" w:rsidP="002F2DCC">
      <w:pPr>
        <w:jc w:val="both"/>
        <w:rPr>
          <w:color w:val="FF0000"/>
          <w:sz w:val="16"/>
          <w:szCs w:val="16"/>
        </w:rPr>
      </w:pPr>
    </w:p>
    <w:p w:rsidR="002F2DCC" w:rsidRPr="00D467BA" w:rsidRDefault="002F2DCC" w:rsidP="002F2DCC">
      <w:pPr>
        <w:jc w:val="both"/>
        <w:rPr>
          <w:b/>
          <w:sz w:val="16"/>
          <w:szCs w:val="16"/>
        </w:rPr>
      </w:pPr>
      <w:r w:rsidRPr="00D467BA">
        <w:rPr>
          <w:b/>
          <w:sz w:val="16"/>
          <w:szCs w:val="16"/>
        </w:rPr>
        <w:t>f) Vzťah splatnej dane z príjmov a sumou odloženej dane z príjmov</w:t>
      </w:r>
    </w:p>
    <w:p w:rsidR="002F2DCC" w:rsidRPr="00D467BA" w:rsidRDefault="002F2DCC" w:rsidP="002F2DCC">
      <w:pPr>
        <w:jc w:val="both"/>
        <w:rPr>
          <w:b/>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291"/>
        <w:gridCol w:w="2604"/>
        <w:gridCol w:w="1367"/>
        <w:gridCol w:w="868"/>
        <w:gridCol w:w="2973"/>
        <w:gridCol w:w="1099"/>
        <w:gridCol w:w="1018"/>
      </w:tblGrid>
      <w:tr w:rsidR="002F2DCC" w:rsidRPr="00D467BA" w:rsidTr="00B4211F">
        <w:trPr>
          <w:trHeight w:val="642"/>
          <w:jc w:val="center"/>
        </w:trPr>
        <w:tc>
          <w:tcPr>
            <w:tcW w:w="2854" w:type="dxa"/>
            <w:vMerge w:val="restart"/>
            <w:noWrap/>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Názov položky</w:t>
            </w:r>
          </w:p>
        </w:tc>
        <w:tc>
          <w:tcPr>
            <w:tcW w:w="3218" w:type="dxa"/>
            <w:gridSpan w:val="3"/>
            <w:noWrap/>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Bežné účtovné obdobie</w:t>
            </w:r>
          </w:p>
        </w:tc>
        <w:tc>
          <w:tcPr>
            <w:tcW w:w="3385" w:type="dxa"/>
            <w:gridSpan w:val="3"/>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Bezprostredne predchádzajúce</w:t>
            </w:r>
          </w:p>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 xml:space="preserve"> účtovné obdobie</w:t>
            </w:r>
          </w:p>
        </w:tc>
      </w:tr>
      <w:tr w:rsidR="002F2DCC" w:rsidRPr="00D467BA" w:rsidTr="00B4211F">
        <w:trPr>
          <w:trHeight w:val="345"/>
          <w:jc w:val="center"/>
        </w:trPr>
        <w:tc>
          <w:tcPr>
            <w:tcW w:w="2854" w:type="dxa"/>
            <w:vMerge/>
            <w:vAlign w:val="center"/>
            <w:hideMark/>
          </w:tcPr>
          <w:p w:rsidR="002F2DCC" w:rsidRPr="00D467BA" w:rsidRDefault="002F2DCC" w:rsidP="00B4211F">
            <w:pPr>
              <w:rPr>
                <w:b/>
                <w:bCs/>
                <w:sz w:val="16"/>
                <w:szCs w:val="16"/>
              </w:rPr>
            </w:pPr>
          </w:p>
        </w:tc>
        <w:tc>
          <w:tcPr>
            <w:tcW w:w="1732" w:type="dxa"/>
            <w:noWrap/>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Základ dane</w:t>
            </w:r>
          </w:p>
        </w:tc>
        <w:tc>
          <w:tcPr>
            <w:tcW w:w="909" w:type="dxa"/>
            <w:noWrap/>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Daň</w:t>
            </w:r>
          </w:p>
        </w:tc>
        <w:tc>
          <w:tcPr>
            <w:tcW w:w="577" w:type="dxa"/>
            <w:noWrap/>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Daň v %</w:t>
            </w:r>
          </w:p>
        </w:tc>
        <w:tc>
          <w:tcPr>
            <w:tcW w:w="1977" w:type="dxa"/>
            <w:noWrap/>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Základ dane</w:t>
            </w:r>
          </w:p>
        </w:tc>
        <w:tc>
          <w:tcPr>
            <w:tcW w:w="731" w:type="dxa"/>
            <w:noWrap/>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Daň</w:t>
            </w:r>
          </w:p>
        </w:tc>
        <w:tc>
          <w:tcPr>
            <w:tcW w:w="677" w:type="dxa"/>
            <w:noWrap/>
            <w:vAlign w:val="center"/>
            <w:hideMark/>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Daň v %</w:t>
            </w:r>
          </w:p>
        </w:tc>
      </w:tr>
      <w:tr w:rsidR="002F2DCC" w:rsidRPr="00D467BA" w:rsidTr="00B4211F">
        <w:trPr>
          <w:trHeight w:val="397"/>
          <w:jc w:val="center"/>
        </w:trPr>
        <w:tc>
          <w:tcPr>
            <w:tcW w:w="2854" w:type="dxa"/>
            <w:noWrap/>
            <w:vAlign w:val="center"/>
            <w:hideMark/>
          </w:tcPr>
          <w:p w:rsidR="002F2DCC" w:rsidRPr="00D467BA" w:rsidRDefault="002F2DCC" w:rsidP="00B4211F">
            <w:pPr>
              <w:rPr>
                <w:i/>
                <w:sz w:val="16"/>
                <w:szCs w:val="16"/>
              </w:rPr>
            </w:pPr>
            <w:r w:rsidRPr="00D467BA">
              <w:rPr>
                <w:i/>
                <w:sz w:val="16"/>
                <w:szCs w:val="16"/>
              </w:rPr>
              <w:t>Výsledok hospodárenia </w:t>
            </w:r>
            <w:r w:rsidRPr="00D467BA">
              <w:rPr>
                <w:i/>
                <w:sz w:val="16"/>
                <w:szCs w:val="16"/>
              </w:rPr>
              <w:br/>
              <w:t>pred zdanením, z toho:</w:t>
            </w:r>
          </w:p>
        </w:tc>
        <w:tc>
          <w:tcPr>
            <w:tcW w:w="1732" w:type="dxa"/>
            <w:noWrap/>
            <w:vAlign w:val="center"/>
          </w:tcPr>
          <w:p w:rsidR="002F2DCC" w:rsidRPr="00D467BA" w:rsidRDefault="007F74B4" w:rsidP="00A915DF">
            <w:pPr>
              <w:jc w:val="right"/>
              <w:rPr>
                <w:i/>
                <w:color w:val="000000"/>
                <w:sz w:val="16"/>
                <w:szCs w:val="16"/>
              </w:rPr>
            </w:pPr>
            <w:r>
              <w:rPr>
                <w:i/>
                <w:color w:val="000000"/>
                <w:sz w:val="16"/>
                <w:szCs w:val="16"/>
              </w:rPr>
              <w:t>-337197</w:t>
            </w:r>
          </w:p>
        </w:tc>
        <w:tc>
          <w:tcPr>
            <w:tcW w:w="909" w:type="dxa"/>
            <w:noWrap/>
            <w:vAlign w:val="center"/>
            <w:hideMark/>
          </w:tcPr>
          <w:p w:rsidR="002F2DCC" w:rsidRPr="00D467BA" w:rsidRDefault="002F2DCC" w:rsidP="00B4211F">
            <w:pPr>
              <w:jc w:val="right"/>
              <w:rPr>
                <w:i/>
                <w:color w:val="000000"/>
                <w:sz w:val="16"/>
                <w:szCs w:val="16"/>
              </w:rPr>
            </w:pPr>
          </w:p>
        </w:tc>
        <w:tc>
          <w:tcPr>
            <w:tcW w:w="577" w:type="dxa"/>
            <w:noWrap/>
            <w:vAlign w:val="center"/>
            <w:hideMark/>
          </w:tcPr>
          <w:p w:rsidR="002F2DCC" w:rsidRPr="00D467BA" w:rsidRDefault="002F2DCC" w:rsidP="00B4211F">
            <w:pPr>
              <w:jc w:val="right"/>
              <w:rPr>
                <w:i/>
                <w:sz w:val="16"/>
                <w:szCs w:val="16"/>
              </w:rPr>
            </w:pPr>
          </w:p>
        </w:tc>
        <w:tc>
          <w:tcPr>
            <w:tcW w:w="1977" w:type="dxa"/>
            <w:noWrap/>
            <w:vAlign w:val="center"/>
          </w:tcPr>
          <w:p w:rsidR="002F2DCC" w:rsidRPr="00D467BA" w:rsidRDefault="004F20AE" w:rsidP="00B4211F">
            <w:pPr>
              <w:jc w:val="right"/>
              <w:rPr>
                <w:i/>
                <w:sz w:val="16"/>
                <w:szCs w:val="16"/>
              </w:rPr>
            </w:pPr>
            <w:r>
              <w:rPr>
                <w:i/>
                <w:sz w:val="16"/>
                <w:szCs w:val="16"/>
              </w:rPr>
              <w:t>258 013</w:t>
            </w:r>
          </w:p>
        </w:tc>
        <w:tc>
          <w:tcPr>
            <w:tcW w:w="731" w:type="dxa"/>
            <w:noWrap/>
            <w:vAlign w:val="center"/>
            <w:hideMark/>
          </w:tcPr>
          <w:p w:rsidR="002F2DCC" w:rsidRPr="00D467BA" w:rsidRDefault="002F2DCC" w:rsidP="00B4211F">
            <w:pPr>
              <w:jc w:val="right"/>
              <w:rPr>
                <w:i/>
                <w:sz w:val="16"/>
                <w:szCs w:val="16"/>
              </w:rPr>
            </w:pPr>
          </w:p>
        </w:tc>
        <w:tc>
          <w:tcPr>
            <w:tcW w:w="677" w:type="dxa"/>
            <w:noWrap/>
            <w:vAlign w:val="center"/>
            <w:hideMark/>
          </w:tcPr>
          <w:p w:rsidR="002F2DCC" w:rsidRPr="00D467BA" w:rsidRDefault="002F2DCC" w:rsidP="00B4211F">
            <w:pPr>
              <w:jc w:val="right"/>
              <w:rPr>
                <w:i/>
                <w:sz w:val="16"/>
                <w:szCs w:val="16"/>
              </w:rPr>
            </w:pPr>
            <w:r w:rsidRPr="00D467BA">
              <w:rPr>
                <w:i/>
                <w:sz w:val="16"/>
                <w:szCs w:val="16"/>
              </w:rPr>
              <w:t>x</w:t>
            </w:r>
          </w:p>
        </w:tc>
      </w:tr>
      <w:tr w:rsidR="002F2DCC" w:rsidRPr="00D467BA" w:rsidTr="00B4211F">
        <w:trPr>
          <w:trHeight w:val="397"/>
          <w:jc w:val="center"/>
        </w:trPr>
        <w:tc>
          <w:tcPr>
            <w:tcW w:w="2854" w:type="dxa"/>
            <w:noWrap/>
            <w:vAlign w:val="center"/>
            <w:hideMark/>
          </w:tcPr>
          <w:p w:rsidR="002F2DCC" w:rsidRPr="00D467BA" w:rsidRDefault="002F2DCC" w:rsidP="00B4211F">
            <w:pPr>
              <w:rPr>
                <w:i/>
                <w:sz w:val="16"/>
                <w:szCs w:val="16"/>
              </w:rPr>
            </w:pPr>
            <w:r w:rsidRPr="00D467BA">
              <w:rPr>
                <w:i/>
                <w:sz w:val="16"/>
                <w:szCs w:val="16"/>
              </w:rPr>
              <w:t xml:space="preserve">teoretická daň </w:t>
            </w:r>
          </w:p>
        </w:tc>
        <w:tc>
          <w:tcPr>
            <w:tcW w:w="1732" w:type="dxa"/>
            <w:noWrap/>
            <w:vAlign w:val="center"/>
            <w:hideMark/>
          </w:tcPr>
          <w:p w:rsidR="002F2DCC" w:rsidRPr="00D467BA" w:rsidRDefault="002F2DCC" w:rsidP="00B4211F">
            <w:pPr>
              <w:jc w:val="right"/>
              <w:rPr>
                <w:i/>
                <w:color w:val="000000"/>
                <w:sz w:val="16"/>
                <w:szCs w:val="16"/>
              </w:rPr>
            </w:pPr>
          </w:p>
        </w:tc>
        <w:tc>
          <w:tcPr>
            <w:tcW w:w="909" w:type="dxa"/>
            <w:noWrap/>
            <w:vAlign w:val="center"/>
          </w:tcPr>
          <w:p w:rsidR="002F2DCC" w:rsidRPr="00D467BA" w:rsidRDefault="00E06848" w:rsidP="00E06848">
            <w:pPr>
              <w:jc w:val="right"/>
              <w:rPr>
                <w:i/>
                <w:color w:val="000000"/>
                <w:sz w:val="16"/>
                <w:szCs w:val="16"/>
              </w:rPr>
            </w:pPr>
            <w:r>
              <w:rPr>
                <w:i/>
                <w:color w:val="000000"/>
                <w:sz w:val="16"/>
                <w:szCs w:val="16"/>
              </w:rPr>
              <w:t>74 183</w:t>
            </w:r>
          </w:p>
        </w:tc>
        <w:tc>
          <w:tcPr>
            <w:tcW w:w="577" w:type="dxa"/>
            <w:noWrap/>
            <w:vAlign w:val="center"/>
          </w:tcPr>
          <w:p w:rsidR="002F2DCC" w:rsidRPr="00D467BA" w:rsidRDefault="00E06848" w:rsidP="00E06848">
            <w:pPr>
              <w:jc w:val="right"/>
              <w:rPr>
                <w:i/>
                <w:sz w:val="16"/>
                <w:szCs w:val="16"/>
              </w:rPr>
            </w:pPr>
            <w:r>
              <w:rPr>
                <w:i/>
                <w:sz w:val="16"/>
                <w:szCs w:val="16"/>
              </w:rPr>
              <w:t>22%</w:t>
            </w:r>
          </w:p>
        </w:tc>
        <w:tc>
          <w:tcPr>
            <w:tcW w:w="1977" w:type="dxa"/>
            <w:noWrap/>
            <w:vAlign w:val="center"/>
            <w:hideMark/>
          </w:tcPr>
          <w:p w:rsidR="002F2DCC" w:rsidRPr="00D467BA" w:rsidRDefault="002F2DCC" w:rsidP="00B4211F">
            <w:pPr>
              <w:jc w:val="right"/>
              <w:rPr>
                <w:i/>
                <w:sz w:val="16"/>
                <w:szCs w:val="16"/>
              </w:rPr>
            </w:pPr>
          </w:p>
        </w:tc>
        <w:tc>
          <w:tcPr>
            <w:tcW w:w="731" w:type="dxa"/>
            <w:noWrap/>
            <w:vAlign w:val="center"/>
          </w:tcPr>
          <w:p w:rsidR="002F2DCC" w:rsidRPr="00D467BA" w:rsidRDefault="004F20AE" w:rsidP="00B4211F">
            <w:pPr>
              <w:jc w:val="right"/>
              <w:rPr>
                <w:i/>
                <w:sz w:val="16"/>
                <w:szCs w:val="16"/>
              </w:rPr>
            </w:pPr>
            <w:r>
              <w:rPr>
                <w:i/>
                <w:sz w:val="16"/>
                <w:szCs w:val="16"/>
              </w:rPr>
              <w:t>59 343</w:t>
            </w:r>
          </w:p>
        </w:tc>
        <w:tc>
          <w:tcPr>
            <w:tcW w:w="677" w:type="dxa"/>
            <w:noWrap/>
            <w:vAlign w:val="center"/>
          </w:tcPr>
          <w:p w:rsidR="002F2DCC" w:rsidRPr="00D467BA" w:rsidRDefault="004F20AE" w:rsidP="00B4211F">
            <w:pPr>
              <w:jc w:val="right"/>
              <w:rPr>
                <w:i/>
                <w:sz w:val="16"/>
                <w:szCs w:val="16"/>
              </w:rPr>
            </w:pPr>
            <w:r>
              <w:rPr>
                <w:i/>
                <w:sz w:val="16"/>
                <w:szCs w:val="16"/>
              </w:rPr>
              <w:t>23</w:t>
            </w:r>
          </w:p>
        </w:tc>
      </w:tr>
      <w:tr w:rsidR="002F2DCC" w:rsidRPr="00D467BA" w:rsidTr="00B4211F">
        <w:trPr>
          <w:trHeight w:val="397"/>
          <w:jc w:val="center"/>
        </w:trPr>
        <w:tc>
          <w:tcPr>
            <w:tcW w:w="2854" w:type="dxa"/>
            <w:noWrap/>
            <w:vAlign w:val="center"/>
            <w:hideMark/>
          </w:tcPr>
          <w:p w:rsidR="002F2DCC" w:rsidRPr="00D467BA" w:rsidRDefault="002F2DCC" w:rsidP="00B4211F">
            <w:pPr>
              <w:rPr>
                <w:i/>
                <w:sz w:val="16"/>
                <w:szCs w:val="16"/>
              </w:rPr>
            </w:pPr>
            <w:r w:rsidRPr="00D467BA">
              <w:rPr>
                <w:i/>
                <w:sz w:val="16"/>
                <w:szCs w:val="16"/>
              </w:rPr>
              <w:t>Daňovo neuznané náklady</w:t>
            </w:r>
          </w:p>
        </w:tc>
        <w:tc>
          <w:tcPr>
            <w:tcW w:w="1732" w:type="dxa"/>
            <w:noWrap/>
            <w:vAlign w:val="center"/>
            <w:hideMark/>
          </w:tcPr>
          <w:p w:rsidR="002F2DCC" w:rsidRPr="00D467BA" w:rsidRDefault="007F74B4" w:rsidP="00B4211F">
            <w:pPr>
              <w:jc w:val="right"/>
              <w:rPr>
                <w:i/>
                <w:color w:val="000000"/>
                <w:sz w:val="16"/>
                <w:szCs w:val="16"/>
              </w:rPr>
            </w:pPr>
            <w:r>
              <w:rPr>
                <w:i/>
                <w:color w:val="000000"/>
                <w:sz w:val="16"/>
                <w:szCs w:val="16"/>
              </w:rPr>
              <w:t>544 597</w:t>
            </w:r>
          </w:p>
        </w:tc>
        <w:tc>
          <w:tcPr>
            <w:tcW w:w="909" w:type="dxa"/>
            <w:noWrap/>
            <w:vAlign w:val="center"/>
            <w:hideMark/>
          </w:tcPr>
          <w:p w:rsidR="002F2DCC" w:rsidRPr="00D467BA" w:rsidRDefault="002F2DCC" w:rsidP="00B4211F">
            <w:pPr>
              <w:jc w:val="right"/>
              <w:rPr>
                <w:i/>
                <w:color w:val="000000"/>
                <w:sz w:val="16"/>
                <w:szCs w:val="16"/>
              </w:rPr>
            </w:pPr>
          </w:p>
        </w:tc>
        <w:tc>
          <w:tcPr>
            <w:tcW w:w="577" w:type="dxa"/>
            <w:noWrap/>
            <w:vAlign w:val="center"/>
            <w:hideMark/>
          </w:tcPr>
          <w:p w:rsidR="002F2DCC" w:rsidRPr="00D467BA" w:rsidRDefault="002F2DCC" w:rsidP="00B4211F">
            <w:pPr>
              <w:jc w:val="right"/>
              <w:rPr>
                <w:i/>
                <w:sz w:val="16"/>
                <w:szCs w:val="16"/>
              </w:rPr>
            </w:pPr>
          </w:p>
        </w:tc>
        <w:tc>
          <w:tcPr>
            <w:tcW w:w="1977" w:type="dxa"/>
            <w:noWrap/>
            <w:vAlign w:val="center"/>
            <w:hideMark/>
          </w:tcPr>
          <w:p w:rsidR="002F2DCC" w:rsidRPr="00D467BA" w:rsidRDefault="004F20AE" w:rsidP="00B4211F">
            <w:pPr>
              <w:jc w:val="right"/>
              <w:rPr>
                <w:i/>
                <w:sz w:val="16"/>
                <w:szCs w:val="16"/>
              </w:rPr>
            </w:pPr>
            <w:r>
              <w:rPr>
                <w:i/>
                <w:sz w:val="16"/>
                <w:szCs w:val="16"/>
              </w:rPr>
              <w:t>300 600</w:t>
            </w:r>
          </w:p>
        </w:tc>
        <w:tc>
          <w:tcPr>
            <w:tcW w:w="731" w:type="dxa"/>
            <w:noWrap/>
            <w:vAlign w:val="center"/>
            <w:hideMark/>
          </w:tcPr>
          <w:p w:rsidR="002F2DCC" w:rsidRPr="00D467BA" w:rsidRDefault="002F2DCC" w:rsidP="00B4211F">
            <w:pPr>
              <w:jc w:val="right"/>
              <w:rPr>
                <w:i/>
                <w:sz w:val="16"/>
                <w:szCs w:val="16"/>
              </w:rPr>
            </w:pPr>
          </w:p>
        </w:tc>
        <w:tc>
          <w:tcPr>
            <w:tcW w:w="677" w:type="dxa"/>
            <w:noWrap/>
            <w:vAlign w:val="center"/>
            <w:hideMark/>
          </w:tcPr>
          <w:p w:rsidR="002F2DCC" w:rsidRPr="00D467BA" w:rsidRDefault="002F2DCC" w:rsidP="00B4211F">
            <w:pPr>
              <w:jc w:val="right"/>
              <w:rPr>
                <w:i/>
                <w:sz w:val="16"/>
                <w:szCs w:val="16"/>
              </w:rPr>
            </w:pPr>
          </w:p>
        </w:tc>
      </w:tr>
      <w:tr w:rsidR="002F2DCC" w:rsidRPr="00D467BA" w:rsidTr="00B4211F">
        <w:trPr>
          <w:trHeight w:val="397"/>
          <w:jc w:val="center"/>
        </w:trPr>
        <w:tc>
          <w:tcPr>
            <w:tcW w:w="2854" w:type="dxa"/>
            <w:noWrap/>
            <w:vAlign w:val="center"/>
            <w:hideMark/>
          </w:tcPr>
          <w:p w:rsidR="002F2DCC" w:rsidRPr="00D467BA" w:rsidRDefault="002F2DCC" w:rsidP="00B4211F">
            <w:pPr>
              <w:rPr>
                <w:i/>
                <w:sz w:val="16"/>
                <w:szCs w:val="16"/>
              </w:rPr>
            </w:pPr>
            <w:r w:rsidRPr="00D467BA">
              <w:rPr>
                <w:i/>
                <w:sz w:val="16"/>
                <w:szCs w:val="16"/>
              </w:rPr>
              <w:t>Výnosy nepodliehajúce dani</w:t>
            </w:r>
          </w:p>
        </w:tc>
        <w:tc>
          <w:tcPr>
            <w:tcW w:w="1732" w:type="dxa"/>
            <w:noWrap/>
            <w:vAlign w:val="center"/>
            <w:hideMark/>
          </w:tcPr>
          <w:p w:rsidR="002F2DCC" w:rsidRPr="00D467BA" w:rsidRDefault="004F20AE" w:rsidP="00B4211F">
            <w:pPr>
              <w:jc w:val="right"/>
              <w:rPr>
                <w:i/>
                <w:color w:val="000000"/>
                <w:sz w:val="16"/>
                <w:szCs w:val="16"/>
              </w:rPr>
            </w:pPr>
            <w:r>
              <w:rPr>
                <w:i/>
                <w:color w:val="000000"/>
                <w:sz w:val="16"/>
                <w:szCs w:val="16"/>
              </w:rPr>
              <w:t>-34</w:t>
            </w:r>
          </w:p>
        </w:tc>
        <w:tc>
          <w:tcPr>
            <w:tcW w:w="909" w:type="dxa"/>
            <w:noWrap/>
            <w:vAlign w:val="center"/>
            <w:hideMark/>
          </w:tcPr>
          <w:p w:rsidR="002F2DCC" w:rsidRPr="00D467BA" w:rsidRDefault="002F2DCC" w:rsidP="00B4211F">
            <w:pPr>
              <w:jc w:val="right"/>
              <w:rPr>
                <w:i/>
                <w:color w:val="000000"/>
                <w:sz w:val="16"/>
                <w:szCs w:val="16"/>
              </w:rPr>
            </w:pPr>
          </w:p>
        </w:tc>
        <w:tc>
          <w:tcPr>
            <w:tcW w:w="577" w:type="dxa"/>
            <w:noWrap/>
            <w:vAlign w:val="center"/>
            <w:hideMark/>
          </w:tcPr>
          <w:p w:rsidR="002F2DCC" w:rsidRPr="00D467BA" w:rsidRDefault="002F2DCC" w:rsidP="00B4211F">
            <w:pPr>
              <w:jc w:val="right"/>
              <w:rPr>
                <w:i/>
                <w:sz w:val="16"/>
                <w:szCs w:val="16"/>
              </w:rPr>
            </w:pPr>
          </w:p>
        </w:tc>
        <w:tc>
          <w:tcPr>
            <w:tcW w:w="1977" w:type="dxa"/>
            <w:noWrap/>
            <w:vAlign w:val="center"/>
            <w:hideMark/>
          </w:tcPr>
          <w:p w:rsidR="002F2DCC" w:rsidRPr="00D467BA" w:rsidRDefault="004F20AE" w:rsidP="00B4211F">
            <w:pPr>
              <w:jc w:val="right"/>
              <w:rPr>
                <w:i/>
                <w:sz w:val="16"/>
                <w:szCs w:val="16"/>
              </w:rPr>
            </w:pPr>
            <w:r>
              <w:rPr>
                <w:i/>
                <w:sz w:val="16"/>
                <w:szCs w:val="16"/>
              </w:rPr>
              <w:t>-25</w:t>
            </w:r>
          </w:p>
        </w:tc>
        <w:tc>
          <w:tcPr>
            <w:tcW w:w="731" w:type="dxa"/>
            <w:noWrap/>
            <w:vAlign w:val="center"/>
            <w:hideMark/>
          </w:tcPr>
          <w:p w:rsidR="002F2DCC" w:rsidRPr="00D467BA" w:rsidRDefault="002F2DCC" w:rsidP="00B4211F">
            <w:pPr>
              <w:jc w:val="right"/>
              <w:rPr>
                <w:i/>
                <w:sz w:val="16"/>
                <w:szCs w:val="16"/>
              </w:rPr>
            </w:pPr>
          </w:p>
        </w:tc>
        <w:tc>
          <w:tcPr>
            <w:tcW w:w="677" w:type="dxa"/>
            <w:noWrap/>
            <w:vAlign w:val="center"/>
            <w:hideMark/>
          </w:tcPr>
          <w:p w:rsidR="002F2DCC" w:rsidRPr="00D467BA" w:rsidRDefault="002F2DCC" w:rsidP="00B4211F">
            <w:pPr>
              <w:jc w:val="right"/>
              <w:rPr>
                <w:i/>
                <w:sz w:val="16"/>
                <w:szCs w:val="16"/>
              </w:rPr>
            </w:pPr>
          </w:p>
        </w:tc>
      </w:tr>
      <w:tr w:rsidR="002F2DCC" w:rsidRPr="00D467BA" w:rsidTr="00B4211F">
        <w:trPr>
          <w:trHeight w:val="397"/>
          <w:jc w:val="center"/>
        </w:trPr>
        <w:tc>
          <w:tcPr>
            <w:tcW w:w="2854" w:type="dxa"/>
            <w:noWrap/>
            <w:vAlign w:val="center"/>
          </w:tcPr>
          <w:p w:rsidR="002F2DCC" w:rsidRPr="00D467BA" w:rsidRDefault="002F2DCC" w:rsidP="00B4211F">
            <w:pPr>
              <w:rPr>
                <w:i/>
                <w:sz w:val="16"/>
                <w:szCs w:val="16"/>
              </w:rPr>
            </w:pPr>
            <w:r w:rsidRPr="00D467BA">
              <w:rPr>
                <w:i/>
                <w:sz w:val="16"/>
                <w:szCs w:val="16"/>
              </w:rPr>
              <w:lastRenderedPageBreak/>
              <w:t>Vplyv nevykázanej odloženej daňovej pohľadávky</w:t>
            </w:r>
          </w:p>
        </w:tc>
        <w:tc>
          <w:tcPr>
            <w:tcW w:w="1732" w:type="dxa"/>
            <w:noWrap/>
            <w:vAlign w:val="center"/>
          </w:tcPr>
          <w:p w:rsidR="002F2DCC" w:rsidRPr="00D467BA" w:rsidRDefault="002F2DCC" w:rsidP="00B4211F">
            <w:pPr>
              <w:jc w:val="right"/>
              <w:rPr>
                <w:i/>
                <w:color w:val="000000"/>
                <w:sz w:val="16"/>
                <w:szCs w:val="16"/>
              </w:rPr>
            </w:pPr>
          </w:p>
        </w:tc>
        <w:tc>
          <w:tcPr>
            <w:tcW w:w="909" w:type="dxa"/>
            <w:noWrap/>
            <w:vAlign w:val="center"/>
          </w:tcPr>
          <w:p w:rsidR="002F2DCC" w:rsidRPr="00D467BA" w:rsidRDefault="002F2DCC" w:rsidP="00B4211F">
            <w:pPr>
              <w:jc w:val="right"/>
              <w:rPr>
                <w:i/>
                <w:color w:val="000000"/>
                <w:sz w:val="16"/>
                <w:szCs w:val="16"/>
              </w:rPr>
            </w:pPr>
          </w:p>
        </w:tc>
        <w:tc>
          <w:tcPr>
            <w:tcW w:w="577" w:type="dxa"/>
            <w:noWrap/>
            <w:vAlign w:val="center"/>
          </w:tcPr>
          <w:p w:rsidR="002F2DCC" w:rsidRPr="00D467BA" w:rsidRDefault="002F2DCC" w:rsidP="00B4211F">
            <w:pPr>
              <w:jc w:val="right"/>
              <w:rPr>
                <w:i/>
                <w:sz w:val="16"/>
                <w:szCs w:val="16"/>
              </w:rPr>
            </w:pPr>
          </w:p>
        </w:tc>
        <w:tc>
          <w:tcPr>
            <w:tcW w:w="1977" w:type="dxa"/>
            <w:noWrap/>
            <w:vAlign w:val="center"/>
          </w:tcPr>
          <w:p w:rsidR="002F2DCC" w:rsidRPr="00D467BA" w:rsidRDefault="002F2DCC" w:rsidP="00B4211F">
            <w:pPr>
              <w:jc w:val="right"/>
              <w:rPr>
                <w:i/>
                <w:sz w:val="16"/>
                <w:szCs w:val="16"/>
              </w:rPr>
            </w:pPr>
          </w:p>
        </w:tc>
        <w:tc>
          <w:tcPr>
            <w:tcW w:w="731" w:type="dxa"/>
            <w:noWrap/>
            <w:vAlign w:val="center"/>
          </w:tcPr>
          <w:p w:rsidR="002F2DCC" w:rsidRPr="00D467BA" w:rsidRDefault="002F2DCC" w:rsidP="00B4211F">
            <w:pPr>
              <w:jc w:val="right"/>
              <w:rPr>
                <w:i/>
                <w:sz w:val="16"/>
                <w:szCs w:val="16"/>
              </w:rPr>
            </w:pPr>
          </w:p>
        </w:tc>
        <w:tc>
          <w:tcPr>
            <w:tcW w:w="677" w:type="dxa"/>
            <w:noWrap/>
            <w:vAlign w:val="center"/>
          </w:tcPr>
          <w:p w:rsidR="002F2DCC" w:rsidRPr="00D467BA" w:rsidRDefault="002F2DCC" w:rsidP="00B4211F">
            <w:pPr>
              <w:jc w:val="right"/>
              <w:rPr>
                <w:i/>
                <w:sz w:val="16"/>
                <w:szCs w:val="16"/>
              </w:rPr>
            </w:pPr>
          </w:p>
        </w:tc>
      </w:tr>
      <w:tr w:rsidR="002F2DCC" w:rsidRPr="00D467BA" w:rsidTr="00B4211F">
        <w:trPr>
          <w:trHeight w:val="397"/>
          <w:jc w:val="center"/>
        </w:trPr>
        <w:tc>
          <w:tcPr>
            <w:tcW w:w="2854" w:type="dxa"/>
            <w:noWrap/>
            <w:vAlign w:val="center"/>
            <w:hideMark/>
          </w:tcPr>
          <w:p w:rsidR="002F2DCC" w:rsidRPr="00D467BA" w:rsidRDefault="002F2DCC" w:rsidP="00B4211F">
            <w:pPr>
              <w:rPr>
                <w:i/>
                <w:sz w:val="16"/>
                <w:szCs w:val="16"/>
              </w:rPr>
            </w:pPr>
            <w:r w:rsidRPr="00D467BA">
              <w:rPr>
                <w:i/>
                <w:sz w:val="16"/>
                <w:szCs w:val="16"/>
              </w:rPr>
              <w:t>Umorenie daňovej straty</w:t>
            </w:r>
          </w:p>
        </w:tc>
        <w:tc>
          <w:tcPr>
            <w:tcW w:w="1732" w:type="dxa"/>
            <w:noWrap/>
            <w:vAlign w:val="center"/>
            <w:hideMark/>
          </w:tcPr>
          <w:p w:rsidR="002F2DCC" w:rsidRPr="00D467BA" w:rsidRDefault="007F74B4" w:rsidP="00B4211F">
            <w:pPr>
              <w:jc w:val="right"/>
              <w:rPr>
                <w:i/>
                <w:color w:val="000000"/>
                <w:sz w:val="16"/>
                <w:szCs w:val="16"/>
              </w:rPr>
            </w:pPr>
            <w:r>
              <w:rPr>
                <w:i/>
                <w:color w:val="000000"/>
                <w:sz w:val="16"/>
                <w:szCs w:val="16"/>
              </w:rPr>
              <w:t>-3677</w:t>
            </w:r>
          </w:p>
        </w:tc>
        <w:tc>
          <w:tcPr>
            <w:tcW w:w="909" w:type="dxa"/>
            <w:noWrap/>
            <w:vAlign w:val="center"/>
            <w:hideMark/>
          </w:tcPr>
          <w:p w:rsidR="002F2DCC" w:rsidRPr="00D467BA" w:rsidRDefault="002F2DCC" w:rsidP="00B4211F">
            <w:pPr>
              <w:jc w:val="right"/>
              <w:rPr>
                <w:i/>
                <w:color w:val="000000"/>
                <w:sz w:val="16"/>
                <w:szCs w:val="16"/>
              </w:rPr>
            </w:pPr>
          </w:p>
        </w:tc>
        <w:tc>
          <w:tcPr>
            <w:tcW w:w="577" w:type="dxa"/>
            <w:noWrap/>
            <w:vAlign w:val="center"/>
            <w:hideMark/>
          </w:tcPr>
          <w:p w:rsidR="002F2DCC" w:rsidRPr="00D467BA" w:rsidRDefault="002F2DCC" w:rsidP="00B4211F">
            <w:pPr>
              <w:jc w:val="right"/>
              <w:rPr>
                <w:i/>
                <w:sz w:val="16"/>
                <w:szCs w:val="16"/>
              </w:rPr>
            </w:pPr>
          </w:p>
        </w:tc>
        <w:tc>
          <w:tcPr>
            <w:tcW w:w="1977" w:type="dxa"/>
            <w:noWrap/>
            <w:vAlign w:val="center"/>
            <w:hideMark/>
          </w:tcPr>
          <w:p w:rsidR="002F2DCC" w:rsidRPr="00D467BA" w:rsidRDefault="004F20AE" w:rsidP="00B4211F">
            <w:pPr>
              <w:jc w:val="right"/>
              <w:rPr>
                <w:i/>
                <w:sz w:val="16"/>
                <w:szCs w:val="16"/>
              </w:rPr>
            </w:pPr>
            <w:r>
              <w:rPr>
                <w:i/>
                <w:sz w:val="16"/>
                <w:szCs w:val="16"/>
              </w:rPr>
              <w:t>-3 677</w:t>
            </w:r>
          </w:p>
        </w:tc>
        <w:tc>
          <w:tcPr>
            <w:tcW w:w="731" w:type="dxa"/>
            <w:noWrap/>
            <w:vAlign w:val="center"/>
            <w:hideMark/>
          </w:tcPr>
          <w:p w:rsidR="002F2DCC" w:rsidRPr="00D467BA" w:rsidRDefault="002F2DCC" w:rsidP="00B4211F">
            <w:pPr>
              <w:jc w:val="right"/>
              <w:rPr>
                <w:i/>
                <w:sz w:val="16"/>
                <w:szCs w:val="16"/>
              </w:rPr>
            </w:pPr>
          </w:p>
        </w:tc>
        <w:tc>
          <w:tcPr>
            <w:tcW w:w="677" w:type="dxa"/>
            <w:noWrap/>
            <w:vAlign w:val="center"/>
            <w:hideMark/>
          </w:tcPr>
          <w:p w:rsidR="002F2DCC" w:rsidRPr="00D467BA" w:rsidRDefault="002F2DCC" w:rsidP="00B4211F">
            <w:pPr>
              <w:jc w:val="right"/>
              <w:rPr>
                <w:i/>
                <w:sz w:val="16"/>
                <w:szCs w:val="16"/>
              </w:rPr>
            </w:pPr>
          </w:p>
        </w:tc>
      </w:tr>
      <w:tr w:rsidR="002F2DCC" w:rsidRPr="00D467BA" w:rsidTr="00B4211F">
        <w:trPr>
          <w:trHeight w:val="397"/>
          <w:jc w:val="center"/>
        </w:trPr>
        <w:tc>
          <w:tcPr>
            <w:tcW w:w="2854" w:type="dxa"/>
            <w:noWrap/>
            <w:vAlign w:val="center"/>
          </w:tcPr>
          <w:p w:rsidR="002F2DCC" w:rsidRPr="00D467BA" w:rsidRDefault="002F2DCC" w:rsidP="00B4211F">
            <w:pPr>
              <w:rPr>
                <w:i/>
                <w:sz w:val="16"/>
                <w:szCs w:val="16"/>
              </w:rPr>
            </w:pPr>
            <w:r w:rsidRPr="00D467BA">
              <w:rPr>
                <w:i/>
                <w:sz w:val="16"/>
                <w:szCs w:val="16"/>
              </w:rPr>
              <w:t>Zmena sadzby dane</w:t>
            </w:r>
          </w:p>
        </w:tc>
        <w:tc>
          <w:tcPr>
            <w:tcW w:w="1732" w:type="dxa"/>
            <w:noWrap/>
            <w:vAlign w:val="center"/>
          </w:tcPr>
          <w:p w:rsidR="002F2DCC" w:rsidRPr="00D467BA" w:rsidRDefault="002F2DCC" w:rsidP="00B4211F">
            <w:pPr>
              <w:jc w:val="right"/>
              <w:rPr>
                <w:i/>
                <w:color w:val="000000"/>
                <w:sz w:val="16"/>
                <w:szCs w:val="16"/>
              </w:rPr>
            </w:pPr>
          </w:p>
        </w:tc>
        <w:tc>
          <w:tcPr>
            <w:tcW w:w="909" w:type="dxa"/>
            <w:noWrap/>
            <w:vAlign w:val="center"/>
          </w:tcPr>
          <w:p w:rsidR="002F2DCC" w:rsidRPr="00D467BA" w:rsidRDefault="002F2DCC" w:rsidP="00B4211F">
            <w:pPr>
              <w:jc w:val="right"/>
              <w:rPr>
                <w:i/>
                <w:color w:val="000000"/>
                <w:sz w:val="16"/>
                <w:szCs w:val="16"/>
              </w:rPr>
            </w:pPr>
          </w:p>
        </w:tc>
        <w:tc>
          <w:tcPr>
            <w:tcW w:w="577" w:type="dxa"/>
            <w:noWrap/>
            <w:vAlign w:val="center"/>
          </w:tcPr>
          <w:p w:rsidR="002F2DCC" w:rsidRPr="00D467BA" w:rsidRDefault="002F2DCC" w:rsidP="00B4211F">
            <w:pPr>
              <w:jc w:val="right"/>
              <w:rPr>
                <w:i/>
                <w:sz w:val="16"/>
                <w:szCs w:val="16"/>
              </w:rPr>
            </w:pPr>
          </w:p>
        </w:tc>
        <w:tc>
          <w:tcPr>
            <w:tcW w:w="1977" w:type="dxa"/>
            <w:noWrap/>
            <w:vAlign w:val="center"/>
          </w:tcPr>
          <w:p w:rsidR="002F2DCC" w:rsidRPr="00D467BA" w:rsidRDefault="002F2DCC" w:rsidP="00B4211F">
            <w:pPr>
              <w:jc w:val="right"/>
              <w:rPr>
                <w:i/>
                <w:sz w:val="16"/>
                <w:szCs w:val="16"/>
              </w:rPr>
            </w:pPr>
          </w:p>
        </w:tc>
        <w:tc>
          <w:tcPr>
            <w:tcW w:w="731" w:type="dxa"/>
            <w:noWrap/>
            <w:vAlign w:val="center"/>
          </w:tcPr>
          <w:p w:rsidR="002F2DCC" w:rsidRPr="00D467BA" w:rsidRDefault="002F2DCC" w:rsidP="00B4211F">
            <w:pPr>
              <w:jc w:val="right"/>
              <w:rPr>
                <w:i/>
                <w:sz w:val="16"/>
                <w:szCs w:val="16"/>
              </w:rPr>
            </w:pPr>
          </w:p>
        </w:tc>
        <w:tc>
          <w:tcPr>
            <w:tcW w:w="677" w:type="dxa"/>
            <w:noWrap/>
            <w:vAlign w:val="center"/>
          </w:tcPr>
          <w:p w:rsidR="002F2DCC" w:rsidRPr="00D467BA" w:rsidRDefault="002F2DCC" w:rsidP="00B4211F">
            <w:pPr>
              <w:jc w:val="right"/>
              <w:rPr>
                <w:i/>
                <w:sz w:val="16"/>
                <w:szCs w:val="16"/>
              </w:rPr>
            </w:pPr>
          </w:p>
        </w:tc>
      </w:tr>
      <w:tr w:rsidR="002F2DCC" w:rsidRPr="00D467BA" w:rsidTr="00B4211F">
        <w:trPr>
          <w:trHeight w:val="397"/>
          <w:jc w:val="center"/>
        </w:trPr>
        <w:tc>
          <w:tcPr>
            <w:tcW w:w="2854" w:type="dxa"/>
            <w:noWrap/>
            <w:vAlign w:val="center"/>
          </w:tcPr>
          <w:p w:rsidR="002F2DCC" w:rsidRPr="00D467BA" w:rsidRDefault="002F2DCC" w:rsidP="00B4211F">
            <w:pPr>
              <w:rPr>
                <w:i/>
                <w:sz w:val="16"/>
                <w:szCs w:val="16"/>
              </w:rPr>
            </w:pPr>
            <w:r w:rsidRPr="00D467BA">
              <w:rPr>
                <w:i/>
                <w:sz w:val="16"/>
                <w:szCs w:val="16"/>
              </w:rPr>
              <w:t>Iné</w:t>
            </w:r>
          </w:p>
        </w:tc>
        <w:tc>
          <w:tcPr>
            <w:tcW w:w="1732" w:type="dxa"/>
            <w:noWrap/>
            <w:vAlign w:val="center"/>
          </w:tcPr>
          <w:p w:rsidR="002F2DCC" w:rsidRPr="00D467BA" w:rsidRDefault="007F74B4" w:rsidP="00B4211F">
            <w:pPr>
              <w:jc w:val="right"/>
              <w:rPr>
                <w:i/>
                <w:color w:val="000000"/>
                <w:sz w:val="16"/>
                <w:szCs w:val="16"/>
              </w:rPr>
            </w:pPr>
            <w:r>
              <w:rPr>
                <w:i/>
                <w:color w:val="000000"/>
                <w:sz w:val="16"/>
                <w:szCs w:val="16"/>
              </w:rPr>
              <w:t>-32 207</w:t>
            </w:r>
          </w:p>
        </w:tc>
        <w:tc>
          <w:tcPr>
            <w:tcW w:w="909" w:type="dxa"/>
            <w:noWrap/>
            <w:vAlign w:val="center"/>
          </w:tcPr>
          <w:p w:rsidR="002F2DCC" w:rsidRPr="00D467BA" w:rsidRDefault="002F2DCC" w:rsidP="00B4211F">
            <w:pPr>
              <w:jc w:val="right"/>
              <w:rPr>
                <w:i/>
                <w:color w:val="000000"/>
                <w:sz w:val="16"/>
                <w:szCs w:val="16"/>
              </w:rPr>
            </w:pPr>
          </w:p>
        </w:tc>
        <w:tc>
          <w:tcPr>
            <w:tcW w:w="577" w:type="dxa"/>
            <w:noWrap/>
            <w:vAlign w:val="center"/>
          </w:tcPr>
          <w:p w:rsidR="002F2DCC" w:rsidRPr="00D467BA" w:rsidRDefault="002F2DCC" w:rsidP="00B4211F">
            <w:pPr>
              <w:jc w:val="right"/>
              <w:rPr>
                <w:i/>
                <w:sz w:val="16"/>
                <w:szCs w:val="16"/>
              </w:rPr>
            </w:pPr>
          </w:p>
        </w:tc>
        <w:tc>
          <w:tcPr>
            <w:tcW w:w="1977" w:type="dxa"/>
            <w:noWrap/>
            <w:vAlign w:val="center"/>
          </w:tcPr>
          <w:p w:rsidR="002F2DCC" w:rsidRPr="00D467BA" w:rsidRDefault="004F20AE" w:rsidP="00B4211F">
            <w:pPr>
              <w:jc w:val="right"/>
              <w:rPr>
                <w:i/>
                <w:sz w:val="16"/>
                <w:szCs w:val="16"/>
              </w:rPr>
            </w:pPr>
            <w:r>
              <w:rPr>
                <w:i/>
                <w:sz w:val="16"/>
                <w:szCs w:val="16"/>
              </w:rPr>
              <w:t>-53 492</w:t>
            </w:r>
          </w:p>
        </w:tc>
        <w:tc>
          <w:tcPr>
            <w:tcW w:w="731" w:type="dxa"/>
            <w:noWrap/>
            <w:vAlign w:val="center"/>
          </w:tcPr>
          <w:p w:rsidR="002F2DCC" w:rsidRPr="00D467BA" w:rsidRDefault="002F2DCC" w:rsidP="00B4211F">
            <w:pPr>
              <w:jc w:val="right"/>
              <w:rPr>
                <w:i/>
                <w:sz w:val="16"/>
                <w:szCs w:val="16"/>
              </w:rPr>
            </w:pPr>
          </w:p>
        </w:tc>
        <w:tc>
          <w:tcPr>
            <w:tcW w:w="677" w:type="dxa"/>
            <w:noWrap/>
            <w:vAlign w:val="center"/>
          </w:tcPr>
          <w:p w:rsidR="002F2DCC" w:rsidRPr="00D467BA" w:rsidRDefault="002F2DCC" w:rsidP="00B4211F">
            <w:pPr>
              <w:jc w:val="right"/>
              <w:rPr>
                <w:i/>
                <w:sz w:val="16"/>
                <w:szCs w:val="16"/>
              </w:rPr>
            </w:pPr>
          </w:p>
        </w:tc>
      </w:tr>
      <w:tr w:rsidR="002F2DCC" w:rsidRPr="00D467BA" w:rsidTr="00B4211F">
        <w:trPr>
          <w:trHeight w:val="397"/>
          <w:jc w:val="center"/>
        </w:trPr>
        <w:tc>
          <w:tcPr>
            <w:tcW w:w="2854" w:type="dxa"/>
            <w:noWrap/>
            <w:vAlign w:val="center"/>
            <w:hideMark/>
          </w:tcPr>
          <w:p w:rsidR="002F2DCC" w:rsidRPr="00D467BA" w:rsidRDefault="002F2DCC" w:rsidP="00B4211F">
            <w:pPr>
              <w:rPr>
                <w:i/>
                <w:sz w:val="16"/>
                <w:szCs w:val="16"/>
              </w:rPr>
            </w:pPr>
            <w:r w:rsidRPr="00D467BA">
              <w:rPr>
                <w:i/>
                <w:sz w:val="16"/>
                <w:szCs w:val="16"/>
              </w:rPr>
              <w:t>Spolu</w:t>
            </w:r>
          </w:p>
        </w:tc>
        <w:tc>
          <w:tcPr>
            <w:tcW w:w="1732" w:type="dxa"/>
            <w:noWrap/>
            <w:vAlign w:val="center"/>
            <w:hideMark/>
          </w:tcPr>
          <w:p w:rsidR="002F2DCC" w:rsidRPr="00D467BA" w:rsidRDefault="007F74B4" w:rsidP="00B4211F">
            <w:pPr>
              <w:jc w:val="right"/>
              <w:rPr>
                <w:i/>
                <w:sz w:val="16"/>
                <w:szCs w:val="16"/>
              </w:rPr>
            </w:pPr>
            <w:r>
              <w:rPr>
                <w:i/>
                <w:sz w:val="16"/>
                <w:szCs w:val="16"/>
              </w:rPr>
              <w:t>385409</w:t>
            </w:r>
          </w:p>
        </w:tc>
        <w:tc>
          <w:tcPr>
            <w:tcW w:w="909" w:type="dxa"/>
            <w:noWrap/>
            <w:vAlign w:val="center"/>
            <w:hideMark/>
          </w:tcPr>
          <w:p w:rsidR="002F2DCC" w:rsidRPr="00D467BA" w:rsidRDefault="002F2DCC" w:rsidP="00B4211F">
            <w:pPr>
              <w:jc w:val="right"/>
              <w:rPr>
                <w:i/>
                <w:color w:val="000000"/>
                <w:sz w:val="16"/>
                <w:szCs w:val="16"/>
              </w:rPr>
            </w:pPr>
          </w:p>
        </w:tc>
        <w:tc>
          <w:tcPr>
            <w:tcW w:w="577" w:type="dxa"/>
            <w:noWrap/>
            <w:vAlign w:val="center"/>
            <w:hideMark/>
          </w:tcPr>
          <w:p w:rsidR="002F2DCC" w:rsidRPr="00D467BA" w:rsidRDefault="002F2DCC" w:rsidP="00B4211F">
            <w:pPr>
              <w:jc w:val="right"/>
              <w:rPr>
                <w:i/>
                <w:sz w:val="16"/>
                <w:szCs w:val="16"/>
              </w:rPr>
            </w:pPr>
          </w:p>
        </w:tc>
        <w:tc>
          <w:tcPr>
            <w:tcW w:w="1977" w:type="dxa"/>
            <w:noWrap/>
            <w:vAlign w:val="center"/>
            <w:hideMark/>
          </w:tcPr>
          <w:p w:rsidR="002F2DCC" w:rsidRPr="00D467BA" w:rsidRDefault="004F20AE" w:rsidP="00B4211F">
            <w:pPr>
              <w:jc w:val="right"/>
              <w:rPr>
                <w:i/>
                <w:sz w:val="16"/>
                <w:szCs w:val="16"/>
              </w:rPr>
            </w:pPr>
            <w:r>
              <w:rPr>
                <w:i/>
                <w:sz w:val="16"/>
                <w:szCs w:val="16"/>
              </w:rPr>
              <w:t>501 419</w:t>
            </w:r>
          </w:p>
        </w:tc>
        <w:tc>
          <w:tcPr>
            <w:tcW w:w="731" w:type="dxa"/>
            <w:noWrap/>
            <w:vAlign w:val="center"/>
            <w:hideMark/>
          </w:tcPr>
          <w:p w:rsidR="002F2DCC" w:rsidRPr="00D467BA" w:rsidRDefault="002F2DCC" w:rsidP="00B4211F">
            <w:pPr>
              <w:jc w:val="right"/>
              <w:rPr>
                <w:i/>
                <w:sz w:val="16"/>
                <w:szCs w:val="16"/>
              </w:rPr>
            </w:pPr>
          </w:p>
        </w:tc>
        <w:tc>
          <w:tcPr>
            <w:tcW w:w="677" w:type="dxa"/>
            <w:noWrap/>
            <w:vAlign w:val="center"/>
            <w:hideMark/>
          </w:tcPr>
          <w:p w:rsidR="002F2DCC" w:rsidRPr="00D467BA" w:rsidRDefault="002F2DCC" w:rsidP="00B4211F">
            <w:pPr>
              <w:jc w:val="right"/>
              <w:rPr>
                <w:i/>
                <w:sz w:val="16"/>
                <w:szCs w:val="16"/>
              </w:rPr>
            </w:pPr>
          </w:p>
        </w:tc>
      </w:tr>
      <w:tr w:rsidR="002F2DCC" w:rsidRPr="00D467BA" w:rsidTr="00B4211F">
        <w:trPr>
          <w:trHeight w:val="397"/>
          <w:jc w:val="center"/>
        </w:trPr>
        <w:tc>
          <w:tcPr>
            <w:tcW w:w="2854" w:type="dxa"/>
            <w:noWrap/>
            <w:vAlign w:val="center"/>
            <w:hideMark/>
          </w:tcPr>
          <w:p w:rsidR="002F2DCC" w:rsidRPr="00D467BA" w:rsidRDefault="002F2DCC" w:rsidP="00B4211F">
            <w:pPr>
              <w:rPr>
                <w:i/>
                <w:sz w:val="16"/>
                <w:szCs w:val="16"/>
              </w:rPr>
            </w:pPr>
            <w:r w:rsidRPr="00D467BA">
              <w:rPr>
                <w:i/>
                <w:sz w:val="16"/>
                <w:szCs w:val="16"/>
              </w:rPr>
              <w:t>Splatná daň z príjmov</w:t>
            </w:r>
          </w:p>
        </w:tc>
        <w:tc>
          <w:tcPr>
            <w:tcW w:w="1732" w:type="dxa"/>
            <w:noWrap/>
            <w:vAlign w:val="center"/>
            <w:hideMark/>
          </w:tcPr>
          <w:p w:rsidR="002F2DCC" w:rsidRPr="00D467BA" w:rsidRDefault="002F2DCC" w:rsidP="00B4211F">
            <w:pPr>
              <w:jc w:val="right"/>
              <w:rPr>
                <w:i/>
                <w:color w:val="000000"/>
                <w:sz w:val="16"/>
                <w:szCs w:val="16"/>
              </w:rPr>
            </w:pPr>
          </w:p>
        </w:tc>
        <w:tc>
          <w:tcPr>
            <w:tcW w:w="909" w:type="dxa"/>
            <w:noWrap/>
            <w:vAlign w:val="center"/>
            <w:hideMark/>
          </w:tcPr>
          <w:p w:rsidR="002F2DCC" w:rsidRPr="00D467BA" w:rsidRDefault="007F74B4" w:rsidP="00B4211F">
            <w:pPr>
              <w:jc w:val="right"/>
              <w:rPr>
                <w:i/>
                <w:color w:val="000000"/>
                <w:sz w:val="16"/>
                <w:szCs w:val="16"/>
              </w:rPr>
            </w:pPr>
            <w:r>
              <w:rPr>
                <w:i/>
                <w:color w:val="000000"/>
                <w:sz w:val="16"/>
                <w:szCs w:val="16"/>
              </w:rPr>
              <w:t>84 790</w:t>
            </w:r>
          </w:p>
        </w:tc>
        <w:tc>
          <w:tcPr>
            <w:tcW w:w="577" w:type="dxa"/>
            <w:noWrap/>
            <w:vAlign w:val="center"/>
            <w:hideMark/>
          </w:tcPr>
          <w:p w:rsidR="002F2DCC" w:rsidRPr="00D467BA" w:rsidRDefault="007F74B4" w:rsidP="00B4211F">
            <w:pPr>
              <w:jc w:val="right"/>
              <w:rPr>
                <w:i/>
                <w:sz w:val="16"/>
                <w:szCs w:val="16"/>
              </w:rPr>
            </w:pPr>
            <w:r>
              <w:rPr>
                <w:i/>
                <w:sz w:val="16"/>
                <w:szCs w:val="16"/>
              </w:rPr>
              <w:t>22</w:t>
            </w:r>
          </w:p>
        </w:tc>
        <w:tc>
          <w:tcPr>
            <w:tcW w:w="1977" w:type="dxa"/>
            <w:noWrap/>
            <w:vAlign w:val="center"/>
            <w:hideMark/>
          </w:tcPr>
          <w:p w:rsidR="002F2DCC" w:rsidRPr="00D467BA" w:rsidRDefault="002F2DCC" w:rsidP="00B4211F">
            <w:pPr>
              <w:jc w:val="right"/>
              <w:rPr>
                <w:i/>
                <w:sz w:val="16"/>
                <w:szCs w:val="16"/>
              </w:rPr>
            </w:pPr>
          </w:p>
        </w:tc>
        <w:tc>
          <w:tcPr>
            <w:tcW w:w="731" w:type="dxa"/>
            <w:noWrap/>
            <w:vAlign w:val="center"/>
            <w:hideMark/>
          </w:tcPr>
          <w:p w:rsidR="002F2DCC" w:rsidRPr="00D467BA" w:rsidRDefault="004F20AE" w:rsidP="00B4211F">
            <w:pPr>
              <w:jc w:val="right"/>
              <w:rPr>
                <w:i/>
                <w:sz w:val="16"/>
                <w:szCs w:val="16"/>
              </w:rPr>
            </w:pPr>
            <w:r>
              <w:rPr>
                <w:i/>
                <w:sz w:val="16"/>
                <w:szCs w:val="16"/>
              </w:rPr>
              <w:t>110</w:t>
            </w:r>
            <w:r w:rsidR="00231C3A">
              <w:rPr>
                <w:i/>
                <w:sz w:val="16"/>
                <w:szCs w:val="16"/>
              </w:rPr>
              <w:t xml:space="preserve"> </w:t>
            </w:r>
            <w:r>
              <w:rPr>
                <w:i/>
                <w:sz w:val="16"/>
                <w:szCs w:val="16"/>
              </w:rPr>
              <w:t>312</w:t>
            </w:r>
          </w:p>
        </w:tc>
        <w:tc>
          <w:tcPr>
            <w:tcW w:w="677" w:type="dxa"/>
            <w:noWrap/>
            <w:vAlign w:val="center"/>
            <w:hideMark/>
          </w:tcPr>
          <w:p w:rsidR="002F2DCC" w:rsidRPr="00D467BA" w:rsidRDefault="004F20AE" w:rsidP="00B4211F">
            <w:pPr>
              <w:jc w:val="right"/>
              <w:rPr>
                <w:i/>
                <w:sz w:val="16"/>
                <w:szCs w:val="16"/>
              </w:rPr>
            </w:pPr>
            <w:r>
              <w:rPr>
                <w:i/>
                <w:sz w:val="16"/>
                <w:szCs w:val="16"/>
              </w:rPr>
              <w:t>22</w:t>
            </w:r>
          </w:p>
        </w:tc>
      </w:tr>
      <w:tr w:rsidR="002F2DCC" w:rsidRPr="00D467BA" w:rsidTr="00B4211F">
        <w:trPr>
          <w:trHeight w:val="397"/>
          <w:jc w:val="center"/>
        </w:trPr>
        <w:tc>
          <w:tcPr>
            <w:tcW w:w="2854" w:type="dxa"/>
            <w:noWrap/>
            <w:vAlign w:val="center"/>
            <w:hideMark/>
          </w:tcPr>
          <w:p w:rsidR="002F2DCC" w:rsidRPr="00D467BA" w:rsidRDefault="002F2DCC" w:rsidP="00B4211F">
            <w:pPr>
              <w:rPr>
                <w:i/>
                <w:sz w:val="16"/>
                <w:szCs w:val="16"/>
              </w:rPr>
            </w:pPr>
            <w:r w:rsidRPr="00D467BA">
              <w:rPr>
                <w:i/>
                <w:sz w:val="16"/>
                <w:szCs w:val="16"/>
              </w:rPr>
              <w:t>Odložená daň z príjmov</w:t>
            </w:r>
          </w:p>
        </w:tc>
        <w:tc>
          <w:tcPr>
            <w:tcW w:w="1732" w:type="dxa"/>
            <w:noWrap/>
            <w:vAlign w:val="center"/>
            <w:hideMark/>
          </w:tcPr>
          <w:p w:rsidR="002F2DCC" w:rsidRPr="00D467BA" w:rsidRDefault="002F2DCC" w:rsidP="00B4211F">
            <w:pPr>
              <w:jc w:val="right"/>
              <w:rPr>
                <w:i/>
                <w:color w:val="000000"/>
                <w:sz w:val="16"/>
                <w:szCs w:val="16"/>
              </w:rPr>
            </w:pPr>
          </w:p>
        </w:tc>
        <w:tc>
          <w:tcPr>
            <w:tcW w:w="909" w:type="dxa"/>
            <w:noWrap/>
            <w:vAlign w:val="center"/>
            <w:hideMark/>
          </w:tcPr>
          <w:p w:rsidR="002F2DCC" w:rsidRPr="00D467BA" w:rsidRDefault="003849DF" w:rsidP="00B4211F">
            <w:pPr>
              <w:jc w:val="right"/>
              <w:rPr>
                <w:i/>
                <w:color w:val="000000"/>
                <w:sz w:val="16"/>
                <w:szCs w:val="16"/>
              </w:rPr>
            </w:pPr>
            <w:r>
              <w:rPr>
                <w:i/>
                <w:color w:val="000000"/>
                <w:sz w:val="16"/>
                <w:szCs w:val="16"/>
              </w:rPr>
              <w:t>-28 519</w:t>
            </w:r>
          </w:p>
        </w:tc>
        <w:tc>
          <w:tcPr>
            <w:tcW w:w="577" w:type="dxa"/>
            <w:noWrap/>
            <w:vAlign w:val="center"/>
            <w:hideMark/>
          </w:tcPr>
          <w:p w:rsidR="002F2DCC" w:rsidRPr="00D467BA" w:rsidRDefault="004F20AE" w:rsidP="00B4211F">
            <w:pPr>
              <w:jc w:val="right"/>
              <w:rPr>
                <w:i/>
                <w:sz w:val="16"/>
                <w:szCs w:val="16"/>
              </w:rPr>
            </w:pPr>
            <w:r>
              <w:rPr>
                <w:i/>
                <w:sz w:val="16"/>
                <w:szCs w:val="16"/>
              </w:rPr>
              <w:t>22</w:t>
            </w:r>
          </w:p>
        </w:tc>
        <w:tc>
          <w:tcPr>
            <w:tcW w:w="1977" w:type="dxa"/>
            <w:noWrap/>
            <w:vAlign w:val="center"/>
            <w:hideMark/>
          </w:tcPr>
          <w:p w:rsidR="002F2DCC" w:rsidRPr="00D467BA" w:rsidRDefault="002F2DCC" w:rsidP="00B4211F">
            <w:pPr>
              <w:jc w:val="right"/>
              <w:rPr>
                <w:i/>
                <w:sz w:val="16"/>
                <w:szCs w:val="16"/>
              </w:rPr>
            </w:pPr>
          </w:p>
        </w:tc>
        <w:tc>
          <w:tcPr>
            <w:tcW w:w="731" w:type="dxa"/>
            <w:noWrap/>
            <w:vAlign w:val="center"/>
            <w:hideMark/>
          </w:tcPr>
          <w:p w:rsidR="002F2DCC" w:rsidRPr="00D467BA" w:rsidRDefault="003849DF" w:rsidP="00B4211F">
            <w:pPr>
              <w:jc w:val="right"/>
              <w:rPr>
                <w:i/>
                <w:sz w:val="16"/>
                <w:szCs w:val="16"/>
              </w:rPr>
            </w:pPr>
            <w:r>
              <w:rPr>
                <w:i/>
                <w:sz w:val="16"/>
                <w:szCs w:val="16"/>
              </w:rPr>
              <w:t>21</w:t>
            </w:r>
            <w:r w:rsidR="00231C3A">
              <w:rPr>
                <w:i/>
                <w:sz w:val="16"/>
                <w:szCs w:val="16"/>
              </w:rPr>
              <w:t xml:space="preserve"> </w:t>
            </w:r>
            <w:r>
              <w:rPr>
                <w:i/>
                <w:sz w:val="16"/>
                <w:szCs w:val="16"/>
              </w:rPr>
              <w:t>241</w:t>
            </w:r>
          </w:p>
        </w:tc>
        <w:tc>
          <w:tcPr>
            <w:tcW w:w="677" w:type="dxa"/>
            <w:noWrap/>
            <w:vAlign w:val="center"/>
            <w:hideMark/>
          </w:tcPr>
          <w:p w:rsidR="002F2DCC" w:rsidRPr="00D467BA" w:rsidRDefault="004F20AE" w:rsidP="00B4211F">
            <w:pPr>
              <w:jc w:val="right"/>
              <w:rPr>
                <w:i/>
                <w:sz w:val="16"/>
                <w:szCs w:val="16"/>
              </w:rPr>
            </w:pPr>
            <w:r>
              <w:rPr>
                <w:i/>
                <w:sz w:val="16"/>
                <w:szCs w:val="16"/>
              </w:rPr>
              <w:t>22</w:t>
            </w:r>
          </w:p>
        </w:tc>
      </w:tr>
      <w:tr w:rsidR="002F2DCC" w:rsidRPr="00D467BA" w:rsidTr="00B4211F">
        <w:trPr>
          <w:trHeight w:val="397"/>
          <w:jc w:val="center"/>
        </w:trPr>
        <w:tc>
          <w:tcPr>
            <w:tcW w:w="2854" w:type="dxa"/>
            <w:noWrap/>
            <w:vAlign w:val="center"/>
            <w:hideMark/>
          </w:tcPr>
          <w:p w:rsidR="002F2DCC" w:rsidRPr="00D467BA" w:rsidRDefault="002F2DCC" w:rsidP="00B4211F">
            <w:pPr>
              <w:rPr>
                <w:i/>
                <w:sz w:val="16"/>
                <w:szCs w:val="16"/>
              </w:rPr>
            </w:pPr>
            <w:r w:rsidRPr="00D467BA">
              <w:rPr>
                <w:i/>
                <w:sz w:val="16"/>
                <w:szCs w:val="16"/>
              </w:rPr>
              <w:t xml:space="preserve">Celková daň z príjmov </w:t>
            </w:r>
          </w:p>
        </w:tc>
        <w:tc>
          <w:tcPr>
            <w:tcW w:w="1732" w:type="dxa"/>
            <w:noWrap/>
            <w:vAlign w:val="center"/>
            <w:hideMark/>
          </w:tcPr>
          <w:p w:rsidR="002F2DCC" w:rsidRPr="00D467BA" w:rsidRDefault="002F2DCC" w:rsidP="00B4211F">
            <w:pPr>
              <w:jc w:val="right"/>
              <w:rPr>
                <w:i/>
                <w:color w:val="000000"/>
                <w:sz w:val="16"/>
                <w:szCs w:val="16"/>
              </w:rPr>
            </w:pPr>
          </w:p>
        </w:tc>
        <w:tc>
          <w:tcPr>
            <w:tcW w:w="909" w:type="dxa"/>
            <w:noWrap/>
            <w:vAlign w:val="center"/>
            <w:hideMark/>
          </w:tcPr>
          <w:p w:rsidR="002F2DCC" w:rsidRPr="00D467BA" w:rsidRDefault="00231C3A" w:rsidP="00B4211F">
            <w:pPr>
              <w:jc w:val="right"/>
              <w:rPr>
                <w:i/>
                <w:color w:val="000000"/>
                <w:sz w:val="16"/>
                <w:szCs w:val="16"/>
              </w:rPr>
            </w:pPr>
            <w:r>
              <w:rPr>
                <w:i/>
                <w:color w:val="000000"/>
                <w:sz w:val="16"/>
                <w:szCs w:val="16"/>
              </w:rPr>
              <w:t>56 279</w:t>
            </w:r>
          </w:p>
        </w:tc>
        <w:tc>
          <w:tcPr>
            <w:tcW w:w="577" w:type="dxa"/>
            <w:noWrap/>
            <w:vAlign w:val="center"/>
            <w:hideMark/>
          </w:tcPr>
          <w:p w:rsidR="002F2DCC" w:rsidRPr="00D467BA" w:rsidRDefault="002F2DCC" w:rsidP="00B4211F">
            <w:pPr>
              <w:jc w:val="right"/>
              <w:rPr>
                <w:i/>
                <w:sz w:val="16"/>
                <w:szCs w:val="16"/>
              </w:rPr>
            </w:pPr>
          </w:p>
        </w:tc>
        <w:tc>
          <w:tcPr>
            <w:tcW w:w="1977" w:type="dxa"/>
            <w:noWrap/>
            <w:vAlign w:val="center"/>
            <w:hideMark/>
          </w:tcPr>
          <w:p w:rsidR="002F2DCC" w:rsidRPr="00D467BA" w:rsidRDefault="002F2DCC" w:rsidP="00B4211F">
            <w:pPr>
              <w:jc w:val="right"/>
              <w:rPr>
                <w:i/>
                <w:sz w:val="16"/>
                <w:szCs w:val="16"/>
              </w:rPr>
            </w:pPr>
          </w:p>
        </w:tc>
        <w:tc>
          <w:tcPr>
            <w:tcW w:w="731" w:type="dxa"/>
            <w:noWrap/>
            <w:vAlign w:val="center"/>
            <w:hideMark/>
          </w:tcPr>
          <w:p w:rsidR="002F2DCC" w:rsidRPr="00D467BA" w:rsidRDefault="00231C3A" w:rsidP="00B4211F">
            <w:pPr>
              <w:jc w:val="right"/>
              <w:rPr>
                <w:i/>
                <w:sz w:val="16"/>
                <w:szCs w:val="16"/>
              </w:rPr>
            </w:pPr>
            <w:r>
              <w:rPr>
                <w:i/>
                <w:sz w:val="16"/>
                <w:szCs w:val="16"/>
              </w:rPr>
              <w:t>131 558</w:t>
            </w:r>
          </w:p>
        </w:tc>
        <w:tc>
          <w:tcPr>
            <w:tcW w:w="677" w:type="dxa"/>
            <w:noWrap/>
            <w:vAlign w:val="center"/>
            <w:hideMark/>
          </w:tcPr>
          <w:p w:rsidR="002F2DCC" w:rsidRPr="00D467BA" w:rsidRDefault="002F2DCC" w:rsidP="00B4211F">
            <w:pPr>
              <w:jc w:val="right"/>
              <w:rPr>
                <w:i/>
                <w:sz w:val="16"/>
                <w:szCs w:val="16"/>
              </w:rPr>
            </w:pPr>
          </w:p>
        </w:tc>
      </w:tr>
    </w:tbl>
    <w:p w:rsidR="002F2DCC" w:rsidRPr="00D467BA" w:rsidRDefault="002F2DCC" w:rsidP="002F2DCC">
      <w:pPr>
        <w:jc w:val="both"/>
        <w:rPr>
          <w:i/>
          <w:color w:val="FF0000"/>
          <w:sz w:val="16"/>
          <w:szCs w:val="16"/>
        </w:rPr>
      </w:pPr>
    </w:p>
    <w:p w:rsidR="002F2DCC" w:rsidRPr="00D467BA" w:rsidRDefault="002F2DCC" w:rsidP="002F2DCC">
      <w:pPr>
        <w:jc w:val="both"/>
        <w:rPr>
          <w:sz w:val="16"/>
          <w:szCs w:val="16"/>
        </w:rPr>
      </w:pPr>
    </w:p>
    <w:p w:rsidR="002F2DCC" w:rsidRPr="00D467BA" w:rsidRDefault="002F2DCC" w:rsidP="002F2DCC">
      <w:pPr>
        <w:jc w:val="both"/>
        <w:rPr>
          <w:b/>
          <w:bCs/>
          <w:sz w:val="16"/>
          <w:szCs w:val="16"/>
        </w:rPr>
      </w:pPr>
      <w:r w:rsidRPr="00D467BA">
        <w:rPr>
          <w:b/>
          <w:bCs/>
          <w:sz w:val="16"/>
          <w:szCs w:val="16"/>
        </w:rPr>
        <w:t>L.</w:t>
      </w:r>
      <w:r w:rsidRPr="00D467BA">
        <w:rPr>
          <w:b/>
          <w:bCs/>
          <w:sz w:val="16"/>
          <w:szCs w:val="16"/>
        </w:rPr>
        <w:tab/>
        <w:t>INÉ AKTÍVA A INÉ PASÍVA -</w:t>
      </w:r>
    </w:p>
    <w:p w:rsidR="002F2DCC" w:rsidRPr="00D467BA" w:rsidRDefault="002F2DCC" w:rsidP="002F2DCC">
      <w:pPr>
        <w:jc w:val="both"/>
        <w:rPr>
          <w:sz w:val="16"/>
          <w:szCs w:val="16"/>
        </w:rPr>
      </w:pPr>
    </w:p>
    <w:p w:rsidR="002F2DCC" w:rsidRPr="00D467BA" w:rsidRDefault="002F2DCC" w:rsidP="002F2DCC">
      <w:pPr>
        <w:jc w:val="both"/>
        <w:rPr>
          <w:i/>
          <w:sz w:val="16"/>
          <w:szCs w:val="16"/>
        </w:rPr>
      </w:pPr>
      <w:r w:rsidRPr="00D467BA">
        <w:rPr>
          <w:b/>
          <w:sz w:val="16"/>
          <w:szCs w:val="16"/>
        </w:rPr>
        <w:t xml:space="preserve">a) – b) Opis a hodnota podmienených záväzkov vrátane voči spriazneným osobám-  </w:t>
      </w:r>
      <w:r w:rsidRPr="00D467BA">
        <w:rPr>
          <w:i/>
          <w:sz w:val="16"/>
          <w:szCs w:val="16"/>
        </w:rPr>
        <w:t>nemá iné aktivity</w:t>
      </w:r>
    </w:p>
    <w:p w:rsidR="002F2DCC" w:rsidRPr="00D467BA" w:rsidRDefault="002F2DCC" w:rsidP="002F2DCC">
      <w:pPr>
        <w:pStyle w:val="Nzov"/>
        <w:jc w:val="left"/>
        <w:rPr>
          <w:b w:val="0"/>
          <w:sz w:val="16"/>
          <w:szCs w:val="16"/>
        </w:rPr>
      </w:pPr>
    </w:p>
    <w:p w:rsidR="002F2DCC" w:rsidRPr="00D467BA" w:rsidRDefault="002F2DCC" w:rsidP="002F2DCC">
      <w:pPr>
        <w:jc w:val="both"/>
        <w:rPr>
          <w:sz w:val="16"/>
          <w:szCs w:val="16"/>
        </w:rPr>
      </w:pPr>
    </w:p>
    <w:p w:rsidR="002F2DCC" w:rsidRPr="00D467BA" w:rsidRDefault="002F2DCC" w:rsidP="002F2DCC">
      <w:pPr>
        <w:jc w:val="both"/>
        <w:rPr>
          <w:sz w:val="16"/>
          <w:szCs w:val="16"/>
        </w:rPr>
      </w:pPr>
    </w:p>
    <w:p w:rsidR="002F2DCC" w:rsidRPr="00D467BA" w:rsidRDefault="002F2DCC" w:rsidP="002F2DCC">
      <w:pPr>
        <w:pStyle w:val="Nadpis1"/>
        <w:rPr>
          <w:sz w:val="16"/>
          <w:szCs w:val="16"/>
          <w:u w:val="none"/>
        </w:rPr>
      </w:pPr>
      <w:r w:rsidRPr="00D467BA">
        <w:rPr>
          <w:sz w:val="16"/>
          <w:szCs w:val="16"/>
          <w:u w:val="none"/>
        </w:rPr>
        <w:t>M.</w:t>
      </w:r>
      <w:r w:rsidRPr="00D467BA">
        <w:rPr>
          <w:sz w:val="16"/>
          <w:szCs w:val="16"/>
          <w:u w:val="none"/>
        </w:rPr>
        <w:tab/>
        <w:t>PRÍJMY A VÝHODY ČLENOV ŠTATUTÁRNEHO  ORGÁNU, DOZORNÉHO</w:t>
      </w:r>
      <w:r w:rsidRPr="00D467BA">
        <w:rPr>
          <w:sz w:val="16"/>
          <w:szCs w:val="16"/>
          <w:u w:val="none"/>
        </w:rPr>
        <w:tab/>
        <w:t>ORGÁNU A INÉHO ORGÁNU ÚČTOVNEJ JENDOTKY</w:t>
      </w:r>
    </w:p>
    <w:p w:rsidR="002F2DCC" w:rsidRPr="00D467BA" w:rsidRDefault="002F2DCC" w:rsidP="002F2DCC">
      <w:pPr>
        <w:rPr>
          <w:sz w:val="16"/>
          <w:szCs w:val="16"/>
          <w:lang w:val="cs-CZ"/>
        </w:rPr>
      </w:pPr>
    </w:p>
    <w:p w:rsidR="002F2DCC" w:rsidRPr="00D467BA" w:rsidRDefault="002F2DCC" w:rsidP="002F2DCC">
      <w:pPr>
        <w:rPr>
          <w:sz w:val="16"/>
          <w:szCs w:val="16"/>
        </w:rPr>
      </w:pPr>
      <w:r w:rsidRPr="00D467BA">
        <w:rPr>
          <w:sz w:val="16"/>
          <w:szCs w:val="16"/>
        </w:rPr>
        <w:t xml:space="preserve">Uvádzajú sa informácie o: </w:t>
      </w:r>
    </w:p>
    <w:p w:rsidR="002F2DCC" w:rsidRPr="00D467BA" w:rsidRDefault="002F2DCC" w:rsidP="002F2DCC">
      <w:pPr>
        <w:jc w:val="both"/>
        <w:rPr>
          <w:sz w:val="16"/>
          <w:szCs w:val="16"/>
        </w:rPr>
      </w:pPr>
      <w:r w:rsidRPr="00D467BA">
        <w:rPr>
          <w:sz w:val="16"/>
          <w:szCs w:val="16"/>
        </w:rPr>
        <w:t xml:space="preserve"> </w:t>
      </w:r>
    </w:p>
    <w:p w:rsidR="002F2DCC" w:rsidRPr="00D467BA" w:rsidRDefault="002F2DCC" w:rsidP="002F2DCC">
      <w:pPr>
        <w:jc w:val="both"/>
        <w:rPr>
          <w:i/>
          <w:sz w:val="16"/>
          <w:szCs w:val="16"/>
        </w:rPr>
      </w:pPr>
      <w:r w:rsidRPr="00D467BA">
        <w:rPr>
          <w:i/>
          <w:sz w:val="16"/>
          <w:szCs w:val="16"/>
        </w:rPr>
        <w:t>Štatutárne orgány spoločnosti v roku 201</w:t>
      </w:r>
      <w:r w:rsidR="00231C3A">
        <w:rPr>
          <w:i/>
          <w:sz w:val="16"/>
          <w:szCs w:val="16"/>
        </w:rPr>
        <w:t>5</w:t>
      </w:r>
      <w:r w:rsidRPr="00D467BA">
        <w:rPr>
          <w:i/>
          <w:sz w:val="16"/>
          <w:szCs w:val="16"/>
        </w:rPr>
        <w:t xml:space="preserve"> nepoberali žiadne príjmy a ani žiadne výhody.  </w:t>
      </w:r>
    </w:p>
    <w:p w:rsidR="002F2DCC" w:rsidRPr="00D467BA" w:rsidRDefault="002F2DCC" w:rsidP="002F2DCC">
      <w:pPr>
        <w:rPr>
          <w:i/>
          <w:sz w:val="16"/>
          <w:szCs w:val="16"/>
        </w:rPr>
      </w:pPr>
    </w:p>
    <w:p w:rsidR="002F2DCC" w:rsidRPr="00D467BA" w:rsidRDefault="002F2DCC" w:rsidP="002F2DCC">
      <w:pPr>
        <w:numPr>
          <w:ilvl w:val="0"/>
          <w:numId w:val="22"/>
        </w:numPr>
        <w:autoSpaceDE w:val="0"/>
        <w:autoSpaceDN w:val="0"/>
        <w:spacing w:after="14"/>
        <w:ind w:left="426"/>
        <w:jc w:val="both"/>
        <w:rPr>
          <w:iCs/>
          <w:color w:val="000000"/>
          <w:sz w:val="16"/>
          <w:szCs w:val="16"/>
        </w:rPr>
      </w:pPr>
      <w:r w:rsidRPr="00D467BA">
        <w:rPr>
          <w:iCs/>
          <w:color w:val="000000"/>
          <w:sz w:val="16"/>
          <w:szCs w:val="16"/>
        </w:rPr>
        <w:t xml:space="preserve">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2F2DCC" w:rsidRPr="00D467BA" w:rsidRDefault="002F2DCC" w:rsidP="002F2DCC">
      <w:pPr>
        <w:numPr>
          <w:ilvl w:val="0"/>
          <w:numId w:val="22"/>
        </w:numPr>
        <w:autoSpaceDE w:val="0"/>
        <w:autoSpaceDN w:val="0"/>
        <w:spacing w:after="14"/>
        <w:ind w:left="426"/>
        <w:jc w:val="both"/>
        <w:rPr>
          <w:iCs/>
          <w:color w:val="000000"/>
          <w:sz w:val="16"/>
          <w:szCs w:val="16"/>
        </w:rPr>
      </w:pPr>
      <w:r w:rsidRPr="00D467BA">
        <w:rPr>
          <w:iCs/>
          <w:color w:val="000000"/>
          <w:sz w:val="16"/>
          <w:szCs w:val="16"/>
        </w:rPr>
        <w:t xml:space="preserve">výške jednotlivých druhov záruk alebo iných zabezpečení poskytnutých pre členov štatutárneho orgánu, dozorného orgánu a iného orgánu účtovnej jednotky, a to v členení za jednotlivé orgány, </w:t>
      </w:r>
    </w:p>
    <w:p w:rsidR="002F2DCC" w:rsidRPr="00D467BA" w:rsidRDefault="002F2DCC" w:rsidP="002F2DCC">
      <w:pPr>
        <w:numPr>
          <w:ilvl w:val="0"/>
          <w:numId w:val="22"/>
        </w:numPr>
        <w:autoSpaceDE w:val="0"/>
        <w:autoSpaceDN w:val="0"/>
        <w:ind w:left="426"/>
        <w:jc w:val="both"/>
        <w:rPr>
          <w:iCs/>
          <w:color w:val="000000"/>
          <w:sz w:val="16"/>
          <w:szCs w:val="16"/>
        </w:rPr>
      </w:pPr>
      <w:r w:rsidRPr="00D467BA">
        <w:rPr>
          <w:iCs/>
          <w:color w:val="000000"/>
          <w:sz w:val="16"/>
          <w:szCs w:val="16"/>
        </w:rPr>
        <w:t xml:space="preserve">pôžičkách poskytnutých členom štatutárneho orgánu, dozorného orgánu a iného orgánu účtovnej jednotky, a to </w:t>
      </w:r>
    </w:p>
    <w:p w:rsidR="002F2DCC" w:rsidRPr="00D467BA" w:rsidRDefault="002F2DCC" w:rsidP="002F2DCC">
      <w:pPr>
        <w:autoSpaceDE w:val="0"/>
        <w:autoSpaceDN w:val="0"/>
        <w:ind w:left="360"/>
        <w:jc w:val="both"/>
        <w:rPr>
          <w:iCs/>
          <w:color w:val="000000"/>
          <w:sz w:val="16"/>
          <w:szCs w:val="16"/>
        </w:rPr>
      </w:pPr>
      <w:r w:rsidRPr="00D467BA">
        <w:rPr>
          <w:iCs/>
          <w:color w:val="000000"/>
          <w:sz w:val="16"/>
          <w:szCs w:val="16"/>
        </w:rPr>
        <w:t xml:space="preserve">1. celková suma poskytnutých pôžičiek k poslednému dňu účtovného obdobia v členení za jednotlivé orgány, </w:t>
      </w:r>
    </w:p>
    <w:p w:rsidR="002F2DCC" w:rsidRPr="00D467BA" w:rsidRDefault="002F2DCC" w:rsidP="002F2DCC">
      <w:pPr>
        <w:autoSpaceDE w:val="0"/>
        <w:autoSpaceDN w:val="0"/>
        <w:ind w:left="360"/>
        <w:jc w:val="both"/>
        <w:rPr>
          <w:iCs/>
          <w:color w:val="000000"/>
          <w:sz w:val="16"/>
          <w:szCs w:val="16"/>
        </w:rPr>
      </w:pPr>
      <w:r w:rsidRPr="00D467BA">
        <w:rPr>
          <w:iCs/>
          <w:color w:val="000000"/>
          <w:sz w:val="16"/>
          <w:szCs w:val="16"/>
        </w:rPr>
        <w:t xml:space="preserve">2. celková suma splatených pôžičiek k poslednému dňu účtovného obdobia v členení za jednotlivé orgány, </w:t>
      </w:r>
    </w:p>
    <w:p w:rsidR="002F2DCC" w:rsidRPr="00D467BA" w:rsidRDefault="002F2DCC" w:rsidP="002F2DCC">
      <w:pPr>
        <w:autoSpaceDE w:val="0"/>
        <w:autoSpaceDN w:val="0"/>
        <w:ind w:left="360"/>
        <w:jc w:val="both"/>
        <w:rPr>
          <w:iCs/>
          <w:color w:val="000000"/>
          <w:sz w:val="16"/>
          <w:szCs w:val="16"/>
        </w:rPr>
      </w:pPr>
      <w:r w:rsidRPr="00D467BA">
        <w:rPr>
          <w:iCs/>
          <w:color w:val="000000"/>
          <w:sz w:val="16"/>
          <w:szCs w:val="16"/>
        </w:rPr>
        <w:t xml:space="preserve">3.celková suma odpustených pôžičiek a odpísaných pôžičiek k poslednému dňu účtovného obdobia v členení za jednotlivé orgány, </w:t>
      </w:r>
    </w:p>
    <w:p w:rsidR="002F2DCC" w:rsidRPr="00D467BA" w:rsidRDefault="002F2DCC" w:rsidP="002F2DCC">
      <w:pPr>
        <w:numPr>
          <w:ilvl w:val="0"/>
          <w:numId w:val="22"/>
        </w:numPr>
        <w:autoSpaceDE w:val="0"/>
        <w:autoSpaceDN w:val="0"/>
        <w:spacing w:after="17"/>
        <w:ind w:left="426"/>
        <w:jc w:val="both"/>
        <w:rPr>
          <w:iCs/>
          <w:color w:val="000000"/>
          <w:sz w:val="16"/>
          <w:szCs w:val="16"/>
        </w:rPr>
      </w:pPr>
      <w:r w:rsidRPr="00D467BA">
        <w:rPr>
          <w:iCs/>
          <w:color w:val="000000"/>
          <w:sz w:val="16"/>
          <w:szCs w:val="16"/>
        </w:rPr>
        <w:t xml:space="preserve">hlavných podmienkach, na základe ktorých im boli záruky alebo iné zabezpečenia a pôžičky poskytnuté; pri pôžičkách sa uvádzajú aj úrokové sadzby, </w:t>
      </w:r>
    </w:p>
    <w:p w:rsidR="002F2DCC" w:rsidRPr="00D467BA" w:rsidRDefault="002F2DCC" w:rsidP="002F2DCC">
      <w:pPr>
        <w:numPr>
          <w:ilvl w:val="0"/>
          <w:numId w:val="22"/>
        </w:numPr>
        <w:autoSpaceDE w:val="0"/>
        <w:autoSpaceDN w:val="0"/>
        <w:ind w:left="426"/>
        <w:jc w:val="both"/>
        <w:rPr>
          <w:iCs/>
          <w:color w:val="000000"/>
          <w:sz w:val="16"/>
          <w:szCs w:val="16"/>
        </w:rPr>
      </w:pPr>
      <w:r w:rsidRPr="00D467BA">
        <w:rPr>
          <w:iCs/>
          <w:color w:val="000000"/>
          <w:sz w:val="16"/>
          <w:szCs w:val="16"/>
        </w:rPr>
        <w:t xml:space="preserve">celkovej sume použitých finančných prostriedkov alebo iného plnenia na súkromné účely členmi štatutárneho orgánu, dozorného orgánu a iného orgánu účtovnej jednotky, ktoré sa vyúčtovávajú. </w:t>
      </w:r>
    </w:p>
    <w:p w:rsidR="002F2DCC" w:rsidRPr="00D467BA" w:rsidRDefault="002F2DCC" w:rsidP="002F2DCC">
      <w:pPr>
        <w:rPr>
          <w:rFonts w:ascii="Calibri" w:hAnsi="Calibri"/>
          <w:color w:val="1F497D"/>
          <w:sz w:val="16"/>
          <w:szCs w:val="16"/>
        </w:rPr>
      </w:pPr>
    </w:p>
    <w:p w:rsidR="002F2DCC" w:rsidRPr="00D467BA" w:rsidRDefault="002F2DCC" w:rsidP="002F2DCC">
      <w:pPr>
        <w:jc w:val="both"/>
        <w:rPr>
          <w:sz w:val="16"/>
          <w:szCs w:val="16"/>
        </w:rPr>
      </w:pPr>
    </w:p>
    <w:p w:rsidR="002F2DCC" w:rsidRPr="00D467BA" w:rsidRDefault="002F2DCC" w:rsidP="002F2DCC">
      <w:pPr>
        <w:jc w:val="both"/>
        <w:rPr>
          <w:sz w:val="16"/>
          <w:szCs w:val="16"/>
        </w:rPr>
      </w:pPr>
    </w:p>
    <w:p w:rsidR="002F2DCC" w:rsidRPr="00D467BA" w:rsidRDefault="002F2DCC" w:rsidP="002F2DCC">
      <w:pPr>
        <w:jc w:val="both"/>
        <w:rPr>
          <w:sz w:val="16"/>
          <w:szCs w:val="16"/>
        </w:rPr>
      </w:pPr>
    </w:p>
    <w:p w:rsidR="002F2DCC" w:rsidRPr="00D467BA" w:rsidRDefault="002F2DCC" w:rsidP="002F2DCC">
      <w:pPr>
        <w:pStyle w:val="Nadpis1"/>
        <w:rPr>
          <w:sz w:val="16"/>
          <w:szCs w:val="16"/>
          <w:u w:val="none"/>
        </w:rPr>
      </w:pPr>
      <w:r w:rsidRPr="00D467BA">
        <w:rPr>
          <w:sz w:val="16"/>
          <w:szCs w:val="16"/>
          <w:u w:val="none"/>
        </w:rPr>
        <w:t>N.</w:t>
      </w:r>
      <w:r w:rsidRPr="00D467BA">
        <w:rPr>
          <w:sz w:val="16"/>
          <w:szCs w:val="16"/>
          <w:u w:val="none"/>
        </w:rPr>
        <w:tab/>
        <w:t>SPRIAZNENÉ OSOBY</w:t>
      </w:r>
    </w:p>
    <w:p w:rsidR="002F2DCC" w:rsidRPr="00D467BA" w:rsidRDefault="002F2DCC" w:rsidP="002F2DCC">
      <w:pPr>
        <w:jc w:val="both"/>
        <w:rPr>
          <w:color w:val="000000"/>
          <w:sz w:val="16"/>
          <w:szCs w:val="16"/>
        </w:rPr>
      </w:pPr>
    </w:p>
    <w:p w:rsidR="002F2DCC" w:rsidRPr="00D467BA" w:rsidRDefault="002F2DCC" w:rsidP="002F2DCC">
      <w:pPr>
        <w:jc w:val="both"/>
        <w:rPr>
          <w:color w:val="000000"/>
          <w:sz w:val="16"/>
          <w:szCs w:val="16"/>
        </w:rPr>
      </w:pPr>
      <w:r w:rsidRPr="00D467BA">
        <w:rPr>
          <w:color w:val="000000"/>
          <w:sz w:val="16"/>
          <w:szCs w:val="16"/>
        </w:rPr>
        <w:t>Uvádzajú sa tieto informácie:</w:t>
      </w:r>
    </w:p>
    <w:p w:rsidR="002F2DCC" w:rsidRPr="00D467BA" w:rsidRDefault="002F2DCC" w:rsidP="002F2DCC">
      <w:pPr>
        <w:numPr>
          <w:ilvl w:val="0"/>
          <w:numId w:val="23"/>
        </w:numPr>
        <w:jc w:val="both"/>
        <w:rPr>
          <w:color w:val="000000"/>
          <w:sz w:val="16"/>
          <w:szCs w:val="16"/>
        </w:rPr>
      </w:pPr>
      <w:r w:rsidRPr="00D467BA">
        <w:rPr>
          <w:color w:val="000000"/>
          <w:sz w:val="16"/>
          <w:szCs w:val="16"/>
        </w:rPr>
        <w:lastRenderedPageBreak/>
        <w:t xml:space="preserve">zoznam obchodov </w:t>
      </w:r>
      <w:r w:rsidRPr="00D467BA">
        <w:rPr>
          <w:b/>
          <w:color w:val="000000"/>
          <w:sz w:val="16"/>
          <w:szCs w:val="16"/>
          <w:u w:val="single"/>
        </w:rPr>
        <w:t>neuzavretých</w:t>
      </w:r>
      <w:r w:rsidRPr="00D467BA">
        <w:rPr>
          <w:b/>
          <w:color w:val="000000"/>
          <w:sz w:val="16"/>
          <w:szCs w:val="16"/>
        </w:rPr>
        <w:t xml:space="preserve"> na základe obvyklých obchodných podmienok</w:t>
      </w:r>
      <w:r w:rsidRPr="00D467BA">
        <w:rPr>
          <w:color w:val="000000"/>
          <w:sz w:val="16"/>
          <w:szCs w:val="16"/>
        </w:rPr>
        <w:t xml:space="preserve">, ktoré sa uskutočnili medzi účtovnou jednotkou a spriaznenými osobami uvedenými v časti L. písmeno b) a to druh obchodu a významná charakteristika obchodu, najmä hodnotové vyjadrenie – </w:t>
      </w:r>
      <w:r w:rsidRPr="00D467BA">
        <w:rPr>
          <w:i/>
          <w:color w:val="000000"/>
          <w:sz w:val="16"/>
          <w:szCs w:val="16"/>
        </w:rPr>
        <w:t xml:space="preserve">Nie </w:t>
      </w:r>
    </w:p>
    <w:p w:rsidR="002F2DCC" w:rsidRPr="00D467BA" w:rsidRDefault="002F2DCC" w:rsidP="002F2DCC">
      <w:pPr>
        <w:numPr>
          <w:ilvl w:val="0"/>
          <w:numId w:val="23"/>
        </w:numPr>
        <w:jc w:val="both"/>
        <w:rPr>
          <w:color w:val="000000"/>
          <w:sz w:val="16"/>
          <w:szCs w:val="16"/>
        </w:rPr>
      </w:pPr>
      <w:r w:rsidRPr="00D467BA">
        <w:rPr>
          <w:color w:val="000000"/>
          <w:sz w:val="16"/>
          <w:szCs w:val="16"/>
        </w:rPr>
        <w:t xml:space="preserve">obchodoch </w:t>
      </w:r>
      <w:r w:rsidRPr="00D467BA">
        <w:rPr>
          <w:b/>
          <w:color w:val="000000"/>
          <w:sz w:val="16"/>
          <w:szCs w:val="16"/>
          <w:u w:val="single"/>
        </w:rPr>
        <w:t>neuzavretých</w:t>
      </w:r>
      <w:r w:rsidRPr="00D467BA">
        <w:rPr>
          <w:b/>
          <w:color w:val="000000"/>
          <w:sz w:val="16"/>
          <w:szCs w:val="16"/>
        </w:rPr>
        <w:t xml:space="preserve"> na základe obvyklých obchodných podmienok</w:t>
      </w:r>
      <w:r w:rsidRPr="00D467BA">
        <w:rPr>
          <w:color w:val="000000"/>
          <w:sz w:val="16"/>
          <w:szCs w:val="16"/>
        </w:rPr>
        <w:t>, ktoré sú rovnakého druhu a uvádzajú sa kumulovane okrem informácií o týchto obchodoch, ktoré sa v súlade s požiadavkami na uvádzané informácie podľa §3 ods.1 uvádzajú samostatne.-</w:t>
      </w:r>
      <w:r w:rsidRPr="00D467BA">
        <w:rPr>
          <w:i/>
          <w:color w:val="000000"/>
          <w:sz w:val="16"/>
          <w:szCs w:val="16"/>
        </w:rPr>
        <w:t xml:space="preserve"> Nie</w:t>
      </w:r>
    </w:p>
    <w:p w:rsidR="002F2DCC" w:rsidRPr="00D467BA" w:rsidRDefault="002F2DCC" w:rsidP="002F2DCC">
      <w:pPr>
        <w:jc w:val="both"/>
        <w:rPr>
          <w:color w:val="000000"/>
          <w:sz w:val="16"/>
          <w:szCs w:val="16"/>
        </w:rPr>
      </w:pPr>
    </w:p>
    <w:p w:rsidR="002F2DCC" w:rsidRPr="00D467BA" w:rsidRDefault="002F2DCC" w:rsidP="002F2DCC">
      <w:pPr>
        <w:pStyle w:val="Nzov"/>
        <w:jc w:val="left"/>
        <w:rPr>
          <w:b w:val="0"/>
          <w:sz w:val="16"/>
          <w:szCs w:val="16"/>
        </w:rPr>
      </w:pPr>
    </w:p>
    <w:tbl>
      <w:tblPr>
        <w:tblW w:w="5000" w:type="pct"/>
        <w:jc w:val="center"/>
        <w:tblLayout w:type="fixed"/>
        <w:tblLook w:val="04A0"/>
      </w:tblPr>
      <w:tblGrid>
        <w:gridCol w:w="5688"/>
        <w:gridCol w:w="1708"/>
        <w:gridCol w:w="3412"/>
        <w:gridCol w:w="3412"/>
      </w:tblGrid>
      <w:tr w:rsidR="002F2DCC" w:rsidRPr="00D467BA" w:rsidTr="00B4211F">
        <w:trPr>
          <w:trHeight w:val="208"/>
          <w:jc w:val="center"/>
        </w:trPr>
        <w:tc>
          <w:tcPr>
            <w:tcW w:w="3783" w:type="dxa"/>
            <w:vMerge w:val="restart"/>
            <w:noWrap/>
            <w:vAlign w:val="center"/>
          </w:tcPr>
          <w:p w:rsidR="002F2DCC" w:rsidRPr="00D467BA" w:rsidRDefault="002F2DCC" w:rsidP="00B4211F">
            <w:pPr>
              <w:pStyle w:val="TopHeader"/>
              <w:rPr>
                <w:rFonts w:ascii="Times New Roman" w:hAnsi="Times New Roman"/>
                <w:sz w:val="16"/>
                <w:szCs w:val="16"/>
              </w:rPr>
            </w:pPr>
          </w:p>
        </w:tc>
        <w:tc>
          <w:tcPr>
            <w:tcW w:w="1136" w:type="dxa"/>
            <w:vMerge w:val="restart"/>
            <w:vAlign w:val="center"/>
          </w:tcPr>
          <w:p w:rsidR="002F2DCC" w:rsidRPr="00D467BA" w:rsidRDefault="002F2DCC" w:rsidP="00B4211F">
            <w:pPr>
              <w:pStyle w:val="TopHeader"/>
              <w:rPr>
                <w:rFonts w:ascii="Times New Roman" w:hAnsi="Times New Roman"/>
                <w:sz w:val="16"/>
                <w:szCs w:val="16"/>
              </w:rPr>
            </w:pPr>
          </w:p>
        </w:tc>
        <w:tc>
          <w:tcPr>
            <w:tcW w:w="4538" w:type="dxa"/>
            <w:gridSpan w:val="2"/>
            <w:vAlign w:val="center"/>
          </w:tcPr>
          <w:p w:rsidR="002F2DCC" w:rsidRPr="00D467BA" w:rsidRDefault="002F2DCC" w:rsidP="00B4211F">
            <w:pPr>
              <w:pStyle w:val="TopHeader"/>
              <w:rPr>
                <w:rFonts w:ascii="Times New Roman" w:hAnsi="Times New Roman"/>
                <w:sz w:val="16"/>
                <w:szCs w:val="16"/>
              </w:rPr>
            </w:pPr>
          </w:p>
        </w:tc>
      </w:tr>
      <w:tr w:rsidR="002F2DCC" w:rsidRPr="00D467BA" w:rsidTr="00B4211F">
        <w:trPr>
          <w:trHeight w:val="455"/>
          <w:jc w:val="center"/>
        </w:trPr>
        <w:tc>
          <w:tcPr>
            <w:tcW w:w="3783" w:type="dxa"/>
            <w:vMerge/>
            <w:noWrap/>
            <w:vAlign w:val="center"/>
          </w:tcPr>
          <w:p w:rsidR="002F2DCC" w:rsidRPr="00D467BA" w:rsidRDefault="002F2DCC" w:rsidP="00B4211F">
            <w:pPr>
              <w:pStyle w:val="TopHeader"/>
              <w:rPr>
                <w:rFonts w:ascii="Times New Roman" w:hAnsi="Times New Roman"/>
                <w:sz w:val="16"/>
                <w:szCs w:val="16"/>
              </w:rPr>
            </w:pPr>
          </w:p>
        </w:tc>
        <w:tc>
          <w:tcPr>
            <w:tcW w:w="1136" w:type="dxa"/>
            <w:vMerge/>
            <w:vAlign w:val="center"/>
          </w:tcPr>
          <w:p w:rsidR="002F2DCC" w:rsidRPr="00D467BA" w:rsidRDefault="002F2DCC" w:rsidP="00B4211F">
            <w:pPr>
              <w:pStyle w:val="TopHeader"/>
              <w:rPr>
                <w:rFonts w:ascii="Times New Roman" w:hAnsi="Times New Roman"/>
                <w:sz w:val="16"/>
                <w:szCs w:val="16"/>
              </w:rPr>
            </w:pPr>
          </w:p>
        </w:tc>
        <w:tc>
          <w:tcPr>
            <w:tcW w:w="2269" w:type="dxa"/>
            <w:vAlign w:val="center"/>
          </w:tcPr>
          <w:p w:rsidR="002F2DCC" w:rsidRPr="00D467BA" w:rsidRDefault="002F2DCC" w:rsidP="00B4211F">
            <w:pPr>
              <w:pStyle w:val="TopHeader"/>
              <w:rPr>
                <w:rFonts w:ascii="Times New Roman" w:hAnsi="Times New Roman"/>
                <w:sz w:val="16"/>
                <w:szCs w:val="16"/>
              </w:rPr>
            </w:pPr>
          </w:p>
        </w:tc>
        <w:tc>
          <w:tcPr>
            <w:tcW w:w="2269" w:type="dxa"/>
            <w:vAlign w:val="center"/>
          </w:tcPr>
          <w:p w:rsidR="002F2DCC" w:rsidRPr="00D467BA" w:rsidRDefault="002F2DCC" w:rsidP="00B4211F">
            <w:pPr>
              <w:pStyle w:val="TopHeader"/>
              <w:rPr>
                <w:rFonts w:ascii="Times New Roman" w:hAnsi="Times New Roman"/>
                <w:sz w:val="16"/>
                <w:szCs w:val="16"/>
              </w:rPr>
            </w:pPr>
          </w:p>
        </w:tc>
      </w:tr>
      <w:tr w:rsidR="002F2DCC" w:rsidRPr="00D467BA" w:rsidTr="00B4211F">
        <w:trPr>
          <w:trHeight w:val="300"/>
          <w:jc w:val="center"/>
        </w:trPr>
        <w:tc>
          <w:tcPr>
            <w:tcW w:w="3783" w:type="dxa"/>
            <w:vAlign w:val="center"/>
          </w:tcPr>
          <w:p w:rsidR="002F2DCC" w:rsidRPr="00D467BA" w:rsidRDefault="002F2DCC" w:rsidP="00B4211F">
            <w:pPr>
              <w:rPr>
                <w:sz w:val="16"/>
                <w:szCs w:val="16"/>
              </w:rPr>
            </w:pPr>
          </w:p>
        </w:tc>
        <w:tc>
          <w:tcPr>
            <w:tcW w:w="1136" w:type="dxa"/>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r>
      <w:tr w:rsidR="002F2DCC" w:rsidRPr="00D467BA" w:rsidTr="00B4211F">
        <w:trPr>
          <w:trHeight w:val="330"/>
          <w:jc w:val="center"/>
        </w:trPr>
        <w:tc>
          <w:tcPr>
            <w:tcW w:w="3783" w:type="dxa"/>
            <w:vAlign w:val="center"/>
          </w:tcPr>
          <w:p w:rsidR="002F2DCC" w:rsidRPr="00D467BA" w:rsidRDefault="002F2DCC" w:rsidP="00B4211F">
            <w:pPr>
              <w:rPr>
                <w:sz w:val="16"/>
                <w:szCs w:val="16"/>
              </w:rPr>
            </w:pPr>
          </w:p>
        </w:tc>
        <w:tc>
          <w:tcPr>
            <w:tcW w:w="1136" w:type="dxa"/>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r>
      <w:tr w:rsidR="002F2DCC" w:rsidRPr="00D467BA" w:rsidTr="00B4211F">
        <w:trPr>
          <w:trHeight w:val="330"/>
          <w:jc w:val="center"/>
        </w:trPr>
        <w:tc>
          <w:tcPr>
            <w:tcW w:w="3783" w:type="dxa"/>
            <w:vAlign w:val="center"/>
          </w:tcPr>
          <w:p w:rsidR="002F2DCC" w:rsidRPr="00D467BA" w:rsidRDefault="002F2DCC" w:rsidP="00B4211F">
            <w:pPr>
              <w:rPr>
                <w:sz w:val="16"/>
                <w:szCs w:val="16"/>
              </w:rPr>
            </w:pPr>
          </w:p>
        </w:tc>
        <w:tc>
          <w:tcPr>
            <w:tcW w:w="1136" w:type="dxa"/>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r>
      <w:tr w:rsidR="002F2DCC" w:rsidRPr="00D467BA" w:rsidTr="00B4211F">
        <w:trPr>
          <w:trHeight w:val="330"/>
          <w:jc w:val="center"/>
        </w:trPr>
        <w:tc>
          <w:tcPr>
            <w:tcW w:w="3783" w:type="dxa"/>
            <w:vAlign w:val="center"/>
          </w:tcPr>
          <w:p w:rsidR="002F2DCC" w:rsidRPr="00D467BA" w:rsidRDefault="002F2DCC" w:rsidP="00B4211F">
            <w:pPr>
              <w:rPr>
                <w:sz w:val="16"/>
                <w:szCs w:val="16"/>
              </w:rPr>
            </w:pPr>
          </w:p>
        </w:tc>
        <w:tc>
          <w:tcPr>
            <w:tcW w:w="1136" w:type="dxa"/>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r>
      <w:tr w:rsidR="002F2DCC" w:rsidRPr="00D467BA" w:rsidTr="00B4211F">
        <w:trPr>
          <w:trHeight w:val="330"/>
          <w:jc w:val="center"/>
        </w:trPr>
        <w:tc>
          <w:tcPr>
            <w:tcW w:w="3783" w:type="dxa"/>
            <w:vAlign w:val="center"/>
          </w:tcPr>
          <w:p w:rsidR="002F2DCC" w:rsidRPr="00D467BA" w:rsidRDefault="002F2DCC" w:rsidP="00B4211F">
            <w:pPr>
              <w:rPr>
                <w:sz w:val="16"/>
                <w:szCs w:val="16"/>
              </w:rPr>
            </w:pPr>
          </w:p>
        </w:tc>
        <w:tc>
          <w:tcPr>
            <w:tcW w:w="1136" w:type="dxa"/>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r>
      <w:tr w:rsidR="002F2DCC" w:rsidRPr="00D467BA" w:rsidTr="00B4211F">
        <w:trPr>
          <w:trHeight w:val="330"/>
          <w:jc w:val="center"/>
        </w:trPr>
        <w:tc>
          <w:tcPr>
            <w:tcW w:w="3783" w:type="dxa"/>
            <w:vAlign w:val="center"/>
          </w:tcPr>
          <w:p w:rsidR="002F2DCC" w:rsidRPr="00D467BA" w:rsidRDefault="002F2DCC" w:rsidP="00B4211F">
            <w:pPr>
              <w:rPr>
                <w:sz w:val="16"/>
                <w:szCs w:val="16"/>
              </w:rPr>
            </w:pPr>
          </w:p>
        </w:tc>
        <w:tc>
          <w:tcPr>
            <w:tcW w:w="1136" w:type="dxa"/>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r>
      <w:tr w:rsidR="002F2DCC" w:rsidRPr="00D467BA" w:rsidTr="00B4211F">
        <w:trPr>
          <w:trHeight w:val="330"/>
          <w:jc w:val="center"/>
        </w:trPr>
        <w:tc>
          <w:tcPr>
            <w:tcW w:w="3783" w:type="dxa"/>
            <w:vAlign w:val="center"/>
          </w:tcPr>
          <w:p w:rsidR="002F2DCC" w:rsidRPr="00D467BA" w:rsidRDefault="002F2DCC" w:rsidP="00B4211F">
            <w:pPr>
              <w:rPr>
                <w:sz w:val="16"/>
                <w:szCs w:val="16"/>
              </w:rPr>
            </w:pPr>
          </w:p>
        </w:tc>
        <w:tc>
          <w:tcPr>
            <w:tcW w:w="1136" w:type="dxa"/>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r>
      <w:tr w:rsidR="002F2DCC" w:rsidRPr="00D467BA" w:rsidTr="00B4211F">
        <w:trPr>
          <w:trHeight w:val="330"/>
          <w:jc w:val="center"/>
        </w:trPr>
        <w:tc>
          <w:tcPr>
            <w:tcW w:w="3783" w:type="dxa"/>
            <w:vAlign w:val="center"/>
          </w:tcPr>
          <w:p w:rsidR="002F2DCC" w:rsidRPr="00D467BA" w:rsidRDefault="002F2DCC" w:rsidP="00B4211F">
            <w:pPr>
              <w:rPr>
                <w:sz w:val="16"/>
                <w:szCs w:val="16"/>
              </w:rPr>
            </w:pPr>
          </w:p>
        </w:tc>
        <w:tc>
          <w:tcPr>
            <w:tcW w:w="1136" w:type="dxa"/>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r>
      <w:tr w:rsidR="002F2DCC" w:rsidRPr="00D467BA" w:rsidTr="00B4211F">
        <w:trPr>
          <w:trHeight w:val="330"/>
          <w:jc w:val="center"/>
        </w:trPr>
        <w:tc>
          <w:tcPr>
            <w:tcW w:w="3783" w:type="dxa"/>
            <w:vAlign w:val="center"/>
          </w:tcPr>
          <w:p w:rsidR="002F2DCC" w:rsidRPr="00D467BA" w:rsidRDefault="002F2DCC" w:rsidP="00B4211F">
            <w:pPr>
              <w:rPr>
                <w:sz w:val="16"/>
                <w:szCs w:val="16"/>
              </w:rPr>
            </w:pPr>
          </w:p>
        </w:tc>
        <w:tc>
          <w:tcPr>
            <w:tcW w:w="1136" w:type="dxa"/>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r>
      <w:tr w:rsidR="002F2DCC" w:rsidRPr="00D467BA" w:rsidTr="00B4211F">
        <w:trPr>
          <w:trHeight w:val="330"/>
          <w:jc w:val="center"/>
        </w:trPr>
        <w:tc>
          <w:tcPr>
            <w:tcW w:w="3783" w:type="dxa"/>
            <w:vAlign w:val="center"/>
          </w:tcPr>
          <w:p w:rsidR="002F2DCC" w:rsidRPr="00D467BA" w:rsidRDefault="002F2DCC" w:rsidP="00B4211F">
            <w:pPr>
              <w:rPr>
                <w:sz w:val="16"/>
                <w:szCs w:val="16"/>
              </w:rPr>
            </w:pPr>
          </w:p>
        </w:tc>
        <w:tc>
          <w:tcPr>
            <w:tcW w:w="1136" w:type="dxa"/>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r>
    </w:tbl>
    <w:p w:rsidR="002F2DCC" w:rsidRPr="00D467BA" w:rsidRDefault="002F2DCC" w:rsidP="002F2DCC">
      <w:pPr>
        <w:pStyle w:val="Nzov"/>
        <w:widowControl w:val="0"/>
        <w:jc w:val="left"/>
        <w:rPr>
          <w:b w:val="0"/>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88"/>
        <w:gridCol w:w="1708"/>
        <w:gridCol w:w="3412"/>
        <w:gridCol w:w="3412"/>
      </w:tblGrid>
      <w:tr w:rsidR="002F2DCC" w:rsidRPr="00D467BA" w:rsidTr="00B4211F">
        <w:trPr>
          <w:trHeight w:val="259"/>
          <w:jc w:val="center"/>
        </w:trPr>
        <w:tc>
          <w:tcPr>
            <w:tcW w:w="3783" w:type="dxa"/>
            <w:vMerge w:val="restart"/>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Dcérska účtovná jednotka/Materská účtovná jednotka</w:t>
            </w:r>
          </w:p>
        </w:tc>
        <w:tc>
          <w:tcPr>
            <w:tcW w:w="1136" w:type="dxa"/>
            <w:vMerge w:val="restart"/>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Kód druhu obchodu</w:t>
            </w:r>
          </w:p>
        </w:tc>
        <w:tc>
          <w:tcPr>
            <w:tcW w:w="4538" w:type="dxa"/>
            <w:gridSpan w:val="2"/>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Hodnotové vyjadrenie obchodu</w:t>
            </w:r>
          </w:p>
        </w:tc>
      </w:tr>
      <w:tr w:rsidR="002F2DCC" w:rsidRPr="00D467BA" w:rsidTr="00B4211F">
        <w:trPr>
          <w:trHeight w:val="821"/>
          <w:jc w:val="center"/>
        </w:trPr>
        <w:tc>
          <w:tcPr>
            <w:tcW w:w="3783" w:type="dxa"/>
            <w:vMerge/>
            <w:vAlign w:val="center"/>
          </w:tcPr>
          <w:p w:rsidR="002F2DCC" w:rsidRPr="00D467BA" w:rsidRDefault="002F2DCC" w:rsidP="00B4211F">
            <w:pPr>
              <w:pStyle w:val="TopHeader"/>
              <w:rPr>
                <w:rFonts w:ascii="Times New Roman" w:hAnsi="Times New Roman"/>
                <w:sz w:val="16"/>
                <w:szCs w:val="16"/>
              </w:rPr>
            </w:pPr>
          </w:p>
        </w:tc>
        <w:tc>
          <w:tcPr>
            <w:tcW w:w="1136" w:type="dxa"/>
            <w:vMerge/>
            <w:vAlign w:val="center"/>
          </w:tcPr>
          <w:p w:rsidR="002F2DCC" w:rsidRPr="00D467BA" w:rsidRDefault="002F2DCC" w:rsidP="00B4211F">
            <w:pPr>
              <w:pStyle w:val="TopHeader"/>
              <w:rPr>
                <w:rFonts w:ascii="Times New Roman" w:hAnsi="Times New Roman"/>
                <w:sz w:val="16"/>
                <w:szCs w:val="16"/>
              </w:rPr>
            </w:pPr>
          </w:p>
        </w:tc>
        <w:tc>
          <w:tcPr>
            <w:tcW w:w="2269"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Bežné účtovné obdobie</w:t>
            </w:r>
          </w:p>
        </w:tc>
        <w:tc>
          <w:tcPr>
            <w:tcW w:w="2269"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 xml:space="preserve">Bezprostredne predchádzajúce účtovné obdobie                                             </w:t>
            </w:r>
          </w:p>
        </w:tc>
      </w:tr>
      <w:tr w:rsidR="002F2DCC" w:rsidRPr="00D467BA" w:rsidTr="00B4211F">
        <w:trPr>
          <w:trHeight w:val="330"/>
          <w:jc w:val="center"/>
        </w:trPr>
        <w:tc>
          <w:tcPr>
            <w:tcW w:w="3783" w:type="dxa"/>
            <w:noWrap/>
            <w:vAlign w:val="center"/>
          </w:tcPr>
          <w:p w:rsidR="002F2DCC" w:rsidRPr="00D467BA" w:rsidRDefault="002F2DCC" w:rsidP="00B4211F">
            <w:pPr>
              <w:rPr>
                <w:sz w:val="16"/>
                <w:szCs w:val="16"/>
              </w:rPr>
            </w:pPr>
            <w:r w:rsidRPr="00D467BA">
              <w:rPr>
                <w:sz w:val="16"/>
                <w:szCs w:val="16"/>
              </w:rPr>
              <w:t> </w:t>
            </w:r>
            <w:r w:rsidRPr="00D467BA">
              <w:rPr>
                <w:i/>
                <w:sz w:val="16"/>
                <w:szCs w:val="16"/>
              </w:rPr>
              <w:t>Edymax Flexibility s.r.o./Edymax SE</w:t>
            </w:r>
          </w:p>
        </w:tc>
        <w:tc>
          <w:tcPr>
            <w:tcW w:w="1136" w:type="dxa"/>
            <w:noWrap/>
            <w:vAlign w:val="center"/>
          </w:tcPr>
          <w:p w:rsidR="002F2DCC" w:rsidRPr="00D467BA" w:rsidRDefault="006651B1" w:rsidP="00B4211F">
            <w:pPr>
              <w:rPr>
                <w:sz w:val="16"/>
                <w:szCs w:val="16"/>
              </w:rPr>
            </w:pPr>
            <w:r>
              <w:rPr>
                <w:sz w:val="16"/>
                <w:szCs w:val="16"/>
              </w:rPr>
              <w:t>3</w:t>
            </w:r>
          </w:p>
        </w:tc>
        <w:tc>
          <w:tcPr>
            <w:tcW w:w="2269" w:type="dxa"/>
            <w:noWrap/>
            <w:vAlign w:val="center"/>
          </w:tcPr>
          <w:p w:rsidR="002F2DCC" w:rsidRPr="00D467BA" w:rsidRDefault="006651B1" w:rsidP="00B4211F">
            <w:pPr>
              <w:jc w:val="right"/>
              <w:rPr>
                <w:i/>
                <w:sz w:val="16"/>
                <w:szCs w:val="16"/>
              </w:rPr>
            </w:pPr>
            <w:r>
              <w:rPr>
                <w:i/>
                <w:sz w:val="16"/>
                <w:szCs w:val="16"/>
              </w:rPr>
              <w:t>561 938</w:t>
            </w:r>
          </w:p>
        </w:tc>
        <w:tc>
          <w:tcPr>
            <w:tcW w:w="2269" w:type="dxa"/>
            <w:noWrap/>
            <w:vAlign w:val="center"/>
          </w:tcPr>
          <w:p w:rsidR="002F2DCC" w:rsidRPr="00D467BA" w:rsidRDefault="006651B1" w:rsidP="00B4211F">
            <w:pPr>
              <w:jc w:val="right"/>
              <w:rPr>
                <w:i/>
                <w:sz w:val="16"/>
                <w:szCs w:val="16"/>
              </w:rPr>
            </w:pPr>
            <w:r>
              <w:rPr>
                <w:i/>
                <w:sz w:val="16"/>
                <w:szCs w:val="16"/>
              </w:rPr>
              <w:t>1 655 463</w:t>
            </w:r>
          </w:p>
        </w:tc>
      </w:tr>
      <w:tr w:rsidR="002F2DCC" w:rsidRPr="00D467BA" w:rsidTr="00B4211F">
        <w:trPr>
          <w:trHeight w:val="330"/>
          <w:jc w:val="center"/>
        </w:trPr>
        <w:tc>
          <w:tcPr>
            <w:tcW w:w="3783" w:type="dxa"/>
            <w:noWrap/>
            <w:vAlign w:val="center"/>
          </w:tcPr>
          <w:p w:rsidR="002F2DCC" w:rsidRPr="00D467BA" w:rsidRDefault="002F2DCC" w:rsidP="00B4211F">
            <w:pPr>
              <w:rPr>
                <w:sz w:val="16"/>
                <w:szCs w:val="16"/>
              </w:rPr>
            </w:pPr>
            <w:r w:rsidRPr="00D467BA">
              <w:rPr>
                <w:sz w:val="16"/>
                <w:szCs w:val="16"/>
              </w:rPr>
              <w:t> </w:t>
            </w:r>
            <w:r w:rsidRPr="00D467BA">
              <w:rPr>
                <w:i/>
                <w:sz w:val="16"/>
                <w:szCs w:val="16"/>
              </w:rPr>
              <w:t>Edymax Profesionál  s.r.o/Edymax SE</w:t>
            </w:r>
          </w:p>
        </w:tc>
        <w:tc>
          <w:tcPr>
            <w:tcW w:w="1136" w:type="dxa"/>
            <w:noWrap/>
            <w:vAlign w:val="center"/>
          </w:tcPr>
          <w:p w:rsidR="002F2DCC" w:rsidRPr="00D467BA" w:rsidRDefault="006651B1" w:rsidP="00B4211F">
            <w:pPr>
              <w:rPr>
                <w:sz w:val="16"/>
                <w:szCs w:val="16"/>
              </w:rPr>
            </w:pPr>
            <w:r>
              <w:rPr>
                <w:sz w:val="16"/>
                <w:szCs w:val="16"/>
              </w:rPr>
              <w:t>3</w:t>
            </w:r>
          </w:p>
        </w:tc>
        <w:tc>
          <w:tcPr>
            <w:tcW w:w="2269" w:type="dxa"/>
            <w:noWrap/>
            <w:vAlign w:val="center"/>
          </w:tcPr>
          <w:p w:rsidR="002F2DCC" w:rsidRPr="00D467BA" w:rsidRDefault="006651B1" w:rsidP="00B4211F">
            <w:pPr>
              <w:jc w:val="right"/>
              <w:rPr>
                <w:i/>
                <w:sz w:val="16"/>
                <w:szCs w:val="16"/>
              </w:rPr>
            </w:pPr>
            <w:r>
              <w:rPr>
                <w:i/>
                <w:sz w:val="16"/>
                <w:szCs w:val="16"/>
              </w:rPr>
              <w:t>58</w:t>
            </w:r>
          </w:p>
        </w:tc>
        <w:tc>
          <w:tcPr>
            <w:tcW w:w="2269" w:type="dxa"/>
            <w:noWrap/>
            <w:vAlign w:val="center"/>
          </w:tcPr>
          <w:p w:rsidR="002F2DCC" w:rsidRPr="00D467BA" w:rsidRDefault="006651B1" w:rsidP="00B4211F">
            <w:pPr>
              <w:jc w:val="right"/>
              <w:rPr>
                <w:i/>
                <w:sz w:val="16"/>
                <w:szCs w:val="16"/>
              </w:rPr>
            </w:pPr>
            <w:r>
              <w:rPr>
                <w:i/>
                <w:sz w:val="16"/>
                <w:szCs w:val="16"/>
              </w:rPr>
              <w:t>537</w:t>
            </w:r>
          </w:p>
        </w:tc>
      </w:tr>
      <w:tr w:rsidR="002F2DCC" w:rsidRPr="00D467BA" w:rsidTr="00B4211F">
        <w:trPr>
          <w:trHeight w:val="330"/>
          <w:jc w:val="center"/>
        </w:trPr>
        <w:tc>
          <w:tcPr>
            <w:tcW w:w="3783" w:type="dxa"/>
            <w:noWrap/>
            <w:vAlign w:val="center"/>
          </w:tcPr>
          <w:p w:rsidR="002F2DCC" w:rsidRPr="00D467BA" w:rsidRDefault="00231C3A" w:rsidP="00231C3A">
            <w:pPr>
              <w:rPr>
                <w:sz w:val="16"/>
                <w:szCs w:val="16"/>
              </w:rPr>
            </w:pPr>
            <w:r>
              <w:rPr>
                <w:sz w:val="16"/>
                <w:szCs w:val="16"/>
              </w:rPr>
              <w:t>Eurotradea.s/Edymax S E</w:t>
            </w:r>
          </w:p>
        </w:tc>
        <w:tc>
          <w:tcPr>
            <w:tcW w:w="1136" w:type="dxa"/>
            <w:noWrap/>
            <w:vAlign w:val="center"/>
          </w:tcPr>
          <w:p w:rsidR="002F2DCC" w:rsidRPr="00D467BA" w:rsidRDefault="00231C3A" w:rsidP="00B4211F">
            <w:pPr>
              <w:rPr>
                <w:sz w:val="16"/>
                <w:szCs w:val="16"/>
              </w:rPr>
            </w:pPr>
            <w:r>
              <w:rPr>
                <w:sz w:val="16"/>
                <w:szCs w:val="16"/>
              </w:rPr>
              <w:t>3</w:t>
            </w:r>
          </w:p>
        </w:tc>
        <w:tc>
          <w:tcPr>
            <w:tcW w:w="2269" w:type="dxa"/>
            <w:noWrap/>
            <w:vAlign w:val="center"/>
          </w:tcPr>
          <w:p w:rsidR="002F2DCC" w:rsidRPr="00D467BA" w:rsidRDefault="00231C3A" w:rsidP="00B4211F">
            <w:pPr>
              <w:jc w:val="right"/>
              <w:rPr>
                <w:i/>
                <w:sz w:val="16"/>
                <w:szCs w:val="16"/>
              </w:rPr>
            </w:pPr>
            <w:r>
              <w:rPr>
                <w:i/>
                <w:sz w:val="16"/>
                <w:szCs w:val="16"/>
              </w:rPr>
              <w:t>8 384</w:t>
            </w:r>
          </w:p>
        </w:tc>
        <w:tc>
          <w:tcPr>
            <w:tcW w:w="2269" w:type="dxa"/>
            <w:noWrap/>
            <w:vAlign w:val="center"/>
          </w:tcPr>
          <w:p w:rsidR="002F2DCC" w:rsidRPr="00D467BA" w:rsidRDefault="00231C3A" w:rsidP="00B4211F">
            <w:pPr>
              <w:jc w:val="right"/>
              <w:rPr>
                <w:i/>
                <w:sz w:val="16"/>
                <w:szCs w:val="16"/>
              </w:rPr>
            </w:pPr>
            <w:r>
              <w:rPr>
                <w:i/>
                <w:sz w:val="16"/>
                <w:szCs w:val="16"/>
              </w:rPr>
              <w:t>0</w:t>
            </w:r>
          </w:p>
        </w:tc>
      </w:tr>
      <w:tr w:rsidR="002F2DCC" w:rsidRPr="00D467BA" w:rsidTr="00B4211F">
        <w:trPr>
          <w:trHeight w:val="330"/>
          <w:jc w:val="center"/>
        </w:trPr>
        <w:tc>
          <w:tcPr>
            <w:tcW w:w="3783" w:type="dxa"/>
            <w:noWrap/>
            <w:vAlign w:val="center"/>
          </w:tcPr>
          <w:p w:rsidR="002F2DCC" w:rsidRPr="00D467BA" w:rsidRDefault="002F2DCC" w:rsidP="00B4211F">
            <w:pPr>
              <w:rPr>
                <w:sz w:val="16"/>
                <w:szCs w:val="16"/>
              </w:rPr>
            </w:pPr>
          </w:p>
        </w:tc>
        <w:tc>
          <w:tcPr>
            <w:tcW w:w="1136" w:type="dxa"/>
            <w:noWrap/>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r>
      <w:tr w:rsidR="002F2DCC" w:rsidRPr="00D467BA" w:rsidTr="00B4211F">
        <w:trPr>
          <w:trHeight w:val="330"/>
          <w:jc w:val="center"/>
        </w:trPr>
        <w:tc>
          <w:tcPr>
            <w:tcW w:w="3783" w:type="dxa"/>
            <w:noWrap/>
            <w:vAlign w:val="center"/>
          </w:tcPr>
          <w:p w:rsidR="002F2DCC" w:rsidRPr="00D467BA" w:rsidRDefault="002F2DCC" w:rsidP="00B4211F">
            <w:pPr>
              <w:rPr>
                <w:sz w:val="16"/>
                <w:szCs w:val="16"/>
              </w:rPr>
            </w:pPr>
          </w:p>
        </w:tc>
        <w:tc>
          <w:tcPr>
            <w:tcW w:w="1136" w:type="dxa"/>
            <w:noWrap/>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r>
      <w:tr w:rsidR="002F2DCC" w:rsidRPr="00D467BA" w:rsidTr="00B4211F">
        <w:trPr>
          <w:trHeight w:val="330"/>
          <w:jc w:val="center"/>
        </w:trPr>
        <w:tc>
          <w:tcPr>
            <w:tcW w:w="3783" w:type="dxa"/>
            <w:noWrap/>
            <w:vAlign w:val="center"/>
          </w:tcPr>
          <w:p w:rsidR="002F2DCC" w:rsidRPr="00D467BA" w:rsidRDefault="002F2DCC" w:rsidP="00B4211F">
            <w:pPr>
              <w:rPr>
                <w:sz w:val="16"/>
                <w:szCs w:val="16"/>
              </w:rPr>
            </w:pPr>
          </w:p>
        </w:tc>
        <w:tc>
          <w:tcPr>
            <w:tcW w:w="1136" w:type="dxa"/>
            <w:noWrap/>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c>
          <w:tcPr>
            <w:tcW w:w="2269" w:type="dxa"/>
            <w:noWrap/>
            <w:vAlign w:val="center"/>
          </w:tcPr>
          <w:p w:rsidR="002F2DCC" w:rsidRPr="00D467BA" w:rsidRDefault="002F2DCC" w:rsidP="00B4211F">
            <w:pPr>
              <w:rPr>
                <w:sz w:val="16"/>
                <w:szCs w:val="16"/>
              </w:rPr>
            </w:pPr>
          </w:p>
        </w:tc>
      </w:tr>
      <w:tr w:rsidR="002F2DCC" w:rsidRPr="00D467BA" w:rsidTr="00B4211F">
        <w:trPr>
          <w:trHeight w:val="330"/>
          <w:jc w:val="center"/>
        </w:trPr>
        <w:tc>
          <w:tcPr>
            <w:tcW w:w="3783" w:type="dxa"/>
            <w:noWrap/>
            <w:vAlign w:val="center"/>
          </w:tcPr>
          <w:p w:rsidR="002F2DCC" w:rsidRPr="00D467BA" w:rsidRDefault="002F2DCC" w:rsidP="00B4211F">
            <w:pPr>
              <w:rPr>
                <w:sz w:val="16"/>
                <w:szCs w:val="16"/>
              </w:rPr>
            </w:pPr>
            <w:r w:rsidRPr="00D467BA">
              <w:rPr>
                <w:sz w:val="16"/>
                <w:szCs w:val="16"/>
              </w:rPr>
              <w:t> </w:t>
            </w:r>
          </w:p>
        </w:tc>
        <w:tc>
          <w:tcPr>
            <w:tcW w:w="1136" w:type="dxa"/>
            <w:noWrap/>
            <w:vAlign w:val="center"/>
          </w:tcPr>
          <w:p w:rsidR="002F2DCC" w:rsidRPr="00D467BA" w:rsidRDefault="002F2DCC" w:rsidP="00B4211F">
            <w:pPr>
              <w:rPr>
                <w:sz w:val="16"/>
                <w:szCs w:val="16"/>
              </w:rPr>
            </w:pPr>
            <w:r w:rsidRPr="00D467BA">
              <w:rPr>
                <w:sz w:val="16"/>
                <w:szCs w:val="16"/>
              </w:rPr>
              <w:t> </w:t>
            </w:r>
          </w:p>
        </w:tc>
        <w:tc>
          <w:tcPr>
            <w:tcW w:w="2269" w:type="dxa"/>
            <w:noWrap/>
            <w:vAlign w:val="center"/>
          </w:tcPr>
          <w:p w:rsidR="002F2DCC" w:rsidRPr="00D467BA" w:rsidRDefault="002F2DCC" w:rsidP="00B4211F">
            <w:pPr>
              <w:rPr>
                <w:sz w:val="16"/>
                <w:szCs w:val="16"/>
              </w:rPr>
            </w:pPr>
            <w:r w:rsidRPr="00D467BA">
              <w:rPr>
                <w:sz w:val="16"/>
                <w:szCs w:val="16"/>
              </w:rPr>
              <w:t> </w:t>
            </w:r>
          </w:p>
        </w:tc>
        <w:tc>
          <w:tcPr>
            <w:tcW w:w="2269" w:type="dxa"/>
            <w:noWrap/>
            <w:vAlign w:val="center"/>
          </w:tcPr>
          <w:p w:rsidR="002F2DCC" w:rsidRPr="00D467BA" w:rsidRDefault="002F2DCC" w:rsidP="00B4211F">
            <w:pPr>
              <w:rPr>
                <w:sz w:val="16"/>
                <w:szCs w:val="16"/>
              </w:rPr>
            </w:pPr>
            <w:r w:rsidRPr="00D467BA">
              <w:rPr>
                <w:sz w:val="16"/>
                <w:szCs w:val="16"/>
              </w:rPr>
              <w:t> </w:t>
            </w:r>
          </w:p>
        </w:tc>
      </w:tr>
    </w:tbl>
    <w:p w:rsidR="002F2DCC" w:rsidRPr="00D467BA" w:rsidRDefault="002F2DCC" w:rsidP="002F2DCC">
      <w:pPr>
        <w:rPr>
          <w:sz w:val="16"/>
          <w:szCs w:val="16"/>
        </w:rPr>
      </w:pPr>
    </w:p>
    <w:p w:rsidR="002F2DCC" w:rsidRPr="00D467BA" w:rsidRDefault="002F2DCC" w:rsidP="002F2DCC">
      <w:pPr>
        <w:rPr>
          <w:color w:val="000000"/>
          <w:sz w:val="16"/>
          <w:szCs w:val="16"/>
        </w:rPr>
      </w:pPr>
    </w:p>
    <w:p w:rsidR="002F2DCC" w:rsidRPr="00D467BA" w:rsidRDefault="002F2DCC" w:rsidP="002F2DCC">
      <w:pPr>
        <w:rPr>
          <w:color w:val="800000"/>
          <w:sz w:val="16"/>
          <w:szCs w:val="16"/>
        </w:rPr>
      </w:pPr>
    </w:p>
    <w:p w:rsidR="002F2DCC" w:rsidRPr="00D467BA" w:rsidRDefault="002F2DCC" w:rsidP="002F2DCC">
      <w:pPr>
        <w:pStyle w:val="Nadpis1"/>
        <w:rPr>
          <w:sz w:val="16"/>
          <w:szCs w:val="16"/>
          <w:u w:val="none"/>
        </w:rPr>
      </w:pPr>
      <w:r w:rsidRPr="00D467BA">
        <w:rPr>
          <w:sz w:val="16"/>
          <w:szCs w:val="16"/>
          <w:u w:val="none"/>
        </w:rPr>
        <w:t>O.</w:t>
      </w:r>
      <w:r w:rsidRPr="00D467BA">
        <w:rPr>
          <w:sz w:val="16"/>
          <w:szCs w:val="16"/>
          <w:u w:val="none"/>
        </w:rPr>
        <w:tab/>
        <w:t xml:space="preserve">SKUTOČNOSTI, KTORÉ NASTALI PO DNI, KU KTORÉMU SA ZOSTAVUJE </w:t>
      </w:r>
      <w:r w:rsidRPr="00D467BA">
        <w:rPr>
          <w:sz w:val="16"/>
          <w:szCs w:val="16"/>
          <w:u w:val="none"/>
        </w:rPr>
        <w:tab/>
        <w:t>ÚČTOVNÁ ZÁVIERKA, DO DŇA ZOSTAVENIA ÚČTOVNEJ ZÁVIERKY</w:t>
      </w:r>
    </w:p>
    <w:p w:rsidR="002F2DCC" w:rsidRPr="00D467BA" w:rsidRDefault="002F2DCC" w:rsidP="002F2DCC">
      <w:pPr>
        <w:pStyle w:val="Zarkazkladnhotextu21"/>
        <w:ind w:left="0" w:firstLine="0"/>
        <w:rPr>
          <w:sz w:val="16"/>
          <w:szCs w:val="16"/>
          <w:u w:val="single"/>
          <w:lang w:val="sk-SK"/>
        </w:rPr>
      </w:pPr>
    </w:p>
    <w:p w:rsidR="002F2DCC" w:rsidRPr="00D467BA" w:rsidRDefault="002F2DCC" w:rsidP="002F2DCC">
      <w:pPr>
        <w:pStyle w:val="Zarkazkladnhotextu21"/>
        <w:ind w:left="0" w:firstLine="0"/>
        <w:rPr>
          <w:i/>
          <w:sz w:val="16"/>
          <w:szCs w:val="16"/>
          <w:lang w:val="sk-SK"/>
        </w:rPr>
      </w:pPr>
      <w:r w:rsidRPr="00D467BA">
        <w:rPr>
          <w:i/>
          <w:sz w:val="16"/>
          <w:szCs w:val="16"/>
          <w:lang w:val="sk-SK"/>
        </w:rPr>
        <w:t xml:space="preserve">             Po dni ku ktorému sa zostavuje účtovná závierka nenastali žiadne skutočnosti.</w:t>
      </w:r>
    </w:p>
    <w:p w:rsidR="002F2DCC" w:rsidRPr="00D467BA" w:rsidRDefault="002F2DCC" w:rsidP="002F2DCC">
      <w:pPr>
        <w:pStyle w:val="Zarkazkladnhotextu21"/>
        <w:ind w:left="0" w:firstLine="0"/>
        <w:rPr>
          <w:color w:val="000000"/>
          <w:sz w:val="16"/>
          <w:szCs w:val="16"/>
          <w:lang w:val="sk-SK"/>
        </w:rPr>
      </w:pPr>
    </w:p>
    <w:p w:rsidR="002F2DCC" w:rsidRPr="00D467BA" w:rsidRDefault="002F2DCC" w:rsidP="002F2DCC">
      <w:pPr>
        <w:numPr>
          <w:ilvl w:val="0"/>
          <w:numId w:val="24"/>
        </w:numPr>
        <w:suppressAutoHyphens w:val="0"/>
        <w:autoSpaceDE w:val="0"/>
        <w:autoSpaceDN w:val="0"/>
        <w:adjustRightInd w:val="0"/>
        <w:jc w:val="both"/>
        <w:rPr>
          <w:sz w:val="16"/>
          <w:szCs w:val="16"/>
          <w:lang w:eastAsia="sk-SK"/>
        </w:rPr>
      </w:pPr>
      <w:r w:rsidRPr="00D467BA">
        <w:rPr>
          <w:sz w:val="16"/>
          <w:szCs w:val="16"/>
          <w:lang w:eastAsia="sk-SK"/>
        </w:rPr>
        <w:t>pokles alebo zvýšenie trhovej ceny finančného majetku ako dôsledku okolností, ktoré nastali po dni, ku ktorému sa zostavuje účtovná závierka do dňa zostavenia účtovnej závierky s uvedením dôvodu týchto zmien,</w:t>
      </w:r>
    </w:p>
    <w:p w:rsidR="002F2DCC" w:rsidRPr="00D467BA" w:rsidRDefault="002F2DCC" w:rsidP="002F2DCC">
      <w:pPr>
        <w:numPr>
          <w:ilvl w:val="0"/>
          <w:numId w:val="24"/>
        </w:numPr>
        <w:suppressAutoHyphens w:val="0"/>
        <w:autoSpaceDE w:val="0"/>
        <w:autoSpaceDN w:val="0"/>
        <w:adjustRightInd w:val="0"/>
        <w:jc w:val="both"/>
        <w:rPr>
          <w:sz w:val="16"/>
          <w:szCs w:val="16"/>
          <w:lang w:eastAsia="sk-SK"/>
        </w:rPr>
      </w:pPr>
      <w:r w:rsidRPr="00D467BA">
        <w:rPr>
          <w:sz w:val="16"/>
          <w:szCs w:val="16"/>
          <w:lang w:eastAsia="sk-SK"/>
        </w:rPr>
        <w:t xml:space="preserve">dôvody pre zmenu výšky rezerv a opravných položiek, o ktorých sa účtovná jednotka dozvedela medzi dňom, ku ktorému účtovná závierka zostavuje a dňom jej zostavenia </w:t>
      </w:r>
      <w:r w:rsidRPr="00D467BA">
        <w:rPr>
          <w:bCs/>
          <w:sz w:val="16"/>
          <w:szCs w:val="16"/>
          <w:lang w:eastAsia="sk-SK"/>
        </w:rPr>
        <w:t>a ktoré sa týkajú ich stavu ku dňu, ku ktorému sa zostavuje účtovná závierka</w:t>
      </w:r>
      <w:r w:rsidRPr="00D467BA">
        <w:rPr>
          <w:sz w:val="16"/>
          <w:szCs w:val="16"/>
          <w:lang w:eastAsia="sk-SK"/>
        </w:rPr>
        <w:t>,</w:t>
      </w:r>
    </w:p>
    <w:p w:rsidR="002F2DCC" w:rsidRPr="00D467BA" w:rsidRDefault="002F2DCC" w:rsidP="002F2DCC">
      <w:pPr>
        <w:numPr>
          <w:ilvl w:val="0"/>
          <w:numId w:val="24"/>
        </w:numPr>
        <w:suppressAutoHyphens w:val="0"/>
        <w:autoSpaceDE w:val="0"/>
        <w:autoSpaceDN w:val="0"/>
        <w:adjustRightInd w:val="0"/>
        <w:jc w:val="both"/>
        <w:rPr>
          <w:sz w:val="16"/>
          <w:szCs w:val="16"/>
          <w:lang w:eastAsia="sk-SK"/>
        </w:rPr>
      </w:pPr>
      <w:r w:rsidRPr="00D467BA">
        <w:rPr>
          <w:sz w:val="16"/>
          <w:szCs w:val="16"/>
          <w:lang w:eastAsia="sk-SK"/>
        </w:rPr>
        <w:t>zmena spoločníkov účtovnej jednotky,</w:t>
      </w:r>
    </w:p>
    <w:p w:rsidR="002F2DCC" w:rsidRPr="00D467BA" w:rsidRDefault="002F2DCC" w:rsidP="002F2DCC">
      <w:pPr>
        <w:numPr>
          <w:ilvl w:val="0"/>
          <w:numId w:val="24"/>
        </w:numPr>
        <w:suppressAutoHyphens w:val="0"/>
        <w:autoSpaceDE w:val="0"/>
        <w:autoSpaceDN w:val="0"/>
        <w:adjustRightInd w:val="0"/>
        <w:jc w:val="both"/>
        <w:rPr>
          <w:sz w:val="16"/>
          <w:szCs w:val="16"/>
          <w:lang w:eastAsia="sk-SK"/>
        </w:rPr>
      </w:pPr>
      <w:r w:rsidRPr="00D467BA">
        <w:rPr>
          <w:sz w:val="16"/>
          <w:szCs w:val="16"/>
          <w:lang w:eastAsia="sk-SK"/>
        </w:rPr>
        <w:t>prijatie rozhodnutia o predaji účtovnej jednotky alebo jej časti,</w:t>
      </w:r>
    </w:p>
    <w:p w:rsidR="002F2DCC" w:rsidRPr="00D467BA" w:rsidRDefault="002F2DCC" w:rsidP="002F2DCC">
      <w:pPr>
        <w:numPr>
          <w:ilvl w:val="0"/>
          <w:numId w:val="24"/>
        </w:numPr>
        <w:suppressAutoHyphens w:val="0"/>
        <w:autoSpaceDE w:val="0"/>
        <w:autoSpaceDN w:val="0"/>
        <w:adjustRightInd w:val="0"/>
        <w:jc w:val="both"/>
        <w:rPr>
          <w:sz w:val="16"/>
          <w:szCs w:val="16"/>
          <w:lang w:eastAsia="sk-SK"/>
        </w:rPr>
      </w:pPr>
      <w:r w:rsidRPr="00D467BA">
        <w:rPr>
          <w:sz w:val="16"/>
          <w:szCs w:val="16"/>
          <w:lang w:eastAsia="sk-SK"/>
        </w:rPr>
        <w:t>zmeny významných položiek dlhodobého finančného majetku,</w:t>
      </w:r>
    </w:p>
    <w:p w:rsidR="002F2DCC" w:rsidRPr="00D467BA" w:rsidRDefault="002F2DCC" w:rsidP="002F2DCC">
      <w:pPr>
        <w:numPr>
          <w:ilvl w:val="0"/>
          <w:numId w:val="24"/>
        </w:numPr>
        <w:suppressAutoHyphens w:val="0"/>
        <w:autoSpaceDE w:val="0"/>
        <w:autoSpaceDN w:val="0"/>
        <w:adjustRightInd w:val="0"/>
        <w:jc w:val="both"/>
        <w:rPr>
          <w:sz w:val="16"/>
          <w:szCs w:val="16"/>
          <w:lang w:eastAsia="sk-SK"/>
        </w:rPr>
      </w:pPr>
      <w:r w:rsidRPr="00D467BA">
        <w:rPr>
          <w:sz w:val="16"/>
          <w:szCs w:val="16"/>
          <w:lang w:eastAsia="sk-SK"/>
        </w:rPr>
        <w:t>začatie alebo ukončenie činnosti časti účtovnej jednotky, napríklad odštepného závodu, organizačnej zložky, prevádzkarne,</w:t>
      </w:r>
    </w:p>
    <w:p w:rsidR="002F2DCC" w:rsidRPr="00D467BA" w:rsidRDefault="002F2DCC" w:rsidP="002F2DCC">
      <w:pPr>
        <w:numPr>
          <w:ilvl w:val="0"/>
          <w:numId w:val="24"/>
        </w:numPr>
        <w:suppressAutoHyphens w:val="0"/>
        <w:autoSpaceDE w:val="0"/>
        <w:autoSpaceDN w:val="0"/>
        <w:adjustRightInd w:val="0"/>
        <w:jc w:val="both"/>
        <w:rPr>
          <w:sz w:val="16"/>
          <w:szCs w:val="16"/>
          <w:lang w:eastAsia="sk-SK"/>
        </w:rPr>
      </w:pPr>
      <w:r w:rsidRPr="00D467BA">
        <w:rPr>
          <w:sz w:val="16"/>
          <w:szCs w:val="16"/>
          <w:lang w:eastAsia="sk-SK"/>
        </w:rPr>
        <w:t>vydané dlhopisoch a iné cenné papiere,</w:t>
      </w:r>
    </w:p>
    <w:p w:rsidR="002F2DCC" w:rsidRPr="00D467BA" w:rsidRDefault="002F2DCC" w:rsidP="002F2DCC">
      <w:pPr>
        <w:numPr>
          <w:ilvl w:val="0"/>
          <w:numId w:val="24"/>
        </w:numPr>
        <w:suppressAutoHyphens w:val="0"/>
        <w:autoSpaceDE w:val="0"/>
        <w:autoSpaceDN w:val="0"/>
        <w:adjustRightInd w:val="0"/>
        <w:jc w:val="both"/>
        <w:rPr>
          <w:sz w:val="16"/>
          <w:szCs w:val="16"/>
          <w:lang w:eastAsia="sk-SK"/>
        </w:rPr>
      </w:pPr>
      <w:r w:rsidRPr="00D467BA">
        <w:rPr>
          <w:sz w:val="16"/>
          <w:szCs w:val="16"/>
          <w:lang w:eastAsia="sk-SK"/>
        </w:rPr>
        <w:t>zlúčenie, splynutie, rozdelenie a zmena právnej formy účtovnej jednotky,</w:t>
      </w:r>
    </w:p>
    <w:p w:rsidR="002F2DCC" w:rsidRPr="00D467BA" w:rsidRDefault="002F2DCC" w:rsidP="002F2DCC">
      <w:pPr>
        <w:numPr>
          <w:ilvl w:val="0"/>
          <w:numId w:val="24"/>
        </w:numPr>
        <w:suppressAutoHyphens w:val="0"/>
        <w:autoSpaceDE w:val="0"/>
        <w:autoSpaceDN w:val="0"/>
        <w:adjustRightInd w:val="0"/>
        <w:jc w:val="both"/>
        <w:rPr>
          <w:sz w:val="16"/>
          <w:szCs w:val="16"/>
          <w:lang w:eastAsia="sk-SK"/>
        </w:rPr>
      </w:pPr>
      <w:r w:rsidRPr="00D467BA">
        <w:rPr>
          <w:sz w:val="16"/>
          <w:szCs w:val="16"/>
          <w:lang w:eastAsia="sk-SK"/>
        </w:rPr>
        <w:t>mimoriadne udalosti, ak majú vplyv na hospodárenie účtovnej jednotky, napríklad živelná pohroma,</w:t>
      </w:r>
    </w:p>
    <w:p w:rsidR="002F2DCC" w:rsidRPr="00D467BA" w:rsidRDefault="002F2DCC" w:rsidP="002F2DCC">
      <w:pPr>
        <w:numPr>
          <w:ilvl w:val="0"/>
          <w:numId w:val="24"/>
        </w:numPr>
        <w:jc w:val="both"/>
        <w:rPr>
          <w:sz w:val="16"/>
          <w:szCs w:val="16"/>
        </w:rPr>
      </w:pPr>
      <w:r w:rsidRPr="00D467BA">
        <w:rPr>
          <w:sz w:val="16"/>
          <w:szCs w:val="16"/>
          <w:lang w:eastAsia="sk-SK"/>
        </w:rPr>
        <w:t>získanie alebo odobratie licencií alebo iných povolení významných pre činnosť účtovnej jednotky.</w:t>
      </w:r>
    </w:p>
    <w:p w:rsidR="002F2DCC" w:rsidRPr="00D467BA" w:rsidRDefault="002F2DCC" w:rsidP="002F2DCC">
      <w:pPr>
        <w:pStyle w:val="Nadpis1"/>
        <w:rPr>
          <w:sz w:val="16"/>
          <w:szCs w:val="16"/>
        </w:rPr>
      </w:pPr>
    </w:p>
    <w:p w:rsidR="002F2DCC" w:rsidRPr="00D467BA" w:rsidRDefault="002F2DCC" w:rsidP="002F2DCC">
      <w:pPr>
        <w:pStyle w:val="Nadpis1"/>
        <w:rPr>
          <w:sz w:val="16"/>
          <w:szCs w:val="16"/>
        </w:rPr>
      </w:pPr>
    </w:p>
    <w:p w:rsidR="002F2DCC" w:rsidRPr="00D467BA" w:rsidRDefault="002F2DCC" w:rsidP="002F2DCC">
      <w:pPr>
        <w:pStyle w:val="Nadpis1"/>
        <w:rPr>
          <w:sz w:val="16"/>
          <w:szCs w:val="16"/>
          <w:u w:val="none"/>
        </w:rPr>
      </w:pPr>
      <w:r w:rsidRPr="00D467BA">
        <w:rPr>
          <w:sz w:val="16"/>
          <w:szCs w:val="16"/>
          <w:u w:val="none"/>
        </w:rPr>
        <w:t>P.</w:t>
      </w:r>
      <w:r w:rsidRPr="00D467BA">
        <w:rPr>
          <w:sz w:val="16"/>
          <w:szCs w:val="16"/>
          <w:u w:val="none"/>
        </w:rPr>
        <w:tab/>
        <w:t>PREHĽAD ZMIEN VLASTNÉHO IMANIA</w:t>
      </w:r>
    </w:p>
    <w:p w:rsidR="002F2DCC" w:rsidRPr="00D467BA" w:rsidRDefault="002F2DCC" w:rsidP="002F2DCC">
      <w:pPr>
        <w:jc w:val="both"/>
        <w:rPr>
          <w:i/>
          <w:color w:val="000000"/>
          <w:sz w:val="16"/>
          <w:szCs w:val="16"/>
        </w:rPr>
      </w:pPr>
      <w:r w:rsidRPr="00D467BA">
        <w:rPr>
          <w:i/>
          <w:color w:val="000000"/>
          <w:sz w:val="16"/>
          <w:szCs w:val="16"/>
        </w:rPr>
        <w:t xml:space="preserve"> </w:t>
      </w:r>
    </w:p>
    <w:p w:rsidR="002F2DCC" w:rsidRPr="00D467BA" w:rsidRDefault="002F2DCC" w:rsidP="002F2DCC">
      <w:pPr>
        <w:jc w:val="both"/>
        <w:rPr>
          <w:b/>
          <w:sz w:val="16"/>
          <w:szCs w:val="16"/>
        </w:rPr>
      </w:pPr>
      <w:r w:rsidRPr="00D467BA">
        <w:rPr>
          <w:b/>
          <w:sz w:val="16"/>
          <w:szCs w:val="16"/>
        </w:rPr>
        <w:t>a) – n) stav vlastného imania na začiatku bežného účtovného obdobia, zvýšenie alebo zníženie počas bežného účtovného obdobia a stav na konci bežného účtovného obdobia a dôvody zmien</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05"/>
        <w:gridCol w:w="2183"/>
        <w:gridCol w:w="2183"/>
        <w:gridCol w:w="2183"/>
        <w:gridCol w:w="2183"/>
        <w:gridCol w:w="2183"/>
      </w:tblGrid>
      <w:tr w:rsidR="002F2DCC" w:rsidRPr="00D467BA" w:rsidTr="00B4211F">
        <w:trPr>
          <w:trHeight w:val="318"/>
          <w:jc w:val="center"/>
        </w:trPr>
        <w:tc>
          <w:tcPr>
            <w:tcW w:w="2197" w:type="dxa"/>
            <w:vMerge w:val="restar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Položka vlastného imania</w:t>
            </w:r>
          </w:p>
        </w:tc>
        <w:tc>
          <w:tcPr>
            <w:tcW w:w="7260" w:type="dxa"/>
            <w:gridSpan w:val="5"/>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Bežné účtovné obdobie</w:t>
            </w:r>
          </w:p>
        </w:tc>
      </w:tr>
      <w:tr w:rsidR="002F2DCC" w:rsidRPr="00D467BA" w:rsidTr="00B4211F">
        <w:trPr>
          <w:jc w:val="center"/>
        </w:trPr>
        <w:tc>
          <w:tcPr>
            <w:tcW w:w="2197" w:type="dxa"/>
            <w:vMerge/>
            <w:vAlign w:val="center"/>
          </w:tcPr>
          <w:p w:rsidR="002F2DCC" w:rsidRPr="00D467BA" w:rsidRDefault="002F2DCC" w:rsidP="00B4211F">
            <w:pPr>
              <w:pStyle w:val="TopHeader"/>
              <w:rPr>
                <w:rFonts w:ascii="Times New Roman" w:hAnsi="Times New Roman"/>
                <w:sz w:val="16"/>
                <w:szCs w:val="16"/>
              </w:rPr>
            </w:pPr>
          </w:p>
        </w:tc>
        <w:tc>
          <w:tcPr>
            <w:tcW w:w="1452"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 xml:space="preserve">Stav na začiatku účtovného obdobia  </w:t>
            </w:r>
          </w:p>
        </w:tc>
        <w:tc>
          <w:tcPr>
            <w:tcW w:w="1452"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 xml:space="preserve">Prírastky </w:t>
            </w:r>
          </w:p>
        </w:tc>
        <w:tc>
          <w:tcPr>
            <w:tcW w:w="1452"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 xml:space="preserve">Úbytky </w:t>
            </w:r>
          </w:p>
        </w:tc>
        <w:tc>
          <w:tcPr>
            <w:tcW w:w="1452"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Presuny</w:t>
            </w:r>
          </w:p>
        </w:tc>
        <w:tc>
          <w:tcPr>
            <w:tcW w:w="1452"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Stav na konci účtovného obdobia</w:t>
            </w:r>
          </w:p>
        </w:tc>
      </w:tr>
      <w:tr w:rsidR="002F2DCC" w:rsidRPr="00D467BA" w:rsidTr="00B4211F">
        <w:trPr>
          <w:trHeight w:val="330"/>
          <w:jc w:val="center"/>
        </w:trPr>
        <w:tc>
          <w:tcPr>
            <w:tcW w:w="2197" w:type="dxa"/>
            <w:noWrap/>
            <w:vAlign w:val="center"/>
          </w:tcPr>
          <w:p w:rsidR="002F2DCC" w:rsidRPr="00D467BA" w:rsidRDefault="002F2DCC" w:rsidP="00B4211F">
            <w:pPr>
              <w:rPr>
                <w:sz w:val="16"/>
                <w:szCs w:val="16"/>
              </w:rPr>
            </w:pPr>
            <w:r w:rsidRPr="00D467BA">
              <w:rPr>
                <w:sz w:val="16"/>
                <w:szCs w:val="16"/>
              </w:rPr>
              <w:t>Základné imanie</w:t>
            </w:r>
          </w:p>
        </w:tc>
        <w:tc>
          <w:tcPr>
            <w:tcW w:w="1452" w:type="dxa"/>
            <w:noWrap/>
            <w:vAlign w:val="center"/>
          </w:tcPr>
          <w:p w:rsidR="002F2DCC" w:rsidRPr="00D467BA" w:rsidRDefault="002F2DCC" w:rsidP="00231C3A">
            <w:pPr>
              <w:jc w:val="right"/>
              <w:rPr>
                <w:i/>
                <w:sz w:val="16"/>
                <w:szCs w:val="16"/>
              </w:rPr>
            </w:pPr>
            <w:r w:rsidRPr="00D467BA">
              <w:rPr>
                <w:i/>
                <w:sz w:val="16"/>
                <w:szCs w:val="16"/>
              </w:rPr>
              <w:t>600 000</w:t>
            </w:r>
          </w:p>
        </w:tc>
        <w:tc>
          <w:tcPr>
            <w:tcW w:w="1452" w:type="dxa"/>
            <w:noWrap/>
            <w:vAlign w:val="center"/>
          </w:tcPr>
          <w:p w:rsidR="002F2DCC" w:rsidRPr="00D467BA" w:rsidRDefault="002F2DCC" w:rsidP="00B4211F">
            <w:pPr>
              <w:jc w:val="center"/>
              <w:rPr>
                <w:i/>
                <w:color w:val="FF0000"/>
                <w:sz w:val="16"/>
                <w:szCs w:val="16"/>
              </w:rPr>
            </w:pPr>
          </w:p>
        </w:tc>
        <w:tc>
          <w:tcPr>
            <w:tcW w:w="1452" w:type="dxa"/>
            <w:noWrap/>
            <w:vAlign w:val="center"/>
          </w:tcPr>
          <w:p w:rsidR="002F2DCC" w:rsidRPr="00D467BA" w:rsidRDefault="002F2DCC" w:rsidP="00B4211F">
            <w:pPr>
              <w:jc w:val="center"/>
              <w:rPr>
                <w:i/>
                <w:color w:val="FF0000"/>
                <w:sz w:val="16"/>
                <w:szCs w:val="16"/>
              </w:rPr>
            </w:pPr>
          </w:p>
        </w:tc>
        <w:tc>
          <w:tcPr>
            <w:tcW w:w="1452" w:type="dxa"/>
            <w:noWrap/>
            <w:vAlign w:val="center"/>
          </w:tcPr>
          <w:p w:rsidR="002F2DCC" w:rsidRPr="00D467BA" w:rsidRDefault="002F2DCC" w:rsidP="00B4211F">
            <w:pPr>
              <w:rPr>
                <w:i/>
                <w:color w:val="FF0000"/>
                <w:sz w:val="16"/>
                <w:szCs w:val="16"/>
              </w:rPr>
            </w:pPr>
            <w:r w:rsidRPr="00D467BA">
              <w:rPr>
                <w:i/>
                <w:color w:val="FF0000"/>
                <w:sz w:val="16"/>
                <w:szCs w:val="16"/>
              </w:rPr>
              <w:t> </w:t>
            </w:r>
          </w:p>
        </w:tc>
        <w:tc>
          <w:tcPr>
            <w:tcW w:w="1452" w:type="dxa"/>
            <w:noWrap/>
            <w:vAlign w:val="center"/>
          </w:tcPr>
          <w:p w:rsidR="002F2DCC" w:rsidRPr="00D467BA" w:rsidRDefault="002F2DCC" w:rsidP="00231C3A">
            <w:pPr>
              <w:jc w:val="right"/>
              <w:rPr>
                <w:i/>
                <w:sz w:val="16"/>
                <w:szCs w:val="16"/>
              </w:rPr>
            </w:pPr>
            <w:r w:rsidRPr="00D467BA">
              <w:rPr>
                <w:i/>
                <w:sz w:val="16"/>
                <w:szCs w:val="16"/>
              </w:rPr>
              <w:t>600 000</w:t>
            </w:r>
          </w:p>
        </w:tc>
      </w:tr>
      <w:tr w:rsidR="002F2DCC" w:rsidRPr="00D467BA" w:rsidTr="00B4211F">
        <w:trPr>
          <w:trHeight w:val="330"/>
          <w:jc w:val="center"/>
        </w:trPr>
        <w:tc>
          <w:tcPr>
            <w:tcW w:w="2197" w:type="dxa"/>
            <w:noWrap/>
            <w:vAlign w:val="center"/>
          </w:tcPr>
          <w:p w:rsidR="002F2DCC" w:rsidRPr="00D467BA" w:rsidRDefault="002F2DCC" w:rsidP="00B4211F">
            <w:pPr>
              <w:rPr>
                <w:sz w:val="16"/>
                <w:szCs w:val="16"/>
              </w:rPr>
            </w:pPr>
            <w:r w:rsidRPr="00D467BA">
              <w:rPr>
                <w:sz w:val="16"/>
                <w:szCs w:val="16"/>
              </w:rPr>
              <w:t>Vlastné akcie a vlastné obchodné podiely</w:t>
            </w:r>
          </w:p>
        </w:tc>
        <w:tc>
          <w:tcPr>
            <w:tcW w:w="1452" w:type="dxa"/>
            <w:noWrap/>
            <w:vAlign w:val="center"/>
          </w:tcPr>
          <w:p w:rsidR="002F2DCC" w:rsidRPr="00D467BA" w:rsidRDefault="002F2DCC" w:rsidP="00B4211F">
            <w:pPr>
              <w:jc w:val="center"/>
              <w:rPr>
                <w:i/>
                <w:color w:val="00B050"/>
                <w:sz w:val="16"/>
                <w:szCs w:val="16"/>
              </w:rPr>
            </w:pPr>
          </w:p>
        </w:tc>
        <w:tc>
          <w:tcPr>
            <w:tcW w:w="1452" w:type="dxa"/>
            <w:noWrap/>
            <w:vAlign w:val="center"/>
          </w:tcPr>
          <w:p w:rsidR="002F2DCC" w:rsidRPr="00D467BA" w:rsidRDefault="002F2DCC" w:rsidP="00B4211F">
            <w:pPr>
              <w:jc w:val="center"/>
              <w:rPr>
                <w:i/>
                <w:sz w:val="16"/>
                <w:szCs w:val="16"/>
              </w:rPr>
            </w:pPr>
          </w:p>
        </w:tc>
        <w:tc>
          <w:tcPr>
            <w:tcW w:w="1452" w:type="dxa"/>
            <w:noWrap/>
            <w:vAlign w:val="center"/>
          </w:tcPr>
          <w:p w:rsidR="002F2DCC" w:rsidRPr="00D467BA" w:rsidRDefault="002F2DCC" w:rsidP="00B4211F">
            <w:pPr>
              <w:jc w:val="center"/>
              <w:rPr>
                <w:i/>
                <w:sz w:val="16"/>
                <w:szCs w:val="16"/>
              </w:rPr>
            </w:pPr>
          </w:p>
        </w:tc>
        <w:tc>
          <w:tcPr>
            <w:tcW w:w="1452" w:type="dxa"/>
            <w:noWrap/>
            <w:vAlign w:val="center"/>
          </w:tcPr>
          <w:p w:rsidR="002F2DCC" w:rsidRPr="00D467BA" w:rsidRDefault="002F2DCC" w:rsidP="00B4211F">
            <w:pPr>
              <w:rPr>
                <w:i/>
                <w:sz w:val="16"/>
                <w:szCs w:val="16"/>
              </w:rPr>
            </w:pPr>
            <w:r w:rsidRPr="00D467BA">
              <w:rPr>
                <w:i/>
                <w:sz w:val="16"/>
                <w:szCs w:val="16"/>
              </w:rPr>
              <w:t> </w:t>
            </w:r>
          </w:p>
        </w:tc>
        <w:tc>
          <w:tcPr>
            <w:tcW w:w="1452" w:type="dxa"/>
            <w:noWrap/>
            <w:vAlign w:val="center"/>
          </w:tcPr>
          <w:p w:rsidR="002F2DCC" w:rsidRPr="00D467BA" w:rsidRDefault="002F2DCC" w:rsidP="00B4211F">
            <w:pPr>
              <w:jc w:val="center"/>
              <w:rPr>
                <w:i/>
                <w:sz w:val="16"/>
                <w:szCs w:val="16"/>
              </w:rPr>
            </w:pPr>
          </w:p>
        </w:tc>
      </w:tr>
      <w:tr w:rsidR="002F2DCC" w:rsidRPr="00D467BA" w:rsidTr="00B4211F">
        <w:trPr>
          <w:trHeight w:val="330"/>
          <w:jc w:val="center"/>
        </w:trPr>
        <w:tc>
          <w:tcPr>
            <w:tcW w:w="2197" w:type="dxa"/>
            <w:noWrap/>
            <w:vAlign w:val="center"/>
          </w:tcPr>
          <w:p w:rsidR="002F2DCC" w:rsidRPr="00D467BA" w:rsidRDefault="002F2DCC" w:rsidP="00B4211F">
            <w:pPr>
              <w:rPr>
                <w:sz w:val="16"/>
                <w:szCs w:val="16"/>
              </w:rPr>
            </w:pPr>
            <w:r w:rsidRPr="00D467BA">
              <w:rPr>
                <w:sz w:val="16"/>
                <w:szCs w:val="16"/>
              </w:rPr>
              <w:t>Zmena základného imania</w:t>
            </w:r>
          </w:p>
        </w:tc>
        <w:tc>
          <w:tcPr>
            <w:tcW w:w="1452" w:type="dxa"/>
            <w:noWrap/>
            <w:vAlign w:val="center"/>
          </w:tcPr>
          <w:p w:rsidR="002F2DCC" w:rsidRPr="00D467BA" w:rsidRDefault="002F2DCC" w:rsidP="00B4211F">
            <w:pPr>
              <w:rPr>
                <w:sz w:val="16"/>
                <w:szCs w:val="16"/>
              </w:rPr>
            </w:pPr>
            <w:r w:rsidRPr="00D467BA">
              <w:rPr>
                <w:sz w:val="16"/>
                <w:szCs w:val="16"/>
              </w:rPr>
              <w:t> </w:t>
            </w:r>
          </w:p>
        </w:tc>
        <w:tc>
          <w:tcPr>
            <w:tcW w:w="1452" w:type="dxa"/>
            <w:noWrap/>
            <w:vAlign w:val="center"/>
          </w:tcPr>
          <w:p w:rsidR="002F2DCC" w:rsidRPr="00D467BA" w:rsidRDefault="002F2DCC" w:rsidP="00B4211F">
            <w:pPr>
              <w:rPr>
                <w:sz w:val="16"/>
                <w:szCs w:val="16"/>
              </w:rPr>
            </w:pPr>
            <w:r w:rsidRPr="00D467BA">
              <w:rPr>
                <w:sz w:val="16"/>
                <w:szCs w:val="16"/>
              </w:rPr>
              <w:t> </w:t>
            </w:r>
          </w:p>
        </w:tc>
        <w:tc>
          <w:tcPr>
            <w:tcW w:w="1452" w:type="dxa"/>
            <w:noWrap/>
            <w:vAlign w:val="center"/>
          </w:tcPr>
          <w:p w:rsidR="002F2DCC" w:rsidRPr="00D467BA" w:rsidRDefault="002F2DCC" w:rsidP="00B4211F">
            <w:pPr>
              <w:jc w:val="center"/>
              <w:rPr>
                <w:i/>
                <w:sz w:val="16"/>
                <w:szCs w:val="16"/>
              </w:rPr>
            </w:pPr>
          </w:p>
        </w:tc>
        <w:tc>
          <w:tcPr>
            <w:tcW w:w="1452" w:type="dxa"/>
            <w:noWrap/>
            <w:vAlign w:val="center"/>
          </w:tcPr>
          <w:p w:rsidR="002F2DCC" w:rsidRPr="00D467BA" w:rsidRDefault="002F2DCC" w:rsidP="00B4211F">
            <w:pPr>
              <w:rPr>
                <w:sz w:val="16"/>
                <w:szCs w:val="16"/>
              </w:rPr>
            </w:pPr>
            <w:r w:rsidRPr="00D467BA">
              <w:rPr>
                <w:sz w:val="16"/>
                <w:szCs w:val="16"/>
              </w:rPr>
              <w:t> </w:t>
            </w:r>
          </w:p>
        </w:tc>
        <w:tc>
          <w:tcPr>
            <w:tcW w:w="1452" w:type="dxa"/>
            <w:noWrap/>
            <w:vAlign w:val="center"/>
          </w:tcPr>
          <w:p w:rsidR="002F2DCC" w:rsidRPr="00D467BA" w:rsidRDefault="002F2DCC" w:rsidP="00B4211F">
            <w:pPr>
              <w:jc w:val="center"/>
              <w:rPr>
                <w:i/>
                <w:sz w:val="16"/>
                <w:szCs w:val="16"/>
              </w:rPr>
            </w:pPr>
          </w:p>
        </w:tc>
      </w:tr>
      <w:tr w:rsidR="002F2DCC" w:rsidRPr="00D467BA" w:rsidTr="00B4211F">
        <w:trPr>
          <w:trHeight w:val="330"/>
          <w:jc w:val="center"/>
        </w:trPr>
        <w:tc>
          <w:tcPr>
            <w:tcW w:w="2197" w:type="dxa"/>
            <w:noWrap/>
            <w:vAlign w:val="center"/>
          </w:tcPr>
          <w:p w:rsidR="002F2DCC" w:rsidRPr="00D467BA" w:rsidRDefault="002F2DCC" w:rsidP="00B4211F">
            <w:pPr>
              <w:rPr>
                <w:sz w:val="16"/>
                <w:szCs w:val="16"/>
              </w:rPr>
            </w:pPr>
            <w:r w:rsidRPr="00D467BA">
              <w:rPr>
                <w:sz w:val="16"/>
                <w:szCs w:val="16"/>
              </w:rPr>
              <w:t>Pohľadávky za upísané vlastné imanie</w:t>
            </w:r>
          </w:p>
        </w:tc>
        <w:tc>
          <w:tcPr>
            <w:tcW w:w="1452" w:type="dxa"/>
            <w:noWrap/>
            <w:vAlign w:val="center"/>
          </w:tcPr>
          <w:p w:rsidR="002F2DCC" w:rsidRPr="00D467BA" w:rsidRDefault="002F2DCC" w:rsidP="00B4211F">
            <w:pPr>
              <w:rPr>
                <w:sz w:val="16"/>
                <w:szCs w:val="16"/>
              </w:rPr>
            </w:pPr>
            <w:r w:rsidRPr="00D467BA">
              <w:rPr>
                <w:sz w:val="16"/>
                <w:szCs w:val="16"/>
              </w:rPr>
              <w:t> </w:t>
            </w:r>
          </w:p>
        </w:tc>
        <w:tc>
          <w:tcPr>
            <w:tcW w:w="1452" w:type="dxa"/>
            <w:noWrap/>
            <w:vAlign w:val="center"/>
          </w:tcPr>
          <w:p w:rsidR="002F2DCC" w:rsidRPr="00D467BA" w:rsidRDefault="002F2DCC" w:rsidP="00B4211F">
            <w:pPr>
              <w:rPr>
                <w:sz w:val="16"/>
                <w:szCs w:val="16"/>
              </w:rPr>
            </w:pPr>
            <w:r w:rsidRPr="00D467BA">
              <w:rPr>
                <w:sz w:val="16"/>
                <w:szCs w:val="16"/>
              </w:rPr>
              <w:t> </w:t>
            </w:r>
          </w:p>
        </w:tc>
        <w:tc>
          <w:tcPr>
            <w:tcW w:w="1452" w:type="dxa"/>
            <w:noWrap/>
            <w:vAlign w:val="center"/>
          </w:tcPr>
          <w:p w:rsidR="002F2DCC" w:rsidRPr="00D467BA" w:rsidRDefault="002F2DCC" w:rsidP="00B4211F">
            <w:pPr>
              <w:jc w:val="center"/>
              <w:rPr>
                <w:i/>
                <w:sz w:val="16"/>
                <w:szCs w:val="16"/>
              </w:rPr>
            </w:pPr>
          </w:p>
        </w:tc>
        <w:tc>
          <w:tcPr>
            <w:tcW w:w="1452" w:type="dxa"/>
            <w:noWrap/>
            <w:vAlign w:val="center"/>
          </w:tcPr>
          <w:p w:rsidR="002F2DCC" w:rsidRPr="00D467BA" w:rsidRDefault="002F2DCC" w:rsidP="00B4211F">
            <w:pPr>
              <w:rPr>
                <w:sz w:val="16"/>
                <w:szCs w:val="16"/>
              </w:rPr>
            </w:pPr>
            <w:r w:rsidRPr="00D467BA">
              <w:rPr>
                <w:sz w:val="16"/>
                <w:szCs w:val="16"/>
              </w:rPr>
              <w:t> </w:t>
            </w:r>
          </w:p>
        </w:tc>
        <w:tc>
          <w:tcPr>
            <w:tcW w:w="1452" w:type="dxa"/>
            <w:noWrap/>
            <w:vAlign w:val="center"/>
          </w:tcPr>
          <w:p w:rsidR="002F2DCC" w:rsidRPr="00D467BA" w:rsidRDefault="002F2DCC" w:rsidP="00B4211F">
            <w:pPr>
              <w:jc w:val="center"/>
              <w:rPr>
                <w:i/>
                <w:sz w:val="16"/>
                <w:szCs w:val="16"/>
              </w:rPr>
            </w:pPr>
          </w:p>
        </w:tc>
      </w:tr>
      <w:tr w:rsidR="002F2DCC" w:rsidRPr="00D467BA" w:rsidTr="00B4211F">
        <w:trPr>
          <w:trHeight w:val="330"/>
          <w:jc w:val="center"/>
        </w:trPr>
        <w:tc>
          <w:tcPr>
            <w:tcW w:w="2197" w:type="dxa"/>
            <w:noWrap/>
            <w:vAlign w:val="center"/>
          </w:tcPr>
          <w:p w:rsidR="002F2DCC" w:rsidRPr="00D467BA" w:rsidRDefault="002F2DCC" w:rsidP="00B4211F">
            <w:pPr>
              <w:rPr>
                <w:sz w:val="16"/>
                <w:szCs w:val="16"/>
              </w:rPr>
            </w:pPr>
            <w:r w:rsidRPr="00D467BA">
              <w:rPr>
                <w:sz w:val="16"/>
                <w:szCs w:val="16"/>
              </w:rPr>
              <w:t>Emisné ážio</w:t>
            </w:r>
          </w:p>
        </w:tc>
        <w:tc>
          <w:tcPr>
            <w:tcW w:w="1452" w:type="dxa"/>
            <w:noWrap/>
            <w:vAlign w:val="center"/>
          </w:tcPr>
          <w:p w:rsidR="002F2DCC" w:rsidRPr="00D467BA" w:rsidRDefault="002F2DCC" w:rsidP="00B4211F">
            <w:pPr>
              <w:rPr>
                <w:sz w:val="16"/>
                <w:szCs w:val="16"/>
              </w:rPr>
            </w:pPr>
            <w:r w:rsidRPr="00D467BA">
              <w:rPr>
                <w:sz w:val="16"/>
                <w:szCs w:val="16"/>
              </w:rPr>
              <w:t> </w:t>
            </w:r>
          </w:p>
        </w:tc>
        <w:tc>
          <w:tcPr>
            <w:tcW w:w="1452" w:type="dxa"/>
            <w:noWrap/>
            <w:vAlign w:val="center"/>
          </w:tcPr>
          <w:p w:rsidR="002F2DCC" w:rsidRPr="00D467BA" w:rsidRDefault="002F2DCC" w:rsidP="00B4211F">
            <w:pPr>
              <w:rPr>
                <w:sz w:val="16"/>
                <w:szCs w:val="16"/>
              </w:rPr>
            </w:pPr>
            <w:r w:rsidRPr="00D467BA">
              <w:rPr>
                <w:sz w:val="16"/>
                <w:szCs w:val="16"/>
              </w:rPr>
              <w:t> </w:t>
            </w:r>
          </w:p>
        </w:tc>
        <w:tc>
          <w:tcPr>
            <w:tcW w:w="1452" w:type="dxa"/>
            <w:noWrap/>
            <w:vAlign w:val="center"/>
          </w:tcPr>
          <w:p w:rsidR="002F2DCC" w:rsidRPr="00D467BA" w:rsidRDefault="002F2DCC" w:rsidP="00B4211F">
            <w:pPr>
              <w:jc w:val="center"/>
              <w:rPr>
                <w:i/>
                <w:sz w:val="16"/>
                <w:szCs w:val="16"/>
              </w:rPr>
            </w:pPr>
          </w:p>
        </w:tc>
        <w:tc>
          <w:tcPr>
            <w:tcW w:w="1452" w:type="dxa"/>
            <w:noWrap/>
            <w:vAlign w:val="center"/>
          </w:tcPr>
          <w:p w:rsidR="002F2DCC" w:rsidRPr="00D467BA" w:rsidRDefault="002F2DCC" w:rsidP="00B4211F">
            <w:pPr>
              <w:rPr>
                <w:sz w:val="16"/>
                <w:szCs w:val="16"/>
              </w:rPr>
            </w:pPr>
            <w:r w:rsidRPr="00D467BA">
              <w:rPr>
                <w:sz w:val="16"/>
                <w:szCs w:val="16"/>
              </w:rPr>
              <w:t> </w:t>
            </w:r>
          </w:p>
        </w:tc>
        <w:tc>
          <w:tcPr>
            <w:tcW w:w="1452" w:type="dxa"/>
            <w:noWrap/>
            <w:vAlign w:val="center"/>
          </w:tcPr>
          <w:p w:rsidR="002F2DCC" w:rsidRPr="00D467BA" w:rsidRDefault="002F2DCC" w:rsidP="00B4211F">
            <w:pPr>
              <w:jc w:val="center"/>
              <w:rPr>
                <w:i/>
                <w:sz w:val="16"/>
                <w:szCs w:val="16"/>
              </w:rPr>
            </w:pPr>
          </w:p>
        </w:tc>
      </w:tr>
      <w:tr w:rsidR="002F2DCC" w:rsidRPr="00D467BA" w:rsidTr="00B4211F">
        <w:trPr>
          <w:trHeight w:val="330"/>
          <w:jc w:val="center"/>
        </w:trPr>
        <w:tc>
          <w:tcPr>
            <w:tcW w:w="2197" w:type="dxa"/>
            <w:noWrap/>
            <w:vAlign w:val="center"/>
          </w:tcPr>
          <w:p w:rsidR="002F2DCC" w:rsidRPr="00D467BA" w:rsidRDefault="002F2DCC" w:rsidP="00B4211F">
            <w:pPr>
              <w:rPr>
                <w:sz w:val="16"/>
                <w:szCs w:val="16"/>
              </w:rPr>
            </w:pPr>
            <w:r w:rsidRPr="00D467BA">
              <w:rPr>
                <w:sz w:val="16"/>
                <w:szCs w:val="16"/>
              </w:rPr>
              <w:t>Ostatné kapitálové fondy</w:t>
            </w:r>
          </w:p>
        </w:tc>
        <w:tc>
          <w:tcPr>
            <w:tcW w:w="1452" w:type="dxa"/>
            <w:noWrap/>
            <w:vAlign w:val="center"/>
          </w:tcPr>
          <w:p w:rsidR="002F2DCC" w:rsidRPr="00D467BA" w:rsidRDefault="002F2DCC" w:rsidP="00B4211F">
            <w:pPr>
              <w:jc w:val="right"/>
              <w:rPr>
                <w:i/>
                <w:sz w:val="16"/>
                <w:szCs w:val="16"/>
              </w:rPr>
            </w:pPr>
          </w:p>
        </w:tc>
        <w:tc>
          <w:tcPr>
            <w:tcW w:w="1452" w:type="dxa"/>
            <w:noWrap/>
          </w:tcPr>
          <w:p w:rsidR="002F2DCC" w:rsidRPr="00D467BA" w:rsidRDefault="002F2DCC" w:rsidP="00231C3A">
            <w:pPr>
              <w:jc w:val="right"/>
              <w:rPr>
                <w:i/>
                <w:sz w:val="16"/>
                <w:szCs w:val="16"/>
                <w:highlight w:val="yellow"/>
              </w:rPr>
            </w:pPr>
          </w:p>
        </w:tc>
        <w:tc>
          <w:tcPr>
            <w:tcW w:w="1452" w:type="dxa"/>
            <w:noWrap/>
            <w:vAlign w:val="center"/>
          </w:tcPr>
          <w:p w:rsidR="002F2DCC" w:rsidRPr="00D467BA" w:rsidRDefault="002F2DCC" w:rsidP="00B4211F">
            <w:pPr>
              <w:jc w:val="right"/>
              <w:rPr>
                <w:i/>
                <w:sz w:val="16"/>
                <w:szCs w:val="16"/>
                <w:highlight w:val="yellow"/>
              </w:rPr>
            </w:pPr>
          </w:p>
        </w:tc>
        <w:tc>
          <w:tcPr>
            <w:tcW w:w="1452" w:type="dxa"/>
            <w:noWrap/>
            <w:vAlign w:val="center"/>
          </w:tcPr>
          <w:p w:rsidR="002F2DCC" w:rsidRPr="00D467BA" w:rsidRDefault="002F2DCC" w:rsidP="00B4211F">
            <w:pPr>
              <w:jc w:val="right"/>
              <w:rPr>
                <w:i/>
                <w:sz w:val="16"/>
                <w:szCs w:val="16"/>
              </w:rPr>
            </w:pPr>
          </w:p>
        </w:tc>
        <w:tc>
          <w:tcPr>
            <w:tcW w:w="1452" w:type="dxa"/>
            <w:noWrap/>
            <w:vAlign w:val="center"/>
          </w:tcPr>
          <w:p w:rsidR="002F2DCC" w:rsidRPr="00D467BA" w:rsidRDefault="006651B1" w:rsidP="00B4211F">
            <w:pPr>
              <w:jc w:val="right"/>
              <w:rPr>
                <w:i/>
                <w:sz w:val="16"/>
                <w:szCs w:val="16"/>
              </w:rPr>
            </w:pPr>
            <w:r>
              <w:rPr>
                <w:i/>
                <w:sz w:val="16"/>
                <w:szCs w:val="16"/>
              </w:rPr>
              <w:t>0</w:t>
            </w:r>
          </w:p>
        </w:tc>
      </w:tr>
      <w:tr w:rsidR="002F2DCC" w:rsidRPr="00D467BA" w:rsidTr="00B4211F">
        <w:trPr>
          <w:trHeight w:val="330"/>
          <w:jc w:val="center"/>
        </w:trPr>
        <w:tc>
          <w:tcPr>
            <w:tcW w:w="2197" w:type="dxa"/>
            <w:noWrap/>
            <w:vAlign w:val="center"/>
          </w:tcPr>
          <w:p w:rsidR="002F2DCC" w:rsidRPr="00D467BA" w:rsidRDefault="002F2DCC" w:rsidP="00B4211F">
            <w:pPr>
              <w:rPr>
                <w:sz w:val="16"/>
                <w:szCs w:val="16"/>
              </w:rPr>
            </w:pPr>
            <w:r w:rsidRPr="00D467BA">
              <w:rPr>
                <w:sz w:val="16"/>
                <w:szCs w:val="16"/>
              </w:rPr>
              <w:t>Zákonný rezervný fond (nedeliteľný fond) z kapitálových vkladov</w:t>
            </w:r>
          </w:p>
        </w:tc>
        <w:tc>
          <w:tcPr>
            <w:tcW w:w="1452" w:type="dxa"/>
            <w:noWrap/>
            <w:vAlign w:val="center"/>
          </w:tcPr>
          <w:p w:rsidR="002F2DCC" w:rsidRPr="00D467BA" w:rsidRDefault="002F2DCC" w:rsidP="00B4211F">
            <w:pPr>
              <w:jc w:val="right"/>
              <w:rPr>
                <w:i/>
                <w:sz w:val="16"/>
                <w:szCs w:val="16"/>
              </w:rPr>
            </w:pPr>
          </w:p>
        </w:tc>
        <w:tc>
          <w:tcPr>
            <w:tcW w:w="1452" w:type="dxa"/>
            <w:noWrap/>
            <w:vAlign w:val="center"/>
          </w:tcPr>
          <w:p w:rsidR="002F2DCC" w:rsidRPr="00D467BA" w:rsidRDefault="006651B1" w:rsidP="00B4211F">
            <w:pPr>
              <w:jc w:val="right"/>
              <w:rPr>
                <w:i/>
                <w:sz w:val="16"/>
                <w:szCs w:val="16"/>
              </w:rPr>
            </w:pPr>
            <w:r>
              <w:rPr>
                <w:i/>
                <w:sz w:val="16"/>
                <w:szCs w:val="16"/>
              </w:rPr>
              <w:t>12 646</w:t>
            </w:r>
          </w:p>
        </w:tc>
        <w:tc>
          <w:tcPr>
            <w:tcW w:w="1452" w:type="dxa"/>
            <w:noWrap/>
            <w:vAlign w:val="center"/>
          </w:tcPr>
          <w:p w:rsidR="002F2DCC" w:rsidRPr="00D467BA" w:rsidRDefault="002F2DCC" w:rsidP="00B4211F">
            <w:pPr>
              <w:jc w:val="right"/>
              <w:rPr>
                <w:i/>
                <w:sz w:val="16"/>
                <w:szCs w:val="16"/>
              </w:rPr>
            </w:pPr>
          </w:p>
        </w:tc>
        <w:tc>
          <w:tcPr>
            <w:tcW w:w="1452" w:type="dxa"/>
            <w:noWrap/>
            <w:vAlign w:val="center"/>
          </w:tcPr>
          <w:p w:rsidR="002F2DCC" w:rsidRPr="00D467BA" w:rsidRDefault="002F2DCC" w:rsidP="00B4211F">
            <w:pPr>
              <w:jc w:val="right"/>
              <w:rPr>
                <w:i/>
                <w:sz w:val="16"/>
                <w:szCs w:val="16"/>
              </w:rPr>
            </w:pPr>
          </w:p>
        </w:tc>
        <w:tc>
          <w:tcPr>
            <w:tcW w:w="1452" w:type="dxa"/>
            <w:noWrap/>
            <w:vAlign w:val="center"/>
          </w:tcPr>
          <w:p w:rsidR="002F2DCC" w:rsidRPr="00D467BA" w:rsidRDefault="006651B1" w:rsidP="00B4211F">
            <w:pPr>
              <w:jc w:val="right"/>
              <w:rPr>
                <w:i/>
                <w:sz w:val="16"/>
                <w:szCs w:val="16"/>
              </w:rPr>
            </w:pPr>
            <w:r>
              <w:rPr>
                <w:i/>
                <w:sz w:val="16"/>
                <w:szCs w:val="16"/>
              </w:rPr>
              <w:t>12 646</w:t>
            </w:r>
          </w:p>
        </w:tc>
      </w:tr>
      <w:tr w:rsidR="002F2DCC" w:rsidRPr="00D467BA" w:rsidTr="00B4211F">
        <w:trPr>
          <w:trHeight w:val="330"/>
          <w:jc w:val="center"/>
        </w:trPr>
        <w:tc>
          <w:tcPr>
            <w:tcW w:w="2197" w:type="dxa"/>
            <w:noWrap/>
            <w:vAlign w:val="center"/>
          </w:tcPr>
          <w:p w:rsidR="002F2DCC" w:rsidRPr="00D467BA" w:rsidRDefault="002F2DCC" w:rsidP="00B4211F">
            <w:pPr>
              <w:rPr>
                <w:sz w:val="16"/>
                <w:szCs w:val="16"/>
              </w:rPr>
            </w:pPr>
            <w:r w:rsidRPr="00D467BA">
              <w:rPr>
                <w:sz w:val="16"/>
                <w:szCs w:val="16"/>
              </w:rPr>
              <w:t>Oceňovacie rozdiely z precenenia majetku a záväzkov</w:t>
            </w:r>
          </w:p>
        </w:tc>
        <w:tc>
          <w:tcPr>
            <w:tcW w:w="1452" w:type="dxa"/>
            <w:noWrap/>
            <w:vAlign w:val="center"/>
          </w:tcPr>
          <w:p w:rsidR="002F2DCC" w:rsidRPr="00D467BA" w:rsidRDefault="00F0313D" w:rsidP="00B4211F">
            <w:pPr>
              <w:jc w:val="right"/>
              <w:rPr>
                <w:i/>
                <w:sz w:val="16"/>
                <w:szCs w:val="16"/>
              </w:rPr>
            </w:pPr>
            <w:r>
              <w:rPr>
                <w:i/>
                <w:sz w:val="16"/>
                <w:szCs w:val="16"/>
              </w:rPr>
              <w:t>-11 639</w:t>
            </w:r>
            <w:r w:rsidR="002F2DCC" w:rsidRPr="00D467BA">
              <w:rPr>
                <w:i/>
                <w:sz w:val="16"/>
                <w:szCs w:val="16"/>
              </w:rPr>
              <w:t> </w:t>
            </w:r>
          </w:p>
        </w:tc>
        <w:tc>
          <w:tcPr>
            <w:tcW w:w="1452" w:type="dxa"/>
            <w:noWrap/>
            <w:vAlign w:val="center"/>
          </w:tcPr>
          <w:p w:rsidR="002F2DCC" w:rsidRPr="00D467BA" w:rsidRDefault="00F0313D" w:rsidP="00B4211F">
            <w:pPr>
              <w:jc w:val="right"/>
              <w:rPr>
                <w:i/>
                <w:sz w:val="16"/>
                <w:szCs w:val="16"/>
              </w:rPr>
            </w:pPr>
            <w:r>
              <w:rPr>
                <w:i/>
                <w:sz w:val="16"/>
                <w:szCs w:val="16"/>
              </w:rPr>
              <w:t>452 104</w:t>
            </w:r>
            <w:r w:rsidR="002F2DCC" w:rsidRPr="00D467BA">
              <w:rPr>
                <w:i/>
                <w:sz w:val="16"/>
                <w:szCs w:val="16"/>
              </w:rPr>
              <w:t> </w:t>
            </w:r>
          </w:p>
        </w:tc>
        <w:tc>
          <w:tcPr>
            <w:tcW w:w="1452" w:type="dxa"/>
            <w:noWrap/>
            <w:vAlign w:val="center"/>
          </w:tcPr>
          <w:p w:rsidR="002F2DCC" w:rsidRPr="00D467BA" w:rsidRDefault="00F0313D" w:rsidP="00B4211F">
            <w:pPr>
              <w:jc w:val="right"/>
              <w:rPr>
                <w:i/>
                <w:sz w:val="16"/>
                <w:szCs w:val="16"/>
              </w:rPr>
            </w:pPr>
            <w:r>
              <w:rPr>
                <w:i/>
                <w:sz w:val="16"/>
                <w:szCs w:val="16"/>
              </w:rPr>
              <w:t>11 639</w:t>
            </w:r>
          </w:p>
        </w:tc>
        <w:tc>
          <w:tcPr>
            <w:tcW w:w="1452" w:type="dxa"/>
            <w:noWrap/>
            <w:vAlign w:val="center"/>
          </w:tcPr>
          <w:p w:rsidR="002F2DCC" w:rsidRPr="00D467BA" w:rsidRDefault="002F2DCC" w:rsidP="00B4211F">
            <w:pPr>
              <w:jc w:val="right"/>
              <w:rPr>
                <w:i/>
                <w:sz w:val="16"/>
                <w:szCs w:val="16"/>
              </w:rPr>
            </w:pPr>
            <w:r w:rsidRPr="00D467BA">
              <w:rPr>
                <w:i/>
                <w:sz w:val="16"/>
                <w:szCs w:val="16"/>
              </w:rPr>
              <w:t> </w:t>
            </w:r>
          </w:p>
        </w:tc>
        <w:tc>
          <w:tcPr>
            <w:tcW w:w="1452" w:type="dxa"/>
            <w:noWrap/>
            <w:vAlign w:val="center"/>
          </w:tcPr>
          <w:p w:rsidR="002F2DCC" w:rsidRPr="00D467BA" w:rsidRDefault="00F0313D" w:rsidP="00B4211F">
            <w:pPr>
              <w:jc w:val="right"/>
              <w:rPr>
                <w:i/>
                <w:sz w:val="16"/>
                <w:szCs w:val="16"/>
              </w:rPr>
            </w:pPr>
            <w:r>
              <w:rPr>
                <w:i/>
                <w:sz w:val="16"/>
                <w:szCs w:val="16"/>
              </w:rPr>
              <w:t>452 104</w:t>
            </w:r>
          </w:p>
        </w:tc>
      </w:tr>
      <w:tr w:rsidR="002F2DCC" w:rsidRPr="00D467BA" w:rsidTr="00B4211F">
        <w:trPr>
          <w:trHeight w:val="330"/>
          <w:jc w:val="center"/>
        </w:trPr>
        <w:tc>
          <w:tcPr>
            <w:tcW w:w="2197" w:type="dxa"/>
            <w:noWrap/>
            <w:vAlign w:val="center"/>
          </w:tcPr>
          <w:p w:rsidR="002F2DCC" w:rsidRPr="00D467BA" w:rsidRDefault="002F2DCC" w:rsidP="00B4211F">
            <w:pPr>
              <w:rPr>
                <w:sz w:val="16"/>
                <w:szCs w:val="16"/>
              </w:rPr>
            </w:pPr>
            <w:r w:rsidRPr="00D467BA">
              <w:rPr>
                <w:sz w:val="16"/>
                <w:szCs w:val="16"/>
              </w:rPr>
              <w:t>Oceňovacie rozdiely z kapitálových účastín</w:t>
            </w:r>
          </w:p>
        </w:tc>
        <w:tc>
          <w:tcPr>
            <w:tcW w:w="1452" w:type="dxa"/>
            <w:noWrap/>
            <w:vAlign w:val="center"/>
          </w:tcPr>
          <w:p w:rsidR="002F2DCC" w:rsidRPr="00D467BA" w:rsidRDefault="002F2DCC" w:rsidP="00B4211F">
            <w:pPr>
              <w:jc w:val="right"/>
              <w:rPr>
                <w:i/>
                <w:sz w:val="16"/>
                <w:szCs w:val="16"/>
              </w:rPr>
            </w:pPr>
            <w:r w:rsidRPr="00D467BA">
              <w:rPr>
                <w:i/>
                <w:sz w:val="16"/>
                <w:szCs w:val="16"/>
              </w:rPr>
              <w:t> </w:t>
            </w:r>
          </w:p>
        </w:tc>
        <w:tc>
          <w:tcPr>
            <w:tcW w:w="1452" w:type="dxa"/>
            <w:noWrap/>
            <w:vAlign w:val="center"/>
          </w:tcPr>
          <w:p w:rsidR="002F2DCC" w:rsidRPr="00D467BA" w:rsidRDefault="002F2DCC" w:rsidP="00B4211F">
            <w:pPr>
              <w:jc w:val="right"/>
              <w:rPr>
                <w:i/>
                <w:sz w:val="16"/>
                <w:szCs w:val="16"/>
              </w:rPr>
            </w:pPr>
            <w:r w:rsidRPr="00D467BA">
              <w:rPr>
                <w:i/>
                <w:sz w:val="16"/>
                <w:szCs w:val="16"/>
              </w:rPr>
              <w:t> </w:t>
            </w:r>
          </w:p>
        </w:tc>
        <w:tc>
          <w:tcPr>
            <w:tcW w:w="1452" w:type="dxa"/>
            <w:noWrap/>
            <w:vAlign w:val="center"/>
          </w:tcPr>
          <w:p w:rsidR="002F2DCC" w:rsidRPr="00D467BA" w:rsidRDefault="002F2DCC" w:rsidP="00B4211F">
            <w:pPr>
              <w:jc w:val="right"/>
              <w:rPr>
                <w:i/>
                <w:sz w:val="16"/>
                <w:szCs w:val="16"/>
              </w:rPr>
            </w:pPr>
          </w:p>
        </w:tc>
        <w:tc>
          <w:tcPr>
            <w:tcW w:w="1452" w:type="dxa"/>
            <w:noWrap/>
            <w:vAlign w:val="center"/>
          </w:tcPr>
          <w:p w:rsidR="002F2DCC" w:rsidRPr="00D467BA" w:rsidRDefault="002F2DCC" w:rsidP="00B4211F">
            <w:pPr>
              <w:jc w:val="right"/>
              <w:rPr>
                <w:i/>
                <w:sz w:val="16"/>
                <w:szCs w:val="16"/>
              </w:rPr>
            </w:pPr>
            <w:r w:rsidRPr="00D467BA">
              <w:rPr>
                <w:i/>
                <w:sz w:val="16"/>
                <w:szCs w:val="16"/>
              </w:rPr>
              <w:t> </w:t>
            </w:r>
          </w:p>
        </w:tc>
        <w:tc>
          <w:tcPr>
            <w:tcW w:w="1452" w:type="dxa"/>
            <w:noWrap/>
            <w:vAlign w:val="center"/>
          </w:tcPr>
          <w:p w:rsidR="002F2DCC" w:rsidRPr="00D467BA" w:rsidRDefault="002F2DCC" w:rsidP="00B4211F">
            <w:pPr>
              <w:jc w:val="right"/>
              <w:rPr>
                <w:i/>
                <w:sz w:val="16"/>
                <w:szCs w:val="16"/>
              </w:rPr>
            </w:pPr>
          </w:p>
        </w:tc>
      </w:tr>
      <w:tr w:rsidR="002F2DCC" w:rsidRPr="00D467BA" w:rsidTr="00B4211F">
        <w:trPr>
          <w:trHeight w:val="660"/>
          <w:jc w:val="center"/>
        </w:trPr>
        <w:tc>
          <w:tcPr>
            <w:tcW w:w="2197" w:type="dxa"/>
            <w:vAlign w:val="center"/>
          </w:tcPr>
          <w:p w:rsidR="002F2DCC" w:rsidRPr="00D467BA" w:rsidRDefault="002F2DCC" w:rsidP="00B4211F">
            <w:pPr>
              <w:rPr>
                <w:sz w:val="16"/>
                <w:szCs w:val="16"/>
              </w:rPr>
            </w:pPr>
            <w:r w:rsidRPr="00D467BA">
              <w:rPr>
                <w:sz w:val="16"/>
                <w:szCs w:val="16"/>
              </w:rPr>
              <w:t>Oceňovacie rozdiely z precenenia pri zlúčení, splynutí a rozdelení</w:t>
            </w:r>
          </w:p>
        </w:tc>
        <w:tc>
          <w:tcPr>
            <w:tcW w:w="1452" w:type="dxa"/>
            <w:noWrap/>
            <w:vAlign w:val="center"/>
          </w:tcPr>
          <w:p w:rsidR="002F2DCC" w:rsidRPr="00D467BA" w:rsidRDefault="002F2DCC" w:rsidP="00B4211F">
            <w:pPr>
              <w:jc w:val="right"/>
              <w:rPr>
                <w:i/>
                <w:sz w:val="16"/>
                <w:szCs w:val="16"/>
              </w:rPr>
            </w:pPr>
            <w:r w:rsidRPr="00D467BA">
              <w:rPr>
                <w:i/>
                <w:sz w:val="16"/>
                <w:szCs w:val="16"/>
              </w:rPr>
              <w:t> </w:t>
            </w:r>
          </w:p>
        </w:tc>
        <w:tc>
          <w:tcPr>
            <w:tcW w:w="1452" w:type="dxa"/>
            <w:noWrap/>
            <w:vAlign w:val="center"/>
          </w:tcPr>
          <w:p w:rsidR="002F2DCC" w:rsidRPr="00D467BA" w:rsidRDefault="002F2DCC" w:rsidP="00B4211F">
            <w:pPr>
              <w:jc w:val="right"/>
              <w:rPr>
                <w:i/>
                <w:sz w:val="16"/>
                <w:szCs w:val="16"/>
              </w:rPr>
            </w:pPr>
            <w:r w:rsidRPr="00D467BA">
              <w:rPr>
                <w:i/>
                <w:sz w:val="16"/>
                <w:szCs w:val="16"/>
              </w:rPr>
              <w:t> </w:t>
            </w:r>
          </w:p>
        </w:tc>
        <w:tc>
          <w:tcPr>
            <w:tcW w:w="1452" w:type="dxa"/>
            <w:noWrap/>
            <w:vAlign w:val="center"/>
          </w:tcPr>
          <w:p w:rsidR="002F2DCC" w:rsidRPr="00D467BA" w:rsidRDefault="002F2DCC" w:rsidP="00B4211F">
            <w:pPr>
              <w:jc w:val="right"/>
              <w:rPr>
                <w:i/>
                <w:sz w:val="16"/>
                <w:szCs w:val="16"/>
              </w:rPr>
            </w:pPr>
          </w:p>
        </w:tc>
        <w:tc>
          <w:tcPr>
            <w:tcW w:w="1452" w:type="dxa"/>
            <w:noWrap/>
            <w:vAlign w:val="center"/>
          </w:tcPr>
          <w:p w:rsidR="002F2DCC" w:rsidRPr="00D467BA" w:rsidRDefault="002F2DCC" w:rsidP="00B4211F">
            <w:pPr>
              <w:jc w:val="right"/>
              <w:rPr>
                <w:i/>
                <w:sz w:val="16"/>
                <w:szCs w:val="16"/>
              </w:rPr>
            </w:pPr>
            <w:r w:rsidRPr="00D467BA">
              <w:rPr>
                <w:i/>
                <w:sz w:val="16"/>
                <w:szCs w:val="16"/>
              </w:rPr>
              <w:t> </w:t>
            </w:r>
          </w:p>
        </w:tc>
        <w:tc>
          <w:tcPr>
            <w:tcW w:w="1452" w:type="dxa"/>
            <w:noWrap/>
            <w:vAlign w:val="center"/>
          </w:tcPr>
          <w:p w:rsidR="002F2DCC" w:rsidRPr="00D467BA" w:rsidRDefault="002F2DCC" w:rsidP="00B4211F">
            <w:pPr>
              <w:jc w:val="right"/>
              <w:rPr>
                <w:i/>
                <w:sz w:val="16"/>
                <w:szCs w:val="16"/>
              </w:rPr>
            </w:pPr>
          </w:p>
        </w:tc>
      </w:tr>
      <w:tr w:rsidR="002F2DCC" w:rsidRPr="00D467BA" w:rsidTr="00B4211F">
        <w:trPr>
          <w:trHeight w:val="330"/>
          <w:jc w:val="center"/>
        </w:trPr>
        <w:tc>
          <w:tcPr>
            <w:tcW w:w="2197" w:type="dxa"/>
            <w:noWrap/>
            <w:vAlign w:val="center"/>
          </w:tcPr>
          <w:p w:rsidR="002F2DCC" w:rsidRPr="00D467BA" w:rsidRDefault="002F2DCC" w:rsidP="00B4211F">
            <w:pPr>
              <w:rPr>
                <w:sz w:val="16"/>
                <w:szCs w:val="16"/>
              </w:rPr>
            </w:pPr>
            <w:r w:rsidRPr="00D467BA">
              <w:rPr>
                <w:sz w:val="16"/>
                <w:szCs w:val="16"/>
              </w:rPr>
              <w:lastRenderedPageBreak/>
              <w:t>Zákonný rezervný fond</w:t>
            </w:r>
          </w:p>
        </w:tc>
        <w:tc>
          <w:tcPr>
            <w:tcW w:w="1452" w:type="dxa"/>
            <w:noWrap/>
            <w:vAlign w:val="center"/>
          </w:tcPr>
          <w:p w:rsidR="002F2DCC" w:rsidRPr="00D467BA" w:rsidRDefault="002F2DCC" w:rsidP="00B4211F">
            <w:pPr>
              <w:jc w:val="right"/>
              <w:rPr>
                <w:i/>
                <w:sz w:val="16"/>
                <w:szCs w:val="16"/>
              </w:rPr>
            </w:pPr>
            <w:r w:rsidRPr="00D467BA">
              <w:rPr>
                <w:i/>
                <w:sz w:val="16"/>
                <w:szCs w:val="16"/>
              </w:rPr>
              <w:t> </w:t>
            </w:r>
          </w:p>
        </w:tc>
        <w:tc>
          <w:tcPr>
            <w:tcW w:w="1452" w:type="dxa"/>
            <w:noWrap/>
            <w:vAlign w:val="center"/>
          </w:tcPr>
          <w:p w:rsidR="002F2DCC" w:rsidRPr="00D467BA" w:rsidRDefault="002F2DCC" w:rsidP="00B4211F">
            <w:pPr>
              <w:jc w:val="right"/>
              <w:rPr>
                <w:i/>
                <w:sz w:val="16"/>
                <w:szCs w:val="16"/>
              </w:rPr>
            </w:pPr>
            <w:r w:rsidRPr="00D467BA">
              <w:rPr>
                <w:i/>
                <w:sz w:val="16"/>
                <w:szCs w:val="16"/>
              </w:rPr>
              <w:t> </w:t>
            </w:r>
          </w:p>
        </w:tc>
        <w:tc>
          <w:tcPr>
            <w:tcW w:w="1452" w:type="dxa"/>
            <w:noWrap/>
            <w:vAlign w:val="center"/>
          </w:tcPr>
          <w:p w:rsidR="002F2DCC" w:rsidRPr="00D467BA" w:rsidRDefault="002F2DCC" w:rsidP="00B4211F">
            <w:pPr>
              <w:jc w:val="right"/>
              <w:rPr>
                <w:i/>
                <w:sz w:val="16"/>
                <w:szCs w:val="16"/>
              </w:rPr>
            </w:pPr>
          </w:p>
        </w:tc>
        <w:tc>
          <w:tcPr>
            <w:tcW w:w="1452" w:type="dxa"/>
            <w:noWrap/>
            <w:vAlign w:val="center"/>
          </w:tcPr>
          <w:p w:rsidR="002F2DCC" w:rsidRPr="00D467BA" w:rsidRDefault="002F2DCC" w:rsidP="00B4211F">
            <w:pPr>
              <w:jc w:val="right"/>
              <w:rPr>
                <w:i/>
                <w:sz w:val="16"/>
                <w:szCs w:val="16"/>
              </w:rPr>
            </w:pPr>
            <w:r w:rsidRPr="00D467BA">
              <w:rPr>
                <w:i/>
                <w:sz w:val="16"/>
                <w:szCs w:val="16"/>
              </w:rPr>
              <w:t> </w:t>
            </w:r>
          </w:p>
        </w:tc>
        <w:tc>
          <w:tcPr>
            <w:tcW w:w="1452" w:type="dxa"/>
            <w:noWrap/>
            <w:vAlign w:val="center"/>
          </w:tcPr>
          <w:p w:rsidR="002F2DCC" w:rsidRPr="00D467BA" w:rsidRDefault="002F2DCC" w:rsidP="00B4211F">
            <w:pPr>
              <w:jc w:val="right"/>
              <w:rPr>
                <w:i/>
                <w:sz w:val="16"/>
                <w:szCs w:val="16"/>
              </w:rPr>
            </w:pPr>
          </w:p>
        </w:tc>
      </w:tr>
      <w:tr w:rsidR="002F2DCC" w:rsidRPr="00D467BA" w:rsidTr="00B4211F">
        <w:trPr>
          <w:trHeight w:val="330"/>
          <w:jc w:val="center"/>
        </w:trPr>
        <w:tc>
          <w:tcPr>
            <w:tcW w:w="2197" w:type="dxa"/>
            <w:noWrap/>
            <w:vAlign w:val="center"/>
          </w:tcPr>
          <w:p w:rsidR="002F2DCC" w:rsidRPr="00D467BA" w:rsidRDefault="002F2DCC" w:rsidP="00B4211F">
            <w:pPr>
              <w:rPr>
                <w:sz w:val="16"/>
                <w:szCs w:val="16"/>
              </w:rPr>
            </w:pPr>
            <w:r w:rsidRPr="00D467BA">
              <w:rPr>
                <w:sz w:val="16"/>
                <w:szCs w:val="16"/>
              </w:rPr>
              <w:t>Nedeliteľný fond</w:t>
            </w:r>
          </w:p>
        </w:tc>
        <w:tc>
          <w:tcPr>
            <w:tcW w:w="1452" w:type="dxa"/>
            <w:noWrap/>
            <w:vAlign w:val="center"/>
          </w:tcPr>
          <w:p w:rsidR="002F2DCC" w:rsidRPr="00D467BA" w:rsidRDefault="002F2DCC" w:rsidP="00B4211F">
            <w:pPr>
              <w:jc w:val="right"/>
              <w:rPr>
                <w:i/>
                <w:sz w:val="16"/>
                <w:szCs w:val="16"/>
              </w:rPr>
            </w:pPr>
            <w:r w:rsidRPr="00D467BA">
              <w:rPr>
                <w:i/>
                <w:sz w:val="16"/>
                <w:szCs w:val="16"/>
              </w:rPr>
              <w:t> </w:t>
            </w:r>
          </w:p>
        </w:tc>
        <w:tc>
          <w:tcPr>
            <w:tcW w:w="1452" w:type="dxa"/>
            <w:noWrap/>
            <w:vAlign w:val="center"/>
          </w:tcPr>
          <w:p w:rsidR="002F2DCC" w:rsidRPr="00D467BA" w:rsidRDefault="002F2DCC" w:rsidP="00B4211F">
            <w:pPr>
              <w:jc w:val="right"/>
              <w:rPr>
                <w:i/>
                <w:sz w:val="16"/>
                <w:szCs w:val="16"/>
              </w:rPr>
            </w:pPr>
            <w:r w:rsidRPr="00D467BA">
              <w:rPr>
                <w:i/>
                <w:sz w:val="16"/>
                <w:szCs w:val="16"/>
              </w:rPr>
              <w:t> </w:t>
            </w:r>
          </w:p>
        </w:tc>
        <w:tc>
          <w:tcPr>
            <w:tcW w:w="1452" w:type="dxa"/>
            <w:noWrap/>
            <w:vAlign w:val="center"/>
          </w:tcPr>
          <w:p w:rsidR="002F2DCC" w:rsidRPr="00D467BA" w:rsidRDefault="002F2DCC" w:rsidP="00B4211F">
            <w:pPr>
              <w:jc w:val="right"/>
              <w:rPr>
                <w:i/>
                <w:sz w:val="16"/>
                <w:szCs w:val="16"/>
              </w:rPr>
            </w:pPr>
          </w:p>
        </w:tc>
        <w:tc>
          <w:tcPr>
            <w:tcW w:w="1452" w:type="dxa"/>
            <w:noWrap/>
            <w:vAlign w:val="center"/>
          </w:tcPr>
          <w:p w:rsidR="002F2DCC" w:rsidRPr="00D467BA" w:rsidRDefault="002F2DCC" w:rsidP="00B4211F">
            <w:pPr>
              <w:jc w:val="right"/>
              <w:rPr>
                <w:i/>
                <w:sz w:val="16"/>
                <w:szCs w:val="16"/>
              </w:rPr>
            </w:pPr>
            <w:r w:rsidRPr="00D467BA">
              <w:rPr>
                <w:i/>
                <w:sz w:val="16"/>
                <w:szCs w:val="16"/>
              </w:rPr>
              <w:t> </w:t>
            </w:r>
          </w:p>
        </w:tc>
        <w:tc>
          <w:tcPr>
            <w:tcW w:w="1452" w:type="dxa"/>
            <w:noWrap/>
            <w:vAlign w:val="center"/>
          </w:tcPr>
          <w:p w:rsidR="002F2DCC" w:rsidRPr="00D467BA" w:rsidRDefault="002F2DCC" w:rsidP="00B4211F">
            <w:pPr>
              <w:jc w:val="right"/>
              <w:rPr>
                <w:i/>
                <w:sz w:val="16"/>
                <w:szCs w:val="16"/>
              </w:rPr>
            </w:pPr>
          </w:p>
        </w:tc>
      </w:tr>
      <w:tr w:rsidR="002F2DCC" w:rsidRPr="00D467BA" w:rsidTr="00B4211F">
        <w:trPr>
          <w:trHeight w:val="330"/>
          <w:jc w:val="center"/>
        </w:trPr>
        <w:tc>
          <w:tcPr>
            <w:tcW w:w="2197" w:type="dxa"/>
            <w:noWrap/>
            <w:vAlign w:val="center"/>
          </w:tcPr>
          <w:p w:rsidR="002F2DCC" w:rsidRPr="00D467BA" w:rsidRDefault="002F2DCC" w:rsidP="00B4211F">
            <w:pPr>
              <w:rPr>
                <w:sz w:val="16"/>
                <w:szCs w:val="16"/>
              </w:rPr>
            </w:pPr>
            <w:r w:rsidRPr="00D467BA">
              <w:rPr>
                <w:sz w:val="16"/>
                <w:szCs w:val="16"/>
              </w:rPr>
              <w:t>Štatutárne fondy a ostatné fondy</w:t>
            </w:r>
          </w:p>
        </w:tc>
        <w:tc>
          <w:tcPr>
            <w:tcW w:w="1452" w:type="dxa"/>
            <w:noWrap/>
            <w:vAlign w:val="center"/>
          </w:tcPr>
          <w:p w:rsidR="002F2DCC" w:rsidRPr="00D467BA" w:rsidRDefault="002F2DCC" w:rsidP="00B4211F">
            <w:pPr>
              <w:jc w:val="right"/>
              <w:rPr>
                <w:i/>
                <w:sz w:val="16"/>
                <w:szCs w:val="16"/>
              </w:rPr>
            </w:pPr>
            <w:r w:rsidRPr="00D467BA">
              <w:rPr>
                <w:i/>
                <w:sz w:val="16"/>
                <w:szCs w:val="16"/>
              </w:rPr>
              <w:t> </w:t>
            </w:r>
          </w:p>
        </w:tc>
        <w:tc>
          <w:tcPr>
            <w:tcW w:w="1452" w:type="dxa"/>
            <w:noWrap/>
            <w:vAlign w:val="center"/>
          </w:tcPr>
          <w:p w:rsidR="002F2DCC" w:rsidRPr="00D467BA" w:rsidRDefault="002F2DCC" w:rsidP="00B4211F">
            <w:pPr>
              <w:jc w:val="right"/>
              <w:rPr>
                <w:i/>
                <w:sz w:val="16"/>
                <w:szCs w:val="16"/>
              </w:rPr>
            </w:pPr>
            <w:r w:rsidRPr="00D467BA">
              <w:rPr>
                <w:i/>
                <w:sz w:val="16"/>
                <w:szCs w:val="16"/>
              </w:rPr>
              <w:t> </w:t>
            </w:r>
          </w:p>
        </w:tc>
        <w:tc>
          <w:tcPr>
            <w:tcW w:w="1452" w:type="dxa"/>
            <w:noWrap/>
            <w:vAlign w:val="center"/>
          </w:tcPr>
          <w:p w:rsidR="002F2DCC" w:rsidRPr="00D467BA" w:rsidRDefault="002F2DCC" w:rsidP="00B4211F">
            <w:pPr>
              <w:jc w:val="right"/>
              <w:rPr>
                <w:i/>
                <w:sz w:val="16"/>
                <w:szCs w:val="16"/>
              </w:rPr>
            </w:pPr>
          </w:p>
        </w:tc>
        <w:tc>
          <w:tcPr>
            <w:tcW w:w="1452" w:type="dxa"/>
            <w:noWrap/>
            <w:vAlign w:val="center"/>
          </w:tcPr>
          <w:p w:rsidR="002F2DCC" w:rsidRPr="00D467BA" w:rsidRDefault="002F2DCC" w:rsidP="00B4211F">
            <w:pPr>
              <w:jc w:val="right"/>
              <w:rPr>
                <w:i/>
                <w:sz w:val="16"/>
                <w:szCs w:val="16"/>
              </w:rPr>
            </w:pPr>
            <w:r w:rsidRPr="00D467BA">
              <w:rPr>
                <w:i/>
                <w:sz w:val="16"/>
                <w:szCs w:val="16"/>
              </w:rPr>
              <w:t> </w:t>
            </w:r>
          </w:p>
        </w:tc>
        <w:tc>
          <w:tcPr>
            <w:tcW w:w="1452" w:type="dxa"/>
            <w:noWrap/>
            <w:vAlign w:val="center"/>
          </w:tcPr>
          <w:p w:rsidR="002F2DCC" w:rsidRPr="00D467BA" w:rsidRDefault="002F2DCC" w:rsidP="00B4211F">
            <w:pPr>
              <w:jc w:val="right"/>
              <w:rPr>
                <w:i/>
                <w:sz w:val="16"/>
                <w:szCs w:val="16"/>
              </w:rPr>
            </w:pPr>
          </w:p>
        </w:tc>
      </w:tr>
      <w:tr w:rsidR="002F2DCC" w:rsidRPr="00D467BA" w:rsidTr="00B4211F">
        <w:trPr>
          <w:trHeight w:val="330"/>
          <w:jc w:val="center"/>
        </w:trPr>
        <w:tc>
          <w:tcPr>
            <w:tcW w:w="2197" w:type="dxa"/>
            <w:noWrap/>
            <w:vAlign w:val="center"/>
          </w:tcPr>
          <w:p w:rsidR="002F2DCC" w:rsidRPr="00D467BA" w:rsidRDefault="002F2DCC" w:rsidP="00B4211F">
            <w:pPr>
              <w:rPr>
                <w:sz w:val="16"/>
                <w:szCs w:val="16"/>
              </w:rPr>
            </w:pPr>
            <w:r w:rsidRPr="00D467BA">
              <w:rPr>
                <w:sz w:val="16"/>
                <w:szCs w:val="16"/>
              </w:rPr>
              <w:t>Nerozdelený zisk minulých rokov</w:t>
            </w:r>
          </w:p>
        </w:tc>
        <w:tc>
          <w:tcPr>
            <w:tcW w:w="1452" w:type="dxa"/>
            <w:noWrap/>
            <w:vAlign w:val="center"/>
          </w:tcPr>
          <w:p w:rsidR="002F2DCC" w:rsidRPr="00D467BA" w:rsidRDefault="002F2DCC" w:rsidP="00B4211F">
            <w:pPr>
              <w:jc w:val="right"/>
              <w:rPr>
                <w:i/>
                <w:sz w:val="16"/>
                <w:szCs w:val="16"/>
              </w:rPr>
            </w:pPr>
            <w:r w:rsidRPr="00D467BA">
              <w:rPr>
                <w:i/>
                <w:sz w:val="16"/>
                <w:szCs w:val="16"/>
              </w:rPr>
              <w:t> </w:t>
            </w:r>
          </w:p>
        </w:tc>
        <w:tc>
          <w:tcPr>
            <w:tcW w:w="1452" w:type="dxa"/>
            <w:noWrap/>
            <w:vAlign w:val="center"/>
          </w:tcPr>
          <w:p w:rsidR="002F2DCC" w:rsidRPr="00D467BA" w:rsidRDefault="002F2DCC" w:rsidP="00B4211F">
            <w:pPr>
              <w:jc w:val="right"/>
              <w:rPr>
                <w:i/>
                <w:sz w:val="16"/>
                <w:szCs w:val="16"/>
              </w:rPr>
            </w:pPr>
            <w:r w:rsidRPr="00D467BA">
              <w:rPr>
                <w:i/>
                <w:sz w:val="16"/>
                <w:szCs w:val="16"/>
              </w:rPr>
              <w:t> </w:t>
            </w:r>
          </w:p>
        </w:tc>
        <w:tc>
          <w:tcPr>
            <w:tcW w:w="1452" w:type="dxa"/>
            <w:noWrap/>
            <w:vAlign w:val="center"/>
          </w:tcPr>
          <w:p w:rsidR="002F2DCC" w:rsidRPr="00D467BA" w:rsidRDefault="002F2DCC" w:rsidP="00B4211F">
            <w:pPr>
              <w:jc w:val="right"/>
              <w:rPr>
                <w:i/>
                <w:sz w:val="16"/>
                <w:szCs w:val="16"/>
              </w:rPr>
            </w:pPr>
          </w:p>
        </w:tc>
        <w:tc>
          <w:tcPr>
            <w:tcW w:w="1452" w:type="dxa"/>
            <w:noWrap/>
            <w:vAlign w:val="center"/>
          </w:tcPr>
          <w:p w:rsidR="002F2DCC" w:rsidRPr="00D467BA" w:rsidRDefault="002F2DCC" w:rsidP="00B4211F">
            <w:pPr>
              <w:jc w:val="right"/>
              <w:rPr>
                <w:i/>
                <w:sz w:val="16"/>
                <w:szCs w:val="16"/>
              </w:rPr>
            </w:pPr>
            <w:r w:rsidRPr="00D467BA">
              <w:rPr>
                <w:i/>
                <w:sz w:val="16"/>
                <w:szCs w:val="16"/>
              </w:rPr>
              <w:t> </w:t>
            </w:r>
          </w:p>
        </w:tc>
        <w:tc>
          <w:tcPr>
            <w:tcW w:w="1452" w:type="dxa"/>
            <w:noWrap/>
            <w:vAlign w:val="center"/>
          </w:tcPr>
          <w:p w:rsidR="002F2DCC" w:rsidRPr="00D467BA" w:rsidRDefault="002F2DCC" w:rsidP="00B4211F">
            <w:pPr>
              <w:jc w:val="right"/>
              <w:rPr>
                <w:i/>
                <w:sz w:val="16"/>
                <w:szCs w:val="16"/>
              </w:rPr>
            </w:pPr>
          </w:p>
        </w:tc>
      </w:tr>
      <w:tr w:rsidR="002F2DCC" w:rsidRPr="00D467BA" w:rsidTr="00B4211F">
        <w:trPr>
          <w:trHeight w:val="330"/>
          <w:jc w:val="center"/>
        </w:trPr>
        <w:tc>
          <w:tcPr>
            <w:tcW w:w="2197" w:type="dxa"/>
            <w:noWrap/>
            <w:vAlign w:val="center"/>
          </w:tcPr>
          <w:p w:rsidR="002F2DCC" w:rsidRPr="00D467BA" w:rsidRDefault="002F2DCC" w:rsidP="00B4211F">
            <w:pPr>
              <w:rPr>
                <w:sz w:val="16"/>
                <w:szCs w:val="16"/>
              </w:rPr>
            </w:pPr>
            <w:r w:rsidRPr="00D467BA">
              <w:rPr>
                <w:sz w:val="16"/>
                <w:szCs w:val="16"/>
              </w:rPr>
              <w:t>Neuhradená strata minulých rokov</w:t>
            </w:r>
          </w:p>
        </w:tc>
        <w:tc>
          <w:tcPr>
            <w:tcW w:w="1452" w:type="dxa"/>
            <w:noWrap/>
            <w:vAlign w:val="center"/>
          </w:tcPr>
          <w:p w:rsidR="002F2DCC" w:rsidRPr="00D467BA" w:rsidRDefault="00231C3A" w:rsidP="00B4211F">
            <w:pPr>
              <w:jc w:val="right"/>
              <w:rPr>
                <w:i/>
                <w:sz w:val="16"/>
                <w:szCs w:val="16"/>
              </w:rPr>
            </w:pPr>
            <w:r>
              <w:rPr>
                <w:i/>
                <w:sz w:val="16"/>
                <w:szCs w:val="16"/>
              </w:rPr>
              <w:t>-111548</w:t>
            </w:r>
          </w:p>
        </w:tc>
        <w:tc>
          <w:tcPr>
            <w:tcW w:w="1452" w:type="dxa"/>
            <w:noWrap/>
            <w:vAlign w:val="center"/>
          </w:tcPr>
          <w:p w:rsidR="002F2DCC" w:rsidRPr="00D467BA" w:rsidRDefault="002F2DCC" w:rsidP="00B4211F">
            <w:pPr>
              <w:jc w:val="right"/>
              <w:rPr>
                <w:i/>
                <w:sz w:val="16"/>
                <w:szCs w:val="16"/>
              </w:rPr>
            </w:pPr>
          </w:p>
        </w:tc>
        <w:tc>
          <w:tcPr>
            <w:tcW w:w="1452" w:type="dxa"/>
            <w:noWrap/>
            <w:vAlign w:val="center"/>
          </w:tcPr>
          <w:p w:rsidR="002F2DCC" w:rsidRPr="00D467BA" w:rsidRDefault="002F2DCC" w:rsidP="00B4211F">
            <w:pPr>
              <w:jc w:val="right"/>
              <w:rPr>
                <w:i/>
                <w:sz w:val="16"/>
                <w:szCs w:val="16"/>
              </w:rPr>
            </w:pPr>
          </w:p>
        </w:tc>
        <w:tc>
          <w:tcPr>
            <w:tcW w:w="1452" w:type="dxa"/>
            <w:noWrap/>
            <w:vAlign w:val="center"/>
          </w:tcPr>
          <w:p w:rsidR="002F2DCC" w:rsidRPr="00D467BA" w:rsidRDefault="002F2DCC" w:rsidP="00B4211F">
            <w:pPr>
              <w:jc w:val="right"/>
              <w:rPr>
                <w:i/>
                <w:sz w:val="16"/>
                <w:szCs w:val="16"/>
              </w:rPr>
            </w:pPr>
          </w:p>
        </w:tc>
        <w:tc>
          <w:tcPr>
            <w:tcW w:w="1452" w:type="dxa"/>
            <w:noWrap/>
            <w:vAlign w:val="center"/>
          </w:tcPr>
          <w:p w:rsidR="002F2DCC" w:rsidRPr="00D467BA" w:rsidRDefault="002F2DCC" w:rsidP="00A915DF">
            <w:pPr>
              <w:jc w:val="right"/>
              <w:rPr>
                <w:i/>
                <w:sz w:val="16"/>
                <w:szCs w:val="16"/>
              </w:rPr>
            </w:pPr>
          </w:p>
        </w:tc>
      </w:tr>
      <w:tr w:rsidR="002F2DCC" w:rsidRPr="00D467BA" w:rsidTr="00B4211F">
        <w:trPr>
          <w:trHeight w:val="330"/>
          <w:jc w:val="center"/>
        </w:trPr>
        <w:tc>
          <w:tcPr>
            <w:tcW w:w="2197" w:type="dxa"/>
            <w:noWrap/>
            <w:vAlign w:val="center"/>
          </w:tcPr>
          <w:p w:rsidR="002F2DCC" w:rsidRPr="00D467BA" w:rsidRDefault="002F2DCC" w:rsidP="00B4211F">
            <w:pPr>
              <w:rPr>
                <w:sz w:val="16"/>
                <w:szCs w:val="16"/>
              </w:rPr>
            </w:pPr>
            <w:r w:rsidRPr="00D467BA">
              <w:rPr>
                <w:sz w:val="16"/>
                <w:szCs w:val="16"/>
              </w:rPr>
              <w:t>Výsledok hospodárenia bežného účtovného obdobia</w:t>
            </w:r>
          </w:p>
        </w:tc>
        <w:tc>
          <w:tcPr>
            <w:tcW w:w="1452" w:type="dxa"/>
            <w:noWrap/>
            <w:vAlign w:val="center"/>
          </w:tcPr>
          <w:p w:rsidR="002F2DCC" w:rsidRPr="00D467BA" w:rsidRDefault="006651B1" w:rsidP="00A915DF">
            <w:pPr>
              <w:jc w:val="right"/>
              <w:rPr>
                <w:i/>
                <w:sz w:val="16"/>
                <w:szCs w:val="16"/>
              </w:rPr>
            </w:pPr>
            <w:r>
              <w:rPr>
                <w:i/>
                <w:sz w:val="16"/>
                <w:szCs w:val="16"/>
              </w:rPr>
              <w:t>126 460</w:t>
            </w:r>
          </w:p>
        </w:tc>
        <w:tc>
          <w:tcPr>
            <w:tcW w:w="1452" w:type="dxa"/>
            <w:noWrap/>
            <w:vAlign w:val="center"/>
          </w:tcPr>
          <w:p w:rsidR="002F2DCC" w:rsidRPr="00D467BA" w:rsidRDefault="00314AE7" w:rsidP="00314AE7">
            <w:pPr>
              <w:jc w:val="right"/>
              <w:rPr>
                <w:i/>
                <w:sz w:val="16"/>
                <w:szCs w:val="16"/>
              </w:rPr>
            </w:pPr>
            <w:r>
              <w:rPr>
                <w:i/>
                <w:sz w:val="16"/>
                <w:szCs w:val="16"/>
              </w:rPr>
              <w:t>126 460</w:t>
            </w:r>
          </w:p>
        </w:tc>
        <w:tc>
          <w:tcPr>
            <w:tcW w:w="1452" w:type="dxa"/>
            <w:noWrap/>
            <w:vAlign w:val="center"/>
          </w:tcPr>
          <w:p w:rsidR="002F2DCC" w:rsidRPr="00D467BA" w:rsidRDefault="00314AE7" w:rsidP="00A915DF">
            <w:pPr>
              <w:jc w:val="right"/>
              <w:rPr>
                <w:i/>
                <w:sz w:val="16"/>
                <w:szCs w:val="16"/>
              </w:rPr>
            </w:pPr>
            <w:r>
              <w:rPr>
                <w:i/>
                <w:sz w:val="16"/>
                <w:szCs w:val="16"/>
              </w:rPr>
              <w:t>-393 476</w:t>
            </w:r>
          </w:p>
        </w:tc>
        <w:tc>
          <w:tcPr>
            <w:tcW w:w="1452" w:type="dxa"/>
            <w:noWrap/>
            <w:vAlign w:val="center"/>
          </w:tcPr>
          <w:p w:rsidR="002F2DCC" w:rsidRPr="00D467BA" w:rsidRDefault="00314AE7" w:rsidP="00314AE7">
            <w:pPr>
              <w:jc w:val="right"/>
              <w:rPr>
                <w:i/>
                <w:sz w:val="16"/>
                <w:szCs w:val="16"/>
              </w:rPr>
            </w:pPr>
            <w:r>
              <w:rPr>
                <w:i/>
                <w:sz w:val="16"/>
                <w:szCs w:val="16"/>
              </w:rPr>
              <w:t>-</w:t>
            </w:r>
          </w:p>
        </w:tc>
        <w:tc>
          <w:tcPr>
            <w:tcW w:w="1452" w:type="dxa"/>
            <w:noWrap/>
            <w:vAlign w:val="center"/>
          </w:tcPr>
          <w:p w:rsidR="002F2DCC" w:rsidRPr="00D467BA" w:rsidRDefault="00314AE7" w:rsidP="00B4211F">
            <w:pPr>
              <w:jc w:val="right"/>
              <w:rPr>
                <w:i/>
                <w:color w:val="000000"/>
                <w:sz w:val="16"/>
                <w:szCs w:val="16"/>
              </w:rPr>
            </w:pPr>
            <w:r>
              <w:rPr>
                <w:i/>
                <w:color w:val="000000"/>
                <w:sz w:val="16"/>
                <w:szCs w:val="16"/>
              </w:rPr>
              <w:t>-393496</w:t>
            </w:r>
          </w:p>
        </w:tc>
      </w:tr>
      <w:tr w:rsidR="002F2DCC" w:rsidRPr="00D467BA" w:rsidTr="00B4211F">
        <w:trPr>
          <w:trHeight w:val="330"/>
          <w:jc w:val="center"/>
        </w:trPr>
        <w:tc>
          <w:tcPr>
            <w:tcW w:w="2197" w:type="dxa"/>
            <w:noWrap/>
            <w:vAlign w:val="center"/>
          </w:tcPr>
          <w:p w:rsidR="002F2DCC" w:rsidRPr="00D467BA" w:rsidRDefault="002F2DCC" w:rsidP="00B4211F">
            <w:pPr>
              <w:rPr>
                <w:sz w:val="16"/>
                <w:szCs w:val="16"/>
              </w:rPr>
            </w:pPr>
            <w:r w:rsidRPr="00D467BA">
              <w:rPr>
                <w:sz w:val="16"/>
                <w:szCs w:val="16"/>
              </w:rPr>
              <w:t>Ostatné položky vlastného imania</w:t>
            </w:r>
          </w:p>
        </w:tc>
        <w:tc>
          <w:tcPr>
            <w:tcW w:w="1452" w:type="dxa"/>
            <w:noWrap/>
            <w:vAlign w:val="center"/>
          </w:tcPr>
          <w:p w:rsidR="002F2DCC" w:rsidRPr="00D467BA" w:rsidRDefault="002F2DCC" w:rsidP="00B4211F">
            <w:pPr>
              <w:jc w:val="right"/>
              <w:rPr>
                <w:i/>
                <w:sz w:val="16"/>
                <w:szCs w:val="16"/>
              </w:rPr>
            </w:pPr>
          </w:p>
        </w:tc>
        <w:tc>
          <w:tcPr>
            <w:tcW w:w="1452" w:type="dxa"/>
            <w:noWrap/>
            <w:vAlign w:val="center"/>
          </w:tcPr>
          <w:p w:rsidR="002F2DCC" w:rsidRPr="00D467BA" w:rsidRDefault="002F2DCC" w:rsidP="00B4211F">
            <w:pPr>
              <w:jc w:val="right"/>
              <w:rPr>
                <w:i/>
                <w:sz w:val="16"/>
                <w:szCs w:val="16"/>
              </w:rPr>
            </w:pPr>
          </w:p>
        </w:tc>
        <w:tc>
          <w:tcPr>
            <w:tcW w:w="1452" w:type="dxa"/>
            <w:noWrap/>
            <w:vAlign w:val="center"/>
          </w:tcPr>
          <w:p w:rsidR="002F2DCC" w:rsidRPr="00D467BA" w:rsidRDefault="002F2DCC" w:rsidP="00B4211F">
            <w:pPr>
              <w:jc w:val="right"/>
              <w:rPr>
                <w:i/>
                <w:sz w:val="16"/>
                <w:szCs w:val="16"/>
              </w:rPr>
            </w:pPr>
          </w:p>
        </w:tc>
        <w:tc>
          <w:tcPr>
            <w:tcW w:w="1452" w:type="dxa"/>
            <w:noWrap/>
            <w:vAlign w:val="center"/>
          </w:tcPr>
          <w:p w:rsidR="002F2DCC" w:rsidRPr="00D467BA" w:rsidRDefault="002F2DCC" w:rsidP="00B4211F">
            <w:pPr>
              <w:jc w:val="right"/>
              <w:rPr>
                <w:i/>
                <w:sz w:val="16"/>
                <w:szCs w:val="16"/>
              </w:rPr>
            </w:pPr>
          </w:p>
        </w:tc>
        <w:tc>
          <w:tcPr>
            <w:tcW w:w="1452" w:type="dxa"/>
            <w:noWrap/>
            <w:vAlign w:val="center"/>
          </w:tcPr>
          <w:p w:rsidR="002F2DCC" w:rsidRPr="00D467BA" w:rsidRDefault="002F2DCC" w:rsidP="00B4211F">
            <w:pPr>
              <w:jc w:val="right"/>
              <w:rPr>
                <w:i/>
                <w:sz w:val="16"/>
                <w:szCs w:val="16"/>
              </w:rPr>
            </w:pPr>
          </w:p>
        </w:tc>
      </w:tr>
      <w:tr w:rsidR="002F2DCC" w:rsidRPr="00D467BA" w:rsidTr="00B4211F">
        <w:trPr>
          <w:trHeight w:val="345"/>
          <w:jc w:val="center"/>
        </w:trPr>
        <w:tc>
          <w:tcPr>
            <w:tcW w:w="2197" w:type="dxa"/>
            <w:noWrap/>
            <w:vAlign w:val="center"/>
          </w:tcPr>
          <w:p w:rsidR="002F2DCC" w:rsidRPr="00D467BA" w:rsidRDefault="002F2DCC" w:rsidP="00B4211F">
            <w:pPr>
              <w:rPr>
                <w:sz w:val="16"/>
                <w:szCs w:val="16"/>
              </w:rPr>
            </w:pPr>
            <w:r w:rsidRPr="00D467BA">
              <w:rPr>
                <w:sz w:val="16"/>
                <w:szCs w:val="16"/>
              </w:rPr>
              <w:t>Účet 491 - Vlastné imanie fyzickej osoby - podnikateľa</w:t>
            </w:r>
          </w:p>
        </w:tc>
        <w:tc>
          <w:tcPr>
            <w:tcW w:w="1452" w:type="dxa"/>
            <w:noWrap/>
            <w:vAlign w:val="center"/>
          </w:tcPr>
          <w:p w:rsidR="002F2DCC" w:rsidRPr="00D467BA" w:rsidRDefault="002F2DCC" w:rsidP="00B4211F">
            <w:pPr>
              <w:jc w:val="right"/>
              <w:rPr>
                <w:i/>
                <w:sz w:val="16"/>
                <w:szCs w:val="16"/>
              </w:rPr>
            </w:pPr>
            <w:r w:rsidRPr="00D467BA">
              <w:rPr>
                <w:i/>
                <w:sz w:val="16"/>
                <w:szCs w:val="16"/>
              </w:rPr>
              <w:t> </w:t>
            </w:r>
          </w:p>
        </w:tc>
        <w:tc>
          <w:tcPr>
            <w:tcW w:w="1452" w:type="dxa"/>
            <w:noWrap/>
            <w:vAlign w:val="center"/>
          </w:tcPr>
          <w:p w:rsidR="002F2DCC" w:rsidRPr="00D467BA" w:rsidRDefault="002F2DCC" w:rsidP="00B4211F">
            <w:pPr>
              <w:jc w:val="right"/>
              <w:rPr>
                <w:i/>
                <w:sz w:val="16"/>
                <w:szCs w:val="16"/>
              </w:rPr>
            </w:pPr>
            <w:r w:rsidRPr="00D467BA">
              <w:rPr>
                <w:i/>
                <w:sz w:val="16"/>
                <w:szCs w:val="16"/>
              </w:rPr>
              <w:t> </w:t>
            </w:r>
          </w:p>
        </w:tc>
        <w:tc>
          <w:tcPr>
            <w:tcW w:w="1452" w:type="dxa"/>
            <w:noWrap/>
            <w:vAlign w:val="center"/>
          </w:tcPr>
          <w:p w:rsidR="002F2DCC" w:rsidRPr="00D467BA" w:rsidRDefault="002F2DCC" w:rsidP="00B4211F">
            <w:pPr>
              <w:jc w:val="right"/>
              <w:rPr>
                <w:i/>
                <w:sz w:val="16"/>
                <w:szCs w:val="16"/>
              </w:rPr>
            </w:pPr>
          </w:p>
        </w:tc>
        <w:tc>
          <w:tcPr>
            <w:tcW w:w="1452" w:type="dxa"/>
            <w:noWrap/>
            <w:vAlign w:val="center"/>
          </w:tcPr>
          <w:p w:rsidR="002F2DCC" w:rsidRPr="00D467BA" w:rsidRDefault="002F2DCC" w:rsidP="00B4211F">
            <w:pPr>
              <w:jc w:val="right"/>
              <w:rPr>
                <w:i/>
                <w:sz w:val="16"/>
                <w:szCs w:val="16"/>
              </w:rPr>
            </w:pPr>
            <w:r w:rsidRPr="00D467BA">
              <w:rPr>
                <w:i/>
                <w:sz w:val="16"/>
                <w:szCs w:val="16"/>
              </w:rPr>
              <w:t> </w:t>
            </w:r>
          </w:p>
        </w:tc>
        <w:tc>
          <w:tcPr>
            <w:tcW w:w="1452" w:type="dxa"/>
            <w:noWrap/>
            <w:vAlign w:val="center"/>
          </w:tcPr>
          <w:p w:rsidR="002F2DCC" w:rsidRPr="00D467BA" w:rsidRDefault="002F2DCC" w:rsidP="00B4211F">
            <w:pPr>
              <w:jc w:val="right"/>
              <w:rPr>
                <w:i/>
                <w:sz w:val="16"/>
                <w:szCs w:val="16"/>
              </w:rPr>
            </w:pPr>
          </w:p>
        </w:tc>
      </w:tr>
    </w:tbl>
    <w:p w:rsidR="002F2DCC" w:rsidRPr="00D467BA" w:rsidRDefault="002F2DCC" w:rsidP="002F2DCC">
      <w:pPr>
        <w:rPr>
          <w:sz w:val="16"/>
          <w:szCs w:val="16"/>
        </w:rPr>
      </w:pPr>
    </w:p>
    <w:p w:rsidR="002F2DCC" w:rsidRPr="00D467BA" w:rsidRDefault="002F2DCC" w:rsidP="002F2DCC">
      <w:pPr>
        <w:rPr>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295"/>
        <w:gridCol w:w="2185"/>
        <w:gridCol w:w="2185"/>
        <w:gridCol w:w="2185"/>
        <w:gridCol w:w="2185"/>
        <w:gridCol w:w="2185"/>
      </w:tblGrid>
      <w:tr w:rsidR="002F2DCC" w:rsidRPr="00D467BA" w:rsidTr="00B4211F">
        <w:trPr>
          <w:trHeight w:val="396"/>
          <w:jc w:val="center"/>
        </w:trPr>
        <w:tc>
          <w:tcPr>
            <w:tcW w:w="2192" w:type="dxa"/>
            <w:vMerge w:val="restart"/>
            <w:noWrap/>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Položka vlastného imania</w:t>
            </w:r>
          </w:p>
        </w:tc>
        <w:tc>
          <w:tcPr>
            <w:tcW w:w="7265" w:type="dxa"/>
            <w:gridSpan w:val="5"/>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Bezprostredne predchádzajúce účtovné obdobie</w:t>
            </w:r>
          </w:p>
        </w:tc>
      </w:tr>
      <w:tr w:rsidR="002F2DCC" w:rsidRPr="00D467BA" w:rsidTr="00B4211F">
        <w:trPr>
          <w:jc w:val="center"/>
        </w:trPr>
        <w:tc>
          <w:tcPr>
            <w:tcW w:w="2192" w:type="dxa"/>
            <w:vMerge/>
            <w:vAlign w:val="center"/>
          </w:tcPr>
          <w:p w:rsidR="002F2DCC" w:rsidRPr="00D467BA" w:rsidRDefault="002F2DCC" w:rsidP="00B4211F">
            <w:pPr>
              <w:pStyle w:val="TopHeader"/>
              <w:rPr>
                <w:rFonts w:ascii="Times New Roman" w:hAnsi="Times New Roman"/>
                <w:sz w:val="16"/>
                <w:szCs w:val="16"/>
              </w:rPr>
            </w:pPr>
          </w:p>
        </w:tc>
        <w:tc>
          <w:tcPr>
            <w:tcW w:w="1453"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 xml:space="preserve">Stav na začiatku účtovného obdobia  </w:t>
            </w:r>
          </w:p>
        </w:tc>
        <w:tc>
          <w:tcPr>
            <w:tcW w:w="1453"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Prírastky</w:t>
            </w:r>
          </w:p>
        </w:tc>
        <w:tc>
          <w:tcPr>
            <w:tcW w:w="1453"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 xml:space="preserve">Úbytky </w:t>
            </w:r>
          </w:p>
        </w:tc>
        <w:tc>
          <w:tcPr>
            <w:tcW w:w="1453"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Presuny</w:t>
            </w:r>
          </w:p>
        </w:tc>
        <w:tc>
          <w:tcPr>
            <w:tcW w:w="1453" w:type="dxa"/>
            <w:vAlign w:val="center"/>
          </w:tcPr>
          <w:p w:rsidR="002F2DCC" w:rsidRPr="00D467BA" w:rsidRDefault="002F2DCC" w:rsidP="00B4211F">
            <w:pPr>
              <w:pStyle w:val="TopHeader"/>
              <w:rPr>
                <w:rFonts w:ascii="Times New Roman" w:hAnsi="Times New Roman"/>
                <w:sz w:val="16"/>
                <w:szCs w:val="16"/>
              </w:rPr>
            </w:pPr>
            <w:r w:rsidRPr="00D467BA">
              <w:rPr>
                <w:rFonts w:ascii="Times New Roman" w:hAnsi="Times New Roman"/>
                <w:sz w:val="16"/>
                <w:szCs w:val="16"/>
              </w:rPr>
              <w:t>Stav na konci účtovného obdobia</w:t>
            </w:r>
          </w:p>
        </w:tc>
      </w:tr>
      <w:tr w:rsidR="002F2DCC" w:rsidRPr="00D467BA" w:rsidTr="00B4211F">
        <w:trPr>
          <w:trHeight w:val="330"/>
          <w:jc w:val="center"/>
        </w:trPr>
        <w:tc>
          <w:tcPr>
            <w:tcW w:w="2192" w:type="dxa"/>
            <w:noWrap/>
            <w:vAlign w:val="center"/>
          </w:tcPr>
          <w:p w:rsidR="002F2DCC" w:rsidRPr="00D467BA" w:rsidRDefault="002F2DCC" w:rsidP="00B4211F">
            <w:pPr>
              <w:rPr>
                <w:sz w:val="16"/>
                <w:szCs w:val="16"/>
              </w:rPr>
            </w:pPr>
            <w:r w:rsidRPr="00D467BA">
              <w:rPr>
                <w:sz w:val="16"/>
                <w:szCs w:val="16"/>
              </w:rPr>
              <w:t>Základné imanie</w:t>
            </w:r>
          </w:p>
        </w:tc>
        <w:tc>
          <w:tcPr>
            <w:tcW w:w="1453" w:type="dxa"/>
            <w:noWrap/>
            <w:vAlign w:val="center"/>
          </w:tcPr>
          <w:p w:rsidR="002F2DCC" w:rsidRPr="00D467BA" w:rsidRDefault="006651B1" w:rsidP="00B4211F">
            <w:pPr>
              <w:jc w:val="right"/>
              <w:rPr>
                <w:i/>
                <w:sz w:val="16"/>
                <w:szCs w:val="16"/>
              </w:rPr>
            </w:pPr>
            <w:r>
              <w:rPr>
                <w:i/>
                <w:sz w:val="16"/>
                <w:szCs w:val="16"/>
              </w:rPr>
              <w:t>600 000</w:t>
            </w: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6651B1" w:rsidP="00B4211F">
            <w:pPr>
              <w:jc w:val="right"/>
              <w:rPr>
                <w:i/>
                <w:sz w:val="16"/>
                <w:szCs w:val="16"/>
              </w:rPr>
            </w:pPr>
            <w:r>
              <w:rPr>
                <w:i/>
                <w:sz w:val="16"/>
                <w:szCs w:val="16"/>
              </w:rPr>
              <w:t>600  000</w:t>
            </w:r>
          </w:p>
        </w:tc>
      </w:tr>
      <w:tr w:rsidR="002F2DCC" w:rsidRPr="00D467BA" w:rsidTr="00B4211F">
        <w:trPr>
          <w:trHeight w:val="330"/>
          <w:jc w:val="center"/>
        </w:trPr>
        <w:tc>
          <w:tcPr>
            <w:tcW w:w="2192" w:type="dxa"/>
            <w:noWrap/>
            <w:vAlign w:val="center"/>
          </w:tcPr>
          <w:p w:rsidR="002F2DCC" w:rsidRPr="00D467BA" w:rsidRDefault="002F2DCC" w:rsidP="00B4211F">
            <w:pPr>
              <w:rPr>
                <w:sz w:val="16"/>
                <w:szCs w:val="16"/>
              </w:rPr>
            </w:pPr>
            <w:r w:rsidRPr="00D467BA">
              <w:rPr>
                <w:sz w:val="16"/>
                <w:szCs w:val="16"/>
              </w:rPr>
              <w:t>Vlastné akcie a vlastné obchodné podiely</w:t>
            </w: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2F2DCC" w:rsidP="00B4211F">
            <w:pPr>
              <w:jc w:val="right"/>
              <w:rPr>
                <w:i/>
                <w:sz w:val="16"/>
                <w:szCs w:val="16"/>
              </w:rPr>
            </w:pPr>
          </w:p>
        </w:tc>
      </w:tr>
      <w:tr w:rsidR="002F2DCC" w:rsidRPr="00D467BA" w:rsidTr="00B4211F">
        <w:trPr>
          <w:trHeight w:val="330"/>
          <w:jc w:val="center"/>
        </w:trPr>
        <w:tc>
          <w:tcPr>
            <w:tcW w:w="2192" w:type="dxa"/>
            <w:noWrap/>
            <w:vAlign w:val="center"/>
          </w:tcPr>
          <w:p w:rsidR="002F2DCC" w:rsidRPr="00D467BA" w:rsidRDefault="002F2DCC" w:rsidP="00B4211F">
            <w:pPr>
              <w:rPr>
                <w:sz w:val="16"/>
                <w:szCs w:val="16"/>
              </w:rPr>
            </w:pPr>
            <w:r w:rsidRPr="00D467BA">
              <w:rPr>
                <w:sz w:val="16"/>
                <w:szCs w:val="16"/>
              </w:rPr>
              <w:t>Zmena základného imania</w:t>
            </w: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2F2DCC" w:rsidP="00B4211F">
            <w:pPr>
              <w:jc w:val="right"/>
              <w:rPr>
                <w:i/>
                <w:sz w:val="16"/>
                <w:szCs w:val="16"/>
              </w:rPr>
            </w:pPr>
          </w:p>
        </w:tc>
      </w:tr>
      <w:tr w:rsidR="002F2DCC" w:rsidRPr="00D467BA" w:rsidTr="00B4211F">
        <w:trPr>
          <w:trHeight w:val="330"/>
          <w:jc w:val="center"/>
        </w:trPr>
        <w:tc>
          <w:tcPr>
            <w:tcW w:w="2192" w:type="dxa"/>
            <w:noWrap/>
            <w:vAlign w:val="center"/>
          </w:tcPr>
          <w:p w:rsidR="002F2DCC" w:rsidRPr="00D467BA" w:rsidRDefault="002F2DCC" w:rsidP="00B4211F">
            <w:pPr>
              <w:rPr>
                <w:sz w:val="16"/>
                <w:szCs w:val="16"/>
              </w:rPr>
            </w:pPr>
            <w:r w:rsidRPr="00D467BA">
              <w:rPr>
                <w:sz w:val="16"/>
                <w:szCs w:val="16"/>
              </w:rPr>
              <w:t>Pohľadávky za upísané vlastné imanie</w:t>
            </w: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2F2DCC" w:rsidP="00B4211F">
            <w:pPr>
              <w:jc w:val="right"/>
              <w:rPr>
                <w:i/>
                <w:sz w:val="16"/>
                <w:szCs w:val="16"/>
              </w:rPr>
            </w:pPr>
          </w:p>
        </w:tc>
      </w:tr>
      <w:tr w:rsidR="002F2DCC" w:rsidRPr="00D467BA" w:rsidTr="00B4211F">
        <w:trPr>
          <w:trHeight w:val="330"/>
          <w:jc w:val="center"/>
        </w:trPr>
        <w:tc>
          <w:tcPr>
            <w:tcW w:w="2192" w:type="dxa"/>
            <w:noWrap/>
            <w:vAlign w:val="center"/>
          </w:tcPr>
          <w:p w:rsidR="002F2DCC" w:rsidRPr="00D467BA" w:rsidRDefault="002F2DCC" w:rsidP="00B4211F">
            <w:pPr>
              <w:rPr>
                <w:sz w:val="16"/>
                <w:szCs w:val="16"/>
              </w:rPr>
            </w:pPr>
            <w:r w:rsidRPr="00D467BA">
              <w:rPr>
                <w:sz w:val="16"/>
                <w:szCs w:val="16"/>
              </w:rPr>
              <w:t>Emisné ážio</w:t>
            </w: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2F2DCC" w:rsidP="00B4211F">
            <w:pPr>
              <w:jc w:val="right"/>
              <w:rPr>
                <w:i/>
                <w:sz w:val="16"/>
                <w:szCs w:val="16"/>
              </w:rPr>
            </w:pPr>
          </w:p>
        </w:tc>
      </w:tr>
      <w:tr w:rsidR="002F2DCC" w:rsidRPr="00D467BA" w:rsidTr="00B4211F">
        <w:trPr>
          <w:trHeight w:val="330"/>
          <w:jc w:val="center"/>
        </w:trPr>
        <w:tc>
          <w:tcPr>
            <w:tcW w:w="2192" w:type="dxa"/>
            <w:noWrap/>
            <w:vAlign w:val="center"/>
          </w:tcPr>
          <w:p w:rsidR="002F2DCC" w:rsidRPr="00D467BA" w:rsidRDefault="002F2DCC" w:rsidP="00B4211F">
            <w:pPr>
              <w:rPr>
                <w:sz w:val="16"/>
                <w:szCs w:val="16"/>
              </w:rPr>
            </w:pPr>
            <w:r w:rsidRPr="00D467BA">
              <w:rPr>
                <w:sz w:val="16"/>
                <w:szCs w:val="16"/>
              </w:rPr>
              <w:t>Ostatné kapitálové fondy</w:t>
            </w:r>
          </w:p>
        </w:tc>
        <w:tc>
          <w:tcPr>
            <w:tcW w:w="1453" w:type="dxa"/>
            <w:noWrap/>
            <w:vAlign w:val="center"/>
          </w:tcPr>
          <w:p w:rsidR="002F2DCC" w:rsidRPr="00D467BA" w:rsidRDefault="006651B1" w:rsidP="00B4211F">
            <w:pPr>
              <w:jc w:val="right"/>
              <w:rPr>
                <w:i/>
                <w:sz w:val="16"/>
                <w:szCs w:val="16"/>
              </w:rPr>
            </w:pPr>
            <w:r>
              <w:rPr>
                <w:i/>
                <w:sz w:val="16"/>
                <w:szCs w:val="16"/>
              </w:rPr>
              <w:t>-11 639</w:t>
            </w: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6651B1" w:rsidP="00A915DF">
            <w:pPr>
              <w:jc w:val="right"/>
              <w:rPr>
                <w:i/>
                <w:sz w:val="16"/>
                <w:szCs w:val="16"/>
              </w:rPr>
            </w:pPr>
            <w:r>
              <w:rPr>
                <w:i/>
                <w:sz w:val="16"/>
                <w:szCs w:val="16"/>
              </w:rPr>
              <w:t>-11 639</w:t>
            </w:r>
          </w:p>
        </w:tc>
      </w:tr>
      <w:tr w:rsidR="002F2DCC" w:rsidRPr="00D467BA" w:rsidTr="00B4211F">
        <w:trPr>
          <w:trHeight w:val="330"/>
          <w:jc w:val="center"/>
        </w:trPr>
        <w:tc>
          <w:tcPr>
            <w:tcW w:w="2192" w:type="dxa"/>
            <w:noWrap/>
            <w:vAlign w:val="center"/>
          </w:tcPr>
          <w:p w:rsidR="002F2DCC" w:rsidRPr="00D467BA" w:rsidRDefault="002F2DCC" w:rsidP="00B4211F">
            <w:pPr>
              <w:rPr>
                <w:sz w:val="16"/>
                <w:szCs w:val="16"/>
              </w:rPr>
            </w:pPr>
            <w:r w:rsidRPr="00D467BA">
              <w:rPr>
                <w:sz w:val="16"/>
                <w:szCs w:val="16"/>
              </w:rPr>
              <w:t>Zákonný rezervný fond (nedeliteľný fond) z kapitálových vkladov</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r>
      <w:tr w:rsidR="002F2DCC" w:rsidRPr="00D467BA" w:rsidTr="00B4211F">
        <w:trPr>
          <w:trHeight w:val="330"/>
          <w:jc w:val="center"/>
        </w:trPr>
        <w:tc>
          <w:tcPr>
            <w:tcW w:w="2192" w:type="dxa"/>
            <w:noWrap/>
            <w:vAlign w:val="center"/>
          </w:tcPr>
          <w:p w:rsidR="002F2DCC" w:rsidRPr="00D467BA" w:rsidRDefault="002F2DCC" w:rsidP="00B4211F">
            <w:pPr>
              <w:rPr>
                <w:sz w:val="16"/>
                <w:szCs w:val="16"/>
              </w:rPr>
            </w:pPr>
            <w:r w:rsidRPr="00D467BA">
              <w:rPr>
                <w:sz w:val="16"/>
                <w:szCs w:val="16"/>
              </w:rPr>
              <w:t>Oceňovacie rozdiely z precenenia majetku a záväzkov</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r>
      <w:tr w:rsidR="002F2DCC" w:rsidRPr="00D467BA" w:rsidTr="00B4211F">
        <w:trPr>
          <w:trHeight w:val="330"/>
          <w:jc w:val="center"/>
        </w:trPr>
        <w:tc>
          <w:tcPr>
            <w:tcW w:w="2192" w:type="dxa"/>
            <w:noWrap/>
            <w:vAlign w:val="center"/>
          </w:tcPr>
          <w:p w:rsidR="002F2DCC" w:rsidRPr="00D467BA" w:rsidRDefault="002F2DCC" w:rsidP="00B4211F">
            <w:pPr>
              <w:rPr>
                <w:sz w:val="16"/>
                <w:szCs w:val="16"/>
              </w:rPr>
            </w:pPr>
            <w:r w:rsidRPr="00D467BA">
              <w:rPr>
                <w:sz w:val="16"/>
                <w:szCs w:val="16"/>
              </w:rPr>
              <w:t>Oceňovacie rozdiely z kapitálových účastín</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r>
      <w:tr w:rsidR="002F2DCC" w:rsidRPr="00D467BA" w:rsidTr="00B4211F">
        <w:trPr>
          <w:trHeight w:val="660"/>
          <w:jc w:val="center"/>
        </w:trPr>
        <w:tc>
          <w:tcPr>
            <w:tcW w:w="2192" w:type="dxa"/>
            <w:vAlign w:val="center"/>
          </w:tcPr>
          <w:p w:rsidR="002F2DCC" w:rsidRPr="00D467BA" w:rsidRDefault="002F2DCC" w:rsidP="00B4211F">
            <w:pPr>
              <w:rPr>
                <w:sz w:val="16"/>
                <w:szCs w:val="16"/>
              </w:rPr>
            </w:pPr>
            <w:r w:rsidRPr="00D467BA">
              <w:rPr>
                <w:sz w:val="16"/>
                <w:szCs w:val="16"/>
              </w:rPr>
              <w:t>Oceňovacie rozdiely z precenenia pri zlúčení, splynutí a rozdelení</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r>
      <w:tr w:rsidR="002F2DCC" w:rsidRPr="00D467BA" w:rsidTr="00B4211F">
        <w:trPr>
          <w:trHeight w:val="330"/>
          <w:jc w:val="center"/>
        </w:trPr>
        <w:tc>
          <w:tcPr>
            <w:tcW w:w="2192" w:type="dxa"/>
            <w:noWrap/>
            <w:vAlign w:val="center"/>
          </w:tcPr>
          <w:p w:rsidR="002F2DCC" w:rsidRPr="00D467BA" w:rsidRDefault="002F2DCC" w:rsidP="00B4211F">
            <w:pPr>
              <w:rPr>
                <w:sz w:val="16"/>
                <w:szCs w:val="16"/>
              </w:rPr>
            </w:pPr>
            <w:r w:rsidRPr="00D467BA">
              <w:rPr>
                <w:sz w:val="16"/>
                <w:szCs w:val="16"/>
              </w:rPr>
              <w:t>Zákonný rezervný fond</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r>
      <w:tr w:rsidR="002F2DCC" w:rsidRPr="00D467BA" w:rsidTr="00B4211F">
        <w:trPr>
          <w:trHeight w:val="330"/>
          <w:jc w:val="center"/>
        </w:trPr>
        <w:tc>
          <w:tcPr>
            <w:tcW w:w="2192" w:type="dxa"/>
            <w:noWrap/>
            <w:vAlign w:val="center"/>
          </w:tcPr>
          <w:p w:rsidR="002F2DCC" w:rsidRPr="00D467BA" w:rsidRDefault="002F2DCC" w:rsidP="00B4211F">
            <w:pPr>
              <w:rPr>
                <w:sz w:val="16"/>
                <w:szCs w:val="16"/>
              </w:rPr>
            </w:pPr>
            <w:r w:rsidRPr="00D467BA">
              <w:rPr>
                <w:sz w:val="16"/>
                <w:szCs w:val="16"/>
              </w:rPr>
              <w:t>Nedeliteľný fond</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r>
      <w:tr w:rsidR="002F2DCC" w:rsidRPr="00D467BA" w:rsidTr="00B4211F">
        <w:trPr>
          <w:trHeight w:val="330"/>
          <w:jc w:val="center"/>
        </w:trPr>
        <w:tc>
          <w:tcPr>
            <w:tcW w:w="2192" w:type="dxa"/>
            <w:noWrap/>
            <w:vAlign w:val="center"/>
          </w:tcPr>
          <w:p w:rsidR="002F2DCC" w:rsidRPr="00D467BA" w:rsidRDefault="002F2DCC" w:rsidP="00B4211F">
            <w:pPr>
              <w:rPr>
                <w:sz w:val="16"/>
                <w:szCs w:val="16"/>
              </w:rPr>
            </w:pPr>
            <w:r w:rsidRPr="00D467BA">
              <w:rPr>
                <w:sz w:val="16"/>
                <w:szCs w:val="16"/>
              </w:rPr>
              <w:t>Štatutárne fondy a ostatné fondy</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r>
      <w:tr w:rsidR="002F2DCC" w:rsidRPr="00D467BA" w:rsidTr="00B4211F">
        <w:trPr>
          <w:trHeight w:val="330"/>
          <w:jc w:val="center"/>
        </w:trPr>
        <w:tc>
          <w:tcPr>
            <w:tcW w:w="2192" w:type="dxa"/>
            <w:noWrap/>
            <w:vAlign w:val="center"/>
          </w:tcPr>
          <w:p w:rsidR="002F2DCC" w:rsidRPr="00D467BA" w:rsidRDefault="002F2DCC" w:rsidP="00B4211F">
            <w:pPr>
              <w:rPr>
                <w:sz w:val="16"/>
                <w:szCs w:val="16"/>
              </w:rPr>
            </w:pPr>
            <w:r w:rsidRPr="00D467BA">
              <w:rPr>
                <w:sz w:val="16"/>
                <w:szCs w:val="16"/>
              </w:rPr>
              <w:lastRenderedPageBreak/>
              <w:t>Nerozdelený zisk minulých rokov</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r>
      <w:tr w:rsidR="002F2DCC" w:rsidRPr="00D467BA" w:rsidTr="00B4211F">
        <w:trPr>
          <w:trHeight w:val="330"/>
          <w:jc w:val="center"/>
        </w:trPr>
        <w:tc>
          <w:tcPr>
            <w:tcW w:w="2192" w:type="dxa"/>
            <w:noWrap/>
            <w:vAlign w:val="center"/>
          </w:tcPr>
          <w:p w:rsidR="002F2DCC" w:rsidRPr="00D467BA" w:rsidRDefault="002F2DCC" w:rsidP="00B4211F">
            <w:pPr>
              <w:rPr>
                <w:sz w:val="16"/>
                <w:szCs w:val="16"/>
              </w:rPr>
            </w:pPr>
            <w:r w:rsidRPr="00D467BA">
              <w:rPr>
                <w:sz w:val="16"/>
                <w:szCs w:val="16"/>
              </w:rPr>
              <w:t>Neuhradená strata minulých rokov</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F0313D" w:rsidP="00B4211F">
            <w:pPr>
              <w:jc w:val="right"/>
              <w:rPr>
                <w:i/>
                <w:sz w:val="16"/>
                <w:szCs w:val="16"/>
              </w:rPr>
            </w:pPr>
            <w:r>
              <w:rPr>
                <w:i/>
                <w:sz w:val="16"/>
                <w:szCs w:val="16"/>
              </w:rPr>
              <w:t>-111 548</w:t>
            </w:r>
            <w:r w:rsidR="002F2DCC" w:rsidRPr="00D467BA">
              <w:rPr>
                <w:i/>
                <w:sz w:val="16"/>
                <w:szCs w:val="16"/>
              </w:rPr>
              <w:t> </w:t>
            </w:r>
          </w:p>
        </w:tc>
      </w:tr>
      <w:tr w:rsidR="002F2DCC" w:rsidRPr="00D467BA" w:rsidTr="00B4211F">
        <w:trPr>
          <w:trHeight w:val="330"/>
          <w:jc w:val="center"/>
        </w:trPr>
        <w:tc>
          <w:tcPr>
            <w:tcW w:w="2192" w:type="dxa"/>
            <w:noWrap/>
            <w:vAlign w:val="center"/>
          </w:tcPr>
          <w:p w:rsidR="002F2DCC" w:rsidRPr="00D467BA" w:rsidRDefault="002F2DCC" w:rsidP="00B4211F">
            <w:pPr>
              <w:rPr>
                <w:sz w:val="16"/>
                <w:szCs w:val="16"/>
              </w:rPr>
            </w:pPr>
            <w:r w:rsidRPr="00D467BA">
              <w:rPr>
                <w:sz w:val="16"/>
                <w:szCs w:val="16"/>
              </w:rPr>
              <w:t>Výsledok hospodárenia bežného účtovného obdobia</w:t>
            </w:r>
          </w:p>
        </w:tc>
        <w:tc>
          <w:tcPr>
            <w:tcW w:w="1453" w:type="dxa"/>
            <w:noWrap/>
            <w:vAlign w:val="center"/>
          </w:tcPr>
          <w:p w:rsidR="002F2DCC" w:rsidRPr="00D467BA" w:rsidRDefault="00F0313D" w:rsidP="00B4211F">
            <w:pPr>
              <w:jc w:val="right"/>
              <w:rPr>
                <w:i/>
                <w:sz w:val="16"/>
                <w:szCs w:val="16"/>
              </w:rPr>
            </w:pPr>
            <w:r>
              <w:rPr>
                <w:i/>
                <w:sz w:val="16"/>
                <w:szCs w:val="16"/>
              </w:rPr>
              <w:t>127 887</w:t>
            </w:r>
          </w:p>
        </w:tc>
        <w:tc>
          <w:tcPr>
            <w:tcW w:w="1453" w:type="dxa"/>
            <w:noWrap/>
            <w:vAlign w:val="center"/>
          </w:tcPr>
          <w:p w:rsidR="002F2DCC" w:rsidRPr="00D467BA" w:rsidRDefault="00F0313D" w:rsidP="00A915DF">
            <w:pPr>
              <w:jc w:val="right"/>
              <w:rPr>
                <w:i/>
                <w:sz w:val="16"/>
                <w:szCs w:val="16"/>
              </w:rPr>
            </w:pPr>
            <w:r>
              <w:rPr>
                <w:i/>
                <w:sz w:val="16"/>
                <w:szCs w:val="16"/>
              </w:rPr>
              <w:t>126 460</w:t>
            </w:r>
          </w:p>
        </w:tc>
        <w:tc>
          <w:tcPr>
            <w:tcW w:w="1453" w:type="dxa"/>
            <w:noWrap/>
            <w:vAlign w:val="center"/>
          </w:tcPr>
          <w:p w:rsidR="002F2DCC" w:rsidRPr="00D467BA" w:rsidRDefault="00F0313D" w:rsidP="00B4211F">
            <w:pPr>
              <w:jc w:val="right"/>
              <w:rPr>
                <w:i/>
                <w:sz w:val="16"/>
                <w:szCs w:val="16"/>
              </w:rPr>
            </w:pPr>
            <w:r>
              <w:rPr>
                <w:i/>
                <w:sz w:val="16"/>
                <w:szCs w:val="16"/>
              </w:rPr>
              <w:t>127887</w:t>
            </w:r>
          </w:p>
        </w:tc>
        <w:tc>
          <w:tcPr>
            <w:tcW w:w="1453" w:type="dxa"/>
            <w:noWrap/>
            <w:vAlign w:val="center"/>
          </w:tcPr>
          <w:p w:rsidR="002F2DCC" w:rsidRPr="00D467BA" w:rsidRDefault="002F2DCC" w:rsidP="00B4211F">
            <w:pPr>
              <w:jc w:val="right"/>
              <w:rPr>
                <w:i/>
                <w:sz w:val="16"/>
                <w:szCs w:val="16"/>
              </w:rPr>
            </w:pPr>
          </w:p>
        </w:tc>
        <w:tc>
          <w:tcPr>
            <w:tcW w:w="1453" w:type="dxa"/>
            <w:noWrap/>
            <w:vAlign w:val="center"/>
          </w:tcPr>
          <w:p w:rsidR="002F2DCC" w:rsidRPr="00D467BA" w:rsidRDefault="00F0313D" w:rsidP="00A915DF">
            <w:pPr>
              <w:jc w:val="right"/>
              <w:rPr>
                <w:i/>
                <w:sz w:val="16"/>
                <w:szCs w:val="16"/>
              </w:rPr>
            </w:pPr>
            <w:r>
              <w:rPr>
                <w:i/>
                <w:sz w:val="16"/>
                <w:szCs w:val="16"/>
              </w:rPr>
              <w:t>126 460</w:t>
            </w:r>
          </w:p>
        </w:tc>
      </w:tr>
      <w:tr w:rsidR="002F2DCC" w:rsidRPr="00D467BA" w:rsidTr="00B4211F">
        <w:trPr>
          <w:trHeight w:val="330"/>
          <w:jc w:val="center"/>
        </w:trPr>
        <w:tc>
          <w:tcPr>
            <w:tcW w:w="2192" w:type="dxa"/>
            <w:noWrap/>
            <w:vAlign w:val="center"/>
          </w:tcPr>
          <w:p w:rsidR="002F2DCC" w:rsidRPr="00D467BA" w:rsidRDefault="002F2DCC" w:rsidP="00B4211F">
            <w:pPr>
              <w:rPr>
                <w:sz w:val="16"/>
                <w:szCs w:val="16"/>
              </w:rPr>
            </w:pPr>
            <w:r w:rsidRPr="00D467BA">
              <w:rPr>
                <w:sz w:val="16"/>
                <w:szCs w:val="16"/>
              </w:rPr>
              <w:t>Ostatné položky vlastného imania</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r>
      <w:tr w:rsidR="002F2DCC" w:rsidRPr="00D467BA" w:rsidTr="00B4211F">
        <w:trPr>
          <w:trHeight w:val="345"/>
          <w:jc w:val="center"/>
        </w:trPr>
        <w:tc>
          <w:tcPr>
            <w:tcW w:w="2192" w:type="dxa"/>
            <w:noWrap/>
            <w:vAlign w:val="center"/>
          </w:tcPr>
          <w:p w:rsidR="002F2DCC" w:rsidRPr="00D467BA" w:rsidRDefault="002F2DCC" w:rsidP="00B4211F">
            <w:pPr>
              <w:rPr>
                <w:sz w:val="16"/>
                <w:szCs w:val="16"/>
              </w:rPr>
            </w:pPr>
            <w:r w:rsidRPr="00D467BA">
              <w:rPr>
                <w:sz w:val="16"/>
                <w:szCs w:val="16"/>
              </w:rPr>
              <w:t>Účet 491 - Vlastné imanie fyzickej osoby - podnikateľa</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c>
          <w:tcPr>
            <w:tcW w:w="1453" w:type="dxa"/>
            <w:noWrap/>
            <w:vAlign w:val="center"/>
          </w:tcPr>
          <w:p w:rsidR="002F2DCC" w:rsidRPr="00D467BA" w:rsidRDefault="002F2DCC" w:rsidP="00B4211F">
            <w:pPr>
              <w:jc w:val="right"/>
              <w:rPr>
                <w:i/>
                <w:sz w:val="16"/>
                <w:szCs w:val="16"/>
              </w:rPr>
            </w:pPr>
            <w:r w:rsidRPr="00D467BA">
              <w:rPr>
                <w:i/>
                <w:sz w:val="16"/>
                <w:szCs w:val="16"/>
              </w:rPr>
              <w:t> </w:t>
            </w:r>
          </w:p>
        </w:tc>
      </w:tr>
    </w:tbl>
    <w:p w:rsidR="002F2DCC" w:rsidRPr="00D467BA" w:rsidRDefault="002F2DCC" w:rsidP="002F2DCC">
      <w:pPr>
        <w:pStyle w:val="Nzov"/>
        <w:jc w:val="left"/>
        <w:rPr>
          <w:sz w:val="16"/>
          <w:szCs w:val="16"/>
        </w:rPr>
      </w:pPr>
    </w:p>
    <w:p w:rsidR="002F2DCC" w:rsidRPr="00D467BA" w:rsidRDefault="002F2DCC" w:rsidP="002F2DCC">
      <w:pPr>
        <w:jc w:val="both"/>
        <w:rPr>
          <w:i/>
          <w:color w:val="000000"/>
          <w:sz w:val="16"/>
          <w:szCs w:val="16"/>
        </w:rPr>
      </w:pPr>
    </w:p>
    <w:p w:rsidR="002F2DCC" w:rsidRPr="00D467BA" w:rsidRDefault="002F2DCC" w:rsidP="002F2DCC">
      <w:pPr>
        <w:jc w:val="both"/>
        <w:rPr>
          <w:i/>
          <w:color w:val="FF0000"/>
          <w:sz w:val="16"/>
          <w:szCs w:val="16"/>
        </w:rPr>
      </w:pPr>
    </w:p>
    <w:p w:rsidR="002F2DCC" w:rsidRPr="00D467BA" w:rsidRDefault="002F2DCC" w:rsidP="002F2DCC">
      <w:pPr>
        <w:jc w:val="both"/>
        <w:rPr>
          <w:i/>
          <w:color w:val="FF0000"/>
          <w:sz w:val="16"/>
          <w:szCs w:val="16"/>
        </w:rPr>
      </w:pPr>
    </w:p>
    <w:p w:rsidR="002F2DCC" w:rsidRPr="00D467BA" w:rsidRDefault="002F2DCC" w:rsidP="002F2DCC">
      <w:pPr>
        <w:jc w:val="both"/>
        <w:rPr>
          <w:i/>
          <w:color w:val="FF0000"/>
          <w:sz w:val="16"/>
          <w:szCs w:val="16"/>
        </w:rPr>
      </w:pPr>
    </w:p>
    <w:p w:rsidR="002F2DCC" w:rsidRPr="00D467BA" w:rsidRDefault="002F2DCC" w:rsidP="002F2DCC">
      <w:pPr>
        <w:jc w:val="both"/>
        <w:rPr>
          <w:i/>
          <w:color w:val="FF0000"/>
          <w:sz w:val="16"/>
          <w:szCs w:val="16"/>
        </w:rPr>
      </w:pPr>
    </w:p>
    <w:p w:rsidR="002F2DCC" w:rsidRPr="00D467BA" w:rsidRDefault="002F2DCC" w:rsidP="002F2DCC">
      <w:pPr>
        <w:jc w:val="both"/>
        <w:rPr>
          <w:i/>
          <w:color w:val="FF0000"/>
          <w:sz w:val="16"/>
          <w:szCs w:val="16"/>
        </w:rPr>
      </w:pPr>
    </w:p>
    <w:p w:rsidR="002F2DCC" w:rsidRPr="00D467BA" w:rsidRDefault="002F2DCC" w:rsidP="002F2DCC">
      <w:pPr>
        <w:jc w:val="both"/>
        <w:rPr>
          <w:i/>
          <w:color w:val="FF0000"/>
          <w:sz w:val="16"/>
          <w:szCs w:val="16"/>
        </w:rPr>
      </w:pPr>
    </w:p>
    <w:p w:rsidR="002F2DCC" w:rsidRPr="00D467BA" w:rsidRDefault="002F2DCC" w:rsidP="002F2DCC">
      <w:pPr>
        <w:jc w:val="both"/>
        <w:rPr>
          <w:color w:val="FF0000"/>
          <w:sz w:val="16"/>
          <w:szCs w:val="16"/>
        </w:rPr>
      </w:pPr>
    </w:p>
    <w:p w:rsidR="002F2DCC" w:rsidRPr="00D467BA" w:rsidRDefault="002F2DCC" w:rsidP="002F2DCC">
      <w:pPr>
        <w:jc w:val="both"/>
        <w:rPr>
          <w:color w:val="000000"/>
          <w:sz w:val="16"/>
          <w:szCs w:val="16"/>
          <w:u w:val="single"/>
        </w:rPr>
      </w:pPr>
    </w:p>
    <w:p w:rsidR="002F2DCC" w:rsidRPr="00D467BA" w:rsidRDefault="002F2DCC" w:rsidP="002F2DCC">
      <w:pPr>
        <w:pStyle w:val="Nadpis1"/>
        <w:rPr>
          <w:sz w:val="16"/>
          <w:szCs w:val="16"/>
          <w:u w:val="none"/>
        </w:rPr>
      </w:pPr>
      <w:r w:rsidRPr="00D467BA">
        <w:rPr>
          <w:sz w:val="16"/>
          <w:szCs w:val="16"/>
          <w:u w:val="none"/>
        </w:rPr>
        <w:t>R.</w:t>
      </w:r>
      <w:r w:rsidRPr="00D467BA">
        <w:rPr>
          <w:sz w:val="16"/>
          <w:szCs w:val="16"/>
          <w:u w:val="none"/>
        </w:rPr>
        <w:tab/>
        <w:t>PREHĽAD PEŇAŽNÝCH TOKOV</w:t>
      </w:r>
    </w:p>
    <w:p w:rsidR="002F2DCC" w:rsidRPr="00D467BA" w:rsidRDefault="002F2DCC" w:rsidP="002F2DCC">
      <w:pPr>
        <w:jc w:val="both"/>
        <w:rPr>
          <w:b/>
          <w:bCs/>
          <w:color w:val="000000"/>
          <w:sz w:val="16"/>
          <w:szCs w:val="16"/>
          <w:u w:val="single"/>
        </w:rPr>
      </w:pPr>
    </w:p>
    <w:p w:rsidR="002F2DCC" w:rsidRPr="00D467BA" w:rsidRDefault="002F2DCC" w:rsidP="002F2DCC">
      <w:pPr>
        <w:jc w:val="both"/>
        <w:rPr>
          <w:sz w:val="16"/>
          <w:szCs w:val="16"/>
        </w:rPr>
      </w:pPr>
    </w:p>
    <w:p w:rsidR="002F2DCC" w:rsidRPr="00D467BA" w:rsidRDefault="002F2DCC" w:rsidP="002F2DCC">
      <w:pPr>
        <w:jc w:val="both"/>
        <w:rPr>
          <w:i/>
          <w:sz w:val="16"/>
          <w:szCs w:val="16"/>
        </w:rPr>
      </w:pPr>
      <w:r w:rsidRPr="00D467BA">
        <w:rPr>
          <w:sz w:val="16"/>
          <w:szCs w:val="16"/>
        </w:rPr>
        <w:t>Prehľad peňažných tokov je uvedený v </w:t>
      </w:r>
      <w:r w:rsidRPr="00D467BA">
        <w:rPr>
          <w:i/>
          <w:sz w:val="16"/>
          <w:szCs w:val="16"/>
        </w:rPr>
        <w:t>prílohe</w:t>
      </w:r>
      <w:r w:rsidRPr="00D467BA">
        <w:rPr>
          <w:b/>
          <w:i/>
          <w:sz w:val="16"/>
          <w:szCs w:val="16"/>
        </w:rPr>
        <w:t xml:space="preserve"> </w:t>
      </w:r>
      <w:r w:rsidRPr="00D467BA">
        <w:rPr>
          <w:i/>
          <w:sz w:val="16"/>
          <w:szCs w:val="16"/>
        </w:rPr>
        <w:t>tabuľka č. 1.</w:t>
      </w:r>
    </w:p>
    <w:p w:rsidR="002F2DCC" w:rsidRPr="00D467BA" w:rsidRDefault="002F2DCC" w:rsidP="002F2DCC">
      <w:pPr>
        <w:jc w:val="both"/>
        <w:rPr>
          <w:sz w:val="16"/>
          <w:szCs w:val="16"/>
        </w:rPr>
      </w:pPr>
    </w:p>
    <w:p w:rsidR="002F2DCC" w:rsidRPr="00D467BA" w:rsidRDefault="002F2DCC" w:rsidP="002F2DCC">
      <w:pPr>
        <w:jc w:val="both"/>
        <w:rPr>
          <w:sz w:val="16"/>
          <w:szCs w:val="16"/>
        </w:rPr>
      </w:pPr>
      <w:r w:rsidRPr="00D467BA">
        <w:rPr>
          <w:sz w:val="16"/>
          <w:szCs w:val="16"/>
        </w:rPr>
        <w:t>Peňažné prostriedky sú peňažné hotovosti, ekvivalenty peňažných hotovostí, peňažné prostriedky na bežných účtoch v bankách, kontokorentný účet a časť zostatku účtu peniaze na ceste.</w:t>
      </w:r>
    </w:p>
    <w:p w:rsidR="002F2DCC" w:rsidRPr="00D467BA" w:rsidRDefault="002F2DCC" w:rsidP="002F2DCC">
      <w:pPr>
        <w:jc w:val="both"/>
        <w:rPr>
          <w:sz w:val="16"/>
          <w:szCs w:val="16"/>
        </w:rPr>
      </w:pPr>
    </w:p>
    <w:p w:rsidR="00E2754D" w:rsidRDefault="002F2DCC" w:rsidP="002F2DCC">
      <w:r w:rsidRPr="00D467BA">
        <w:rPr>
          <w:sz w:val="16"/>
          <w:szCs w:val="16"/>
        </w:rPr>
        <w:t>Peňažné ekvivalenty sú krátkodobý finančný majetok, ktorý je zameniteľný za vopred známu sumu peňažných prostriedkov, pri ktorom nehrozí riziko výraznej zmeny jeho hodnoty v najbližších troch mesiacoch ku dňu, ku ktorému sa zostavuje účtovná závier</w:t>
      </w:r>
    </w:p>
    <w:sectPr w:rsidR="00E2754D" w:rsidSect="00092A1C">
      <w:headerReference w:type="even" r:id="rId9"/>
      <w:headerReference w:type="default" r:id="rId10"/>
      <w:footerReference w:type="even" r:id="rId11"/>
      <w:footerReference w:type="default" r:id="rId12"/>
      <w:headerReference w:type="first" r:id="rId13"/>
      <w:footerReference w:type="first" r:id="rId14"/>
      <w:pgSz w:w="16838" w:h="11906" w:orient="landscape"/>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5551E" w:rsidRDefault="00E5551E" w:rsidP="00F92BAE">
      <w:r>
        <w:separator/>
      </w:r>
    </w:p>
  </w:endnote>
  <w:endnote w:type="continuationSeparator" w:id="0">
    <w:p w:rsidR="00E5551E" w:rsidRDefault="00E5551E" w:rsidP="00F92BAE">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80"/>
    <w:family w:val="auto"/>
    <w:pitch w:val="default"/>
    <w:sig w:usb0="00000000" w:usb1="00000000" w:usb2="00000000" w:usb3="00000000" w:csb0="0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10006FF" w:usb1="4000205B" w:usb2="00000010"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6848" w:rsidRDefault="00E06848">
    <w:pPr>
      <w:pStyle w:val="Pta"/>
      <w:jc w:val="right"/>
    </w:pPr>
    <w:fldSimple w:instr="PAGE   \* MERGEFORMAT">
      <w:r w:rsidR="00031316">
        <w:rPr>
          <w:noProof/>
        </w:rPr>
        <w:t>2</w:t>
      </w:r>
    </w:fldSimple>
  </w:p>
  <w:p w:rsidR="00E06848" w:rsidRPr="007B02EB" w:rsidRDefault="00E06848" w:rsidP="00B4211F">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6848" w:rsidRDefault="00E06848"/>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6848" w:rsidRDefault="00E06848">
    <w:pPr>
      <w:pStyle w:val="Pta"/>
      <w:jc w:val="right"/>
    </w:pPr>
    <w:fldSimple w:instr="PAGE   \* MERGEFORMAT">
      <w:r w:rsidR="00031316">
        <w:rPr>
          <w:noProof/>
        </w:rPr>
        <w:t>17</w:t>
      </w:r>
    </w:fldSimple>
  </w:p>
  <w:p w:rsidR="00E06848" w:rsidRDefault="00E06848">
    <w:pPr>
      <w:pStyle w:val="Pta"/>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6848" w:rsidRDefault="00E06848">
    <w:pPr>
      <w:pStyle w:val="Pta"/>
      <w:jc w:val="right"/>
    </w:pPr>
    <w:fldSimple w:instr="PAGE   \* MERGEFORMAT">
      <w:r>
        <w:rPr>
          <w:noProof/>
        </w:rPr>
        <w:t>6</w:t>
      </w:r>
    </w:fldSimple>
  </w:p>
  <w:p w:rsidR="00E06848" w:rsidRDefault="00E06848">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5551E" w:rsidRDefault="00E5551E" w:rsidP="00F92BAE">
      <w:r>
        <w:separator/>
      </w:r>
    </w:p>
  </w:footnote>
  <w:footnote w:type="continuationSeparator" w:id="0">
    <w:p w:rsidR="00E5551E" w:rsidRDefault="00E5551E" w:rsidP="00F92BA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280"/>
      <w:gridCol w:w="280"/>
      <w:gridCol w:w="280"/>
      <w:gridCol w:w="280"/>
      <w:gridCol w:w="280"/>
      <w:gridCol w:w="280"/>
      <w:gridCol w:w="280"/>
      <w:gridCol w:w="280"/>
      <w:gridCol w:w="280"/>
    </w:tblGrid>
    <w:tr w:rsidR="00E06848" w:rsidRPr="003F477D" w:rsidTr="00B4211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E06848" w:rsidRPr="003F477D" w:rsidRDefault="00E06848" w:rsidP="00B4211F">
          <w:pPr>
            <w:rPr>
              <w:color w:val="000000"/>
              <w:lang w:eastAsia="sk-SK"/>
            </w:rPr>
          </w:pPr>
          <w:r w:rsidRPr="003F477D">
            <w:rPr>
              <w:color w:val="000000"/>
              <w:szCs w:val="22"/>
              <w:lang w:eastAsia="sk-SK"/>
            </w:rPr>
            <w:t xml:space="preserve">Poznámky Úč POD 3 - </w:t>
          </w:r>
          <w:r>
            <w:rPr>
              <w:color w:val="000000"/>
              <w:szCs w:val="22"/>
              <w:lang w:eastAsia="sk-SK"/>
            </w:rPr>
            <w:t>01</w:t>
          </w:r>
        </w:p>
      </w:tc>
      <w:tc>
        <w:tcPr>
          <w:tcW w:w="2260" w:type="dxa"/>
          <w:tcBorders>
            <w:top w:val="nil"/>
            <w:left w:val="nil"/>
            <w:bottom w:val="nil"/>
            <w:right w:val="nil"/>
          </w:tcBorders>
          <w:noWrap/>
          <w:vAlign w:val="bottom"/>
          <w:hideMark/>
        </w:tcPr>
        <w:p w:rsidR="00E06848" w:rsidRPr="003F477D" w:rsidRDefault="00E06848" w:rsidP="00B4211F">
          <w:pPr>
            <w:jc w:val="center"/>
            <w:rPr>
              <w:color w:val="000000"/>
              <w:lang w:eastAsia="sk-SK"/>
            </w:rPr>
          </w:pPr>
          <w:r>
            <w:rPr>
              <w:color w:val="000000"/>
              <w:szCs w:val="22"/>
              <w:lang w:eastAsia="sk-SK"/>
            </w:rPr>
            <w:t>IČO:46812903</w:t>
          </w:r>
        </w:p>
      </w:tc>
      <w:tc>
        <w:tcPr>
          <w:tcW w:w="420" w:type="dxa"/>
          <w:tcBorders>
            <w:top w:val="nil"/>
            <w:left w:val="nil"/>
            <w:bottom w:val="nil"/>
            <w:right w:val="nil"/>
          </w:tcBorders>
          <w:noWrap/>
          <w:vAlign w:val="bottom"/>
          <w:hideMark/>
        </w:tcPr>
        <w:p w:rsidR="00E06848" w:rsidRPr="003F477D" w:rsidRDefault="00E06848" w:rsidP="00B4211F">
          <w:pPr>
            <w:rPr>
              <w:color w:val="000000"/>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E06848" w:rsidRPr="003F477D" w:rsidRDefault="00E06848" w:rsidP="00B4211F">
          <w:pPr>
            <w:jc w:val="center"/>
            <w:rPr>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szCs w:val="22"/>
              <w:lang w:eastAsia="sk-SK"/>
            </w:rPr>
            <w:t>6</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szCs w:val="22"/>
              <w:lang w:eastAsia="sk-SK"/>
            </w:rPr>
            <w:t>9</w:t>
          </w:r>
        </w:p>
      </w:tc>
    </w:tr>
  </w:tbl>
  <w:p w:rsidR="00E06848" w:rsidRPr="007B02EB" w:rsidRDefault="00E06848" w:rsidP="00B4211F">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6848" w:rsidRDefault="00E06848"/>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280"/>
      <w:gridCol w:w="280"/>
      <w:gridCol w:w="280"/>
      <w:gridCol w:w="280"/>
      <w:gridCol w:w="280"/>
      <w:gridCol w:w="280"/>
      <w:gridCol w:w="280"/>
      <w:gridCol w:w="280"/>
      <w:gridCol w:w="280"/>
    </w:tblGrid>
    <w:tr w:rsidR="00E06848" w:rsidRPr="003F477D" w:rsidTr="00B4211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E06848" w:rsidRPr="003F477D" w:rsidRDefault="00E06848" w:rsidP="00B4211F">
          <w:pPr>
            <w:rPr>
              <w:color w:val="000000"/>
              <w:lang w:eastAsia="sk-SK"/>
            </w:rPr>
          </w:pPr>
          <w:r w:rsidRPr="003F477D">
            <w:rPr>
              <w:color w:val="000000"/>
              <w:szCs w:val="22"/>
              <w:lang w:eastAsia="sk-SK"/>
            </w:rPr>
            <w:t>Poznámky Úč POD 3 - 0</w:t>
          </w:r>
          <w:r>
            <w:rPr>
              <w:color w:val="000000"/>
              <w:szCs w:val="22"/>
              <w:lang w:eastAsia="sk-SK"/>
            </w:rPr>
            <w:t>1</w:t>
          </w:r>
        </w:p>
      </w:tc>
      <w:tc>
        <w:tcPr>
          <w:tcW w:w="2260" w:type="dxa"/>
          <w:tcBorders>
            <w:top w:val="nil"/>
            <w:left w:val="nil"/>
            <w:bottom w:val="nil"/>
            <w:right w:val="nil"/>
          </w:tcBorders>
          <w:noWrap/>
          <w:vAlign w:val="bottom"/>
          <w:hideMark/>
        </w:tcPr>
        <w:p w:rsidR="00E06848" w:rsidRPr="003F477D" w:rsidRDefault="00E06848" w:rsidP="00B4211F">
          <w:pPr>
            <w:jc w:val="center"/>
            <w:rPr>
              <w:color w:val="000000"/>
              <w:lang w:eastAsia="sk-SK"/>
            </w:rPr>
          </w:pPr>
          <w:r>
            <w:rPr>
              <w:color w:val="000000"/>
              <w:szCs w:val="22"/>
              <w:lang w:eastAsia="sk-SK"/>
            </w:rPr>
            <w:t xml:space="preserve">IČO: 46812903           </w:t>
          </w:r>
        </w:p>
      </w:tc>
      <w:tc>
        <w:tcPr>
          <w:tcW w:w="420" w:type="dxa"/>
          <w:tcBorders>
            <w:top w:val="nil"/>
            <w:left w:val="nil"/>
            <w:bottom w:val="nil"/>
            <w:right w:val="nil"/>
          </w:tcBorders>
          <w:noWrap/>
          <w:vAlign w:val="bottom"/>
          <w:hideMark/>
        </w:tcPr>
        <w:p w:rsidR="00E06848" w:rsidRPr="003F477D" w:rsidRDefault="00E06848" w:rsidP="00B4211F">
          <w:pPr>
            <w:rPr>
              <w:color w:val="000000"/>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E06848" w:rsidRPr="003F477D" w:rsidRDefault="00E06848" w:rsidP="00B4211F">
          <w:pPr>
            <w:jc w:val="center"/>
            <w:rPr>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szCs w:val="22"/>
              <w:lang w:eastAsia="sk-SK"/>
            </w:rPr>
            <w:t>6</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szCs w:val="22"/>
              <w:lang w:eastAsia="sk-SK"/>
            </w:rPr>
            <w:t>9</w:t>
          </w:r>
        </w:p>
      </w:tc>
    </w:tr>
  </w:tbl>
  <w:p w:rsidR="00E06848" w:rsidRDefault="00E06848">
    <w:pPr>
      <w:pStyle w:val="Hlavika"/>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280"/>
      <w:gridCol w:w="280"/>
      <w:gridCol w:w="280"/>
      <w:gridCol w:w="280"/>
      <w:gridCol w:w="280"/>
      <w:gridCol w:w="280"/>
      <w:gridCol w:w="280"/>
      <w:gridCol w:w="280"/>
      <w:gridCol w:w="280"/>
    </w:tblGrid>
    <w:tr w:rsidR="00E06848" w:rsidRPr="003F477D" w:rsidTr="00B4211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E06848" w:rsidRPr="003F477D" w:rsidRDefault="00E06848" w:rsidP="00B4211F">
          <w:pPr>
            <w:rPr>
              <w:color w:val="000000"/>
              <w:lang w:eastAsia="sk-SK"/>
            </w:rPr>
          </w:pPr>
          <w:r>
            <w:rPr>
              <w:color w:val="000000"/>
              <w:lang w:eastAsia="sk-SK"/>
            </w:rPr>
            <w:t>2</w:t>
          </w:r>
          <w:r w:rsidRPr="003F477D">
            <w:rPr>
              <w:color w:val="000000"/>
              <w:lang w:eastAsia="sk-SK"/>
            </w:rPr>
            <w:t>Poznámky Úč POD 3 - 04</w:t>
          </w:r>
        </w:p>
      </w:tc>
      <w:tc>
        <w:tcPr>
          <w:tcW w:w="2260" w:type="dxa"/>
          <w:tcBorders>
            <w:top w:val="nil"/>
            <w:left w:val="nil"/>
            <w:bottom w:val="nil"/>
            <w:right w:val="nil"/>
          </w:tcBorders>
          <w:noWrap/>
          <w:vAlign w:val="bottom"/>
          <w:hideMark/>
        </w:tcPr>
        <w:p w:rsidR="00E06848" w:rsidRPr="003F477D" w:rsidRDefault="00E06848" w:rsidP="00B4211F">
          <w:pPr>
            <w:jc w:val="center"/>
            <w:rPr>
              <w:color w:val="000000"/>
              <w:lang w:eastAsia="sk-SK"/>
            </w:rPr>
          </w:pPr>
          <w:r>
            <w:rPr>
              <w:color w:val="000000"/>
              <w:lang w:eastAsia="sk-SK"/>
            </w:rPr>
            <w:t xml:space="preserve">           </w:t>
          </w:r>
        </w:p>
      </w:tc>
      <w:tc>
        <w:tcPr>
          <w:tcW w:w="420" w:type="dxa"/>
          <w:tcBorders>
            <w:top w:val="nil"/>
            <w:left w:val="nil"/>
            <w:bottom w:val="nil"/>
            <w:right w:val="nil"/>
          </w:tcBorders>
          <w:noWrap/>
          <w:vAlign w:val="bottom"/>
          <w:hideMark/>
        </w:tcPr>
        <w:p w:rsidR="00E06848" w:rsidRPr="003F477D" w:rsidRDefault="00E06848" w:rsidP="00B4211F">
          <w:pPr>
            <w:rPr>
              <w:color w:val="000000"/>
              <w:lang w:eastAsia="sk-SK"/>
            </w:rPr>
          </w:pPr>
          <w:r w:rsidRPr="003F477D">
            <w:rPr>
              <w:color w:val="000000"/>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E06848" w:rsidRPr="003F477D" w:rsidRDefault="00E06848" w:rsidP="00B4211F">
          <w:pPr>
            <w:jc w:val="center"/>
            <w:rPr>
              <w:lang w:eastAsia="sk-SK"/>
            </w:rPr>
          </w:pPr>
          <w:r>
            <w:rPr>
              <w:lang w:eastAsia="sk-SK"/>
            </w:rPr>
            <w:t>2</w:t>
          </w:r>
          <w:r w:rsidRPr="003F477D">
            <w:rPr>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lang w:eastAsia="sk-SK"/>
            </w:rPr>
            <w:t>6</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E06848" w:rsidRPr="003F477D" w:rsidRDefault="00E06848" w:rsidP="00B4211F">
          <w:pPr>
            <w:jc w:val="center"/>
            <w:rPr>
              <w:lang w:eastAsia="sk-SK"/>
            </w:rPr>
          </w:pPr>
          <w:r>
            <w:rPr>
              <w:lang w:eastAsia="sk-SK"/>
            </w:rPr>
            <w:t>9</w:t>
          </w:r>
        </w:p>
      </w:tc>
    </w:tr>
  </w:tbl>
  <w:p w:rsidR="00E06848" w:rsidRDefault="00E0684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upperRoman"/>
      <w:lvlText w:val="%1."/>
      <w:lvlJc w:val="left"/>
      <w:pPr>
        <w:tabs>
          <w:tab w:val="num" w:pos="780"/>
        </w:tabs>
        <w:ind w:left="780" w:hanging="720"/>
      </w:pPr>
    </w:lvl>
    <w:lvl w:ilvl="1">
      <w:start w:val="3"/>
      <w:numFmt w:val="decimal"/>
      <w:lvlText w:val="%1.%2."/>
      <w:lvlJc w:val="left"/>
      <w:pPr>
        <w:tabs>
          <w:tab w:val="num" w:pos="420"/>
        </w:tabs>
        <w:ind w:left="420" w:hanging="36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upperRoman"/>
      <w:pStyle w:val="Nadpis9"/>
      <w:lvlText w:val="%9."/>
      <w:lvlJc w:val="left"/>
      <w:pPr>
        <w:tabs>
          <w:tab w:val="num" w:pos="780"/>
        </w:tabs>
        <w:ind w:left="780" w:hanging="720"/>
      </w:pPr>
    </w:lvl>
  </w:abstractNum>
  <w:abstractNum w:abstractNumId="1">
    <w:nsid w:val="00000005"/>
    <w:multiLevelType w:val="multilevel"/>
    <w:tmpl w:val="5A5E5CBA"/>
    <w:name w:val="WW8Num5"/>
    <w:lvl w:ilvl="0">
      <w:start w:val="1"/>
      <w:numFmt w:val="lowerLetter"/>
      <w:lvlText w:val="%1)"/>
      <w:lvlJc w:val="left"/>
      <w:pPr>
        <w:tabs>
          <w:tab w:val="num" w:pos="360"/>
        </w:tabs>
        <w:ind w:left="360" w:hanging="360"/>
      </w:pPr>
    </w:lvl>
    <w:lvl w:ilvl="1">
      <w:start w:val="1"/>
      <w:numFmt w:val="decimal"/>
      <w:lvlText w:val="%1.%2."/>
      <w:lvlJc w:val="left"/>
      <w:pPr>
        <w:tabs>
          <w:tab w:val="num" w:pos="480"/>
        </w:tabs>
        <w:ind w:left="480" w:hanging="42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decimal"/>
      <w:lvlText w:val="%1.%2.%3.%4.%5.%6.%7.%8.%9."/>
      <w:lvlJc w:val="left"/>
      <w:pPr>
        <w:tabs>
          <w:tab w:val="num" w:pos="1860"/>
        </w:tabs>
        <w:ind w:left="1860" w:hanging="1800"/>
      </w:pPr>
    </w:lvl>
  </w:abstractNum>
  <w:abstractNum w:abstractNumId="2">
    <w:nsid w:val="0000000A"/>
    <w:multiLevelType w:val="singleLevel"/>
    <w:tmpl w:val="0000000A"/>
    <w:name w:val="WW8Num10"/>
    <w:lvl w:ilvl="0">
      <w:start w:val="1"/>
      <w:numFmt w:val="lowerLetter"/>
      <w:lvlText w:val="%1)"/>
      <w:lvlJc w:val="left"/>
      <w:pPr>
        <w:tabs>
          <w:tab w:val="num" w:pos="720"/>
        </w:tabs>
        <w:ind w:left="720" w:hanging="360"/>
      </w:pPr>
    </w:lvl>
  </w:abstractNum>
  <w:abstractNum w:abstractNumId="3">
    <w:nsid w:val="0000000B"/>
    <w:multiLevelType w:val="singleLevel"/>
    <w:tmpl w:val="0000000B"/>
    <w:lvl w:ilvl="0">
      <w:start w:val="1"/>
      <w:numFmt w:val="lowerLetter"/>
      <w:lvlText w:val="%1)"/>
      <w:lvlJc w:val="left"/>
      <w:pPr>
        <w:tabs>
          <w:tab w:val="num" w:pos="720"/>
        </w:tabs>
        <w:ind w:left="720" w:hanging="360"/>
      </w:pPr>
    </w:lvl>
  </w:abstractNum>
  <w:abstractNum w:abstractNumId="4">
    <w:nsid w:val="0000000E"/>
    <w:multiLevelType w:val="singleLevel"/>
    <w:tmpl w:val="0000000E"/>
    <w:name w:val="WW8Num14"/>
    <w:lvl w:ilvl="0">
      <w:start w:val="1"/>
      <w:numFmt w:val="bullet"/>
      <w:lvlText w:val=""/>
      <w:lvlJc w:val="left"/>
      <w:pPr>
        <w:tabs>
          <w:tab w:val="num" w:pos="7164"/>
        </w:tabs>
        <w:ind w:left="7164" w:hanging="360"/>
      </w:pPr>
      <w:rPr>
        <w:rFonts w:ascii="Wingdings" w:hAnsi="Wingdings"/>
      </w:rPr>
    </w:lvl>
  </w:abstractNum>
  <w:abstractNum w:abstractNumId="5">
    <w:nsid w:val="00000010"/>
    <w:multiLevelType w:val="multilevel"/>
    <w:tmpl w:val="00000010"/>
    <w:name w:val="WW8Num16"/>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6">
    <w:nsid w:val="08BD5DBE"/>
    <w:multiLevelType w:val="multilevel"/>
    <w:tmpl w:val="E19CC152"/>
    <w:name w:val="WW8Num5322"/>
    <w:lvl w:ilvl="0">
      <w:start w:val="13"/>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7">
    <w:nsid w:val="0CCA522B"/>
    <w:multiLevelType w:val="hybridMultilevel"/>
    <w:tmpl w:val="C7B4D28E"/>
    <w:lvl w:ilvl="0" w:tplc="F1AAC7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86C1BF4"/>
    <w:multiLevelType w:val="multilevel"/>
    <w:tmpl w:val="58843660"/>
    <w:lvl w:ilvl="0">
      <w:start w:val="3"/>
      <w:numFmt w:val="lowerLetter"/>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308F0DA6"/>
    <w:multiLevelType w:val="hybridMultilevel"/>
    <w:tmpl w:val="310C0C14"/>
    <w:lvl w:ilvl="0" w:tplc="6D024478">
      <w:start w:val="41"/>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0">
    <w:nsid w:val="398A2B94"/>
    <w:multiLevelType w:val="hybridMultilevel"/>
    <w:tmpl w:val="31D6270A"/>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11">
    <w:nsid w:val="3A6750FF"/>
    <w:multiLevelType w:val="hybridMultilevel"/>
    <w:tmpl w:val="36D05A56"/>
    <w:lvl w:ilvl="0" w:tplc="E38ABC54">
      <w:start w:val="7"/>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FB65B03"/>
    <w:multiLevelType w:val="hybridMultilevel"/>
    <w:tmpl w:val="E79E49C6"/>
    <w:lvl w:ilvl="0" w:tplc="0914ABB4">
      <w:start w:val="2"/>
      <w:numFmt w:val="bullet"/>
      <w:lvlText w:val="-"/>
      <w:lvlJc w:val="left"/>
      <w:pPr>
        <w:ind w:left="2760" w:hanging="360"/>
      </w:pPr>
      <w:rPr>
        <w:rFonts w:ascii="Times New Roman" w:eastAsia="Times New Roman" w:hAnsi="Times New Roman" w:cs="Times New Roman" w:hint="default"/>
      </w:rPr>
    </w:lvl>
    <w:lvl w:ilvl="1" w:tplc="0914ABB4">
      <w:start w:val="2"/>
      <w:numFmt w:val="bullet"/>
      <w:lvlText w:val="-"/>
      <w:lvlJc w:val="left"/>
      <w:pPr>
        <w:ind w:left="2640" w:hanging="360"/>
      </w:pPr>
      <w:rPr>
        <w:rFonts w:ascii="Times New Roman" w:eastAsia="Times New Roman" w:hAnsi="Times New Roman" w:cs="Times New Roman" w:hint="default"/>
      </w:rPr>
    </w:lvl>
    <w:lvl w:ilvl="2" w:tplc="041B0005" w:tentative="1">
      <w:start w:val="1"/>
      <w:numFmt w:val="bullet"/>
      <w:lvlText w:val=""/>
      <w:lvlJc w:val="left"/>
      <w:pPr>
        <w:ind w:left="3360" w:hanging="360"/>
      </w:pPr>
      <w:rPr>
        <w:rFonts w:ascii="Wingdings" w:hAnsi="Wingdings" w:hint="default"/>
      </w:rPr>
    </w:lvl>
    <w:lvl w:ilvl="3" w:tplc="041B0001" w:tentative="1">
      <w:start w:val="1"/>
      <w:numFmt w:val="bullet"/>
      <w:lvlText w:val=""/>
      <w:lvlJc w:val="left"/>
      <w:pPr>
        <w:ind w:left="4080" w:hanging="360"/>
      </w:pPr>
      <w:rPr>
        <w:rFonts w:ascii="Symbol" w:hAnsi="Symbol" w:hint="default"/>
      </w:rPr>
    </w:lvl>
    <w:lvl w:ilvl="4" w:tplc="041B0003" w:tentative="1">
      <w:start w:val="1"/>
      <w:numFmt w:val="bullet"/>
      <w:lvlText w:val="o"/>
      <w:lvlJc w:val="left"/>
      <w:pPr>
        <w:ind w:left="4800" w:hanging="360"/>
      </w:pPr>
      <w:rPr>
        <w:rFonts w:ascii="Courier New" w:hAnsi="Courier New" w:cs="Courier New" w:hint="default"/>
      </w:rPr>
    </w:lvl>
    <w:lvl w:ilvl="5" w:tplc="041B0005" w:tentative="1">
      <w:start w:val="1"/>
      <w:numFmt w:val="bullet"/>
      <w:lvlText w:val=""/>
      <w:lvlJc w:val="left"/>
      <w:pPr>
        <w:ind w:left="5520" w:hanging="360"/>
      </w:pPr>
      <w:rPr>
        <w:rFonts w:ascii="Wingdings" w:hAnsi="Wingdings" w:hint="default"/>
      </w:rPr>
    </w:lvl>
    <w:lvl w:ilvl="6" w:tplc="041B0001" w:tentative="1">
      <w:start w:val="1"/>
      <w:numFmt w:val="bullet"/>
      <w:lvlText w:val=""/>
      <w:lvlJc w:val="left"/>
      <w:pPr>
        <w:ind w:left="6240" w:hanging="360"/>
      </w:pPr>
      <w:rPr>
        <w:rFonts w:ascii="Symbol" w:hAnsi="Symbol" w:hint="default"/>
      </w:rPr>
    </w:lvl>
    <w:lvl w:ilvl="7" w:tplc="041B0003" w:tentative="1">
      <w:start w:val="1"/>
      <w:numFmt w:val="bullet"/>
      <w:lvlText w:val="o"/>
      <w:lvlJc w:val="left"/>
      <w:pPr>
        <w:ind w:left="6960" w:hanging="360"/>
      </w:pPr>
      <w:rPr>
        <w:rFonts w:ascii="Courier New" w:hAnsi="Courier New" w:cs="Courier New" w:hint="default"/>
      </w:rPr>
    </w:lvl>
    <w:lvl w:ilvl="8" w:tplc="041B0005" w:tentative="1">
      <w:start w:val="1"/>
      <w:numFmt w:val="bullet"/>
      <w:lvlText w:val=""/>
      <w:lvlJc w:val="left"/>
      <w:pPr>
        <w:ind w:left="7680" w:hanging="360"/>
      </w:pPr>
      <w:rPr>
        <w:rFonts w:ascii="Wingdings" w:hAnsi="Wingdings" w:hint="default"/>
      </w:rPr>
    </w:lvl>
  </w:abstractNum>
  <w:abstractNum w:abstractNumId="13">
    <w:nsid w:val="48594A6D"/>
    <w:multiLevelType w:val="multilevel"/>
    <w:tmpl w:val="59406762"/>
    <w:lvl w:ilvl="0">
      <w:start w:val="5"/>
      <w:numFmt w:val="lowerLetter"/>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50686A27"/>
    <w:multiLevelType w:val="hybridMultilevel"/>
    <w:tmpl w:val="80C0C6D6"/>
    <w:lvl w:ilvl="0" w:tplc="92B4875C">
      <w:start w:val="1"/>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91A1481"/>
    <w:multiLevelType w:val="multilevel"/>
    <w:tmpl w:val="40681FE4"/>
    <w:name w:val="WW8Num53"/>
    <w:lvl w:ilvl="0">
      <w:start w:val="6"/>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16">
    <w:nsid w:val="5A22083C"/>
    <w:multiLevelType w:val="hybridMultilevel"/>
    <w:tmpl w:val="14626486"/>
    <w:lvl w:ilvl="0" w:tplc="A7AAB85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615E20DB"/>
    <w:multiLevelType w:val="hybridMultilevel"/>
    <w:tmpl w:val="6E621E88"/>
    <w:lvl w:ilvl="0" w:tplc="041B0017">
      <w:start w:val="1"/>
      <w:numFmt w:val="lowerLetter"/>
      <w:lvlText w:val="%1)"/>
      <w:lvlJc w:val="left"/>
      <w:pPr>
        <w:ind w:left="720" w:hanging="360"/>
      </w:pPr>
    </w:lvl>
    <w:lvl w:ilvl="1" w:tplc="92B4875C">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65ED0227"/>
    <w:multiLevelType w:val="hybridMultilevel"/>
    <w:tmpl w:val="65A042A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67050AAD"/>
    <w:multiLevelType w:val="multilevel"/>
    <w:tmpl w:val="A08EF1E6"/>
    <w:name w:val="WW8Num5322222"/>
    <w:lvl w:ilvl="0">
      <w:start w:val="26"/>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20">
    <w:nsid w:val="6F684B3A"/>
    <w:multiLevelType w:val="multilevel"/>
    <w:tmpl w:val="871CA25E"/>
    <w:lvl w:ilvl="0">
      <w:start w:val="1"/>
      <w:numFmt w:val="lowerLetter"/>
      <w:lvlText w:val="%1)"/>
      <w:lvlJc w:val="left"/>
      <w:pPr>
        <w:tabs>
          <w:tab w:val="num" w:pos="360"/>
        </w:tabs>
        <w:ind w:left="360" w:hanging="360"/>
      </w:pPr>
    </w:lvl>
    <w:lvl w:ilvl="1">
      <w:start w:val="4"/>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1">
    <w:nsid w:val="72C8292A"/>
    <w:multiLevelType w:val="multilevel"/>
    <w:tmpl w:val="5A445EBC"/>
    <w:name w:val="WW8Num53222"/>
    <w:lvl w:ilvl="0">
      <w:start w:val="22"/>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22">
    <w:nsid w:val="789E1585"/>
    <w:multiLevelType w:val="multilevel"/>
    <w:tmpl w:val="CD6C5298"/>
    <w:name w:val="WW8Num532222"/>
    <w:lvl w:ilvl="0">
      <w:start w:val="26"/>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23">
    <w:nsid w:val="794D4FC0"/>
    <w:multiLevelType w:val="hybridMultilevel"/>
    <w:tmpl w:val="9594C234"/>
    <w:lvl w:ilvl="0" w:tplc="F1AAC79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7FB47C5C"/>
    <w:multiLevelType w:val="hybridMultilevel"/>
    <w:tmpl w:val="A218103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12"/>
  </w:num>
  <w:num w:numId="8">
    <w:abstractNumId w:val="10"/>
  </w:num>
  <w:num w:numId="9">
    <w:abstractNumId w:val="20"/>
  </w:num>
  <w:num w:numId="10">
    <w:abstractNumId w:val="8"/>
  </w:num>
  <w:num w:numId="11">
    <w:abstractNumId w:val="13"/>
  </w:num>
  <w:num w:numId="12">
    <w:abstractNumId w:val="15"/>
  </w:num>
  <w:num w:numId="13">
    <w:abstractNumId w:val="6"/>
  </w:num>
  <w:num w:numId="14">
    <w:abstractNumId w:val="7"/>
  </w:num>
  <w:num w:numId="15">
    <w:abstractNumId w:val="21"/>
  </w:num>
  <w:num w:numId="16">
    <w:abstractNumId w:val="22"/>
  </w:num>
  <w:num w:numId="17">
    <w:abstractNumId w:val="19"/>
  </w:num>
  <w:num w:numId="18">
    <w:abstractNumId w:val="16"/>
  </w:num>
  <w:num w:numId="19">
    <w:abstractNumId w:val="23"/>
  </w:num>
  <w:num w:numId="20">
    <w:abstractNumId w:val="17"/>
  </w:num>
  <w:num w:numId="21">
    <w:abstractNumId w:val="11"/>
  </w:num>
  <w:num w:numId="22">
    <w:abstractNumId w:val="14"/>
  </w:num>
  <w:num w:numId="23">
    <w:abstractNumId w:val="24"/>
  </w:num>
  <w:num w:numId="24">
    <w:abstractNumId w:val="18"/>
  </w:num>
  <w:num w:numId="25">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oNotDisplayPageBoundarie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2F2DCC"/>
    <w:rsid w:val="0000220A"/>
    <w:rsid w:val="00031316"/>
    <w:rsid w:val="00092A1C"/>
    <w:rsid w:val="00135EE1"/>
    <w:rsid w:val="001407B4"/>
    <w:rsid w:val="001B6258"/>
    <w:rsid w:val="001C078E"/>
    <w:rsid w:val="001E3589"/>
    <w:rsid w:val="001E50E0"/>
    <w:rsid w:val="00205D01"/>
    <w:rsid w:val="00231B42"/>
    <w:rsid w:val="00231C3A"/>
    <w:rsid w:val="00257AFC"/>
    <w:rsid w:val="00276925"/>
    <w:rsid w:val="002B7BA8"/>
    <w:rsid w:val="002F2DCC"/>
    <w:rsid w:val="0031415B"/>
    <w:rsid w:val="00314AE7"/>
    <w:rsid w:val="00327D8F"/>
    <w:rsid w:val="00332DD5"/>
    <w:rsid w:val="00350C21"/>
    <w:rsid w:val="00371A70"/>
    <w:rsid w:val="003802A9"/>
    <w:rsid w:val="003849DF"/>
    <w:rsid w:val="0038743B"/>
    <w:rsid w:val="003976A1"/>
    <w:rsid w:val="003A5D5C"/>
    <w:rsid w:val="003E3FB2"/>
    <w:rsid w:val="00437627"/>
    <w:rsid w:val="00464208"/>
    <w:rsid w:val="004B7091"/>
    <w:rsid w:val="004D21E6"/>
    <w:rsid w:val="004F20AE"/>
    <w:rsid w:val="004F3731"/>
    <w:rsid w:val="00524066"/>
    <w:rsid w:val="00574699"/>
    <w:rsid w:val="00582AF0"/>
    <w:rsid w:val="005B460A"/>
    <w:rsid w:val="006548FA"/>
    <w:rsid w:val="006651B1"/>
    <w:rsid w:val="00707C69"/>
    <w:rsid w:val="00716D51"/>
    <w:rsid w:val="0077375D"/>
    <w:rsid w:val="007A65F7"/>
    <w:rsid w:val="007F0870"/>
    <w:rsid w:val="007F74B4"/>
    <w:rsid w:val="00816364"/>
    <w:rsid w:val="0083742A"/>
    <w:rsid w:val="008579AF"/>
    <w:rsid w:val="00873056"/>
    <w:rsid w:val="00885A78"/>
    <w:rsid w:val="00893B1A"/>
    <w:rsid w:val="008951BE"/>
    <w:rsid w:val="008A74EE"/>
    <w:rsid w:val="008B567A"/>
    <w:rsid w:val="008D1C6E"/>
    <w:rsid w:val="00945FC4"/>
    <w:rsid w:val="009B53BF"/>
    <w:rsid w:val="009F7108"/>
    <w:rsid w:val="00A06195"/>
    <w:rsid w:val="00A27519"/>
    <w:rsid w:val="00A33B4A"/>
    <w:rsid w:val="00A915DF"/>
    <w:rsid w:val="00AC3EA5"/>
    <w:rsid w:val="00B03C5E"/>
    <w:rsid w:val="00B252A6"/>
    <w:rsid w:val="00B4211F"/>
    <w:rsid w:val="00B672A5"/>
    <w:rsid w:val="00B74F79"/>
    <w:rsid w:val="00B91AD0"/>
    <w:rsid w:val="00B95ADE"/>
    <w:rsid w:val="00BA3A49"/>
    <w:rsid w:val="00C2339B"/>
    <w:rsid w:val="00CA28D7"/>
    <w:rsid w:val="00CC6798"/>
    <w:rsid w:val="00D02045"/>
    <w:rsid w:val="00D057CB"/>
    <w:rsid w:val="00D30A48"/>
    <w:rsid w:val="00D37176"/>
    <w:rsid w:val="00D8035D"/>
    <w:rsid w:val="00D82E74"/>
    <w:rsid w:val="00DC73E5"/>
    <w:rsid w:val="00E06848"/>
    <w:rsid w:val="00E23DCD"/>
    <w:rsid w:val="00E2754D"/>
    <w:rsid w:val="00E5551E"/>
    <w:rsid w:val="00EA4DCF"/>
    <w:rsid w:val="00ED227F"/>
    <w:rsid w:val="00EE1F1B"/>
    <w:rsid w:val="00EE579A"/>
    <w:rsid w:val="00F0313D"/>
    <w:rsid w:val="00F45C3C"/>
    <w:rsid w:val="00F92BAE"/>
    <w:rsid w:val="00FE6FD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w:uiPriority="0"/>
    <w:lsdException w:name="Title" w:semiHidden="0" w:unhideWhenUsed="0" w:qFormat="1"/>
    <w:lsdException w:name="Default Paragraph Font" w:uiPriority="1"/>
    <w:lsdException w:name="Body Text" w:uiPriority="0"/>
    <w:lsdException w:name="Body Text Inden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F2DCC"/>
    <w:pPr>
      <w:suppressAutoHyphens/>
      <w:spacing w:after="0" w:line="240" w:lineRule="auto"/>
    </w:pPr>
    <w:rPr>
      <w:rFonts w:ascii="Times New Roman" w:eastAsia="Times New Roman" w:hAnsi="Times New Roman" w:cs="Times New Roman"/>
      <w:sz w:val="24"/>
      <w:szCs w:val="24"/>
      <w:lang w:eastAsia="ar-SA"/>
    </w:rPr>
  </w:style>
  <w:style w:type="paragraph" w:styleId="Nadpis1">
    <w:name w:val="heading 1"/>
    <w:basedOn w:val="Normlny"/>
    <w:next w:val="Normlny"/>
    <w:link w:val="Nadpis1Char"/>
    <w:qFormat/>
    <w:rsid w:val="002F2DCC"/>
    <w:pPr>
      <w:keepNext/>
      <w:outlineLvl w:val="0"/>
    </w:pPr>
    <w:rPr>
      <w:b/>
      <w:bCs/>
      <w:szCs w:val="20"/>
      <w:u w:val="single"/>
      <w:lang w:val="cs-CZ"/>
    </w:rPr>
  </w:style>
  <w:style w:type="paragraph" w:styleId="Nadpis2">
    <w:name w:val="heading 2"/>
    <w:basedOn w:val="Normlny"/>
    <w:next w:val="Normlny"/>
    <w:link w:val="Nadpis2Char"/>
    <w:qFormat/>
    <w:rsid w:val="002F2DCC"/>
    <w:pPr>
      <w:keepNext/>
      <w:spacing w:before="120"/>
      <w:jc w:val="both"/>
      <w:outlineLvl w:val="1"/>
    </w:pPr>
    <w:rPr>
      <w:szCs w:val="20"/>
      <w:lang w:val="cs-CZ"/>
    </w:rPr>
  </w:style>
  <w:style w:type="paragraph" w:styleId="Nadpis3">
    <w:name w:val="heading 3"/>
    <w:basedOn w:val="Normlny"/>
    <w:next w:val="Normlny"/>
    <w:link w:val="Nadpis3Char"/>
    <w:qFormat/>
    <w:rsid w:val="002F2DCC"/>
    <w:pPr>
      <w:keepNext/>
      <w:ind w:left="3119" w:hanging="3119"/>
      <w:jc w:val="both"/>
      <w:outlineLvl w:val="2"/>
    </w:pPr>
    <w:rPr>
      <w:szCs w:val="20"/>
      <w:lang w:val="cs-CZ"/>
    </w:rPr>
  </w:style>
  <w:style w:type="paragraph" w:styleId="Nadpis4">
    <w:name w:val="heading 4"/>
    <w:basedOn w:val="Normlny"/>
    <w:next w:val="Normlny"/>
    <w:link w:val="Nadpis4Char"/>
    <w:qFormat/>
    <w:rsid w:val="002F2DCC"/>
    <w:pPr>
      <w:keepNext/>
      <w:jc w:val="both"/>
      <w:outlineLvl w:val="3"/>
    </w:pPr>
    <w:rPr>
      <w:szCs w:val="20"/>
      <w:u w:val="single"/>
      <w:lang w:val="cs-CZ"/>
    </w:rPr>
  </w:style>
  <w:style w:type="paragraph" w:styleId="Nadpis5">
    <w:name w:val="heading 5"/>
    <w:basedOn w:val="Normlny"/>
    <w:next w:val="Normlny"/>
    <w:link w:val="Nadpis5Char"/>
    <w:qFormat/>
    <w:rsid w:val="002F2DCC"/>
    <w:pPr>
      <w:keepNext/>
      <w:ind w:left="680" w:hanging="340"/>
      <w:jc w:val="both"/>
      <w:outlineLvl w:val="4"/>
    </w:pPr>
    <w:rPr>
      <w:szCs w:val="20"/>
      <w:u w:val="single"/>
      <w:lang w:val="cs-CZ"/>
    </w:rPr>
  </w:style>
  <w:style w:type="paragraph" w:styleId="Nadpis6">
    <w:name w:val="heading 6"/>
    <w:basedOn w:val="Normlny"/>
    <w:next w:val="Normlny"/>
    <w:link w:val="Nadpis6Char"/>
    <w:qFormat/>
    <w:rsid w:val="002F2DCC"/>
    <w:pPr>
      <w:keepNext/>
      <w:ind w:left="737" w:hanging="397"/>
      <w:jc w:val="both"/>
      <w:outlineLvl w:val="5"/>
    </w:pPr>
    <w:rPr>
      <w:szCs w:val="20"/>
      <w:lang w:val="cs-CZ"/>
    </w:rPr>
  </w:style>
  <w:style w:type="paragraph" w:styleId="Nadpis7">
    <w:name w:val="heading 7"/>
    <w:basedOn w:val="Normlny"/>
    <w:next w:val="Normlny"/>
    <w:link w:val="Nadpis7Char"/>
    <w:qFormat/>
    <w:rsid w:val="002F2DCC"/>
    <w:pPr>
      <w:keepNext/>
      <w:jc w:val="both"/>
      <w:outlineLvl w:val="6"/>
    </w:pPr>
    <w:rPr>
      <w:b/>
      <w:bCs/>
    </w:rPr>
  </w:style>
  <w:style w:type="paragraph" w:styleId="Nadpis8">
    <w:name w:val="heading 8"/>
    <w:basedOn w:val="Normlny"/>
    <w:next w:val="Normlny"/>
    <w:link w:val="Nadpis8Char"/>
    <w:qFormat/>
    <w:rsid w:val="002F2DCC"/>
    <w:pPr>
      <w:keepNext/>
      <w:tabs>
        <w:tab w:val="left" w:pos="2268"/>
        <w:tab w:val="left" w:pos="4962"/>
        <w:tab w:val="left" w:pos="6946"/>
      </w:tabs>
      <w:ind w:firstLine="202"/>
      <w:jc w:val="both"/>
      <w:outlineLvl w:val="7"/>
    </w:pPr>
    <w:rPr>
      <w:szCs w:val="20"/>
      <w:lang w:val="cs-CZ"/>
    </w:rPr>
  </w:style>
  <w:style w:type="paragraph" w:styleId="Nadpis9">
    <w:name w:val="heading 9"/>
    <w:basedOn w:val="Normlny"/>
    <w:next w:val="Normlny"/>
    <w:link w:val="Nadpis9Char"/>
    <w:qFormat/>
    <w:rsid w:val="002F2DCC"/>
    <w:pPr>
      <w:keepNext/>
      <w:numPr>
        <w:ilvl w:val="8"/>
        <w:numId w:val="1"/>
      </w:numPr>
      <w:jc w:val="both"/>
      <w:outlineLvl w:val="8"/>
    </w:pPr>
    <w:rPr>
      <w:b/>
      <w:szCs w:val="20"/>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F2DCC"/>
    <w:rPr>
      <w:rFonts w:ascii="Times New Roman" w:eastAsia="Times New Roman" w:hAnsi="Times New Roman" w:cs="Times New Roman"/>
      <w:b/>
      <w:bCs/>
      <w:sz w:val="24"/>
      <w:szCs w:val="20"/>
      <w:u w:val="single"/>
      <w:lang w:val="cs-CZ" w:eastAsia="ar-SA"/>
    </w:rPr>
  </w:style>
  <w:style w:type="character" w:customStyle="1" w:styleId="Nadpis2Char">
    <w:name w:val="Nadpis 2 Char"/>
    <w:basedOn w:val="Predvolenpsmoodseku"/>
    <w:link w:val="Nadpis2"/>
    <w:rsid w:val="002F2DCC"/>
    <w:rPr>
      <w:rFonts w:ascii="Times New Roman" w:eastAsia="Times New Roman" w:hAnsi="Times New Roman" w:cs="Times New Roman"/>
      <w:sz w:val="24"/>
      <w:szCs w:val="20"/>
      <w:lang w:val="cs-CZ" w:eastAsia="ar-SA"/>
    </w:rPr>
  </w:style>
  <w:style w:type="character" w:customStyle="1" w:styleId="Nadpis3Char">
    <w:name w:val="Nadpis 3 Char"/>
    <w:basedOn w:val="Predvolenpsmoodseku"/>
    <w:link w:val="Nadpis3"/>
    <w:rsid w:val="002F2DCC"/>
    <w:rPr>
      <w:rFonts w:ascii="Times New Roman" w:eastAsia="Times New Roman" w:hAnsi="Times New Roman" w:cs="Times New Roman"/>
      <w:sz w:val="24"/>
      <w:szCs w:val="20"/>
      <w:lang w:val="cs-CZ" w:eastAsia="ar-SA"/>
    </w:rPr>
  </w:style>
  <w:style w:type="character" w:customStyle="1" w:styleId="Nadpis4Char">
    <w:name w:val="Nadpis 4 Char"/>
    <w:basedOn w:val="Predvolenpsmoodseku"/>
    <w:link w:val="Nadpis4"/>
    <w:rsid w:val="002F2DCC"/>
    <w:rPr>
      <w:rFonts w:ascii="Times New Roman" w:eastAsia="Times New Roman" w:hAnsi="Times New Roman" w:cs="Times New Roman"/>
      <w:sz w:val="24"/>
      <w:szCs w:val="20"/>
      <w:u w:val="single"/>
      <w:lang w:val="cs-CZ" w:eastAsia="ar-SA"/>
    </w:rPr>
  </w:style>
  <w:style w:type="character" w:customStyle="1" w:styleId="Nadpis5Char">
    <w:name w:val="Nadpis 5 Char"/>
    <w:basedOn w:val="Predvolenpsmoodseku"/>
    <w:link w:val="Nadpis5"/>
    <w:rsid w:val="002F2DCC"/>
    <w:rPr>
      <w:rFonts w:ascii="Times New Roman" w:eastAsia="Times New Roman" w:hAnsi="Times New Roman" w:cs="Times New Roman"/>
      <w:sz w:val="24"/>
      <w:szCs w:val="20"/>
      <w:u w:val="single"/>
      <w:lang w:val="cs-CZ" w:eastAsia="ar-SA"/>
    </w:rPr>
  </w:style>
  <w:style w:type="character" w:customStyle="1" w:styleId="Nadpis6Char">
    <w:name w:val="Nadpis 6 Char"/>
    <w:basedOn w:val="Predvolenpsmoodseku"/>
    <w:link w:val="Nadpis6"/>
    <w:rsid w:val="002F2DCC"/>
    <w:rPr>
      <w:rFonts w:ascii="Times New Roman" w:eastAsia="Times New Roman" w:hAnsi="Times New Roman" w:cs="Times New Roman"/>
      <w:sz w:val="24"/>
      <w:szCs w:val="20"/>
      <w:lang w:val="cs-CZ" w:eastAsia="ar-SA"/>
    </w:rPr>
  </w:style>
  <w:style w:type="character" w:customStyle="1" w:styleId="Nadpis7Char">
    <w:name w:val="Nadpis 7 Char"/>
    <w:basedOn w:val="Predvolenpsmoodseku"/>
    <w:link w:val="Nadpis7"/>
    <w:rsid w:val="002F2DCC"/>
    <w:rPr>
      <w:rFonts w:ascii="Times New Roman" w:eastAsia="Times New Roman" w:hAnsi="Times New Roman" w:cs="Times New Roman"/>
      <w:b/>
      <w:bCs/>
      <w:sz w:val="24"/>
      <w:szCs w:val="24"/>
      <w:lang w:eastAsia="ar-SA"/>
    </w:rPr>
  </w:style>
  <w:style w:type="character" w:customStyle="1" w:styleId="Nadpis8Char">
    <w:name w:val="Nadpis 8 Char"/>
    <w:basedOn w:val="Predvolenpsmoodseku"/>
    <w:link w:val="Nadpis8"/>
    <w:rsid w:val="002F2DCC"/>
    <w:rPr>
      <w:rFonts w:ascii="Times New Roman" w:eastAsia="Times New Roman" w:hAnsi="Times New Roman" w:cs="Times New Roman"/>
      <w:sz w:val="24"/>
      <w:szCs w:val="20"/>
      <w:lang w:val="cs-CZ" w:eastAsia="ar-SA"/>
    </w:rPr>
  </w:style>
  <w:style w:type="character" w:customStyle="1" w:styleId="Nadpis9Char">
    <w:name w:val="Nadpis 9 Char"/>
    <w:basedOn w:val="Predvolenpsmoodseku"/>
    <w:link w:val="Nadpis9"/>
    <w:rsid w:val="002F2DCC"/>
    <w:rPr>
      <w:rFonts w:ascii="Times New Roman" w:eastAsia="Times New Roman" w:hAnsi="Times New Roman" w:cs="Times New Roman"/>
      <w:b/>
      <w:sz w:val="24"/>
      <w:szCs w:val="20"/>
      <w:lang w:val="cs-CZ" w:eastAsia="ar-SA"/>
    </w:rPr>
  </w:style>
  <w:style w:type="character" w:customStyle="1" w:styleId="WW8Num5z0">
    <w:name w:val="WW8Num5z0"/>
    <w:rsid w:val="002F2DCC"/>
    <w:rPr>
      <w:rFonts w:ascii="Symbol" w:hAnsi="Symbol"/>
    </w:rPr>
  </w:style>
  <w:style w:type="character" w:customStyle="1" w:styleId="WW8Num7z0">
    <w:name w:val="WW8Num7z0"/>
    <w:rsid w:val="002F2DCC"/>
    <w:rPr>
      <w:rFonts w:ascii="Wingdings" w:hAnsi="Wingdings"/>
    </w:rPr>
  </w:style>
  <w:style w:type="character" w:customStyle="1" w:styleId="WW8Num14z0">
    <w:name w:val="WW8Num14z0"/>
    <w:rsid w:val="002F2DCC"/>
    <w:rPr>
      <w:rFonts w:ascii="Symbol" w:hAnsi="Symbol"/>
    </w:rPr>
  </w:style>
  <w:style w:type="character" w:customStyle="1" w:styleId="WW8Num15z0">
    <w:name w:val="WW8Num15z0"/>
    <w:rsid w:val="002F2DCC"/>
    <w:rPr>
      <w:u w:val="none"/>
    </w:rPr>
  </w:style>
  <w:style w:type="character" w:customStyle="1" w:styleId="WW8Num16z0">
    <w:name w:val="WW8Num16z0"/>
    <w:rsid w:val="002F2DCC"/>
    <w:rPr>
      <w:rFonts w:ascii="Symbol" w:hAnsi="Symbol" w:cs="OpenSymbol"/>
    </w:rPr>
  </w:style>
  <w:style w:type="character" w:customStyle="1" w:styleId="Absatz-Standardschriftart">
    <w:name w:val="Absatz-Standardschriftart"/>
    <w:rsid w:val="002F2DCC"/>
  </w:style>
  <w:style w:type="character" w:customStyle="1" w:styleId="WW-Absatz-Standardschriftart">
    <w:name w:val="WW-Absatz-Standardschriftart"/>
    <w:rsid w:val="002F2DCC"/>
  </w:style>
  <w:style w:type="character" w:customStyle="1" w:styleId="WW-Absatz-Standardschriftart1">
    <w:name w:val="WW-Absatz-Standardschriftart1"/>
    <w:rsid w:val="002F2DCC"/>
  </w:style>
  <w:style w:type="character" w:customStyle="1" w:styleId="WW-Absatz-Standardschriftart11">
    <w:name w:val="WW-Absatz-Standardschriftart11"/>
    <w:rsid w:val="002F2DCC"/>
  </w:style>
  <w:style w:type="character" w:customStyle="1" w:styleId="WW-Absatz-Standardschriftart111">
    <w:name w:val="WW-Absatz-Standardschriftart111"/>
    <w:rsid w:val="002F2DCC"/>
  </w:style>
  <w:style w:type="character" w:customStyle="1" w:styleId="WW-Absatz-Standardschriftart1111">
    <w:name w:val="WW-Absatz-Standardschriftart1111"/>
    <w:rsid w:val="002F2DCC"/>
  </w:style>
  <w:style w:type="character" w:customStyle="1" w:styleId="WW-Absatz-Standardschriftart11111">
    <w:name w:val="WW-Absatz-Standardschriftart11111"/>
    <w:rsid w:val="002F2DCC"/>
  </w:style>
  <w:style w:type="character" w:customStyle="1" w:styleId="WW-Absatz-Standardschriftart111111">
    <w:name w:val="WW-Absatz-Standardschriftart111111"/>
    <w:rsid w:val="002F2DCC"/>
  </w:style>
  <w:style w:type="character" w:customStyle="1" w:styleId="WW-Absatz-Standardschriftart1111111">
    <w:name w:val="WW-Absatz-Standardschriftart1111111"/>
    <w:rsid w:val="002F2DCC"/>
  </w:style>
  <w:style w:type="character" w:customStyle="1" w:styleId="WW-Absatz-Standardschriftart11111111">
    <w:name w:val="WW-Absatz-Standardschriftart11111111"/>
    <w:rsid w:val="002F2DCC"/>
  </w:style>
  <w:style w:type="character" w:customStyle="1" w:styleId="WW-Absatz-Standardschriftart111111111">
    <w:name w:val="WW-Absatz-Standardschriftart111111111"/>
    <w:rsid w:val="002F2DCC"/>
  </w:style>
  <w:style w:type="character" w:customStyle="1" w:styleId="WW-Absatz-Standardschriftart1111111111">
    <w:name w:val="WW-Absatz-Standardschriftart1111111111"/>
    <w:rsid w:val="002F2DCC"/>
  </w:style>
  <w:style w:type="character" w:customStyle="1" w:styleId="WW-Absatz-Standardschriftart11111111111">
    <w:name w:val="WW-Absatz-Standardschriftart11111111111"/>
    <w:rsid w:val="002F2DCC"/>
  </w:style>
  <w:style w:type="character" w:customStyle="1" w:styleId="WW-Absatz-Standardschriftart111111111111">
    <w:name w:val="WW-Absatz-Standardschriftart111111111111"/>
    <w:rsid w:val="002F2DCC"/>
  </w:style>
  <w:style w:type="character" w:customStyle="1" w:styleId="WW-Absatz-Standardschriftart1111111111111">
    <w:name w:val="WW-Absatz-Standardschriftart1111111111111"/>
    <w:rsid w:val="002F2DCC"/>
  </w:style>
  <w:style w:type="character" w:customStyle="1" w:styleId="WW-Absatz-Standardschriftart11111111111111">
    <w:name w:val="WW-Absatz-Standardschriftart11111111111111"/>
    <w:rsid w:val="002F2DCC"/>
  </w:style>
  <w:style w:type="character" w:customStyle="1" w:styleId="WW-Absatz-Standardschriftart111111111111111">
    <w:name w:val="WW-Absatz-Standardschriftart111111111111111"/>
    <w:rsid w:val="002F2DCC"/>
  </w:style>
  <w:style w:type="character" w:customStyle="1" w:styleId="WW-Absatz-Standardschriftart1111111111111111">
    <w:name w:val="WW-Absatz-Standardschriftart1111111111111111"/>
    <w:rsid w:val="002F2DCC"/>
  </w:style>
  <w:style w:type="character" w:customStyle="1" w:styleId="WW-Absatz-Standardschriftart11111111111111111">
    <w:name w:val="WW-Absatz-Standardschriftart11111111111111111"/>
    <w:rsid w:val="002F2DCC"/>
  </w:style>
  <w:style w:type="character" w:customStyle="1" w:styleId="WW-Absatz-Standardschriftart111111111111111111">
    <w:name w:val="WW-Absatz-Standardschriftart111111111111111111"/>
    <w:rsid w:val="002F2DCC"/>
  </w:style>
  <w:style w:type="character" w:customStyle="1" w:styleId="WW-Absatz-Standardschriftart1111111111111111111">
    <w:name w:val="WW-Absatz-Standardschriftart1111111111111111111"/>
    <w:rsid w:val="002F2DCC"/>
  </w:style>
  <w:style w:type="character" w:customStyle="1" w:styleId="WW-Absatz-Standardschriftart11111111111111111111">
    <w:name w:val="WW-Absatz-Standardschriftart11111111111111111111"/>
    <w:rsid w:val="002F2DCC"/>
  </w:style>
  <w:style w:type="character" w:customStyle="1" w:styleId="WW-Absatz-Standardschriftart111111111111111111111">
    <w:name w:val="WW-Absatz-Standardschriftart111111111111111111111"/>
    <w:rsid w:val="002F2DCC"/>
  </w:style>
  <w:style w:type="character" w:customStyle="1" w:styleId="WW-Absatz-Standardschriftart1111111111111111111111">
    <w:name w:val="WW-Absatz-Standardschriftart1111111111111111111111"/>
    <w:rsid w:val="002F2DCC"/>
  </w:style>
  <w:style w:type="character" w:customStyle="1" w:styleId="WW-Absatz-Standardschriftart11111111111111111111111">
    <w:name w:val="WW-Absatz-Standardschriftart11111111111111111111111"/>
    <w:rsid w:val="002F2DCC"/>
  </w:style>
  <w:style w:type="character" w:customStyle="1" w:styleId="WW-Absatz-Standardschriftart111111111111111111111111">
    <w:name w:val="WW-Absatz-Standardschriftart111111111111111111111111"/>
    <w:rsid w:val="002F2DCC"/>
  </w:style>
  <w:style w:type="character" w:customStyle="1" w:styleId="WW-Absatz-Standardschriftart1111111111111111111111111">
    <w:name w:val="WW-Absatz-Standardschriftart1111111111111111111111111"/>
    <w:rsid w:val="002F2DCC"/>
  </w:style>
  <w:style w:type="character" w:customStyle="1" w:styleId="WW-Absatz-Standardschriftart11111111111111111111111111">
    <w:name w:val="WW-Absatz-Standardschriftart11111111111111111111111111"/>
    <w:rsid w:val="002F2DCC"/>
  </w:style>
  <w:style w:type="character" w:customStyle="1" w:styleId="WW-Absatz-Standardschriftart111111111111111111111111111">
    <w:name w:val="WW-Absatz-Standardschriftart111111111111111111111111111"/>
    <w:rsid w:val="002F2DCC"/>
  </w:style>
  <w:style w:type="character" w:customStyle="1" w:styleId="WW8Num4z0">
    <w:name w:val="WW8Num4z0"/>
    <w:rsid w:val="002F2DCC"/>
    <w:rPr>
      <w:b/>
    </w:rPr>
  </w:style>
  <w:style w:type="character" w:customStyle="1" w:styleId="WW8Num6z0">
    <w:name w:val="WW8Num6z0"/>
    <w:rsid w:val="002F2DCC"/>
    <w:rPr>
      <w:b/>
    </w:rPr>
  </w:style>
  <w:style w:type="character" w:customStyle="1" w:styleId="WW8Num13z0">
    <w:name w:val="WW8Num13z0"/>
    <w:rsid w:val="002F2DCC"/>
    <w:rPr>
      <w:rFonts w:ascii="Wingdings" w:hAnsi="Wingdings"/>
    </w:rPr>
  </w:style>
  <w:style w:type="character" w:customStyle="1" w:styleId="WW-Absatz-Standardschriftart1111111111111111111111111111">
    <w:name w:val="WW-Absatz-Standardschriftart1111111111111111111111111111"/>
    <w:rsid w:val="002F2DCC"/>
  </w:style>
  <w:style w:type="character" w:customStyle="1" w:styleId="WW-Absatz-Standardschriftart11111111111111111111111111111">
    <w:name w:val="WW-Absatz-Standardschriftart11111111111111111111111111111"/>
    <w:rsid w:val="002F2DCC"/>
  </w:style>
  <w:style w:type="character" w:customStyle="1" w:styleId="WW-Absatz-Standardschriftart111111111111111111111111111111">
    <w:name w:val="WW-Absatz-Standardschriftart111111111111111111111111111111"/>
    <w:rsid w:val="002F2DCC"/>
  </w:style>
  <w:style w:type="character" w:customStyle="1" w:styleId="WW-Absatz-Standardschriftart1111111111111111111111111111111">
    <w:name w:val="WW-Absatz-Standardschriftart1111111111111111111111111111111"/>
    <w:rsid w:val="002F2DCC"/>
  </w:style>
  <w:style w:type="character" w:customStyle="1" w:styleId="WW-Absatz-Standardschriftart11111111111111111111111111111111">
    <w:name w:val="WW-Absatz-Standardschriftart11111111111111111111111111111111"/>
    <w:rsid w:val="002F2DCC"/>
  </w:style>
  <w:style w:type="character" w:customStyle="1" w:styleId="WW-Absatz-Standardschriftart111111111111111111111111111111111">
    <w:name w:val="WW-Absatz-Standardschriftart111111111111111111111111111111111"/>
    <w:rsid w:val="002F2DCC"/>
  </w:style>
  <w:style w:type="character" w:customStyle="1" w:styleId="WW-Absatz-Standardschriftart1111111111111111111111111111111111">
    <w:name w:val="WW-Absatz-Standardschriftart1111111111111111111111111111111111"/>
    <w:rsid w:val="002F2DCC"/>
  </w:style>
  <w:style w:type="character" w:customStyle="1" w:styleId="WW-Absatz-Standardschriftart11111111111111111111111111111111111">
    <w:name w:val="WW-Absatz-Standardschriftart11111111111111111111111111111111111"/>
    <w:rsid w:val="002F2DCC"/>
  </w:style>
  <w:style w:type="character" w:customStyle="1" w:styleId="WW-Absatz-Standardschriftart111111111111111111111111111111111111">
    <w:name w:val="WW-Absatz-Standardschriftart111111111111111111111111111111111111"/>
    <w:rsid w:val="002F2DCC"/>
  </w:style>
  <w:style w:type="character" w:customStyle="1" w:styleId="WW-Absatz-Standardschriftart1111111111111111111111111111111111111">
    <w:name w:val="WW-Absatz-Standardschriftart1111111111111111111111111111111111111"/>
    <w:rsid w:val="002F2DCC"/>
  </w:style>
  <w:style w:type="character" w:customStyle="1" w:styleId="WW-Absatz-Standardschriftart11111111111111111111111111111111111111">
    <w:name w:val="WW-Absatz-Standardschriftart11111111111111111111111111111111111111"/>
    <w:rsid w:val="002F2DCC"/>
  </w:style>
  <w:style w:type="character" w:customStyle="1" w:styleId="WW-Absatz-Standardschriftart111111111111111111111111111111111111111">
    <w:name w:val="WW-Absatz-Standardschriftart111111111111111111111111111111111111111"/>
    <w:rsid w:val="002F2DCC"/>
  </w:style>
  <w:style w:type="character" w:customStyle="1" w:styleId="WW-Absatz-Standardschriftart1111111111111111111111111111111111111111">
    <w:name w:val="WW-Absatz-Standardschriftart1111111111111111111111111111111111111111"/>
    <w:rsid w:val="002F2DCC"/>
  </w:style>
  <w:style w:type="character" w:customStyle="1" w:styleId="WW8Num5z1">
    <w:name w:val="WW8Num5z1"/>
    <w:rsid w:val="002F2DCC"/>
    <w:rPr>
      <w:rFonts w:ascii="Courier New" w:hAnsi="Courier New"/>
    </w:rPr>
  </w:style>
  <w:style w:type="character" w:customStyle="1" w:styleId="WW8Num5z2">
    <w:name w:val="WW8Num5z2"/>
    <w:rsid w:val="002F2DCC"/>
    <w:rPr>
      <w:rFonts w:ascii="Wingdings" w:hAnsi="Wingdings"/>
    </w:rPr>
  </w:style>
  <w:style w:type="character" w:customStyle="1" w:styleId="WW8Num7z1">
    <w:name w:val="WW8Num7z1"/>
    <w:rsid w:val="002F2DCC"/>
    <w:rPr>
      <w:rFonts w:ascii="Courier New" w:hAnsi="Courier New" w:cs="Courier New"/>
    </w:rPr>
  </w:style>
  <w:style w:type="character" w:customStyle="1" w:styleId="WW8Num7z3">
    <w:name w:val="WW8Num7z3"/>
    <w:rsid w:val="002F2DCC"/>
    <w:rPr>
      <w:rFonts w:ascii="Symbol" w:hAnsi="Symbol"/>
    </w:rPr>
  </w:style>
  <w:style w:type="character" w:customStyle="1" w:styleId="WW8Num11z0">
    <w:name w:val="WW8Num11z0"/>
    <w:rsid w:val="002F2DCC"/>
    <w:rPr>
      <w:rFonts w:ascii="Times New Roman" w:eastAsia="Times New Roman" w:hAnsi="Times New Roman" w:cs="Times New Roman"/>
    </w:rPr>
  </w:style>
  <w:style w:type="character" w:customStyle="1" w:styleId="WW8Num11z1">
    <w:name w:val="WW8Num11z1"/>
    <w:rsid w:val="002F2DCC"/>
    <w:rPr>
      <w:rFonts w:ascii="Courier New" w:hAnsi="Courier New"/>
    </w:rPr>
  </w:style>
  <w:style w:type="character" w:customStyle="1" w:styleId="WW8Num11z2">
    <w:name w:val="WW8Num11z2"/>
    <w:rsid w:val="002F2DCC"/>
    <w:rPr>
      <w:rFonts w:ascii="Wingdings" w:hAnsi="Wingdings"/>
    </w:rPr>
  </w:style>
  <w:style w:type="character" w:customStyle="1" w:styleId="WW8Num11z3">
    <w:name w:val="WW8Num11z3"/>
    <w:rsid w:val="002F2DCC"/>
    <w:rPr>
      <w:rFonts w:ascii="Symbol" w:hAnsi="Symbol"/>
    </w:rPr>
  </w:style>
  <w:style w:type="character" w:customStyle="1" w:styleId="WW8Num14z1">
    <w:name w:val="WW8Num14z1"/>
    <w:rsid w:val="002F2DCC"/>
    <w:rPr>
      <w:rFonts w:ascii="Courier New" w:hAnsi="Courier New"/>
    </w:rPr>
  </w:style>
  <w:style w:type="character" w:customStyle="1" w:styleId="WW8Num14z2">
    <w:name w:val="WW8Num14z2"/>
    <w:rsid w:val="002F2DCC"/>
    <w:rPr>
      <w:rFonts w:ascii="Wingdings" w:hAnsi="Wingdings"/>
    </w:rPr>
  </w:style>
  <w:style w:type="character" w:customStyle="1" w:styleId="WW8Num18z0">
    <w:name w:val="WW8Num18z0"/>
    <w:rsid w:val="002F2DCC"/>
    <w:rPr>
      <w:rFonts w:ascii="Wingdings" w:hAnsi="Wingdings"/>
    </w:rPr>
  </w:style>
  <w:style w:type="character" w:customStyle="1" w:styleId="WW8Num18z1">
    <w:name w:val="WW8Num18z1"/>
    <w:rsid w:val="002F2DCC"/>
    <w:rPr>
      <w:rFonts w:ascii="Courier New" w:hAnsi="Courier New"/>
    </w:rPr>
  </w:style>
  <w:style w:type="character" w:customStyle="1" w:styleId="WW8Num18z3">
    <w:name w:val="WW8Num18z3"/>
    <w:rsid w:val="002F2DCC"/>
    <w:rPr>
      <w:rFonts w:ascii="Symbol" w:hAnsi="Symbol"/>
    </w:rPr>
  </w:style>
  <w:style w:type="character" w:customStyle="1" w:styleId="WW8Num19z0">
    <w:name w:val="WW8Num19z0"/>
    <w:rsid w:val="002F2DCC"/>
    <w:rPr>
      <w:u w:val="none"/>
    </w:rPr>
  </w:style>
  <w:style w:type="character" w:customStyle="1" w:styleId="Predvolenpsmoodseku1">
    <w:name w:val="Predvolené písmo odseku1"/>
    <w:rsid w:val="002F2DCC"/>
  </w:style>
  <w:style w:type="character" w:styleId="slostrany">
    <w:name w:val="page number"/>
    <w:basedOn w:val="Predvolenpsmoodseku1"/>
    <w:rsid w:val="002F2DCC"/>
  </w:style>
  <w:style w:type="character" w:customStyle="1" w:styleId="Symbolypreslovanie">
    <w:name w:val="Symboly pre číslovanie"/>
    <w:rsid w:val="002F2DCC"/>
  </w:style>
  <w:style w:type="character" w:customStyle="1" w:styleId="Odrky">
    <w:name w:val="Odrážky"/>
    <w:rsid w:val="002F2DCC"/>
    <w:rPr>
      <w:rFonts w:ascii="OpenSymbol" w:eastAsia="OpenSymbol" w:hAnsi="OpenSymbol" w:cs="OpenSymbol"/>
    </w:rPr>
  </w:style>
  <w:style w:type="paragraph" w:customStyle="1" w:styleId="Nadpis">
    <w:name w:val="Nadpis"/>
    <w:basedOn w:val="Normlny"/>
    <w:next w:val="Zkladntext"/>
    <w:rsid w:val="002F2DCC"/>
    <w:pPr>
      <w:keepNext/>
      <w:spacing w:before="240" w:after="120"/>
    </w:pPr>
    <w:rPr>
      <w:rFonts w:ascii="Arial" w:eastAsia="Lucida Sans Unicode" w:hAnsi="Arial" w:cs="Tahoma"/>
      <w:sz w:val="28"/>
      <w:szCs w:val="28"/>
    </w:rPr>
  </w:style>
  <w:style w:type="paragraph" w:styleId="Zkladntext">
    <w:name w:val="Body Text"/>
    <w:basedOn w:val="Normlny"/>
    <w:link w:val="ZkladntextChar"/>
    <w:rsid w:val="002F2DCC"/>
    <w:pPr>
      <w:jc w:val="both"/>
    </w:pPr>
    <w:rPr>
      <w:szCs w:val="20"/>
      <w:lang w:val="cs-CZ"/>
    </w:rPr>
  </w:style>
  <w:style w:type="character" w:customStyle="1" w:styleId="ZkladntextChar">
    <w:name w:val="Základný text Char"/>
    <w:basedOn w:val="Predvolenpsmoodseku"/>
    <w:link w:val="Zkladntext"/>
    <w:rsid w:val="002F2DCC"/>
    <w:rPr>
      <w:rFonts w:ascii="Times New Roman" w:eastAsia="Times New Roman" w:hAnsi="Times New Roman" w:cs="Times New Roman"/>
      <w:sz w:val="24"/>
      <w:szCs w:val="20"/>
      <w:lang w:val="cs-CZ" w:eastAsia="ar-SA"/>
    </w:rPr>
  </w:style>
  <w:style w:type="paragraph" w:styleId="Zoznam">
    <w:name w:val="List"/>
    <w:basedOn w:val="Zkladntext"/>
    <w:rsid w:val="002F2DCC"/>
    <w:rPr>
      <w:rFonts w:cs="Tahoma"/>
    </w:rPr>
  </w:style>
  <w:style w:type="paragraph" w:customStyle="1" w:styleId="Popisok">
    <w:name w:val="Popisok"/>
    <w:basedOn w:val="Normlny"/>
    <w:rsid w:val="002F2DCC"/>
    <w:pPr>
      <w:suppressLineNumbers/>
      <w:spacing w:before="120" w:after="120"/>
    </w:pPr>
    <w:rPr>
      <w:rFonts w:cs="Tahoma"/>
      <w:i/>
      <w:iCs/>
    </w:rPr>
  </w:style>
  <w:style w:type="paragraph" w:customStyle="1" w:styleId="Index">
    <w:name w:val="Index"/>
    <w:basedOn w:val="Normlny"/>
    <w:rsid w:val="002F2DCC"/>
    <w:pPr>
      <w:suppressLineNumbers/>
    </w:pPr>
    <w:rPr>
      <w:rFonts w:cs="Tahoma"/>
    </w:rPr>
  </w:style>
  <w:style w:type="paragraph" w:styleId="Zarkazkladnhotextu">
    <w:name w:val="Body Text Indent"/>
    <w:basedOn w:val="Normlny"/>
    <w:link w:val="ZarkazkladnhotextuChar"/>
    <w:rsid w:val="002F2DCC"/>
    <w:pPr>
      <w:spacing w:before="120"/>
      <w:ind w:left="57"/>
    </w:pPr>
    <w:rPr>
      <w:szCs w:val="20"/>
      <w:lang w:val="cs-CZ"/>
    </w:rPr>
  </w:style>
  <w:style w:type="character" w:customStyle="1" w:styleId="ZarkazkladnhotextuChar">
    <w:name w:val="Zarážka základného textu Char"/>
    <w:basedOn w:val="Predvolenpsmoodseku"/>
    <w:link w:val="Zarkazkladnhotextu"/>
    <w:rsid w:val="002F2DCC"/>
    <w:rPr>
      <w:rFonts w:ascii="Times New Roman" w:eastAsia="Times New Roman" w:hAnsi="Times New Roman" w:cs="Times New Roman"/>
      <w:sz w:val="24"/>
      <w:szCs w:val="20"/>
      <w:lang w:val="cs-CZ" w:eastAsia="ar-SA"/>
    </w:rPr>
  </w:style>
  <w:style w:type="paragraph" w:customStyle="1" w:styleId="Zarkazkladnhotextu21">
    <w:name w:val="Zarážka základného textu 21"/>
    <w:basedOn w:val="Normlny"/>
    <w:rsid w:val="002F2DCC"/>
    <w:pPr>
      <w:ind w:left="284" w:hanging="284"/>
      <w:jc w:val="both"/>
    </w:pPr>
    <w:rPr>
      <w:szCs w:val="20"/>
      <w:lang w:val="cs-CZ"/>
    </w:rPr>
  </w:style>
  <w:style w:type="paragraph" w:customStyle="1" w:styleId="Zarkazkladnhotextu31">
    <w:name w:val="Zarážka základného textu 31"/>
    <w:basedOn w:val="Normlny"/>
    <w:rsid w:val="002F2DCC"/>
    <w:pPr>
      <w:ind w:left="567" w:hanging="567"/>
      <w:jc w:val="both"/>
    </w:pPr>
    <w:rPr>
      <w:szCs w:val="20"/>
      <w:lang w:val="cs-CZ"/>
    </w:rPr>
  </w:style>
  <w:style w:type="paragraph" w:customStyle="1" w:styleId="Zkladntext21">
    <w:name w:val="Základný text 21"/>
    <w:basedOn w:val="Normlny"/>
    <w:rsid w:val="002F2DCC"/>
    <w:pPr>
      <w:jc w:val="both"/>
    </w:pPr>
    <w:rPr>
      <w:i/>
      <w:color w:val="FF0000"/>
      <w:szCs w:val="20"/>
      <w:lang w:val="cs-CZ"/>
    </w:rPr>
  </w:style>
  <w:style w:type="paragraph" w:customStyle="1" w:styleId="Oznaitext1">
    <w:name w:val="Označiť text1"/>
    <w:basedOn w:val="Normlny"/>
    <w:rsid w:val="002F2DCC"/>
    <w:pPr>
      <w:ind w:left="284" w:right="424" w:hanging="284"/>
      <w:jc w:val="both"/>
    </w:pPr>
    <w:rPr>
      <w:szCs w:val="20"/>
    </w:rPr>
  </w:style>
  <w:style w:type="paragraph" w:styleId="Pta">
    <w:name w:val="footer"/>
    <w:basedOn w:val="Normlny"/>
    <w:link w:val="PtaChar"/>
    <w:uiPriority w:val="99"/>
    <w:rsid w:val="002F2DCC"/>
    <w:pPr>
      <w:tabs>
        <w:tab w:val="center" w:pos="4536"/>
        <w:tab w:val="right" w:pos="9072"/>
      </w:tabs>
    </w:pPr>
    <w:rPr>
      <w:sz w:val="20"/>
      <w:szCs w:val="20"/>
    </w:rPr>
  </w:style>
  <w:style w:type="character" w:customStyle="1" w:styleId="PtaChar">
    <w:name w:val="Päta Char"/>
    <w:basedOn w:val="Predvolenpsmoodseku"/>
    <w:link w:val="Pta"/>
    <w:uiPriority w:val="99"/>
    <w:rsid w:val="002F2DCC"/>
    <w:rPr>
      <w:rFonts w:ascii="Times New Roman" w:eastAsia="Times New Roman" w:hAnsi="Times New Roman" w:cs="Times New Roman"/>
      <w:sz w:val="20"/>
      <w:szCs w:val="20"/>
      <w:lang w:eastAsia="ar-SA"/>
    </w:rPr>
  </w:style>
  <w:style w:type="paragraph" w:customStyle="1" w:styleId="Popis1">
    <w:name w:val="Popis1"/>
    <w:basedOn w:val="Normlny"/>
    <w:next w:val="Normlny"/>
    <w:rsid w:val="002F2DCC"/>
    <w:rPr>
      <w:szCs w:val="20"/>
      <w:u w:val="single"/>
      <w:lang w:val="cs-CZ"/>
    </w:rPr>
  </w:style>
  <w:style w:type="paragraph" w:customStyle="1" w:styleId="Tabulka">
    <w:name w:val="Tabulka"/>
    <w:basedOn w:val="Normlny"/>
    <w:rsid w:val="002F2DCC"/>
    <w:pPr>
      <w:jc w:val="both"/>
    </w:pPr>
    <w:rPr>
      <w:color w:val="000000"/>
      <w:sz w:val="22"/>
      <w:szCs w:val="20"/>
      <w:lang w:val="en-US"/>
    </w:rPr>
  </w:style>
  <w:style w:type="paragraph" w:styleId="Hlavika">
    <w:name w:val="header"/>
    <w:basedOn w:val="Normlny"/>
    <w:link w:val="HlavikaChar"/>
    <w:rsid w:val="002F2DCC"/>
    <w:pPr>
      <w:tabs>
        <w:tab w:val="center" w:pos="4536"/>
        <w:tab w:val="right" w:pos="9072"/>
      </w:tabs>
    </w:pPr>
    <w:rPr>
      <w:sz w:val="20"/>
      <w:szCs w:val="20"/>
    </w:rPr>
  </w:style>
  <w:style w:type="character" w:customStyle="1" w:styleId="HlavikaChar">
    <w:name w:val="Hlavička Char"/>
    <w:basedOn w:val="Predvolenpsmoodseku"/>
    <w:link w:val="Hlavika"/>
    <w:rsid w:val="002F2DCC"/>
    <w:rPr>
      <w:rFonts w:ascii="Times New Roman" w:eastAsia="Times New Roman" w:hAnsi="Times New Roman" w:cs="Times New Roman"/>
      <w:sz w:val="20"/>
      <w:szCs w:val="20"/>
      <w:lang w:eastAsia="ar-SA"/>
    </w:rPr>
  </w:style>
  <w:style w:type="paragraph" w:customStyle="1" w:styleId="Zkladntext22">
    <w:name w:val="Základný text 22"/>
    <w:basedOn w:val="Normlny"/>
    <w:rsid w:val="002F2DCC"/>
    <w:pPr>
      <w:widowControl w:val="0"/>
      <w:overflowPunct w:val="0"/>
      <w:autoSpaceDE w:val="0"/>
      <w:spacing w:before="120"/>
      <w:ind w:left="57"/>
      <w:textAlignment w:val="baseline"/>
    </w:pPr>
    <w:rPr>
      <w:szCs w:val="20"/>
      <w:lang w:val="en-US"/>
    </w:rPr>
  </w:style>
  <w:style w:type="paragraph" w:customStyle="1" w:styleId="Zarkazkladnhotextu32">
    <w:name w:val="Zarážka základného textu 32"/>
    <w:basedOn w:val="Normlny"/>
    <w:rsid w:val="002F2DCC"/>
    <w:pPr>
      <w:widowControl w:val="0"/>
      <w:overflowPunct w:val="0"/>
      <w:autoSpaceDE w:val="0"/>
      <w:ind w:left="567" w:hanging="567"/>
      <w:jc w:val="both"/>
      <w:textAlignment w:val="baseline"/>
    </w:pPr>
    <w:rPr>
      <w:szCs w:val="20"/>
      <w:lang w:val="en-US"/>
    </w:rPr>
  </w:style>
  <w:style w:type="paragraph" w:customStyle="1" w:styleId="Zkladntext31">
    <w:name w:val="Základný text 31"/>
    <w:basedOn w:val="Normlny"/>
    <w:rsid w:val="002F2DCC"/>
    <w:pPr>
      <w:jc w:val="both"/>
    </w:pPr>
    <w:rPr>
      <w:sz w:val="22"/>
    </w:rPr>
  </w:style>
  <w:style w:type="paragraph" w:customStyle="1" w:styleId="xl24">
    <w:name w:val="xl24"/>
    <w:basedOn w:val="Normlny"/>
    <w:rsid w:val="002F2DCC"/>
    <w:pPr>
      <w:pBdr>
        <w:top w:val="single" w:sz="4" w:space="0" w:color="000000"/>
        <w:bottom w:val="single" w:sz="4" w:space="0" w:color="000000"/>
        <w:right w:val="single" w:sz="4" w:space="0" w:color="000000"/>
      </w:pBdr>
      <w:spacing w:before="280" w:after="280"/>
      <w:jc w:val="center"/>
      <w:textAlignment w:val="top"/>
    </w:pPr>
    <w:rPr>
      <w:rFonts w:eastAsia="Arial Unicode MS"/>
      <w:b/>
      <w:bCs/>
      <w:sz w:val="22"/>
      <w:szCs w:val="22"/>
    </w:rPr>
  </w:style>
  <w:style w:type="paragraph" w:customStyle="1" w:styleId="xl25">
    <w:name w:val="xl25"/>
    <w:basedOn w:val="Normlny"/>
    <w:rsid w:val="002F2DCC"/>
    <w:pPr>
      <w:pBdr>
        <w:top w:val="single" w:sz="8" w:space="0" w:color="000000"/>
        <w:left w:val="single" w:sz="8" w:space="0" w:color="000000"/>
        <w:bottom w:val="single" w:sz="8" w:space="0" w:color="000000"/>
        <w:right w:val="single" w:sz="4" w:space="0" w:color="000000"/>
      </w:pBdr>
      <w:spacing w:before="280" w:after="280"/>
      <w:jc w:val="center"/>
      <w:textAlignment w:val="top"/>
    </w:pPr>
    <w:rPr>
      <w:rFonts w:eastAsia="Arial Unicode MS"/>
      <w:b/>
      <w:bCs/>
      <w:sz w:val="22"/>
      <w:szCs w:val="22"/>
    </w:rPr>
  </w:style>
  <w:style w:type="paragraph" w:customStyle="1" w:styleId="xl26">
    <w:name w:val="xl26"/>
    <w:basedOn w:val="Normlny"/>
    <w:rsid w:val="002F2DCC"/>
    <w:pPr>
      <w:pBdr>
        <w:top w:val="single" w:sz="8" w:space="0" w:color="000000"/>
        <w:left w:val="single" w:sz="4" w:space="0" w:color="000000"/>
        <w:bottom w:val="single" w:sz="8" w:space="0" w:color="000000"/>
        <w:right w:val="single" w:sz="4" w:space="0" w:color="000000"/>
      </w:pBdr>
      <w:spacing w:before="280" w:after="280"/>
      <w:jc w:val="center"/>
      <w:textAlignment w:val="top"/>
    </w:pPr>
    <w:rPr>
      <w:rFonts w:eastAsia="Arial Unicode MS"/>
      <w:b/>
      <w:bCs/>
      <w:sz w:val="22"/>
      <w:szCs w:val="22"/>
    </w:rPr>
  </w:style>
  <w:style w:type="paragraph" w:customStyle="1" w:styleId="xl27">
    <w:name w:val="xl27"/>
    <w:basedOn w:val="Normlny"/>
    <w:rsid w:val="002F2DCC"/>
    <w:pPr>
      <w:pBdr>
        <w:top w:val="single" w:sz="8" w:space="0" w:color="000000"/>
        <w:left w:val="single" w:sz="4" w:space="0" w:color="000000"/>
        <w:bottom w:val="single" w:sz="8" w:space="0" w:color="000000"/>
        <w:right w:val="single" w:sz="8" w:space="0" w:color="000000"/>
      </w:pBdr>
      <w:spacing w:before="280" w:after="280"/>
      <w:jc w:val="center"/>
      <w:textAlignment w:val="top"/>
    </w:pPr>
    <w:rPr>
      <w:rFonts w:eastAsia="Arial Unicode MS"/>
      <w:b/>
      <w:bCs/>
      <w:sz w:val="22"/>
      <w:szCs w:val="22"/>
    </w:rPr>
  </w:style>
  <w:style w:type="paragraph" w:customStyle="1" w:styleId="xl29">
    <w:name w:val="xl29"/>
    <w:basedOn w:val="Normlny"/>
    <w:rsid w:val="002F2DCC"/>
    <w:pPr>
      <w:pBdr>
        <w:top w:val="single" w:sz="4" w:space="0" w:color="000000"/>
        <w:left w:val="single" w:sz="4" w:space="0" w:color="000000"/>
        <w:bottom w:val="single" w:sz="4" w:space="0" w:color="000000"/>
        <w:right w:val="single" w:sz="4" w:space="0" w:color="000000"/>
      </w:pBdr>
      <w:spacing w:before="280" w:after="280"/>
      <w:jc w:val="both"/>
      <w:textAlignment w:val="top"/>
    </w:pPr>
    <w:rPr>
      <w:rFonts w:eastAsia="Arial Unicode MS"/>
      <w:b/>
      <w:bCs/>
      <w:sz w:val="22"/>
      <w:szCs w:val="22"/>
    </w:rPr>
  </w:style>
  <w:style w:type="paragraph" w:customStyle="1" w:styleId="xl30">
    <w:name w:val="xl30"/>
    <w:basedOn w:val="Normlny"/>
    <w:rsid w:val="002F2DCC"/>
    <w:pPr>
      <w:pBdr>
        <w:top w:val="single" w:sz="4" w:space="0" w:color="000000"/>
        <w:left w:val="single" w:sz="4" w:space="0" w:color="000000"/>
        <w:bottom w:val="single" w:sz="4" w:space="0" w:color="000000"/>
        <w:right w:val="single" w:sz="4" w:space="0" w:color="000000"/>
      </w:pBdr>
      <w:spacing w:before="280" w:after="280"/>
      <w:jc w:val="both"/>
      <w:textAlignment w:val="top"/>
    </w:pPr>
    <w:rPr>
      <w:rFonts w:eastAsia="Arial Unicode MS"/>
      <w:sz w:val="22"/>
      <w:szCs w:val="22"/>
    </w:rPr>
  </w:style>
  <w:style w:type="paragraph" w:customStyle="1" w:styleId="xl31">
    <w:name w:val="xl31"/>
    <w:basedOn w:val="Normlny"/>
    <w:rsid w:val="002F2DCC"/>
    <w:pPr>
      <w:pBdr>
        <w:top w:val="single" w:sz="4" w:space="0" w:color="000000"/>
        <w:left w:val="single" w:sz="4" w:space="0" w:color="000000"/>
        <w:bottom w:val="single" w:sz="4" w:space="0" w:color="000000"/>
        <w:right w:val="single" w:sz="4" w:space="0" w:color="000000"/>
      </w:pBdr>
      <w:spacing w:before="280" w:after="280"/>
      <w:jc w:val="center"/>
      <w:textAlignment w:val="top"/>
    </w:pPr>
    <w:rPr>
      <w:rFonts w:eastAsia="Arial Unicode MS"/>
      <w:sz w:val="22"/>
      <w:szCs w:val="22"/>
    </w:rPr>
  </w:style>
  <w:style w:type="paragraph" w:customStyle="1" w:styleId="xl32">
    <w:name w:val="xl32"/>
    <w:basedOn w:val="Normlny"/>
    <w:rsid w:val="002F2DCC"/>
    <w:pPr>
      <w:pBdr>
        <w:top w:val="single" w:sz="4" w:space="0" w:color="000000"/>
        <w:left w:val="single" w:sz="4" w:space="0" w:color="000000"/>
        <w:bottom w:val="single" w:sz="4" w:space="0" w:color="000000"/>
        <w:right w:val="single" w:sz="4" w:space="0" w:color="000000"/>
      </w:pBdr>
      <w:spacing w:before="280" w:after="280"/>
      <w:textAlignment w:val="top"/>
    </w:pPr>
    <w:rPr>
      <w:rFonts w:eastAsia="Arial Unicode MS"/>
      <w:sz w:val="22"/>
      <w:szCs w:val="22"/>
    </w:rPr>
  </w:style>
  <w:style w:type="paragraph" w:customStyle="1" w:styleId="xl33">
    <w:name w:val="xl33"/>
    <w:basedOn w:val="Normlny"/>
    <w:rsid w:val="002F2DCC"/>
    <w:pPr>
      <w:pBdr>
        <w:top w:val="single" w:sz="4" w:space="0" w:color="000000"/>
        <w:left w:val="single" w:sz="4" w:space="0" w:color="000000"/>
        <w:bottom w:val="single" w:sz="4" w:space="0" w:color="000000"/>
        <w:right w:val="single" w:sz="4" w:space="0" w:color="000000"/>
      </w:pBdr>
      <w:spacing w:before="280" w:after="280"/>
      <w:jc w:val="right"/>
      <w:textAlignment w:val="top"/>
    </w:pPr>
    <w:rPr>
      <w:rFonts w:eastAsia="Arial Unicode MS"/>
      <w:sz w:val="22"/>
      <w:szCs w:val="22"/>
    </w:rPr>
  </w:style>
  <w:style w:type="paragraph" w:customStyle="1" w:styleId="xl34">
    <w:name w:val="xl34"/>
    <w:basedOn w:val="Normlny"/>
    <w:rsid w:val="002F2DCC"/>
    <w:pPr>
      <w:pBdr>
        <w:left w:val="single" w:sz="4" w:space="0" w:color="000000"/>
        <w:bottom w:val="single" w:sz="4" w:space="0" w:color="000000"/>
        <w:right w:val="single" w:sz="4" w:space="0" w:color="000000"/>
      </w:pBdr>
      <w:spacing w:before="280" w:after="280"/>
    </w:pPr>
    <w:rPr>
      <w:rFonts w:ascii="Arial" w:eastAsia="Arial Unicode MS" w:hAnsi="Arial" w:cs="Arial"/>
    </w:rPr>
  </w:style>
  <w:style w:type="paragraph" w:customStyle="1" w:styleId="xl35">
    <w:name w:val="xl35"/>
    <w:basedOn w:val="Normlny"/>
    <w:rsid w:val="002F2DCC"/>
    <w:pPr>
      <w:pBdr>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xl36">
    <w:name w:val="xl36"/>
    <w:basedOn w:val="Normlny"/>
    <w:rsid w:val="002F2DCC"/>
    <w:pPr>
      <w:pBdr>
        <w:top w:val="single" w:sz="4" w:space="0" w:color="000000"/>
        <w:left w:val="single" w:sz="4" w:space="0" w:color="000000"/>
        <w:bottom w:val="single" w:sz="4" w:space="0" w:color="000000"/>
        <w:right w:val="single" w:sz="4" w:space="0" w:color="000000"/>
      </w:pBdr>
      <w:spacing w:before="280" w:after="280"/>
    </w:pPr>
    <w:rPr>
      <w:rFonts w:ascii="Arial" w:eastAsia="Arial Unicode MS" w:hAnsi="Arial" w:cs="Arial"/>
    </w:rPr>
  </w:style>
  <w:style w:type="paragraph" w:customStyle="1" w:styleId="xl37">
    <w:name w:val="xl37"/>
    <w:basedOn w:val="Normlny"/>
    <w:rsid w:val="002F2DCC"/>
    <w:pPr>
      <w:pBdr>
        <w:top w:val="single" w:sz="4" w:space="0" w:color="000000"/>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xl38">
    <w:name w:val="xl38"/>
    <w:basedOn w:val="Normlny"/>
    <w:rsid w:val="002F2DCC"/>
    <w:pPr>
      <w:pBdr>
        <w:left w:val="single" w:sz="4" w:space="0" w:color="000000"/>
        <w:bottom w:val="single" w:sz="4" w:space="0" w:color="000000"/>
        <w:right w:val="single" w:sz="4" w:space="0" w:color="000000"/>
      </w:pBdr>
      <w:spacing w:before="280" w:after="280"/>
    </w:pPr>
    <w:rPr>
      <w:rFonts w:ascii="Arial" w:eastAsia="Arial Unicode MS" w:hAnsi="Arial" w:cs="Arial"/>
      <w:color w:val="0000FF"/>
    </w:rPr>
  </w:style>
  <w:style w:type="paragraph" w:customStyle="1" w:styleId="xl39">
    <w:name w:val="xl39"/>
    <w:basedOn w:val="Normlny"/>
    <w:rsid w:val="002F2DCC"/>
    <w:pPr>
      <w:pBdr>
        <w:top w:val="single" w:sz="4" w:space="0" w:color="000000"/>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Zkladntext32">
    <w:name w:val="Základný text 32"/>
    <w:basedOn w:val="Normlny"/>
    <w:rsid w:val="002F2DCC"/>
    <w:pPr>
      <w:overflowPunct w:val="0"/>
      <w:autoSpaceDE w:val="0"/>
      <w:jc w:val="both"/>
      <w:textAlignment w:val="baseline"/>
    </w:pPr>
    <w:rPr>
      <w:szCs w:val="20"/>
    </w:rPr>
  </w:style>
  <w:style w:type="paragraph" w:styleId="Nzov">
    <w:name w:val="Title"/>
    <w:basedOn w:val="Normlny"/>
    <w:next w:val="Podtitul"/>
    <w:link w:val="NzovChar"/>
    <w:uiPriority w:val="99"/>
    <w:qFormat/>
    <w:rsid w:val="002F2DCC"/>
    <w:pPr>
      <w:overflowPunct w:val="0"/>
      <w:autoSpaceDE w:val="0"/>
      <w:jc w:val="center"/>
      <w:textAlignment w:val="baseline"/>
    </w:pPr>
    <w:rPr>
      <w:b/>
      <w:szCs w:val="20"/>
    </w:rPr>
  </w:style>
  <w:style w:type="character" w:customStyle="1" w:styleId="NzovChar">
    <w:name w:val="Názov Char"/>
    <w:basedOn w:val="Predvolenpsmoodseku"/>
    <w:link w:val="Nzov"/>
    <w:uiPriority w:val="99"/>
    <w:rsid w:val="002F2DCC"/>
    <w:rPr>
      <w:rFonts w:ascii="Times New Roman" w:eastAsia="Times New Roman" w:hAnsi="Times New Roman" w:cs="Times New Roman"/>
      <w:b/>
      <w:sz w:val="24"/>
      <w:szCs w:val="20"/>
      <w:lang w:eastAsia="ar-SA"/>
    </w:rPr>
  </w:style>
  <w:style w:type="paragraph" w:styleId="Podtitul">
    <w:name w:val="Subtitle"/>
    <w:basedOn w:val="Nadpis"/>
    <w:next w:val="Zkladntext"/>
    <w:link w:val="PodtitulChar"/>
    <w:qFormat/>
    <w:rsid w:val="002F2DCC"/>
    <w:pPr>
      <w:jc w:val="center"/>
    </w:pPr>
    <w:rPr>
      <w:i/>
      <w:iCs/>
    </w:rPr>
  </w:style>
  <w:style w:type="character" w:customStyle="1" w:styleId="PodtitulChar">
    <w:name w:val="Podtitul Char"/>
    <w:basedOn w:val="Predvolenpsmoodseku"/>
    <w:link w:val="Podtitul"/>
    <w:rsid w:val="002F2DCC"/>
    <w:rPr>
      <w:rFonts w:ascii="Arial" w:eastAsia="Lucida Sans Unicode" w:hAnsi="Arial" w:cs="Tahoma"/>
      <w:i/>
      <w:iCs/>
      <w:sz w:val="28"/>
      <w:szCs w:val="28"/>
      <w:lang w:eastAsia="ar-SA"/>
    </w:rPr>
  </w:style>
  <w:style w:type="paragraph" w:customStyle="1" w:styleId="xl28">
    <w:name w:val="xl28"/>
    <w:basedOn w:val="Normlny"/>
    <w:rsid w:val="002F2DCC"/>
    <w:pPr>
      <w:pBdr>
        <w:bottom w:val="single" w:sz="4" w:space="0" w:color="000000"/>
        <w:right w:val="single" w:sz="4" w:space="0" w:color="000000"/>
      </w:pBdr>
      <w:spacing w:before="280" w:after="280"/>
      <w:jc w:val="center"/>
    </w:pPr>
    <w:rPr>
      <w:rFonts w:eastAsia="Arial Unicode MS"/>
      <w:sz w:val="22"/>
      <w:szCs w:val="22"/>
    </w:rPr>
  </w:style>
  <w:style w:type="paragraph" w:customStyle="1" w:styleId="tableheader">
    <w:name w:val="table header"/>
    <w:basedOn w:val="Normlny"/>
    <w:rsid w:val="002F2DCC"/>
    <w:pPr>
      <w:jc w:val="center"/>
    </w:pPr>
    <w:rPr>
      <w:rFonts w:ascii="Verdana" w:hAnsi="Verdana"/>
      <w:b/>
      <w:i/>
      <w:sz w:val="15"/>
      <w:szCs w:val="20"/>
    </w:rPr>
  </w:style>
  <w:style w:type="paragraph" w:customStyle="1" w:styleId="tabletext">
    <w:name w:val="table text"/>
    <w:basedOn w:val="Normlny"/>
    <w:rsid w:val="002F2DCC"/>
    <w:pPr>
      <w:jc w:val="both"/>
    </w:pPr>
    <w:rPr>
      <w:rFonts w:ascii="Verdana" w:hAnsi="Verdana"/>
      <w:sz w:val="18"/>
      <w:szCs w:val="20"/>
    </w:rPr>
  </w:style>
  <w:style w:type="paragraph" w:customStyle="1" w:styleId="Obsahtabuky">
    <w:name w:val="Obsah tabuľky"/>
    <w:basedOn w:val="Normlny"/>
    <w:rsid w:val="002F2DCC"/>
    <w:pPr>
      <w:suppressLineNumbers/>
    </w:pPr>
  </w:style>
  <w:style w:type="paragraph" w:customStyle="1" w:styleId="Nadpistabuky">
    <w:name w:val="Nadpis tabuľky"/>
    <w:basedOn w:val="Obsahtabuky"/>
    <w:rsid w:val="002F2DCC"/>
    <w:pPr>
      <w:jc w:val="center"/>
    </w:pPr>
    <w:rPr>
      <w:b/>
      <w:bCs/>
    </w:rPr>
  </w:style>
  <w:style w:type="paragraph" w:customStyle="1" w:styleId="Obsahrmca">
    <w:name w:val="Obsah rámca"/>
    <w:basedOn w:val="Zkladntext"/>
    <w:rsid w:val="002F2DCC"/>
  </w:style>
  <w:style w:type="paragraph" w:customStyle="1" w:styleId="TopHeader">
    <w:name w:val="Top Header"/>
    <w:basedOn w:val="Normlny"/>
    <w:qFormat/>
    <w:rsid w:val="002F2DCC"/>
    <w:pPr>
      <w:suppressAutoHyphens w:val="0"/>
      <w:jc w:val="center"/>
    </w:pPr>
    <w:rPr>
      <w:rFonts w:ascii="Arial Narrow" w:hAnsi="Arial Narrow"/>
      <w:b/>
      <w:bCs/>
      <w:sz w:val="22"/>
      <w:szCs w:val="22"/>
      <w:lang w:eastAsia="en-US"/>
    </w:rPr>
  </w:style>
  <w:style w:type="paragraph" w:styleId="Odsekzoznamu">
    <w:name w:val="List Paragraph"/>
    <w:basedOn w:val="Normlny"/>
    <w:uiPriority w:val="34"/>
    <w:qFormat/>
    <w:rsid w:val="002F2DCC"/>
    <w:pPr>
      <w:ind w:left="708"/>
    </w:pPr>
  </w:style>
  <w:style w:type="paragraph" w:styleId="Textbubliny">
    <w:name w:val="Balloon Text"/>
    <w:basedOn w:val="Normlny"/>
    <w:link w:val="TextbublinyChar"/>
    <w:uiPriority w:val="99"/>
    <w:semiHidden/>
    <w:unhideWhenUsed/>
    <w:rsid w:val="002F2DCC"/>
    <w:rPr>
      <w:rFonts w:ascii="Tahoma" w:hAnsi="Tahoma"/>
      <w:sz w:val="16"/>
      <w:szCs w:val="16"/>
    </w:rPr>
  </w:style>
  <w:style w:type="character" w:customStyle="1" w:styleId="TextbublinyChar">
    <w:name w:val="Text bubliny Char"/>
    <w:basedOn w:val="Predvolenpsmoodseku"/>
    <w:link w:val="Textbubliny"/>
    <w:uiPriority w:val="99"/>
    <w:semiHidden/>
    <w:rsid w:val="002F2DCC"/>
    <w:rPr>
      <w:rFonts w:ascii="Tahoma" w:eastAsia="Times New Roman" w:hAnsi="Tahoma" w:cs="Times New Roman"/>
      <w:sz w:val="16"/>
      <w:szCs w:val="16"/>
      <w:lang w:eastAsia="ar-SA"/>
    </w:rPr>
  </w:style>
  <w:style w:type="character" w:styleId="Odkaznakomentr">
    <w:name w:val="annotation reference"/>
    <w:uiPriority w:val="99"/>
    <w:semiHidden/>
    <w:unhideWhenUsed/>
    <w:rsid w:val="002F2DCC"/>
    <w:rPr>
      <w:sz w:val="16"/>
      <w:szCs w:val="16"/>
    </w:rPr>
  </w:style>
  <w:style w:type="paragraph" w:styleId="Textkomentra">
    <w:name w:val="annotation text"/>
    <w:basedOn w:val="Normlny"/>
    <w:link w:val="TextkomentraChar"/>
    <w:uiPriority w:val="99"/>
    <w:semiHidden/>
    <w:unhideWhenUsed/>
    <w:rsid w:val="002F2DCC"/>
    <w:rPr>
      <w:sz w:val="20"/>
      <w:szCs w:val="20"/>
    </w:rPr>
  </w:style>
  <w:style w:type="character" w:customStyle="1" w:styleId="TextkomentraChar">
    <w:name w:val="Text komentára Char"/>
    <w:basedOn w:val="Predvolenpsmoodseku"/>
    <w:link w:val="Textkomentra"/>
    <w:uiPriority w:val="99"/>
    <w:semiHidden/>
    <w:rsid w:val="002F2DCC"/>
    <w:rPr>
      <w:rFonts w:ascii="Times New Roman" w:eastAsia="Times New Roman" w:hAnsi="Times New Roman" w:cs="Times New Roman"/>
      <w:sz w:val="20"/>
      <w:szCs w:val="20"/>
      <w:lang w:eastAsia="ar-SA"/>
    </w:rPr>
  </w:style>
  <w:style w:type="paragraph" w:styleId="Predmetkomentra">
    <w:name w:val="annotation subject"/>
    <w:basedOn w:val="Textkomentra"/>
    <w:next w:val="Textkomentra"/>
    <w:link w:val="PredmetkomentraChar"/>
    <w:uiPriority w:val="99"/>
    <w:semiHidden/>
    <w:unhideWhenUsed/>
    <w:rsid w:val="002F2DCC"/>
    <w:rPr>
      <w:b/>
      <w:bCs/>
    </w:rPr>
  </w:style>
  <w:style w:type="character" w:customStyle="1" w:styleId="PredmetkomentraChar">
    <w:name w:val="Predmet komentára Char"/>
    <w:basedOn w:val="TextkomentraChar"/>
    <w:link w:val="Predmetkomentra"/>
    <w:uiPriority w:val="99"/>
    <w:semiHidden/>
    <w:rsid w:val="002F2DCC"/>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4.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773</TotalTime>
  <Pages>31</Pages>
  <Words>5838</Words>
  <Characters>33278</Characters>
  <Application>Microsoft Office Word</Application>
  <DocSecurity>0</DocSecurity>
  <Lines>277</Lines>
  <Paragraphs>78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39038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Valéria</dc:creator>
  <cp:keywords/>
  <dc:description/>
  <cp:lastModifiedBy>Valéria</cp:lastModifiedBy>
  <cp:revision>32</cp:revision>
  <cp:lastPrinted>2016-06-28T13:57:00Z</cp:lastPrinted>
  <dcterms:created xsi:type="dcterms:W3CDTF">2015-06-30T20:19:00Z</dcterms:created>
  <dcterms:modified xsi:type="dcterms:W3CDTF">2016-06-28T14:12:00Z</dcterms:modified>
</cp:coreProperties>
</file>