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4B" w:rsidRDefault="009E324B" w:rsidP="002F1866">
      <w:pPr>
        <w:pStyle w:val="Nadpis2"/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2F1866" w:rsidRPr="00AD1756" w:rsidRDefault="002F1866" w:rsidP="002F1866">
      <w:pPr>
        <w:pStyle w:val="Nadpis2"/>
        <w:spacing w:line="240" w:lineRule="auto"/>
        <w:jc w:val="center"/>
        <w:rPr>
          <w:rFonts w:ascii="Verdana" w:hAnsi="Verdana"/>
          <w:sz w:val="32"/>
          <w:szCs w:val="32"/>
        </w:rPr>
      </w:pPr>
      <w:r w:rsidRPr="00AD1756">
        <w:rPr>
          <w:rFonts w:ascii="Verdana" w:hAnsi="Verdana"/>
          <w:sz w:val="32"/>
          <w:szCs w:val="32"/>
        </w:rPr>
        <w:t>Nadácia Dobrý Obchodník</w:t>
      </w:r>
    </w:p>
    <w:p w:rsidR="002F1866" w:rsidRDefault="002F1866" w:rsidP="002F1866">
      <w:pPr>
        <w:pStyle w:val="Nadpis2"/>
        <w:spacing w:before="0" w:line="240" w:lineRule="auto"/>
        <w:jc w:val="center"/>
        <w:rPr>
          <w:rFonts w:ascii="Verdana" w:hAnsi="Verdana"/>
          <w:sz w:val="20"/>
          <w:szCs w:val="20"/>
        </w:rPr>
      </w:pPr>
      <w:r w:rsidRPr="00AD1756">
        <w:rPr>
          <w:rFonts w:ascii="Verdana" w:hAnsi="Verdana"/>
          <w:sz w:val="20"/>
          <w:szCs w:val="20"/>
        </w:rPr>
        <w:t xml:space="preserve">Sídlo: Bajkalská 25, 827 18 Bratislava, IČO: 42267781, DIČ: 2023719500; </w:t>
      </w:r>
    </w:p>
    <w:p w:rsidR="002F1866" w:rsidRPr="00AD1756" w:rsidRDefault="002F1866" w:rsidP="002F1866">
      <w:pPr>
        <w:pStyle w:val="Nadpis2"/>
        <w:spacing w:before="0" w:line="240" w:lineRule="auto"/>
        <w:jc w:val="center"/>
        <w:rPr>
          <w:rFonts w:ascii="Verdana" w:hAnsi="Verdana"/>
          <w:sz w:val="20"/>
          <w:szCs w:val="20"/>
        </w:rPr>
      </w:pPr>
      <w:r w:rsidRPr="00AD1756">
        <w:rPr>
          <w:rFonts w:ascii="Verdana" w:hAnsi="Verdana"/>
          <w:sz w:val="20"/>
          <w:szCs w:val="20"/>
        </w:rPr>
        <w:t>č. účtu: TB 2928894418/1100</w:t>
      </w:r>
    </w:p>
    <w:p w:rsidR="002F1866" w:rsidRDefault="002F1866" w:rsidP="002F1866">
      <w:pPr>
        <w:pStyle w:val="Nadpis2"/>
        <w:pBdr>
          <w:bottom w:val="single" w:sz="12" w:space="1" w:color="auto"/>
        </w:pBdr>
        <w:spacing w:before="0" w:line="240" w:lineRule="auto"/>
        <w:jc w:val="center"/>
        <w:rPr>
          <w:rFonts w:ascii="Verdana" w:hAnsi="Verdana"/>
          <w:sz w:val="20"/>
          <w:szCs w:val="20"/>
        </w:rPr>
      </w:pPr>
      <w:r w:rsidRPr="00AD1756">
        <w:rPr>
          <w:rFonts w:ascii="Verdana" w:hAnsi="Verdana"/>
          <w:sz w:val="20"/>
          <w:szCs w:val="20"/>
        </w:rPr>
        <w:t xml:space="preserve">Telefón: +421 2 58 233 224; Fax: +421 2 58 233 222; e-mail: </w:t>
      </w:r>
      <w:hyperlink r:id="rId8" w:history="1">
        <w:r w:rsidRPr="00AB48A4">
          <w:rPr>
            <w:rStyle w:val="Hypertextovprepojenie"/>
            <w:rFonts w:ascii="Verdana" w:hAnsi="Verdana"/>
            <w:sz w:val="20"/>
            <w:szCs w:val="20"/>
          </w:rPr>
          <w:t>gs@biznis.sk</w:t>
        </w:r>
      </w:hyperlink>
    </w:p>
    <w:p w:rsidR="002F1866" w:rsidRDefault="002F1866" w:rsidP="002F1866"/>
    <w:p w:rsidR="000A4FD2" w:rsidRDefault="000A4FD2"/>
    <w:p w:rsidR="002F1866" w:rsidRDefault="002F1866"/>
    <w:p w:rsidR="002F1866" w:rsidRDefault="002F1866"/>
    <w:p w:rsidR="002F1866" w:rsidRDefault="002F1866"/>
    <w:p w:rsidR="002F1866" w:rsidRDefault="002F1866"/>
    <w:p w:rsidR="002F1866" w:rsidRDefault="002F1866"/>
    <w:p w:rsidR="002F1866" w:rsidRDefault="002F1866"/>
    <w:p w:rsidR="002F1866" w:rsidRDefault="002F1866"/>
    <w:p w:rsidR="002F1866" w:rsidRDefault="002F1866"/>
    <w:p w:rsidR="002F1866" w:rsidRPr="00AE403F" w:rsidRDefault="002F1866" w:rsidP="002F1866">
      <w:pPr>
        <w:jc w:val="center"/>
        <w:rPr>
          <w:rFonts w:ascii="Verdana" w:hAnsi="Verdana"/>
          <w:b/>
          <w:sz w:val="32"/>
          <w:szCs w:val="32"/>
        </w:rPr>
      </w:pPr>
      <w:r w:rsidRPr="00AE403F">
        <w:rPr>
          <w:rFonts w:ascii="Verdana" w:hAnsi="Verdana"/>
          <w:b/>
          <w:sz w:val="32"/>
          <w:szCs w:val="32"/>
        </w:rPr>
        <w:t>VÝROČNÁ  SPRÁVA</w:t>
      </w:r>
    </w:p>
    <w:p w:rsidR="002F1866" w:rsidRP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  <w:r w:rsidRPr="002F1866">
        <w:rPr>
          <w:rFonts w:ascii="Verdana" w:hAnsi="Verdana"/>
          <w:b/>
          <w:sz w:val="28"/>
          <w:szCs w:val="28"/>
        </w:rPr>
        <w:t>Nadácia Dobrý obchodník</w:t>
      </w:r>
    </w:p>
    <w:p w:rsidR="002F1866" w:rsidRDefault="00CE69DE" w:rsidP="002F186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rok 2014</w:t>
      </w:r>
    </w:p>
    <w:p w:rsid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Pr="002F1866" w:rsidRDefault="002F1866" w:rsidP="002F1866">
      <w:pPr>
        <w:jc w:val="center"/>
        <w:rPr>
          <w:rFonts w:ascii="Verdana" w:hAnsi="Verdana"/>
          <w:b/>
          <w:sz w:val="28"/>
          <w:szCs w:val="28"/>
        </w:rPr>
      </w:pPr>
    </w:p>
    <w:p w:rsidR="002F1866" w:rsidRDefault="002F1866"/>
    <w:p w:rsidR="002F1866" w:rsidRPr="002F1866" w:rsidRDefault="002F1866" w:rsidP="002F1866">
      <w:pPr>
        <w:jc w:val="center"/>
        <w:rPr>
          <w:rFonts w:ascii="Verdana" w:hAnsi="Verdana"/>
          <w:b/>
          <w:sz w:val="24"/>
          <w:szCs w:val="24"/>
        </w:rPr>
      </w:pPr>
    </w:p>
    <w:p w:rsidR="002F1866" w:rsidRDefault="00695C48" w:rsidP="002F18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Bratislava apríl</w:t>
      </w:r>
      <w:r w:rsidR="00CE69DE">
        <w:rPr>
          <w:rFonts w:ascii="Verdana" w:hAnsi="Verdana"/>
          <w:b/>
          <w:sz w:val="24"/>
          <w:szCs w:val="24"/>
        </w:rPr>
        <w:t xml:space="preserve"> 2015</w:t>
      </w:r>
    </w:p>
    <w:p w:rsidR="00545586" w:rsidRDefault="00545586" w:rsidP="002F1866">
      <w:pPr>
        <w:jc w:val="center"/>
        <w:rPr>
          <w:rFonts w:ascii="Verdana" w:hAnsi="Verdana"/>
          <w:b/>
          <w:sz w:val="24"/>
          <w:szCs w:val="24"/>
        </w:rPr>
      </w:pPr>
    </w:p>
    <w:p w:rsidR="00545586" w:rsidRDefault="00545586" w:rsidP="002F1866">
      <w:pPr>
        <w:jc w:val="center"/>
        <w:rPr>
          <w:rFonts w:ascii="Verdana" w:hAnsi="Verdana"/>
          <w:b/>
          <w:sz w:val="24"/>
          <w:szCs w:val="24"/>
        </w:rPr>
      </w:pPr>
    </w:p>
    <w:p w:rsidR="00F56744" w:rsidRDefault="00545586" w:rsidP="005455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OBSAH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56744">
        <w:rPr>
          <w:rFonts w:ascii="Verdana" w:hAnsi="Verdana"/>
          <w:sz w:val="24"/>
          <w:szCs w:val="24"/>
        </w:rPr>
        <w:tab/>
      </w:r>
      <w:r w:rsidR="00F56744">
        <w:rPr>
          <w:rFonts w:ascii="Verdana" w:hAnsi="Verdana"/>
          <w:sz w:val="24"/>
          <w:szCs w:val="24"/>
        </w:rPr>
        <w:tab/>
      </w:r>
    </w:p>
    <w:p w:rsidR="00545586" w:rsidRPr="00545586" w:rsidRDefault="00545586" w:rsidP="005455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Strana</w:t>
      </w:r>
    </w:p>
    <w:p w:rsidR="00545586" w:rsidRDefault="00545586" w:rsidP="00545586">
      <w:pPr>
        <w:jc w:val="both"/>
        <w:rPr>
          <w:rFonts w:ascii="Verdana" w:hAnsi="Verdana"/>
          <w:sz w:val="24"/>
          <w:szCs w:val="24"/>
        </w:rPr>
      </w:pPr>
      <w:r w:rsidRPr="00545586">
        <w:rPr>
          <w:rFonts w:ascii="Verdana" w:hAnsi="Verdana"/>
          <w:sz w:val="24"/>
          <w:szCs w:val="24"/>
        </w:rPr>
        <w:t>Úvod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  <w:t>3</w:t>
      </w:r>
    </w:p>
    <w:p w:rsidR="00545586" w:rsidRDefault="00545586" w:rsidP="005455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Orgány nadácie, zmeny v Nadačnej listine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  <w:t>3</w:t>
      </w:r>
    </w:p>
    <w:p w:rsidR="00545586" w:rsidRPr="001125EE" w:rsidRDefault="00545586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Hlavné aktivity nadácie 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  <w:t>4</w:t>
      </w:r>
      <w:r w:rsidR="001125EE">
        <w:rPr>
          <w:rFonts w:ascii="Verdana" w:hAnsi="Verdana"/>
          <w:sz w:val="24"/>
          <w:szCs w:val="24"/>
        </w:rPr>
        <w:tab/>
      </w:r>
    </w:p>
    <w:p w:rsidR="00545586" w:rsidRDefault="00545586" w:rsidP="00545586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Vzdelávanie</w:t>
      </w:r>
      <w:r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</w:p>
    <w:p w:rsidR="00545586" w:rsidRDefault="00545586" w:rsidP="00545586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Stredné odborné školstvo</w:t>
      </w:r>
      <w:r w:rsidR="00CF7B94">
        <w:rPr>
          <w:rFonts w:ascii="Verdana" w:hAnsi="Verdana"/>
          <w:sz w:val="24"/>
          <w:szCs w:val="24"/>
        </w:rPr>
        <w:tab/>
      </w:r>
    </w:p>
    <w:p w:rsidR="00545586" w:rsidRDefault="00545586" w:rsidP="00545586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Vzdelávacie inštitúcie</w:t>
      </w:r>
    </w:p>
    <w:p w:rsidR="00545586" w:rsidRDefault="00545586" w:rsidP="00545586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Vzdelávacie projekty na ochranu spotrebiteľa</w:t>
      </w:r>
    </w:p>
    <w:p w:rsidR="00545586" w:rsidRDefault="00545586" w:rsidP="00545586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Šport a kultúra</w:t>
      </w:r>
    </w:p>
    <w:p w:rsidR="00545586" w:rsidRDefault="00545586" w:rsidP="00545586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545586" w:rsidRDefault="001125EE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Prehľad príjmov a výnosov nadácie podľa zdrojov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5</w:t>
      </w:r>
    </w:p>
    <w:p w:rsidR="001125EE" w:rsidRDefault="001125EE" w:rsidP="001125EE">
      <w:pPr>
        <w:pStyle w:val="Odsekzoznamu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 ich pôvodu</w:t>
      </w:r>
    </w:p>
    <w:p w:rsidR="001125EE" w:rsidRDefault="001125EE" w:rsidP="001125EE">
      <w:pPr>
        <w:pStyle w:val="Odsekzoznamu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Prehľad príjmov – darcovia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</w:p>
    <w:p w:rsidR="001125EE" w:rsidRDefault="001125EE" w:rsidP="001125EE">
      <w:pPr>
        <w:pStyle w:val="Odsekzoznamu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Výnosy nadácie 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</w:p>
    <w:p w:rsidR="00545586" w:rsidRPr="00545586" w:rsidRDefault="00545586" w:rsidP="00545586">
      <w:pPr>
        <w:pStyle w:val="Odsekzoznamu"/>
        <w:rPr>
          <w:rFonts w:ascii="Verdana" w:hAnsi="Verdana"/>
          <w:sz w:val="24"/>
          <w:szCs w:val="24"/>
        </w:rPr>
      </w:pPr>
    </w:p>
    <w:p w:rsidR="00545586" w:rsidRDefault="001125EE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Celkové výdavky (n</w:t>
      </w:r>
      <w:r w:rsidR="00545586">
        <w:rPr>
          <w:rFonts w:ascii="Verdana" w:hAnsi="Verdana"/>
          <w:sz w:val="24"/>
          <w:szCs w:val="24"/>
        </w:rPr>
        <w:t>áklady</w:t>
      </w:r>
      <w:r>
        <w:rPr>
          <w:rFonts w:ascii="Verdana" w:hAnsi="Verdana"/>
          <w:sz w:val="24"/>
          <w:szCs w:val="24"/>
        </w:rPr>
        <w:t>)</w:t>
      </w:r>
      <w:r w:rsidR="00545586">
        <w:rPr>
          <w:rFonts w:ascii="Verdana" w:hAnsi="Verdana"/>
          <w:sz w:val="24"/>
          <w:szCs w:val="24"/>
        </w:rPr>
        <w:t xml:space="preserve"> nadácie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5</w:t>
      </w:r>
    </w:p>
    <w:p w:rsidR="001125EE" w:rsidRDefault="001125EE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Odmena za výkon funkcie správcu nadácie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6</w:t>
      </w:r>
    </w:p>
    <w:p w:rsidR="001125EE" w:rsidRDefault="001125EE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Prehľad o činnosti nadačných fondov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6</w:t>
      </w:r>
    </w:p>
    <w:p w:rsidR="001125EE" w:rsidRDefault="001125EE" w:rsidP="00545586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Ďalšie údaje určené správnou radou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6</w:t>
      </w:r>
    </w:p>
    <w:p w:rsidR="001125EE" w:rsidRDefault="001125EE" w:rsidP="001125EE">
      <w:pPr>
        <w:pStyle w:val="Odsekzoznamu"/>
        <w:numPr>
          <w:ilvl w:val="0"/>
          <w:numId w:val="1"/>
        </w:num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AD5186" w:rsidRPr="001125EE">
        <w:rPr>
          <w:rFonts w:ascii="Verdana" w:hAnsi="Verdana"/>
          <w:sz w:val="24"/>
          <w:szCs w:val="24"/>
        </w:rPr>
        <w:t xml:space="preserve">očná účtovná závierka, zhodnotenie </w:t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</w:r>
      <w:r w:rsidR="006A1AD3">
        <w:rPr>
          <w:rFonts w:ascii="Verdana" w:hAnsi="Verdana"/>
          <w:sz w:val="24"/>
          <w:szCs w:val="24"/>
        </w:rPr>
        <w:tab/>
        <w:t>7</w:t>
      </w:r>
    </w:p>
    <w:p w:rsidR="001125EE" w:rsidRDefault="00AD5186" w:rsidP="001125EE">
      <w:pPr>
        <w:pStyle w:val="Odsekzoznamu"/>
        <w:ind w:left="709"/>
        <w:jc w:val="both"/>
        <w:rPr>
          <w:rFonts w:ascii="Verdana" w:hAnsi="Verdana"/>
          <w:sz w:val="24"/>
          <w:szCs w:val="24"/>
        </w:rPr>
      </w:pPr>
      <w:r w:rsidRPr="001125EE">
        <w:rPr>
          <w:rFonts w:ascii="Verdana" w:hAnsi="Verdana"/>
          <w:sz w:val="24"/>
          <w:szCs w:val="24"/>
        </w:rPr>
        <w:t>základných údajov zahrnutých v</w:t>
      </w:r>
      <w:r w:rsidR="001125EE">
        <w:rPr>
          <w:rFonts w:ascii="Verdana" w:hAnsi="Verdana"/>
          <w:sz w:val="24"/>
          <w:szCs w:val="24"/>
        </w:rPr>
        <w:t> </w:t>
      </w:r>
      <w:r w:rsidRPr="001125EE">
        <w:rPr>
          <w:rFonts w:ascii="Verdana" w:hAnsi="Verdana"/>
          <w:sz w:val="24"/>
          <w:szCs w:val="24"/>
        </w:rPr>
        <w:t>nej</w:t>
      </w:r>
    </w:p>
    <w:p w:rsidR="00F56744" w:rsidRPr="001125EE" w:rsidRDefault="00AD5186" w:rsidP="001125EE">
      <w:pPr>
        <w:pStyle w:val="Odsekzoznamu"/>
        <w:ind w:left="709"/>
        <w:jc w:val="both"/>
        <w:rPr>
          <w:rFonts w:ascii="Verdana" w:hAnsi="Verdana"/>
          <w:sz w:val="24"/>
          <w:szCs w:val="24"/>
        </w:rPr>
      </w:pPr>
      <w:r w:rsidRPr="001125EE">
        <w:rPr>
          <w:rFonts w:ascii="Verdana" w:hAnsi="Verdana"/>
          <w:sz w:val="24"/>
          <w:szCs w:val="24"/>
        </w:rPr>
        <w:t>a výrok audítora k ročnej účtovnej závierke</w:t>
      </w:r>
    </w:p>
    <w:p w:rsidR="00F56744" w:rsidRPr="00F56744" w:rsidRDefault="00F56744" w:rsidP="00F56744">
      <w:pPr>
        <w:pStyle w:val="Odsekzoznamu"/>
        <w:rPr>
          <w:rFonts w:ascii="Verdana" w:hAnsi="Verdana"/>
          <w:sz w:val="24"/>
          <w:szCs w:val="24"/>
        </w:rPr>
      </w:pPr>
    </w:p>
    <w:p w:rsidR="00F56744" w:rsidRDefault="001125EE" w:rsidP="00F56744">
      <w:pPr>
        <w:pStyle w:val="Odsekzoznamu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Rozpočet Nadácie Dobrý obchodník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7</w:t>
      </w:r>
    </w:p>
    <w:p w:rsidR="001125EE" w:rsidRDefault="001125EE" w:rsidP="00F56744">
      <w:pPr>
        <w:pStyle w:val="Odsekzoznamu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Prílohy:</w:t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</w:r>
      <w:r w:rsidR="00F34329">
        <w:rPr>
          <w:rFonts w:ascii="Verdana" w:hAnsi="Verdana"/>
          <w:sz w:val="24"/>
          <w:szCs w:val="24"/>
        </w:rPr>
        <w:tab/>
        <w:t>7</w:t>
      </w:r>
    </w:p>
    <w:p w:rsidR="00F56744" w:rsidRPr="00F56744" w:rsidRDefault="00F56744" w:rsidP="001125EE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Príloha č. 1- Finančná správa</w:t>
      </w:r>
    </w:p>
    <w:p w:rsidR="00F56744" w:rsidRDefault="00F56744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Súvaha</w:t>
      </w:r>
    </w:p>
    <w:p w:rsidR="00F56744" w:rsidRDefault="00F56744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  <w:r w:rsidR="00F343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Výkaz ziskov a strát</w:t>
      </w:r>
    </w:p>
    <w:p w:rsidR="00F56744" w:rsidRDefault="00F56744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Poznámky k finančnej správe</w:t>
      </w:r>
    </w:p>
    <w:p w:rsidR="00F56744" w:rsidRDefault="00F56744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Správa audítora</w:t>
      </w:r>
    </w:p>
    <w:p w:rsidR="00F56744" w:rsidRDefault="001125EE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Príloha č. 2 – Vyhodnotenie čerpania rozpočtu</w:t>
      </w:r>
    </w:p>
    <w:p w:rsidR="001125EE" w:rsidRDefault="00F34329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za rok 2014</w:t>
      </w:r>
    </w:p>
    <w:p w:rsidR="001125EE" w:rsidRDefault="001125EE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F34329" w:rsidRDefault="00F34329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1125EE" w:rsidRDefault="001125EE" w:rsidP="00F56744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1125EE" w:rsidRDefault="001125EE" w:rsidP="00DC163C">
      <w:pPr>
        <w:jc w:val="both"/>
        <w:rPr>
          <w:rFonts w:ascii="Verdana" w:hAnsi="Verdana"/>
          <w:sz w:val="24"/>
          <w:szCs w:val="24"/>
        </w:rPr>
      </w:pPr>
    </w:p>
    <w:p w:rsidR="00545586" w:rsidRDefault="00DC163C" w:rsidP="00DC163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Úvod</w:t>
      </w:r>
    </w:p>
    <w:p w:rsidR="00DC163C" w:rsidRDefault="00DC163C" w:rsidP="00DC163C">
      <w:pPr>
        <w:jc w:val="both"/>
        <w:rPr>
          <w:rFonts w:ascii="Verdana" w:hAnsi="Verdana"/>
          <w:b/>
          <w:sz w:val="24"/>
          <w:szCs w:val="24"/>
        </w:rPr>
      </w:pPr>
    </w:p>
    <w:p w:rsidR="0082774C" w:rsidRPr="0082774C" w:rsidRDefault="00DC163C" w:rsidP="00DC163C">
      <w:pPr>
        <w:jc w:val="both"/>
        <w:rPr>
          <w:rFonts w:ascii="Verdana" w:hAnsi="Verdana"/>
          <w:sz w:val="24"/>
          <w:szCs w:val="24"/>
        </w:rPr>
      </w:pPr>
      <w:r w:rsidRPr="0082774C">
        <w:rPr>
          <w:rFonts w:ascii="Verdana" w:hAnsi="Verdana"/>
          <w:sz w:val="24"/>
          <w:szCs w:val="24"/>
        </w:rPr>
        <w:t xml:space="preserve">Nadácia Dobrý obchodník bola </w:t>
      </w:r>
      <w:r w:rsidRPr="001125EE">
        <w:rPr>
          <w:rFonts w:ascii="Verdana" w:hAnsi="Verdana"/>
          <w:b/>
          <w:sz w:val="24"/>
          <w:szCs w:val="24"/>
        </w:rPr>
        <w:t>zaregistrovaná</w:t>
      </w:r>
      <w:r w:rsidRPr="0082774C">
        <w:rPr>
          <w:rFonts w:ascii="Verdana" w:hAnsi="Verdana"/>
          <w:sz w:val="24"/>
          <w:szCs w:val="24"/>
        </w:rPr>
        <w:t xml:space="preserve"> na Ministerstve vnútra SR </w:t>
      </w:r>
      <w:r w:rsidRPr="001125EE">
        <w:rPr>
          <w:rFonts w:ascii="Verdana" w:hAnsi="Verdana"/>
          <w:b/>
          <w:sz w:val="24"/>
          <w:szCs w:val="24"/>
        </w:rPr>
        <w:t>dňa 17.12.2012</w:t>
      </w:r>
      <w:r w:rsidRPr="0082774C">
        <w:rPr>
          <w:rFonts w:ascii="Verdana" w:hAnsi="Verdana"/>
          <w:sz w:val="24"/>
          <w:szCs w:val="24"/>
        </w:rPr>
        <w:t xml:space="preserve"> pod </w:t>
      </w:r>
      <w:r w:rsidRPr="001125EE">
        <w:rPr>
          <w:rFonts w:ascii="Verdana" w:hAnsi="Verdana"/>
          <w:b/>
          <w:sz w:val="24"/>
          <w:szCs w:val="24"/>
        </w:rPr>
        <w:t>registračným číslom 203/Na-2002/1043.</w:t>
      </w:r>
    </w:p>
    <w:p w:rsidR="006A1AD3" w:rsidRDefault="006A1AD3" w:rsidP="0082774C">
      <w:pPr>
        <w:jc w:val="both"/>
        <w:rPr>
          <w:rFonts w:ascii="Verdana" w:eastAsia="Calibri" w:hAnsi="Verdana" w:cs="Times New Roman"/>
          <w:sz w:val="24"/>
        </w:rPr>
      </w:pPr>
    </w:p>
    <w:p w:rsidR="0082774C" w:rsidRDefault="0082774C" w:rsidP="0082774C">
      <w:pPr>
        <w:jc w:val="both"/>
        <w:rPr>
          <w:rFonts w:ascii="Verdana" w:eastAsia="Calibri" w:hAnsi="Verdana" w:cs="Times New Roman"/>
          <w:sz w:val="24"/>
        </w:rPr>
      </w:pPr>
      <w:r w:rsidRPr="0082774C">
        <w:rPr>
          <w:rFonts w:ascii="Verdana" w:eastAsia="Calibri" w:hAnsi="Verdana" w:cs="Times New Roman"/>
          <w:sz w:val="24"/>
        </w:rPr>
        <w:t>Účelom nadácie je podpora humanitárnych cieľov, podpora a rozvoj vzdelávania formou vzdelávacích projektov a organizovania vzdelávacích podujatí, pomoc spočívajúca najmä v zabezpečovaní finančných prostriedkov na účte nadácie a ich použitie na úhradu takýchto aktivít, vrátane propagácie činnosti nadácie. Cieľom nadácie je najmä podpora a rozvíjanie progresívnych foriem krátkodobého vzdelávania stavovskej – obchodníckej obce,  poskytovanie vecnej pomoci a finančných príspevkov subjektom poskytujúcim celoživotné vzdelávanie, najmä na odborné aktivity, ale aj na zhodnocovanie a zlepšenie úrovne priestorov, v ktorých sa vzdelávanie poskytuje. Účelom nadácie je aj podpora špecifických projektov zameraných na zlepšenie informovanosti a ochranu zdravia spotrebiteľa, ako aj na ochranu životného prostredia. Nadácia bude podporovať aj aktivity súvisiace s podporou rozvoja kultúry, športu stavovskej obce a aktivít zameraných na všeobecne prospešný rozvoj zdravotníckych zariadení.</w:t>
      </w:r>
    </w:p>
    <w:p w:rsidR="00545586" w:rsidRDefault="00545586" w:rsidP="0082774C">
      <w:pPr>
        <w:jc w:val="both"/>
        <w:rPr>
          <w:rFonts w:ascii="Verdana" w:eastAsia="Calibri" w:hAnsi="Verdana" w:cs="Times New Roman"/>
          <w:sz w:val="24"/>
        </w:rPr>
      </w:pPr>
    </w:p>
    <w:p w:rsidR="0082774C" w:rsidRDefault="0082774C" w:rsidP="0082774C">
      <w:pPr>
        <w:jc w:val="both"/>
        <w:rPr>
          <w:rFonts w:ascii="Verdana" w:eastAsia="Calibri" w:hAnsi="Verdana" w:cs="Times New Roman"/>
          <w:b/>
          <w:sz w:val="24"/>
        </w:rPr>
      </w:pPr>
      <w:r w:rsidRPr="0082774C">
        <w:rPr>
          <w:rFonts w:ascii="Verdana" w:eastAsia="Calibri" w:hAnsi="Verdana" w:cs="Times New Roman"/>
          <w:b/>
          <w:sz w:val="24"/>
        </w:rPr>
        <w:t>Orgány nadácie, zmeny v Nadačnej listine</w:t>
      </w:r>
    </w:p>
    <w:p w:rsidR="0082774C" w:rsidRDefault="0082774C" w:rsidP="0082774C">
      <w:pPr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Správna rada</w:t>
      </w:r>
      <w:r>
        <w:rPr>
          <w:rFonts w:ascii="Verdana" w:eastAsia="Calibri" w:hAnsi="Verdana" w:cs="Times New Roman"/>
          <w:sz w:val="24"/>
        </w:rPr>
        <w:tab/>
      </w:r>
      <w:r>
        <w:rPr>
          <w:rFonts w:ascii="Verdana" w:eastAsia="Calibri" w:hAnsi="Verdana" w:cs="Times New Roman"/>
          <w:sz w:val="24"/>
        </w:rPr>
        <w:tab/>
        <w:t>3 členovia</w:t>
      </w:r>
    </w:p>
    <w:p w:rsidR="0082774C" w:rsidRDefault="0082774C" w:rsidP="0082774C">
      <w:pPr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Revízor</w:t>
      </w:r>
      <w:r>
        <w:rPr>
          <w:rFonts w:ascii="Verdana" w:eastAsia="Calibri" w:hAnsi="Verdana" w:cs="Times New Roman"/>
          <w:sz w:val="24"/>
        </w:rPr>
        <w:tab/>
      </w:r>
      <w:r>
        <w:rPr>
          <w:rFonts w:ascii="Verdana" w:eastAsia="Calibri" w:hAnsi="Verdana" w:cs="Times New Roman"/>
          <w:sz w:val="24"/>
        </w:rPr>
        <w:tab/>
      </w:r>
      <w:r>
        <w:rPr>
          <w:rFonts w:ascii="Verdana" w:eastAsia="Calibri" w:hAnsi="Verdana" w:cs="Times New Roman"/>
          <w:sz w:val="24"/>
        </w:rPr>
        <w:tab/>
        <w:t>1 člen</w:t>
      </w:r>
    </w:p>
    <w:p w:rsidR="0082774C" w:rsidRDefault="0082774C" w:rsidP="0082774C">
      <w:pPr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Správca nadácie</w:t>
      </w:r>
      <w:r>
        <w:rPr>
          <w:rFonts w:ascii="Verdana" w:eastAsia="Calibri" w:hAnsi="Verdana" w:cs="Times New Roman"/>
          <w:sz w:val="24"/>
        </w:rPr>
        <w:tab/>
      </w:r>
      <w:r>
        <w:rPr>
          <w:rFonts w:ascii="Verdana" w:eastAsia="Calibri" w:hAnsi="Verdana" w:cs="Times New Roman"/>
          <w:sz w:val="24"/>
        </w:rPr>
        <w:tab/>
        <w:t>1 člen</w:t>
      </w:r>
    </w:p>
    <w:p w:rsidR="006A1AD3" w:rsidRDefault="006A1AD3" w:rsidP="0082774C">
      <w:pPr>
        <w:jc w:val="both"/>
        <w:rPr>
          <w:rFonts w:ascii="Verdana" w:eastAsia="Calibri" w:hAnsi="Verdana" w:cs="Times New Roman"/>
          <w:sz w:val="24"/>
        </w:rPr>
      </w:pPr>
    </w:p>
    <w:p w:rsidR="0082774C" w:rsidRDefault="0082774C" w:rsidP="0082774C">
      <w:pPr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Zakladateľom Nadácie Dobrý obchodník je Zväz obchodu a cestovného ruchu SR.</w:t>
      </w:r>
    </w:p>
    <w:p w:rsidR="006A1AD3" w:rsidRDefault="006A1AD3" w:rsidP="0082774C">
      <w:pPr>
        <w:jc w:val="both"/>
        <w:rPr>
          <w:rFonts w:ascii="Verdana" w:eastAsia="Calibri" w:hAnsi="Verdana" w:cs="Times New Roman"/>
          <w:sz w:val="24"/>
        </w:rPr>
      </w:pPr>
    </w:p>
    <w:p w:rsidR="00047A7A" w:rsidRDefault="00CE69DE" w:rsidP="0082774C">
      <w:pPr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V roku 2014</w:t>
      </w:r>
      <w:r w:rsidR="0082774C">
        <w:rPr>
          <w:rFonts w:ascii="Verdana" w:eastAsia="Calibri" w:hAnsi="Verdana" w:cs="Times New Roman"/>
          <w:sz w:val="24"/>
        </w:rPr>
        <w:t xml:space="preserve"> nedošlo k žiadnym zmenám v nadačnej listine a ani v zložení jej orgánov.</w:t>
      </w:r>
    </w:p>
    <w:p w:rsidR="00831501" w:rsidRDefault="00831501" w:rsidP="0082774C">
      <w:pPr>
        <w:jc w:val="both"/>
        <w:rPr>
          <w:rFonts w:ascii="Verdana" w:eastAsia="Calibri" w:hAnsi="Verdana" w:cs="Times New Roman"/>
          <w:sz w:val="24"/>
        </w:rPr>
      </w:pPr>
    </w:p>
    <w:p w:rsidR="0082774C" w:rsidRPr="0082774C" w:rsidRDefault="0082774C" w:rsidP="0082774C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4"/>
          <w:szCs w:val="24"/>
        </w:rPr>
      </w:pPr>
      <w:r w:rsidRPr="0082774C">
        <w:rPr>
          <w:rFonts w:ascii="Verdana" w:hAnsi="Verdana"/>
          <w:b/>
          <w:sz w:val="24"/>
          <w:szCs w:val="24"/>
        </w:rPr>
        <w:t xml:space="preserve">Hlavné aktivity nadácie </w:t>
      </w:r>
    </w:p>
    <w:p w:rsidR="0082774C" w:rsidRDefault="0082774C" w:rsidP="0082774C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82774C" w:rsidRPr="0082774C" w:rsidRDefault="0082774C" w:rsidP="0082774C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82774C">
        <w:rPr>
          <w:rFonts w:ascii="Verdana" w:hAnsi="Verdana"/>
          <w:sz w:val="24"/>
          <w:szCs w:val="24"/>
        </w:rPr>
        <w:t>Vzdelávanie</w:t>
      </w:r>
      <w:r w:rsidRPr="0082774C">
        <w:rPr>
          <w:rFonts w:ascii="Verdana" w:hAnsi="Verdana"/>
          <w:sz w:val="24"/>
          <w:szCs w:val="24"/>
        </w:rPr>
        <w:tab/>
      </w:r>
    </w:p>
    <w:p w:rsidR="0082774C" w:rsidRDefault="0082774C" w:rsidP="0082774C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Stredné odborné školstvo</w:t>
      </w:r>
    </w:p>
    <w:p w:rsidR="0082774C" w:rsidRDefault="0082774C" w:rsidP="00D9452A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Vzdelávacie inštitúcie</w:t>
      </w:r>
    </w:p>
    <w:p w:rsidR="0082774C" w:rsidRDefault="0082774C" w:rsidP="00D9452A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Vzdelávacie projekty na ochranu spotrebiteľa</w:t>
      </w:r>
    </w:p>
    <w:p w:rsidR="0082774C" w:rsidRDefault="0082774C" w:rsidP="00D9452A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Šport a kultúra</w:t>
      </w:r>
    </w:p>
    <w:p w:rsidR="0082774C" w:rsidRPr="00D9452A" w:rsidRDefault="0082774C" w:rsidP="00D9452A">
      <w:pPr>
        <w:pStyle w:val="Odsekzoznamu"/>
        <w:ind w:left="1069"/>
        <w:jc w:val="both"/>
        <w:rPr>
          <w:rFonts w:ascii="Verdana" w:hAnsi="Verdana"/>
          <w:b/>
          <w:sz w:val="24"/>
          <w:szCs w:val="24"/>
        </w:rPr>
      </w:pPr>
    </w:p>
    <w:p w:rsidR="00D9452A" w:rsidRPr="00D9452A" w:rsidRDefault="00D9452A" w:rsidP="00D9452A">
      <w:pPr>
        <w:pStyle w:val="Odsekzoznamu"/>
        <w:ind w:left="426" w:hanging="426"/>
        <w:jc w:val="both"/>
        <w:rPr>
          <w:rFonts w:ascii="Verdana" w:hAnsi="Verdana"/>
          <w:b/>
          <w:sz w:val="24"/>
          <w:szCs w:val="24"/>
        </w:rPr>
      </w:pPr>
    </w:p>
    <w:p w:rsidR="00D9452A" w:rsidRDefault="00D9452A" w:rsidP="00D9452A">
      <w:pPr>
        <w:pStyle w:val="Odsekzoznamu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</w:rPr>
      </w:pPr>
      <w:r w:rsidRPr="00D9452A">
        <w:rPr>
          <w:rFonts w:ascii="Verdana" w:hAnsi="Verdana"/>
          <w:b/>
          <w:sz w:val="24"/>
          <w:szCs w:val="24"/>
        </w:rPr>
        <w:t>Vzdelávanie</w:t>
      </w:r>
    </w:p>
    <w:p w:rsidR="00F26729" w:rsidRDefault="00F26729" w:rsidP="00D9452A">
      <w:pPr>
        <w:pStyle w:val="Odsekzoznamu"/>
        <w:jc w:val="both"/>
        <w:rPr>
          <w:rFonts w:ascii="Verdana" w:hAnsi="Verdana"/>
          <w:b/>
          <w:sz w:val="24"/>
          <w:szCs w:val="24"/>
        </w:rPr>
      </w:pPr>
    </w:p>
    <w:p w:rsidR="00D9452A" w:rsidRDefault="00FC721A" w:rsidP="00F26729">
      <w:pPr>
        <w:pStyle w:val="Odsekzoznamu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priebehu roku 2014</w:t>
      </w:r>
      <w:r w:rsidR="006A1AD3">
        <w:rPr>
          <w:rFonts w:ascii="Verdana" w:hAnsi="Verdana"/>
          <w:sz w:val="24"/>
          <w:szCs w:val="24"/>
        </w:rPr>
        <w:t xml:space="preserve"> realizovala</w:t>
      </w:r>
      <w:r>
        <w:rPr>
          <w:rFonts w:ascii="Verdana" w:hAnsi="Verdana"/>
          <w:sz w:val="24"/>
          <w:szCs w:val="24"/>
        </w:rPr>
        <w:t xml:space="preserve"> Nadácia Dobrý obchodník 1 odbornú vzdelávaciu aktivitu/konferenciu</w:t>
      </w:r>
      <w:r w:rsidR="00816013">
        <w:rPr>
          <w:rFonts w:ascii="Verdana" w:hAnsi="Verdana"/>
          <w:sz w:val="24"/>
          <w:szCs w:val="24"/>
        </w:rPr>
        <w:t xml:space="preserve"> </w:t>
      </w:r>
      <w:r w:rsidR="00F26729">
        <w:rPr>
          <w:rFonts w:ascii="Verdana" w:hAnsi="Verdana"/>
          <w:sz w:val="24"/>
          <w:szCs w:val="24"/>
        </w:rPr>
        <w:t xml:space="preserve"> pre odbornú verejnosť v sektore obchodu a služieb nasledovne:</w:t>
      </w:r>
    </w:p>
    <w:p w:rsidR="00F26729" w:rsidRPr="00FD6F87" w:rsidRDefault="00F26729" w:rsidP="00FD6F87">
      <w:pPr>
        <w:pStyle w:val="Odsekzoznamu"/>
        <w:ind w:left="0"/>
        <w:jc w:val="both"/>
      </w:pPr>
    </w:p>
    <w:p w:rsidR="00F26729" w:rsidRPr="00FD6F87" w:rsidRDefault="00816013" w:rsidP="00FD6F87">
      <w:pPr>
        <w:jc w:val="both"/>
        <w:rPr>
          <w:rFonts w:ascii="Verdana" w:hAnsi="Verdana"/>
          <w:b/>
          <w:bCs/>
          <w:sz w:val="24"/>
          <w:szCs w:val="24"/>
        </w:rPr>
      </w:pPr>
      <w:r w:rsidRPr="00FD6F87">
        <w:rPr>
          <w:rFonts w:ascii="Verdana" w:hAnsi="Verdana"/>
          <w:b/>
          <w:sz w:val="24"/>
          <w:szCs w:val="24"/>
        </w:rPr>
        <w:t xml:space="preserve">Odborná konferencia pre odbornú verejnosť v sektore  obchodu </w:t>
      </w:r>
      <w:r w:rsidR="008A2CC5" w:rsidRPr="00FD6F87">
        <w:rPr>
          <w:rFonts w:ascii="Verdana" w:hAnsi="Verdana"/>
          <w:b/>
          <w:sz w:val="24"/>
          <w:szCs w:val="24"/>
        </w:rPr>
        <w:t xml:space="preserve">služieb na tému </w:t>
      </w:r>
      <w:r w:rsidR="00FD6F87" w:rsidRPr="00FD6F87">
        <w:rPr>
          <w:rFonts w:ascii="Verdana" w:hAnsi="Verdana"/>
          <w:b/>
          <w:sz w:val="24"/>
          <w:szCs w:val="24"/>
        </w:rPr>
        <w:t>„</w:t>
      </w:r>
      <w:r w:rsidR="00FD6F87" w:rsidRPr="00FD6F87">
        <w:rPr>
          <w:rFonts w:ascii="Verdana" w:hAnsi="Verdana"/>
          <w:b/>
          <w:bCs/>
          <w:iCs/>
          <w:sz w:val="24"/>
          <w:szCs w:val="24"/>
        </w:rPr>
        <w:t>Súčasný stav podnikateľského prostredia v sektore obchodu a služieb v kontexte vývoja hospodárstva SR</w:t>
      </w:r>
      <w:r w:rsidR="00FD6F87" w:rsidRPr="00FD6F87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FD6F87" w:rsidRPr="00FD6F87">
        <w:rPr>
          <w:rFonts w:ascii="Verdana" w:hAnsi="Verdana"/>
          <w:b/>
          <w:bCs/>
          <w:iCs/>
          <w:sz w:val="24"/>
          <w:szCs w:val="24"/>
        </w:rPr>
        <w:t>a platnej slovenskej legislatívy“</w:t>
      </w:r>
      <w:r w:rsidR="00FD6F87" w:rsidRPr="00FD6F87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FD6F87">
        <w:rPr>
          <w:rFonts w:ascii="Verdana" w:hAnsi="Verdana"/>
          <w:b/>
          <w:sz w:val="24"/>
          <w:szCs w:val="24"/>
        </w:rPr>
        <w:t>s nasledovnými odbornými prednáškami</w:t>
      </w:r>
      <w:r w:rsidR="00DC6C13">
        <w:rPr>
          <w:rFonts w:ascii="Verdana" w:hAnsi="Verdana"/>
          <w:b/>
          <w:sz w:val="24"/>
          <w:szCs w:val="24"/>
        </w:rPr>
        <w:t xml:space="preserve"> a </w:t>
      </w:r>
      <w:proofErr w:type="spellStart"/>
      <w:r w:rsidR="00DC6C13">
        <w:rPr>
          <w:rFonts w:ascii="Verdana" w:hAnsi="Verdana"/>
          <w:b/>
          <w:sz w:val="24"/>
          <w:szCs w:val="24"/>
        </w:rPr>
        <w:t>workshopmi</w:t>
      </w:r>
      <w:proofErr w:type="spellEnd"/>
      <w:r w:rsidR="00DC6C13">
        <w:rPr>
          <w:rFonts w:ascii="Verdana" w:hAnsi="Verdana"/>
          <w:b/>
          <w:sz w:val="24"/>
          <w:szCs w:val="24"/>
        </w:rPr>
        <w:t xml:space="preserve"> k jednotlivým témam</w:t>
      </w:r>
      <w:r w:rsidRPr="00FD6F87">
        <w:rPr>
          <w:rFonts w:ascii="Verdana" w:hAnsi="Verdana"/>
          <w:b/>
          <w:sz w:val="24"/>
          <w:szCs w:val="24"/>
        </w:rPr>
        <w:t>:</w:t>
      </w:r>
    </w:p>
    <w:p w:rsidR="00816013" w:rsidRPr="00FC721A" w:rsidRDefault="00816013" w:rsidP="00816013">
      <w:pPr>
        <w:pStyle w:val="Odsekzoznamu"/>
        <w:jc w:val="both"/>
        <w:rPr>
          <w:rFonts w:ascii="Verdana" w:hAnsi="Verdana"/>
          <w:sz w:val="24"/>
          <w:szCs w:val="24"/>
          <w:highlight w:val="yellow"/>
        </w:rPr>
      </w:pPr>
    </w:p>
    <w:p w:rsidR="00DC6C13" w:rsidRPr="00DC6C13" w:rsidRDefault="00DC6C13" w:rsidP="00DC6C13">
      <w:pPr>
        <w:pStyle w:val="Odsekzoznamu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b/>
          <w:bCs/>
          <w:sz w:val="24"/>
          <w:szCs w:val="24"/>
        </w:rPr>
        <w:t>Zhodnotenie stavu slovenskej a európskej ekonomiky za rok 2014 a výhľad na rok 2015</w:t>
      </w:r>
      <w:r w:rsidRPr="00DC6C13">
        <w:rPr>
          <w:rFonts w:ascii="Verdana" w:hAnsi="Verdana"/>
          <w:sz w:val="24"/>
          <w:szCs w:val="24"/>
        </w:rPr>
        <w:t xml:space="preserve"> Prednášajúci: p. Róbert </w:t>
      </w:r>
      <w:proofErr w:type="spellStart"/>
      <w:r w:rsidRPr="00DC6C13">
        <w:rPr>
          <w:rFonts w:ascii="Verdana" w:hAnsi="Verdana"/>
          <w:sz w:val="24"/>
          <w:szCs w:val="24"/>
        </w:rPr>
        <w:t>Prega</w:t>
      </w:r>
      <w:proofErr w:type="spellEnd"/>
      <w:r w:rsidRPr="00DC6C13">
        <w:rPr>
          <w:rFonts w:ascii="Verdana" w:hAnsi="Verdana"/>
          <w:sz w:val="24"/>
          <w:szCs w:val="24"/>
        </w:rPr>
        <w:t>, hlavný ekonóm Tatra banka, a.s.</w:t>
      </w:r>
    </w:p>
    <w:p w:rsidR="00FD6F87" w:rsidRPr="00DC6C13" w:rsidRDefault="00FD6F87" w:rsidP="00DC6C13">
      <w:pPr>
        <w:pStyle w:val="Odsekzoznamu"/>
        <w:ind w:left="1080"/>
        <w:jc w:val="both"/>
        <w:rPr>
          <w:rFonts w:ascii="Verdana" w:hAnsi="Verdana"/>
          <w:sz w:val="24"/>
          <w:szCs w:val="24"/>
          <w:highlight w:val="yellow"/>
        </w:rPr>
      </w:pPr>
    </w:p>
    <w:p w:rsidR="00FD6F87" w:rsidRPr="00DC6C13" w:rsidRDefault="00FD6F87" w:rsidP="00FD6F87">
      <w:pPr>
        <w:pStyle w:val="Odsekzoznamu"/>
        <w:ind w:left="1080"/>
        <w:jc w:val="both"/>
        <w:rPr>
          <w:rFonts w:ascii="Verdana" w:hAnsi="Verdana"/>
          <w:sz w:val="24"/>
          <w:szCs w:val="24"/>
          <w:highlight w:val="yellow"/>
        </w:rPr>
      </w:pPr>
    </w:p>
    <w:p w:rsidR="00DC6C13" w:rsidRPr="00DC6C13" w:rsidRDefault="00DC6C13" w:rsidP="00DC6C13">
      <w:pPr>
        <w:pStyle w:val="Odsekzoznamu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b/>
          <w:bCs/>
          <w:sz w:val="24"/>
          <w:szCs w:val="24"/>
        </w:rPr>
        <w:t xml:space="preserve">Aktuálne zmeny v daniach a odvodoch od 1.1.2015; </w:t>
      </w:r>
    </w:p>
    <w:p w:rsidR="00DC6C13" w:rsidRPr="00DC6C13" w:rsidRDefault="00DC6C13" w:rsidP="00DC6C13">
      <w:pPr>
        <w:pStyle w:val="Odsekzoznamu"/>
        <w:spacing w:after="0"/>
        <w:ind w:left="108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sz w:val="24"/>
          <w:szCs w:val="24"/>
        </w:rPr>
        <w:t xml:space="preserve">Prednášajúci: p. Linda </w:t>
      </w:r>
      <w:proofErr w:type="spellStart"/>
      <w:r w:rsidRPr="00DC6C13">
        <w:rPr>
          <w:rFonts w:ascii="Verdana" w:hAnsi="Verdana"/>
          <w:sz w:val="24"/>
          <w:szCs w:val="24"/>
        </w:rPr>
        <w:t>Igazová</w:t>
      </w:r>
      <w:proofErr w:type="spellEnd"/>
      <w:r w:rsidRPr="00DC6C13">
        <w:rPr>
          <w:rFonts w:ascii="Verdana" w:hAnsi="Verdana"/>
          <w:sz w:val="24"/>
          <w:szCs w:val="24"/>
        </w:rPr>
        <w:t xml:space="preserve">, </w:t>
      </w:r>
      <w:proofErr w:type="spellStart"/>
      <w:r w:rsidRPr="00DC6C13">
        <w:rPr>
          <w:rFonts w:ascii="Verdana" w:hAnsi="Verdana"/>
          <w:sz w:val="24"/>
          <w:szCs w:val="24"/>
        </w:rPr>
        <w:t>ved</w:t>
      </w:r>
      <w:proofErr w:type="spellEnd"/>
      <w:r w:rsidRPr="00DC6C13">
        <w:rPr>
          <w:rFonts w:ascii="Verdana" w:hAnsi="Verdana"/>
          <w:sz w:val="24"/>
          <w:szCs w:val="24"/>
        </w:rPr>
        <w:t>. odd. spotrebných daní, Finančná správa SR</w:t>
      </w:r>
    </w:p>
    <w:p w:rsidR="00DC6C13" w:rsidRPr="00DC6C13" w:rsidRDefault="00F34329" w:rsidP="00DC6C13">
      <w:pPr>
        <w:pStyle w:val="Odsekzoznamu"/>
        <w:spacing w:after="0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</w:t>
      </w:r>
      <w:r w:rsidR="00DC6C13" w:rsidRPr="00DC6C13">
        <w:rPr>
          <w:rFonts w:ascii="Verdana" w:hAnsi="Verdana"/>
          <w:sz w:val="24"/>
          <w:szCs w:val="24"/>
        </w:rPr>
        <w:t xml:space="preserve">p. Silvia </w:t>
      </w:r>
      <w:proofErr w:type="spellStart"/>
      <w:r w:rsidR="00DC6C13" w:rsidRPr="00DC6C13">
        <w:rPr>
          <w:rFonts w:ascii="Verdana" w:hAnsi="Verdana"/>
          <w:sz w:val="24"/>
          <w:szCs w:val="24"/>
        </w:rPr>
        <w:t>Jambrichová</w:t>
      </w:r>
      <w:proofErr w:type="spellEnd"/>
      <w:r w:rsidR="00DC6C13" w:rsidRPr="00DC6C13">
        <w:rPr>
          <w:rFonts w:ascii="Verdana" w:hAnsi="Verdana"/>
          <w:sz w:val="24"/>
          <w:szCs w:val="24"/>
        </w:rPr>
        <w:t xml:space="preserve">,  </w:t>
      </w:r>
      <w:proofErr w:type="spellStart"/>
      <w:r w:rsidR="00DC6C13" w:rsidRPr="00DC6C13">
        <w:rPr>
          <w:rFonts w:ascii="Verdana" w:hAnsi="Verdana"/>
          <w:sz w:val="24"/>
          <w:szCs w:val="24"/>
        </w:rPr>
        <w:t>ved</w:t>
      </w:r>
      <w:proofErr w:type="spellEnd"/>
      <w:r w:rsidR="00DC6C13" w:rsidRPr="00DC6C13">
        <w:rPr>
          <w:rFonts w:ascii="Verdana" w:hAnsi="Verdana"/>
          <w:sz w:val="24"/>
          <w:szCs w:val="24"/>
        </w:rPr>
        <w:t>. odd. metodiky účtovníctva, Finančná správa SR</w:t>
      </w:r>
    </w:p>
    <w:p w:rsidR="00DC6C13" w:rsidRPr="00DC6C13" w:rsidRDefault="00DC6C13" w:rsidP="00DC6C13">
      <w:pPr>
        <w:pStyle w:val="Odsekzoznamu"/>
        <w:spacing w:after="0"/>
        <w:ind w:left="1080"/>
        <w:rPr>
          <w:rFonts w:ascii="Verdana" w:hAnsi="Verdana"/>
          <w:sz w:val="24"/>
          <w:szCs w:val="24"/>
        </w:rPr>
      </w:pPr>
    </w:p>
    <w:p w:rsidR="00DC6C13" w:rsidRPr="00DC6C13" w:rsidRDefault="00DC6C13" w:rsidP="00DC6C13">
      <w:pPr>
        <w:pStyle w:val="Odsekzoznamu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b/>
          <w:bCs/>
          <w:sz w:val="24"/>
          <w:szCs w:val="24"/>
        </w:rPr>
        <w:t>Stav prípravy zmlúv TTIP a CETA a posúdenie ich vplyvu na hospodárstvo EÚ a SR.</w:t>
      </w:r>
      <w:r w:rsidRPr="00DC6C13">
        <w:rPr>
          <w:rFonts w:ascii="Verdana" w:hAnsi="Verdana"/>
          <w:sz w:val="24"/>
          <w:szCs w:val="24"/>
        </w:rPr>
        <w:t xml:space="preserve"> </w:t>
      </w:r>
    </w:p>
    <w:p w:rsidR="00DC6C13" w:rsidRPr="00DC6C13" w:rsidRDefault="00DC6C13" w:rsidP="00DC6C13">
      <w:pPr>
        <w:pStyle w:val="Odsekzoznamu"/>
        <w:spacing w:after="0"/>
        <w:ind w:left="108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sz w:val="24"/>
          <w:szCs w:val="24"/>
        </w:rPr>
        <w:t>Prednášajúci: p. Milan Šikula, riaditeľ Ekonomického ústavu SAV</w:t>
      </w:r>
    </w:p>
    <w:p w:rsidR="00DC6C13" w:rsidRPr="00DC6C13" w:rsidRDefault="00DC6C13" w:rsidP="00DC6C13">
      <w:pPr>
        <w:pStyle w:val="Odsekzoznamu"/>
        <w:spacing w:after="0"/>
        <w:ind w:left="108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sz w:val="24"/>
          <w:szCs w:val="24"/>
        </w:rPr>
        <w:t> </w:t>
      </w:r>
    </w:p>
    <w:p w:rsidR="00DC6C13" w:rsidRPr="00DC6C13" w:rsidRDefault="00DC6C13" w:rsidP="00DC6C13">
      <w:pPr>
        <w:pStyle w:val="Odsekzoznamu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b/>
          <w:bCs/>
          <w:sz w:val="24"/>
          <w:szCs w:val="24"/>
        </w:rPr>
        <w:t xml:space="preserve">Prognóza rozvoja vnútorného obchodu v roku 2015; metodika výskumu a sledovania podielu predaja </w:t>
      </w:r>
      <w:r w:rsidRPr="00DC6C13">
        <w:rPr>
          <w:rFonts w:ascii="Verdana" w:hAnsi="Verdana"/>
          <w:b/>
          <w:bCs/>
          <w:sz w:val="24"/>
          <w:szCs w:val="24"/>
        </w:rPr>
        <w:lastRenderedPageBreak/>
        <w:t>slovenských potravinárskych výrobkov na vnútornom trhu SR; fakty a skutočnosti</w:t>
      </w:r>
      <w:r w:rsidRPr="00DC6C13">
        <w:rPr>
          <w:rFonts w:ascii="Verdana" w:hAnsi="Verdana"/>
          <w:sz w:val="24"/>
          <w:szCs w:val="24"/>
        </w:rPr>
        <w:t xml:space="preserve"> </w:t>
      </w:r>
    </w:p>
    <w:p w:rsidR="00DC6C13" w:rsidRPr="00DC6C13" w:rsidRDefault="00DC6C13" w:rsidP="00DC6C13">
      <w:pPr>
        <w:pStyle w:val="Odsekzoznamu"/>
        <w:ind w:left="1080"/>
        <w:rPr>
          <w:rFonts w:ascii="Verdana" w:hAnsi="Verdana"/>
          <w:sz w:val="24"/>
          <w:szCs w:val="24"/>
        </w:rPr>
      </w:pPr>
      <w:r w:rsidRPr="00DC6C13">
        <w:rPr>
          <w:rFonts w:ascii="Verdana" w:hAnsi="Verdana"/>
          <w:sz w:val="24"/>
          <w:szCs w:val="24"/>
        </w:rPr>
        <w:t xml:space="preserve">Prednášajúci: p. Martin Mravec, generálny riaditeľ </w:t>
      </w:r>
      <w:proofErr w:type="spellStart"/>
      <w:r w:rsidRPr="00DC6C13">
        <w:rPr>
          <w:rFonts w:ascii="Verdana" w:hAnsi="Verdana"/>
          <w:sz w:val="24"/>
          <w:szCs w:val="24"/>
        </w:rPr>
        <w:t>GfK</w:t>
      </w:r>
      <w:proofErr w:type="spellEnd"/>
      <w:r w:rsidRPr="00DC6C13">
        <w:rPr>
          <w:rFonts w:ascii="Verdana" w:hAnsi="Verdana"/>
          <w:sz w:val="24"/>
          <w:szCs w:val="24"/>
        </w:rPr>
        <w:t xml:space="preserve"> Slovakia, s. r. o.  </w:t>
      </w:r>
    </w:p>
    <w:p w:rsidR="00DC6C13" w:rsidRPr="00FC721A" w:rsidRDefault="00DC6C13" w:rsidP="00816013">
      <w:pPr>
        <w:pStyle w:val="Odsekzoznamu"/>
        <w:ind w:left="1080"/>
        <w:jc w:val="both"/>
        <w:rPr>
          <w:rFonts w:ascii="Verdana" w:hAnsi="Verdana"/>
          <w:sz w:val="24"/>
          <w:szCs w:val="24"/>
          <w:highlight w:val="yellow"/>
        </w:rPr>
      </w:pPr>
    </w:p>
    <w:p w:rsidR="005206FC" w:rsidRPr="00F34329" w:rsidRDefault="005206FC" w:rsidP="00816013">
      <w:pPr>
        <w:pStyle w:val="Odsekzoznamu"/>
        <w:ind w:left="1080"/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Vynaložené finančné prostriedky na usporiadanie odbornej konfe</w:t>
      </w:r>
      <w:r w:rsidR="00F34329" w:rsidRPr="00F34329">
        <w:rPr>
          <w:rFonts w:ascii="Verdana" w:hAnsi="Verdana"/>
          <w:sz w:val="24"/>
          <w:szCs w:val="24"/>
        </w:rPr>
        <w:t>rencie v celkovom objeme 4. 306,10</w:t>
      </w:r>
      <w:r w:rsidRPr="00F34329">
        <w:rPr>
          <w:rFonts w:ascii="Verdana" w:hAnsi="Verdana"/>
          <w:sz w:val="24"/>
          <w:szCs w:val="24"/>
        </w:rPr>
        <w:t xml:space="preserve"> Eur.</w:t>
      </w:r>
    </w:p>
    <w:p w:rsidR="005206FC" w:rsidRPr="00FC721A" w:rsidRDefault="005206FC" w:rsidP="00816013">
      <w:pPr>
        <w:pStyle w:val="Odsekzoznamu"/>
        <w:ind w:left="1080"/>
        <w:jc w:val="both"/>
        <w:rPr>
          <w:rFonts w:ascii="Verdana" w:hAnsi="Verdana"/>
          <w:sz w:val="24"/>
          <w:szCs w:val="24"/>
          <w:highlight w:val="yellow"/>
        </w:rPr>
      </w:pPr>
    </w:p>
    <w:p w:rsidR="006A1AD3" w:rsidRDefault="006A1AD3" w:rsidP="00380688">
      <w:pPr>
        <w:pStyle w:val="Odsekzoznamu"/>
        <w:ind w:left="1080"/>
        <w:jc w:val="both"/>
        <w:rPr>
          <w:rFonts w:ascii="Verdana" w:hAnsi="Verdana"/>
          <w:sz w:val="24"/>
          <w:szCs w:val="24"/>
        </w:rPr>
      </w:pPr>
    </w:p>
    <w:p w:rsidR="00380688" w:rsidRPr="008A2CC5" w:rsidRDefault="00380688" w:rsidP="00380688">
      <w:pPr>
        <w:pStyle w:val="Odsekzoznamu"/>
        <w:ind w:left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8A2CC5">
        <w:rPr>
          <w:rFonts w:ascii="Verdana" w:hAnsi="Verdana"/>
          <w:b/>
          <w:i/>
          <w:sz w:val="24"/>
          <w:szCs w:val="24"/>
        </w:rPr>
        <w:t>Plánované aktivity v iných oblastiach</w:t>
      </w:r>
      <w:r w:rsidR="00EA4A5E">
        <w:rPr>
          <w:rFonts w:ascii="Verdana" w:hAnsi="Verdana"/>
          <w:b/>
          <w:i/>
          <w:sz w:val="24"/>
          <w:szCs w:val="24"/>
        </w:rPr>
        <w:t>, uvedených pod bodom B, C, D a E,</w:t>
      </w:r>
      <w:r w:rsidRPr="008A2CC5">
        <w:rPr>
          <w:rFonts w:ascii="Verdana" w:hAnsi="Verdana"/>
          <w:b/>
          <w:i/>
          <w:sz w:val="24"/>
          <w:szCs w:val="24"/>
        </w:rPr>
        <w:t xml:space="preserve"> s ohľadom na nízky objem disponibilných finančných prostriedkov neboli realizované.</w:t>
      </w:r>
    </w:p>
    <w:p w:rsidR="008A2CC5" w:rsidRDefault="008A2CC5" w:rsidP="00380688">
      <w:pPr>
        <w:pStyle w:val="Odsekzoznamu"/>
        <w:ind w:left="0"/>
        <w:jc w:val="both"/>
        <w:rPr>
          <w:rFonts w:ascii="Verdana" w:hAnsi="Verdana"/>
          <w:b/>
          <w:sz w:val="24"/>
          <w:szCs w:val="24"/>
        </w:rPr>
      </w:pPr>
    </w:p>
    <w:p w:rsidR="008A2CC5" w:rsidRDefault="008A2CC5" w:rsidP="00380688">
      <w:pPr>
        <w:pStyle w:val="Odsekzoznamu"/>
        <w:ind w:left="0"/>
        <w:jc w:val="both"/>
        <w:rPr>
          <w:rFonts w:ascii="Verdana" w:hAnsi="Verdana"/>
          <w:b/>
          <w:sz w:val="24"/>
          <w:szCs w:val="24"/>
        </w:rPr>
      </w:pPr>
    </w:p>
    <w:p w:rsidR="006A1AD3" w:rsidRDefault="006A1AD3" w:rsidP="00380688">
      <w:pPr>
        <w:pStyle w:val="Odsekzoznamu"/>
        <w:ind w:left="0"/>
        <w:jc w:val="both"/>
        <w:rPr>
          <w:rFonts w:ascii="Verdana" w:hAnsi="Verdana"/>
          <w:b/>
          <w:sz w:val="24"/>
          <w:szCs w:val="24"/>
        </w:rPr>
      </w:pPr>
    </w:p>
    <w:p w:rsidR="00EA4A5E" w:rsidRPr="00047A7A" w:rsidRDefault="00831501" w:rsidP="00EA4A5E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Prehľad príjmov a </w:t>
      </w:r>
      <w:r w:rsidR="00EA4A5E" w:rsidRPr="00047A7A">
        <w:rPr>
          <w:rFonts w:ascii="Verdana" w:hAnsi="Verdana"/>
          <w:b/>
          <w:sz w:val="28"/>
          <w:szCs w:val="28"/>
        </w:rPr>
        <w:t>výnosov podľa zdrojov a ich pôvodu</w:t>
      </w:r>
    </w:p>
    <w:p w:rsidR="00EA4A5E" w:rsidRDefault="00EA4A5E" w:rsidP="00EA4A5E">
      <w:pPr>
        <w:pStyle w:val="Odsekzoznamu"/>
        <w:ind w:left="1080"/>
        <w:jc w:val="both"/>
        <w:rPr>
          <w:rFonts w:ascii="Verdana" w:hAnsi="Verdana"/>
          <w:b/>
          <w:sz w:val="24"/>
          <w:szCs w:val="24"/>
        </w:rPr>
      </w:pPr>
    </w:p>
    <w:p w:rsidR="005206FC" w:rsidRPr="00047A7A" w:rsidRDefault="00380688" w:rsidP="00EA4A5E">
      <w:pPr>
        <w:pStyle w:val="Odsekzoznamu"/>
        <w:numPr>
          <w:ilvl w:val="0"/>
          <w:numId w:val="11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047A7A">
        <w:rPr>
          <w:rFonts w:ascii="Verdana" w:hAnsi="Verdana"/>
          <w:b/>
          <w:sz w:val="24"/>
          <w:szCs w:val="24"/>
          <w:u w:val="single"/>
        </w:rPr>
        <w:t xml:space="preserve">Prehľad </w:t>
      </w:r>
      <w:r w:rsidR="00EA4A5E" w:rsidRPr="00047A7A">
        <w:rPr>
          <w:rFonts w:ascii="Verdana" w:hAnsi="Verdana"/>
          <w:b/>
          <w:sz w:val="24"/>
          <w:szCs w:val="24"/>
          <w:u w:val="single"/>
        </w:rPr>
        <w:t xml:space="preserve">príjmov - </w:t>
      </w:r>
      <w:r w:rsidRPr="00047A7A">
        <w:rPr>
          <w:rFonts w:ascii="Verdana" w:hAnsi="Verdana"/>
          <w:b/>
          <w:sz w:val="24"/>
          <w:szCs w:val="24"/>
          <w:u w:val="single"/>
        </w:rPr>
        <w:t> </w:t>
      </w:r>
      <w:r w:rsidR="00EA4A5E" w:rsidRPr="00047A7A">
        <w:rPr>
          <w:rFonts w:ascii="Verdana" w:hAnsi="Verdana"/>
          <w:b/>
          <w:sz w:val="24"/>
          <w:szCs w:val="24"/>
          <w:u w:val="single"/>
        </w:rPr>
        <w:t>darcovia</w:t>
      </w:r>
    </w:p>
    <w:p w:rsidR="00380688" w:rsidRDefault="00380688" w:rsidP="00380688">
      <w:pPr>
        <w:pStyle w:val="Odsekzoznamu"/>
        <w:ind w:left="1080"/>
        <w:jc w:val="both"/>
        <w:rPr>
          <w:rFonts w:ascii="Verdana" w:hAnsi="Verdana"/>
          <w:b/>
          <w:sz w:val="24"/>
          <w:szCs w:val="24"/>
        </w:rPr>
      </w:pPr>
    </w:p>
    <w:p w:rsidR="00380688" w:rsidRDefault="00380688" w:rsidP="00380688">
      <w:pPr>
        <w:pStyle w:val="Odsekzoznamu"/>
        <w:ind w:left="1080"/>
        <w:jc w:val="both"/>
        <w:rPr>
          <w:rFonts w:ascii="Verdana" w:hAnsi="Verdana"/>
          <w:b/>
          <w:sz w:val="24"/>
          <w:szCs w:val="24"/>
        </w:rPr>
      </w:pPr>
      <w:r w:rsidRPr="00E0444D">
        <w:rPr>
          <w:rFonts w:ascii="Verdana" w:hAnsi="Verdana"/>
          <w:b/>
          <w:sz w:val="24"/>
          <w:szCs w:val="24"/>
        </w:rPr>
        <w:t>Fyzické a právnické osoby</w:t>
      </w:r>
      <w:r w:rsidR="00F34329">
        <w:rPr>
          <w:rFonts w:ascii="Verdana" w:hAnsi="Verdana"/>
          <w:b/>
          <w:sz w:val="24"/>
          <w:szCs w:val="24"/>
        </w:rPr>
        <w:tab/>
      </w:r>
      <w:r w:rsidR="00F34329">
        <w:rPr>
          <w:rFonts w:ascii="Verdana" w:hAnsi="Verdana"/>
          <w:b/>
          <w:sz w:val="24"/>
          <w:szCs w:val="24"/>
        </w:rPr>
        <w:tab/>
      </w:r>
      <w:r w:rsidR="00F34329">
        <w:rPr>
          <w:rFonts w:ascii="Verdana" w:hAnsi="Verdana"/>
          <w:b/>
          <w:sz w:val="24"/>
          <w:szCs w:val="24"/>
        </w:rPr>
        <w:tab/>
        <w:t xml:space="preserve">   </w:t>
      </w:r>
      <w:r w:rsidR="00F34329" w:rsidRPr="00F34329">
        <w:rPr>
          <w:rFonts w:ascii="Verdana" w:hAnsi="Verdana"/>
          <w:sz w:val="24"/>
          <w:szCs w:val="24"/>
        </w:rPr>
        <w:t>00</w:t>
      </w:r>
      <w:r w:rsidR="00F34329">
        <w:rPr>
          <w:rFonts w:ascii="Verdana" w:hAnsi="Verdana"/>
          <w:sz w:val="24"/>
          <w:szCs w:val="24"/>
        </w:rPr>
        <w:t>,00 Eur</w:t>
      </w:r>
    </w:p>
    <w:p w:rsidR="00E0444D" w:rsidRDefault="00E0444D" w:rsidP="005206FC">
      <w:pPr>
        <w:pStyle w:val="Odsekzoznamu"/>
        <w:jc w:val="both"/>
        <w:rPr>
          <w:rFonts w:ascii="Verdana" w:hAnsi="Verdana"/>
          <w:b/>
          <w:sz w:val="24"/>
          <w:szCs w:val="24"/>
        </w:rPr>
      </w:pPr>
    </w:p>
    <w:p w:rsidR="00E0444D" w:rsidRDefault="00E0444D" w:rsidP="00EA4A5E">
      <w:pPr>
        <w:pStyle w:val="Odsekzoznamu"/>
        <w:numPr>
          <w:ilvl w:val="0"/>
          <w:numId w:val="11"/>
        </w:numPr>
        <w:jc w:val="both"/>
        <w:rPr>
          <w:rFonts w:ascii="Verdana" w:hAnsi="Verdana"/>
          <w:b/>
          <w:sz w:val="24"/>
          <w:szCs w:val="24"/>
        </w:rPr>
      </w:pPr>
      <w:r w:rsidRPr="00047A7A">
        <w:rPr>
          <w:rFonts w:ascii="Verdana" w:hAnsi="Verdana"/>
          <w:b/>
          <w:sz w:val="24"/>
          <w:szCs w:val="24"/>
          <w:u w:val="single"/>
        </w:rPr>
        <w:t>Výnosy – Nadácia Dobrý obchodník k 31.12.2013</w:t>
      </w:r>
    </w:p>
    <w:p w:rsidR="00E0444D" w:rsidRDefault="00E0444D" w:rsidP="00E0444D">
      <w:pPr>
        <w:pStyle w:val="Odsekzoznamu"/>
        <w:ind w:left="1080"/>
        <w:jc w:val="both"/>
        <w:rPr>
          <w:rFonts w:ascii="Verdana" w:hAnsi="Verdana"/>
          <w:b/>
          <w:sz w:val="24"/>
          <w:szCs w:val="24"/>
        </w:rPr>
      </w:pPr>
    </w:p>
    <w:p w:rsidR="00E0444D" w:rsidRDefault="00E0444D" w:rsidP="00E0444D">
      <w:pPr>
        <w:pStyle w:val="Odsekzoznamu"/>
        <w:ind w:left="0"/>
        <w:jc w:val="both"/>
        <w:rPr>
          <w:rFonts w:ascii="Verdana" w:hAnsi="Verdana"/>
          <w:sz w:val="24"/>
          <w:szCs w:val="24"/>
        </w:rPr>
      </w:pPr>
    </w:p>
    <w:p w:rsidR="00E0444D" w:rsidRDefault="00E0444D" w:rsidP="00E0444D">
      <w:pPr>
        <w:pStyle w:val="Odsekzoznamu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VÝNOSY – PRÁVNICKÉ A FYZICKÉ OSOBY</w:t>
      </w:r>
      <w:r w:rsidR="00DC6C13">
        <w:rPr>
          <w:rFonts w:ascii="Verdana" w:hAnsi="Verdana"/>
          <w:sz w:val="24"/>
          <w:szCs w:val="24"/>
        </w:rPr>
        <w:t xml:space="preserve">        00,00 Eur</w:t>
      </w:r>
    </w:p>
    <w:p w:rsidR="00E0444D" w:rsidRDefault="00E0444D" w:rsidP="00E0444D">
      <w:pPr>
        <w:pStyle w:val="Odsekzoznamu"/>
        <w:ind w:left="1065"/>
        <w:jc w:val="both"/>
        <w:rPr>
          <w:rFonts w:ascii="Verdana" w:hAnsi="Verdana"/>
          <w:sz w:val="24"/>
          <w:szCs w:val="24"/>
        </w:rPr>
      </w:pPr>
    </w:p>
    <w:p w:rsidR="00E0444D" w:rsidRDefault="00DC6C13" w:rsidP="00E0444D">
      <w:pPr>
        <w:pStyle w:val="Odsekzoznamu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2 % dane z príjmov za rok 2013</w:t>
      </w:r>
      <w:r w:rsidR="00E0444D">
        <w:rPr>
          <w:rFonts w:ascii="Verdana" w:hAnsi="Verdana"/>
          <w:sz w:val="24"/>
          <w:szCs w:val="24"/>
        </w:rPr>
        <w:t xml:space="preserve"> </w:t>
      </w:r>
    </w:p>
    <w:p w:rsidR="00E0444D" w:rsidRDefault="00F34329" w:rsidP="00E0444D">
      <w:pPr>
        <w:pStyle w:val="Odsekzoznamu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prijatých v roku 2014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12 495,43 </w:t>
      </w:r>
      <w:r w:rsidR="00E0444D">
        <w:rPr>
          <w:rFonts w:ascii="Verdana" w:hAnsi="Verdana"/>
          <w:sz w:val="24"/>
          <w:szCs w:val="24"/>
        </w:rPr>
        <w:t>Eur</w:t>
      </w:r>
    </w:p>
    <w:p w:rsidR="00E0444D" w:rsidRPr="00E0444D" w:rsidRDefault="00E0444D" w:rsidP="00E0444D">
      <w:pPr>
        <w:pStyle w:val="Odsekzoznamu"/>
        <w:ind w:left="1065"/>
        <w:jc w:val="both"/>
        <w:rPr>
          <w:rFonts w:ascii="Verdana" w:hAnsi="Verdana"/>
          <w:b/>
          <w:sz w:val="24"/>
          <w:szCs w:val="24"/>
        </w:rPr>
      </w:pPr>
    </w:p>
    <w:p w:rsidR="00E0444D" w:rsidRDefault="00F34329" w:rsidP="00E0444D">
      <w:pPr>
        <w:pStyle w:val="Odsekzoznamu"/>
        <w:ind w:left="1065" w:hanging="35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Celkom: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12 495,43</w:t>
      </w:r>
      <w:r w:rsidR="00DC6C13">
        <w:rPr>
          <w:rFonts w:ascii="Verdana" w:hAnsi="Verdana"/>
          <w:b/>
          <w:sz w:val="24"/>
          <w:szCs w:val="24"/>
        </w:rPr>
        <w:t xml:space="preserve"> </w:t>
      </w:r>
      <w:r w:rsidR="00E0444D" w:rsidRPr="00E0444D">
        <w:rPr>
          <w:rFonts w:ascii="Verdana" w:hAnsi="Verdana"/>
          <w:b/>
          <w:sz w:val="24"/>
          <w:szCs w:val="24"/>
        </w:rPr>
        <w:t>Eur</w:t>
      </w:r>
    </w:p>
    <w:p w:rsidR="00E0444D" w:rsidRPr="00E0444D" w:rsidRDefault="00E0444D" w:rsidP="00E0444D">
      <w:pPr>
        <w:pStyle w:val="Odsekzoznamu"/>
        <w:ind w:left="1065" w:hanging="356"/>
        <w:jc w:val="both"/>
        <w:rPr>
          <w:rFonts w:ascii="Verdana" w:hAnsi="Verdana"/>
          <w:sz w:val="24"/>
          <w:szCs w:val="24"/>
        </w:rPr>
      </w:pPr>
    </w:p>
    <w:p w:rsidR="00E0444D" w:rsidRPr="00F34329" w:rsidRDefault="00E0444D" w:rsidP="00E0444D">
      <w:pPr>
        <w:pStyle w:val="Odsekzoznamu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Bankové úroky</w:t>
      </w:r>
      <w:r w:rsidR="00F34329" w:rsidRPr="00F34329">
        <w:rPr>
          <w:rFonts w:ascii="Verdana" w:hAnsi="Verdana"/>
          <w:sz w:val="24"/>
          <w:szCs w:val="24"/>
        </w:rPr>
        <w:tab/>
      </w:r>
      <w:r w:rsidR="00F34329" w:rsidRPr="00F34329">
        <w:rPr>
          <w:rFonts w:ascii="Verdana" w:hAnsi="Verdana"/>
          <w:sz w:val="24"/>
          <w:szCs w:val="24"/>
        </w:rPr>
        <w:tab/>
      </w:r>
      <w:r w:rsidR="00F34329" w:rsidRPr="00F34329">
        <w:rPr>
          <w:rFonts w:ascii="Verdana" w:hAnsi="Verdana"/>
          <w:sz w:val="24"/>
          <w:szCs w:val="24"/>
        </w:rPr>
        <w:tab/>
      </w:r>
      <w:r w:rsidR="00F34329" w:rsidRPr="00F34329">
        <w:rPr>
          <w:rFonts w:ascii="Verdana" w:hAnsi="Verdana"/>
          <w:sz w:val="24"/>
          <w:szCs w:val="24"/>
        </w:rPr>
        <w:tab/>
      </w:r>
      <w:r w:rsidR="00F34329" w:rsidRPr="00F34329">
        <w:rPr>
          <w:rFonts w:ascii="Verdana" w:hAnsi="Verdana"/>
          <w:sz w:val="24"/>
          <w:szCs w:val="24"/>
        </w:rPr>
        <w:tab/>
        <w:t xml:space="preserve">       1,08 Eur</w:t>
      </w:r>
    </w:p>
    <w:p w:rsidR="00E0444D" w:rsidRPr="00F34329" w:rsidRDefault="00A74E3D" w:rsidP="00E0444D">
      <w:pPr>
        <w:pStyle w:val="Odsekzoznamu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Ostatné výnosy</w:t>
      </w:r>
      <w:r w:rsidRPr="00F34329">
        <w:rPr>
          <w:rFonts w:ascii="Verdana" w:hAnsi="Verdana"/>
          <w:sz w:val="24"/>
          <w:szCs w:val="24"/>
        </w:rPr>
        <w:tab/>
      </w:r>
      <w:r w:rsidRPr="00F34329">
        <w:rPr>
          <w:rFonts w:ascii="Verdana" w:hAnsi="Verdana"/>
          <w:sz w:val="24"/>
          <w:szCs w:val="24"/>
        </w:rPr>
        <w:tab/>
      </w:r>
      <w:r w:rsidRPr="00F34329">
        <w:rPr>
          <w:rFonts w:ascii="Verdana" w:hAnsi="Verdana"/>
          <w:sz w:val="24"/>
          <w:szCs w:val="24"/>
        </w:rPr>
        <w:tab/>
      </w:r>
      <w:r w:rsidRPr="00F34329">
        <w:rPr>
          <w:rFonts w:ascii="Verdana" w:hAnsi="Verdana"/>
          <w:sz w:val="24"/>
          <w:szCs w:val="24"/>
        </w:rPr>
        <w:tab/>
      </w:r>
      <w:r w:rsidRPr="00F34329">
        <w:rPr>
          <w:rFonts w:ascii="Verdana" w:hAnsi="Verdana"/>
          <w:sz w:val="24"/>
          <w:szCs w:val="24"/>
        </w:rPr>
        <w:tab/>
        <w:t xml:space="preserve">       </w:t>
      </w:r>
      <w:r w:rsidR="00F34329" w:rsidRPr="00F34329">
        <w:rPr>
          <w:rFonts w:ascii="Verdana" w:hAnsi="Verdana"/>
          <w:sz w:val="24"/>
          <w:szCs w:val="24"/>
        </w:rPr>
        <w:t>0,00</w:t>
      </w:r>
      <w:r w:rsidR="00E0444D" w:rsidRPr="00F34329">
        <w:rPr>
          <w:rFonts w:ascii="Verdana" w:hAnsi="Verdana"/>
          <w:sz w:val="24"/>
          <w:szCs w:val="24"/>
        </w:rPr>
        <w:t xml:space="preserve"> Eur</w:t>
      </w:r>
    </w:p>
    <w:p w:rsidR="00E0444D" w:rsidRPr="00E0444D" w:rsidRDefault="00E0444D" w:rsidP="00E0444D">
      <w:pPr>
        <w:pStyle w:val="Odsekzoznamu"/>
        <w:ind w:left="1065"/>
        <w:jc w:val="both"/>
        <w:rPr>
          <w:rFonts w:ascii="Verdana" w:hAnsi="Verdana"/>
          <w:sz w:val="24"/>
          <w:szCs w:val="24"/>
        </w:rPr>
      </w:pPr>
    </w:p>
    <w:p w:rsidR="00E0444D" w:rsidRDefault="00A74E3D" w:rsidP="00E0444D">
      <w:pPr>
        <w:pStyle w:val="Odsekzoznamu"/>
        <w:ind w:left="1065" w:hanging="35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Celkom výnosy (A+B+C+D)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F34329" w:rsidRPr="00F34329">
        <w:rPr>
          <w:rFonts w:ascii="Verdana" w:hAnsi="Verdana"/>
          <w:b/>
          <w:sz w:val="24"/>
          <w:szCs w:val="24"/>
        </w:rPr>
        <w:t>12</w:t>
      </w:r>
      <w:r w:rsidR="00F34329">
        <w:rPr>
          <w:rFonts w:ascii="Verdana" w:hAnsi="Verdana"/>
          <w:b/>
          <w:sz w:val="24"/>
          <w:szCs w:val="24"/>
        </w:rPr>
        <w:t xml:space="preserve"> </w:t>
      </w:r>
      <w:r w:rsidR="00F34329" w:rsidRPr="00F34329">
        <w:rPr>
          <w:rFonts w:ascii="Verdana" w:hAnsi="Verdana"/>
          <w:b/>
          <w:sz w:val="24"/>
          <w:szCs w:val="24"/>
        </w:rPr>
        <w:t>496,51</w:t>
      </w:r>
      <w:r w:rsidR="00E0444D" w:rsidRPr="00F34329">
        <w:rPr>
          <w:rFonts w:ascii="Verdana" w:hAnsi="Verdana"/>
          <w:b/>
          <w:sz w:val="24"/>
          <w:szCs w:val="24"/>
        </w:rPr>
        <w:t xml:space="preserve"> Eur</w:t>
      </w:r>
    </w:p>
    <w:p w:rsidR="00D34B34" w:rsidRDefault="00D34B34" w:rsidP="00D34B34">
      <w:pPr>
        <w:pStyle w:val="Odsekzoznamu"/>
        <w:ind w:left="1440"/>
        <w:jc w:val="both"/>
        <w:rPr>
          <w:rFonts w:ascii="Verdana" w:hAnsi="Verdana"/>
          <w:b/>
          <w:sz w:val="24"/>
          <w:szCs w:val="24"/>
        </w:rPr>
      </w:pPr>
    </w:p>
    <w:p w:rsidR="00E16F45" w:rsidRPr="00047A7A" w:rsidRDefault="00D34B34" w:rsidP="00D34B34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047A7A">
        <w:rPr>
          <w:rFonts w:ascii="Verdana" w:hAnsi="Verdana"/>
          <w:b/>
          <w:sz w:val="28"/>
          <w:szCs w:val="28"/>
        </w:rPr>
        <w:t>Celkové výdavky (n</w:t>
      </w:r>
      <w:r w:rsidR="00E16F45" w:rsidRPr="00047A7A">
        <w:rPr>
          <w:rFonts w:ascii="Verdana" w:hAnsi="Verdana"/>
          <w:b/>
          <w:sz w:val="28"/>
          <w:szCs w:val="28"/>
        </w:rPr>
        <w:t>áklady</w:t>
      </w:r>
      <w:r w:rsidRPr="00047A7A">
        <w:rPr>
          <w:rFonts w:ascii="Verdana" w:hAnsi="Verdana"/>
          <w:b/>
          <w:sz w:val="28"/>
          <w:szCs w:val="28"/>
        </w:rPr>
        <w:t>)</w:t>
      </w:r>
      <w:r w:rsidR="00E16F45" w:rsidRPr="00047A7A">
        <w:rPr>
          <w:rFonts w:ascii="Verdana" w:hAnsi="Verdana"/>
          <w:b/>
          <w:sz w:val="28"/>
          <w:szCs w:val="28"/>
        </w:rPr>
        <w:t xml:space="preserve"> – Nadá</w:t>
      </w:r>
      <w:r w:rsidR="00DC6C13">
        <w:rPr>
          <w:rFonts w:ascii="Verdana" w:hAnsi="Verdana"/>
          <w:b/>
          <w:sz w:val="28"/>
          <w:szCs w:val="28"/>
        </w:rPr>
        <w:t>cia Dobrý obchodník k 31.12.2014</w:t>
      </w:r>
    </w:p>
    <w:p w:rsidR="00E16F45" w:rsidRDefault="00E16F45" w:rsidP="00E16F45">
      <w:pPr>
        <w:pStyle w:val="Odsekzoznamu"/>
        <w:ind w:left="1080"/>
        <w:jc w:val="both"/>
        <w:rPr>
          <w:rFonts w:ascii="Verdana" w:hAnsi="Verdana"/>
          <w:b/>
          <w:sz w:val="24"/>
          <w:szCs w:val="24"/>
        </w:rPr>
      </w:pPr>
    </w:p>
    <w:p w:rsidR="00E16F45" w:rsidRPr="00E16F45" w:rsidRDefault="00E16F45" w:rsidP="00E16F45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82774C">
        <w:rPr>
          <w:rFonts w:ascii="Verdana" w:hAnsi="Verdana"/>
          <w:sz w:val="24"/>
          <w:szCs w:val="24"/>
        </w:rPr>
        <w:lastRenderedPageBreak/>
        <w:t>Vzdelávanie</w:t>
      </w:r>
      <w:r w:rsidRPr="0082774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34329" w:rsidRPr="00F34329">
        <w:rPr>
          <w:rFonts w:ascii="Verdana" w:hAnsi="Verdana"/>
          <w:sz w:val="24"/>
          <w:szCs w:val="24"/>
        </w:rPr>
        <w:t>4 306,10</w:t>
      </w:r>
      <w:r w:rsidRPr="00F34329">
        <w:rPr>
          <w:rFonts w:ascii="Verdana" w:hAnsi="Verdana"/>
          <w:sz w:val="24"/>
          <w:szCs w:val="24"/>
        </w:rPr>
        <w:t xml:space="preserve"> Eur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16F45" w:rsidRDefault="00E16F45" w:rsidP="00E16F45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Stredné odborné školstvo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00,00 Eur</w:t>
      </w:r>
    </w:p>
    <w:p w:rsidR="00E16F45" w:rsidRDefault="00E16F45" w:rsidP="00E16F45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E16F45" w:rsidRDefault="00E16F45" w:rsidP="00E16F45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Vzdelávacie inštitúcie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00,00 Eur</w:t>
      </w:r>
    </w:p>
    <w:p w:rsidR="00E16F45" w:rsidRDefault="00E16F45" w:rsidP="00E16F45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E16F45" w:rsidRDefault="00E16F45" w:rsidP="00E16F45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Vzdelávacie projekty na </w:t>
      </w:r>
    </w:p>
    <w:p w:rsidR="00E16F45" w:rsidRDefault="00E16F45" w:rsidP="00E16F45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ochranu spotrebiteľa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00,00 Eur</w:t>
      </w:r>
    </w:p>
    <w:p w:rsidR="00E16F45" w:rsidRDefault="00E16F45" w:rsidP="00E16F45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E16F45" w:rsidRDefault="00E16F45" w:rsidP="00E16F45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Šport a kultúra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00,00 Eur</w:t>
      </w:r>
    </w:p>
    <w:p w:rsidR="00B62C68" w:rsidRDefault="00B62C68" w:rsidP="00B62C68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</w:p>
    <w:p w:rsidR="00E16F45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AD5186">
        <w:rPr>
          <w:rFonts w:ascii="Verdana" w:hAnsi="Verdana"/>
          <w:sz w:val="24"/>
          <w:szCs w:val="24"/>
        </w:rPr>
        <w:t>Ostatné dane + poplatky</w:t>
      </w:r>
      <w:r w:rsidR="00061BB4">
        <w:rPr>
          <w:rFonts w:ascii="Verdana" w:hAnsi="Verdana"/>
          <w:sz w:val="24"/>
          <w:szCs w:val="24"/>
        </w:rPr>
        <w:tab/>
      </w:r>
      <w:r w:rsidR="00061BB4">
        <w:rPr>
          <w:rFonts w:ascii="Verdana" w:hAnsi="Verdana"/>
          <w:sz w:val="24"/>
          <w:szCs w:val="24"/>
        </w:rPr>
        <w:tab/>
      </w:r>
      <w:r w:rsidR="00061BB4">
        <w:rPr>
          <w:rFonts w:ascii="Verdana" w:hAnsi="Verdana"/>
          <w:sz w:val="24"/>
          <w:szCs w:val="24"/>
        </w:rPr>
        <w:tab/>
      </w:r>
      <w:r w:rsidR="00061BB4">
        <w:rPr>
          <w:rFonts w:ascii="Verdana" w:hAnsi="Verdana"/>
          <w:sz w:val="24"/>
          <w:szCs w:val="24"/>
        </w:rPr>
        <w:tab/>
        <w:t xml:space="preserve">    </w:t>
      </w:r>
      <w:r w:rsidR="00A74E3D">
        <w:rPr>
          <w:rFonts w:ascii="Verdana" w:hAnsi="Verdana"/>
          <w:sz w:val="24"/>
          <w:szCs w:val="24"/>
        </w:rPr>
        <w:t>00,00 Eur</w:t>
      </w:r>
    </w:p>
    <w:p w:rsidR="00AD5186" w:rsidRPr="00F34329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Mzdové náklady</w:t>
      </w:r>
      <w:r w:rsidR="00A74E3D" w:rsidRPr="00F34329">
        <w:rPr>
          <w:rFonts w:ascii="Verdana" w:hAnsi="Verdana"/>
          <w:sz w:val="24"/>
          <w:szCs w:val="24"/>
        </w:rPr>
        <w:t xml:space="preserve">             </w:t>
      </w:r>
      <w:r w:rsidR="00061BB4" w:rsidRPr="00F34329">
        <w:rPr>
          <w:rFonts w:ascii="Verdana" w:hAnsi="Verdana"/>
          <w:sz w:val="24"/>
          <w:szCs w:val="24"/>
        </w:rPr>
        <w:t xml:space="preserve">                              </w:t>
      </w:r>
      <w:r w:rsidR="00FC721A" w:rsidRPr="00F34329">
        <w:rPr>
          <w:rFonts w:ascii="Verdana" w:hAnsi="Verdana"/>
          <w:sz w:val="24"/>
          <w:szCs w:val="24"/>
        </w:rPr>
        <w:t xml:space="preserve"> </w:t>
      </w:r>
      <w:r w:rsidR="00A74E3D" w:rsidRPr="00F34329">
        <w:rPr>
          <w:rFonts w:ascii="Verdana" w:hAnsi="Verdana"/>
          <w:sz w:val="24"/>
          <w:szCs w:val="24"/>
        </w:rPr>
        <w:t>00,00 Eur</w:t>
      </w:r>
    </w:p>
    <w:p w:rsidR="00AD5186" w:rsidRPr="00F34329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Bankové poplatky</w:t>
      </w:r>
      <w:r w:rsidR="00061BB4" w:rsidRPr="00F34329">
        <w:rPr>
          <w:rFonts w:ascii="Verdana" w:hAnsi="Verdana"/>
          <w:sz w:val="24"/>
          <w:szCs w:val="24"/>
        </w:rPr>
        <w:tab/>
      </w:r>
      <w:r w:rsidR="00061BB4" w:rsidRPr="00F34329">
        <w:rPr>
          <w:rFonts w:ascii="Verdana" w:hAnsi="Verdana"/>
          <w:sz w:val="24"/>
          <w:szCs w:val="24"/>
        </w:rPr>
        <w:tab/>
      </w:r>
      <w:r w:rsidR="00061BB4" w:rsidRPr="00F34329">
        <w:rPr>
          <w:rFonts w:ascii="Verdana" w:hAnsi="Verdana"/>
          <w:sz w:val="24"/>
          <w:szCs w:val="24"/>
        </w:rPr>
        <w:tab/>
      </w:r>
      <w:r w:rsidR="00061BB4" w:rsidRPr="00F34329">
        <w:rPr>
          <w:rFonts w:ascii="Verdana" w:hAnsi="Verdana"/>
          <w:sz w:val="24"/>
          <w:szCs w:val="24"/>
        </w:rPr>
        <w:tab/>
      </w:r>
      <w:r w:rsidR="00061BB4" w:rsidRPr="00F34329">
        <w:rPr>
          <w:rFonts w:ascii="Verdana" w:hAnsi="Verdana"/>
          <w:sz w:val="24"/>
          <w:szCs w:val="24"/>
        </w:rPr>
        <w:tab/>
        <w:t xml:space="preserve">    </w:t>
      </w:r>
      <w:r w:rsidR="00A74E3D" w:rsidRPr="00F34329">
        <w:rPr>
          <w:rFonts w:ascii="Verdana" w:hAnsi="Verdana"/>
          <w:sz w:val="24"/>
          <w:szCs w:val="24"/>
        </w:rPr>
        <w:t>17,00 Eur</w:t>
      </w:r>
    </w:p>
    <w:p w:rsidR="00AD5186" w:rsidRPr="00F34329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 xml:space="preserve">Ostatné služby (overovanie, </w:t>
      </w:r>
    </w:p>
    <w:p w:rsidR="00AD5186" w:rsidRPr="00F34329" w:rsidRDefault="00AD5186" w:rsidP="00AD5186">
      <w:pPr>
        <w:pStyle w:val="Odsekzoznamu"/>
        <w:ind w:left="1069"/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zverejnenie)</w:t>
      </w:r>
      <w:r w:rsidR="00A74E3D" w:rsidRPr="00F34329">
        <w:rPr>
          <w:rFonts w:ascii="Verdana" w:hAnsi="Verdana"/>
          <w:sz w:val="24"/>
          <w:szCs w:val="24"/>
        </w:rPr>
        <w:t xml:space="preserve">                   </w:t>
      </w:r>
      <w:r w:rsidR="00B62C68" w:rsidRPr="00F34329">
        <w:rPr>
          <w:rFonts w:ascii="Verdana" w:hAnsi="Verdana"/>
          <w:sz w:val="24"/>
          <w:szCs w:val="24"/>
        </w:rPr>
        <w:t xml:space="preserve">                  </w:t>
      </w:r>
      <w:r w:rsidR="00061BB4" w:rsidRPr="00F34329">
        <w:rPr>
          <w:rFonts w:ascii="Verdana" w:hAnsi="Verdana"/>
          <w:sz w:val="24"/>
          <w:szCs w:val="24"/>
        </w:rPr>
        <w:t xml:space="preserve">         </w:t>
      </w:r>
      <w:r w:rsidR="00F34329" w:rsidRPr="00F34329">
        <w:rPr>
          <w:rFonts w:ascii="Verdana" w:hAnsi="Verdana"/>
          <w:sz w:val="24"/>
          <w:szCs w:val="24"/>
        </w:rPr>
        <w:t>240,0</w:t>
      </w:r>
      <w:r w:rsidR="00B62C68" w:rsidRPr="00F34329">
        <w:rPr>
          <w:rFonts w:ascii="Verdana" w:hAnsi="Verdana"/>
          <w:sz w:val="24"/>
          <w:szCs w:val="24"/>
        </w:rPr>
        <w:t>2</w:t>
      </w:r>
      <w:r w:rsidR="00A74E3D" w:rsidRPr="00F34329">
        <w:rPr>
          <w:rFonts w:ascii="Verdana" w:hAnsi="Verdana"/>
          <w:sz w:val="24"/>
          <w:szCs w:val="24"/>
        </w:rPr>
        <w:t xml:space="preserve"> Eur</w:t>
      </w:r>
    </w:p>
    <w:p w:rsidR="00AD5186" w:rsidRPr="00F34329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Ostatné režijné náklady</w:t>
      </w:r>
      <w:r w:rsidR="00B62C68" w:rsidRPr="00F34329">
        <w:rPr>
          <w:rFonts w:ascii="Verdana" w:hAnsi="Verdana"/>
          <w:sz w:val="24"/>
          <w:szCs w:val="24"/>
        </w:rPr>
        <w:t xml:space="preserve">    </w:t>
      </w:r>
      <w:r w:rsidR="00061BB4" w:rsidRPr="00F34329">
        <w:rPr>
          <w:rFonts w:ascii="Verdana" w:hAnsi="Verdana"/>
          <w:sz w:val="24"/>
          <w:szCs w:val="24"/>
        </w:rPr>
        <w:t xml:space="preserve">                              </w:t>
      </w:r>
      <w:r w:rsidR="00F34329" w:rsidRPr="00F34329">
        <w:rPr>
          <w:rFonts w:ascii="Verdana" w:hAnsi="Verdana"/>
          <w:sz w:val="24"/>
          <w:szCs w:val="24"/>
        </w:rPr>
        <w:t>0,0</w:t>
      </w:r>
      <w:r w:rsidR="00B62C68" w:rsidRPr="00F34329">
        <w:rPr>
          <w:rFonts w:ascii="Verdana" w:hAnsi="Verdana"/>
          <w:sz w:val="24"/>
          <w:szCs w:val="24"/>
        </w:rPr>
        <w:t>0 Eur</w:t>
      </w:r>
    </w:p>
    <w:p w:rsidR="00AD5186" w:rsidRPr="00F34329" w:rsidRDefault="00AD5186" w:rsidP="00AD5186">
      <w:pPr>
        <w:pStyle w:val="Odsekzoznamu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F34329">
        <w:rPr>
          <w:rFonts w:ascii="Verdana" w:hAnsi="Verdana"/>
          <w:sz w:val="24"/>
          <w:szCs w:val="24"/>
        </w:rPr>
        <w:t>Daň z</w:t>
      </w:r>
      <w:r w:rsidR="00B62C68" w:rsidRPr="00F34329">
        <w:rPr>
          <w:rFonts w:ascii="Verdana" w:hAnsi="Verdana"/>
          <w:sz w:val="24"/>
          <w:szCs w:val="24"/>
        </w:rPr>
        <w:t> </w:t>
      </w:r>
      <w:r w:rsidRPr="00F34329">
        <w:rPr>
          <w:rFonts w:ascii="Verdana" w:hAnsi="Verdana"/>
          <w:sz w:val="24"/>
          <w:szCs w:val="24"/>
        </w:rPr>
        <w:t>príjmov</w:t>
      </w:r>
      <w:r w:rsidR="00B62C68" w:rsidRPr="00F34329">
        <w:rPr>
          <w:rFonts w:ascii="Verdana" w:hAnsi="Verdana"/>
          <w:sz w:val="24"/>
          <w:szCs w:val="24"/>
        </w:rPr>
        <w:t xml:space="preserve"> (daň z úroku)</w:t>
      </w:r>
      <w:r w:rsidR="00061BB4" w:rsidRPr="00F34329">
        <w:rPr>
          <w:rFonts w:ascii="Verdana" w:hAnsi="Verdana"/>
          <w:sz w:val="24"/>
          <w:szCs w:val="24"/>
        </w:rPr>
        <w:t xml:space="preserve">                           </w:t>
      </w:r>
      <w:r w:rsidR="00F34329" w:rsidRPr="00F34329">
        <w:rPr>
          <w:rFonts w:ascii="Verdana" w:hAnsi="Verdana"/>
          <w:sz w:val="24"/>
          <w:szCs w:val="24"/>
        </w:rPr>
        <w:t>0,1</w:t>
      </w:r>
      <w:r w:rsidR="00B62C68" w:rsidRPr="00F34329">
        <w:rPr>
          <w:rFonts w:ascii="Verdana" w:hAnsi="Verdana"/>
          <w:sz w:val="24"/>
          <w:szCs w:val="24"/>
        </w:rPr>
        <w:t>7 Eur</w:t>
      </w:r>
    </w:p>
    <w:p w:rsidR="00AD5186" w:rsidRPr="00F34329" w:rsidRDefault="00AD5186" w:rsidP="00AD5186">
      <w:pPr>
        <w:pStyle w:val="Odsekzoznamu"/>
        <w:ind w:left="0"/>
        <w:jc w:val="both"/>
        <w:rPr>
          <w:rFonts w:ascii="Verdana" w:hAnsi="Verdana"/>
          <w:sz w:val="24"/>
          <w:szCs w:val="24"/>
        </w:rPr>
      </w:pPr>
    </w:p>
    <w:p w:rsidR="00B62C68" w:rsidRPr="00F34329" w:rsidRDefault="00AD5186" w:rsidP="00AD5186">
      <w:pPr>
        <w:pStyle w:val="Odsekzoznamu"/>
        <w:ind w:left="709"/>
        <w:jc w:val="both"/>
        <w:rPr>
          <w:rFonts w:ascii="Verdana" w:hAnsi="Verdana"/>
          <w:b/>
          <w:sz w:val="24"/>
          <w:szCs w:val="24"/>
        </w:rPr>
      </w:pPr>
      <w:r w:rsidRPr="00F34329">
        <w:rPr>
          <w:rFonts w:ascii="Verdana" w:hAnsi="Verdana"/>
          <w:b/>
          <w:sz w:val="24"/>
          <w:szCs w:val="24"/>
        </w:rPr>
        <w:t xml:space="preserve">Celkom </w:t>
      </w:r>
      <w:r w:rsidR="00B62C68" w:rsidRPr="00F34329">
        <w:rPr>
          <w:rFonts w:ascii="Verdana" w:hAnsi="Verdana"/>
          <w:b/>
          <w:sz w:val="24"/>
          <w:szCs w:val="24"/>
        </w:rPr>
        <w:t>náklady</w:t>
      </w:r>
    </w:p>
    <w:p w:rsidR="00D34B34" w:rsidRPr="00D34B34" w:rsidRDefault="00AD5186" w:rsidP="00AD5186">
      <w:pPr>
        <w:pStyle w:val="Odsekzoznamu"/>
        <w:ind w:left="709"/>
        <w:jc w:val="both"/>
        <w:rPr>
          <w:rFonts w:ascii="Verdana" w:hAnsi="Verdana"/>
          <w:b/>
          <w:sz w:val="28"/>
          <w:szCs w:val="28"/>
        </w:rPr>
      </w:pPr>
      <w:r w:rsidRPr="00F34329">
        <w:rPr>
          <w:rFonts w:ascii="Verdana" w:hAnsi="Verdana"/>
          <w:b/>
          <w:sz w:val="24"/>
          <w:szCs w:val="24"/>
        </w:rPr>
        <w:t>(A+B+C+D+E+F+G+H+I+J+K)</w:t>
      </w:r>
      <w:r w:rsidR="00F34329" w:rsidRPr="00F34329">
        <w:rPr>
          <w:rFonts w:ascii="Verdana" w:hAnsi="Verdana"/>
          <w:b/>
          <w:sz w:val="24"/>
          <w:szCs w:val="24"/>
        </w:rPr>
        <w:t xml:space="preserve">              4 563,29</w:t>
      </w:r>
      <w:r w:rsidR="00061BB4" w:rsidRPr="00F34329">
        <w:rPr>
          <w:rFonts w:ascii="Verdana" w:hAnsi="Verdana"/>
          <w:b/>
          <w:sz w:val="24"/>
          <w:szCs w:val="24"/>
        </w:rPr>
        <w:t xml:space="preserve"> Eur</w:t>
      </w:r>
      <w:r w:rsidR="00B62C68">
        <w:rPr>
          <w:rFonts w:ascii="Verdana" w:hAnsi="Verdana"/>
          <w:b/>
          <w:sz w:val="24"/>
          <w:szCs w:val="24"/>
        </w:rPr>
        <w:tab/>
      </w:r>
      <w:r w:rsidR="00B62C68" w:rsidRPr="00D34B34">
        <w:rPr>
          <w:rFonts w:ascii="Verdana" w:hAnsi="Verdana"/>
          <w:b/>
          <w:sz w:val="28"/>
          <w:szCs w:val="28"/>
        </w:rPr>
        <w:tab/>
      </w:r>
    </w:p>
    <w:p w:rsidR="00E0444D" w:rsidRDefault="00D34B34" w:rsidP="00D34B34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D34B34">
        <w:rPr>
          <w:rFonts w:ascii="Verdana" w:hAnsi="Verdana"/>
          <w:b/>
          <w:sz w:val="28"/>
          <w:szCs w:val="28"/>
        </w:rPr>
        <w:t>Odmena za výkon funkcie správcu nadácie a iného orgánu</w:t>
      </w:r>
    </w:p>
    <w:p w:rsidR="00D34B34" w:rsidRDefault="00D34B34" w:rsidP="00D34B34">
      <w:pPr>
        <w:pStyle w:val="Odsekzoznamu"/>
        <w:ind w:left="1080"/>
        <w:jc w:val="both"/>
        <w:rPr>
          <w:rFonts w:ascii="Verdana" w:hAnsi="Verdana"/>
          <w:b/>
          <w:sz w:val="28"/>
          <w:szCs w:val="28"/>
        </w:rPr>
      </w:pPr>
    </w:p>
    <w:p w:rsidR="00D34B34" w:rsidRDefault="00FC721A" w:rsidP="00D34B34">
      <w:pPr>
        <w:pStyle w:val="Odsekzoznamu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roku 2014</w:t>
      </w:r>
      <w:r w:rsidR="00D34B34">
        <w:rPr>
          <w:rFonts w:ascii="Verdana" w:hAnsi="Verdana"/>
          <w:sz w:val="24"/>
          <w:szCs w:val="24"/>
        </w:rPr>
        <w:t xml:space="preserve"> nebola poskytnutá správcovi nadácie žiadna odmena;</w:t>
      </w:r>
    </w:p>
    <w:p w:rsidR="00D34B34" w:rsidRDefault="00FC721A" w:rsidP="00D34B34">
      <w:pPr>
        <w:pStyle w:val="Odsekzoznamu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roku 2014</w:t>
      </w:r>
      <w:r w:rsidR="00D34B34">
        <w:rPr>
          <w:rFonts w:ascii="Verdana" w:hAnsi="Verdana"/>
          <w:sz w:val="24"/>
          <w:szCs w:val="24"/>
        </w:rPr>
        <w:t xml:space="preserve"> nebol nadačnou listinou ustanovený žiadny iný orgán a teda nebola poskytnutá žiadna odmena;</w:t>
      </w:r>
    </w:p>
    <w:p w:rsidR="00D34B34" w:rsidRDefault="00FC721A" w:rsidP="00D34B34">
      <w:pPr>
        <w:pStyle w:val="Odsekzoznamu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roku 2014</w:t>
      </w:r>
      <w:r w:rsidR="00D34B34">
        <w:rPr>
          <w:rFonts w:ascii="Verdana" w:hAnsi="Verdana"/>
          <w:sz w:val="24"/>
          <w:szCs w:val="24"/>
        </w:rPr>
        <w:t xml:space="preserve"> nemala Nadácia Dobrý obchodník žiadnych zamestnancov a teda neboli poskytnuté a vyplatené žiadne mzdy a odmeny;</w:t>
      </w:r>
    </w:p>
    <w:p w:rsidR="00831501" w:rsidRPr="00831501" w:rsidRDefault="00831501" w:rsidP="00831501">
      <w:pPr>
        <w:pStyle w:val="Odsekzoznamu"/>
        <w:ind w:left="1440"/>
        <w:jc w:val="both"/>
        <w:rPr>
          <w:rFonts w:ascii="Verdana" w:hAnsi="Verdana"/>
          <w:sz w:val="24"/>
          <w:szCs w:val="24"/>
        </w:rPr>
      </w:pPr>
    </w:p>
    <w:p w:rsidR="00D34B34" w:rsidRPr="00831501" w:rsidRDefault="00D34B34" w:rsidP="00D34B34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D34B34">
        <w:rPr>
          <w:rFonts w:ascii="Verdana" w:hAnsi="Verdana"/>
          <w:b/>
          <w:sz w:val="28"/>
          <w:szCs w:val="28"/>
        </w:rPr>
        <w:t>Prehľad o činnosti nadačných fondov spolu s prehľadom o prostriedkoch nadačných fondov</w:t>
      </w:r>
    </w:p>
    <w:p w:rsidR="00D34B34" w:rsidRDefault="00FC721A" w:rsidP="00D34B34">
      <w:pPr>
        <w:pStyle w:val="Odsekzoznamu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roku 2014</w:t>
      </w:r>
      <w:r w:rsidR="00D34B34">
        <w:rPr>
          <w:rFonts w:ascii="Verdana" w:hAnsi="Verdana"/>
          <w:sz w:val="24"/>
          <w:szCs w:val="24"/>
        </w:rPr>
        <w:t xml:space="preserve"> nevytvorila Nadácia Dobrý obchodník žiadne nadačné fondy, v dôsledku čoho nadácia nepredkladá prehľad o prostriedkoch nadačných fondov</w:t>
      </w:r>
    </w:p>
    <w:p w:rsidR="00D34B34" w:rsidRPr="00EE6F54" w:rsidRDefault="00D34B34" w:rsidP="00D34B34">
      <w:pPr>
        <w:pStyle w:val="Odsekzoznamu"/>
        <w:ind w:left="1440"/>
        <w:jc w:val="both"/>
        <w:rPr>
          <w:rFonts w:ascii="Verdana" w:hAnsi="Verdana"/>
          <w:b/>
          <w:sz w:val="28"/>
          <w:szCs w:val="28"/>
        </w:rPr>
      </w:pPr>
    </w:p>
    <w:p w:rsidR="00D34B34" w:rsidRDefault="00EE6F54" w:rsidP="00D34B34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Ďalšie údaje, ktoré určí správna rada</w:t>
      </w:r>
    </w:p>
    <w:p w:rsidR="00EE6F54" w:rsidRDefault="00EE6F54" w:rsidP="00EE6F54">
      <w:pPr>
        <w:pStyle w:val="Odsekzoznamu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EE6F54">
        <w:rPr>
          <w:rFonts w:ascii="Verdana" w:hAnsi="Verdana"/>
          <w:sz w:val="24"/>
          <w:szCs w:val="24"/>
        </w:rPr>
        <w:lastRenderedPageBreak/>
        <w:t xml:space="preserve">v roku </w:t>
      </w:r>
      <w:r w:rsidR="00FC721A">
        <w:rPr>
          <w:rFonts w:ascii="Verdana" w:hAnsi="Verdana"/>
          <w:sz w:val="24"/>
          <w:szCs w:val="24"/>
        </w:rPr>
        <w:t>2014</w:t>
      </w:r>
      <w:r>
        <w:rPr>
          <w:rFonts w:ascii="Verdana" w:hAnsi="Verdana"/>
          <w:sz w:val="24"/>
          <w:szCs w:val="24"/>
        </w:rPr>
        <w:t xml:space="preserve"> nevykazovala Nadácia Dobrý obchodní</w:t>
      </w:r>
      <w:r w:rsidR="00F34329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 xml:space="preserve"> žiadnu činnosť; správna rada neurčila žiadne ďalšie údaje, ktoré je potrebné zahrnúť do výročnej správy Nad</w:t>
      </w:r>
      <w:r w:rsidR="00FC721A">
        <w:rPr>
          <w:rFonts w:ascii="Verdana" w:hAnsi="Verdana"/>
          <w:sz w:val="24"/>
          <w:szCs w:val="24"/>
        </w:rPr>
        <w:t>ácie Dobrý obchodník za rok 2014</w:t>
      </w:r>
      <w:r>
        <w:rPr>
          <w:rFonts w:ascii="Verdana" w:hAnsi="Verdana"/>
          <w:sz w:val="24"/>
          <w:szCs w:val="24"/>
        </w:rPr>
        <w:t>.</w:t>
      </w:r>
    </w:p>
    <w:p w:rsidR="00831501" w:rsidRPr="00831501" w:rsidRDefault="00831501" w:rsidP="00831501">
      <w:pPr>
        <w:pStyle w:val="Odsekzoznamu"/>
        <w:ind w:left="1440"/>
        <w:jc w:val="both"/>
        <w:rPr>
          <w:rFonts w:ascii="Verdana" w:hAnsi="Verdana"/>
          <w:sz w:val="24"/>
          <w:szCs w:val="24"/>
        </w:rPr>
      </w:pPr>
    </w:p>
    <w:p w:rsidR="00EE6F54" w:rsidRPr="000B5208" w:rsidRDefault="000B5208" w:rsidP="000B5208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0B5208">
        <w:rPr>
          <w:rFonts w:ascii="Verdana" w:hAnsi="Verdana"/>
          <w:b/>
          <w:sz w:val="28"/>
          <w:szCs w:val="28"/>
        </w:rPr>
        <w:t>Ročná účtovná závierka, zhodnotenie základných údajov zahrnutých v nej a výrok audítora k ročnej účtovnej závierke</w:t>
      </w:r>
    </w:p>
    <w:p w:rsidR="00D34B34" w:rsidRPr="000B5208" w:rsidRDefault="00D34B34" w:rsidP="00D34B34">
      <w:pPr>
        <w:pStyle w:val="Odsekzoznamu"/>
        <w:ind w:left="1080"/>
        <w:jc w:val="both"/>
        <w:rPr>
          <w:rFonts w:ascii="Verdana" w:hAnsi="Verdana"/>
          <w:b/>
          <w:sz w:val="28"/>
          <w:szCs w:val="28"/>
        </w:rPr>
      </w:pPr>
    </w:p>
    <w:p w:rsidR="00D34B34" w:rsidRDefault="000B5208" w:rsidP="00D34B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ab/>
      </w:r>
      <w:r w:rsidRPr="000B5208">
        <w:rPr>
          <w:rFonts w:ascii="Verdana" w:hAnsi="Verdana"/>
          <w:sz w:val="24"/>
          <w:szCs w:val="24"/>
        </w:rPr>
        <w:t>Doklady</w:t>
      </w:r>
      <w:r>
        <w:rPr>
          <w:rFonts w:ascii="Verdana" w:hAnsi="Verdana"/>
          <w:sz w:val="24"/>
          <w:szCs w:val="24"/>
        </w:rPr>
        <w:t xml:space="preserve"> k ročnej účtovnej závierke (</w:t>
      </w:r>
      <w:r w:rsidR="00047A7A">
        <w:rPr>
          <w:rFonts w:ascii="Verdana" w:hAnsi="Verdana"/>
          <w:sz w:val="24"/>
          <w:szCs w:val="24"/>
        </w:rPr>
        <w:t xml:space="preserve">Finančná </w:t>
      </w:r>
      <w:r>
        <w:rPr>
          <w:rFonts w:ascii="Verdana" w:hAnsi="Verdana"/>
          <w:sz w:val="24"/>
          <w:szCs w:val="24"/>
        </w:rPr>
        <w:t>súvaha, Výkaz ziskov a strát, Daňové priznanie k dani z príjmov právnickej osoby; poznámky) sú uvedené v prílohe č. 1</w:t>
      </w:r>
    </w:p>
    <w:p w:rsidR="000B5208" w:rsidRDefault="000B5208" w:rsidP="00D34B34">
      <w:pPr>
        <w:jc w:val="both"/>
        <w:rPr>
          <w:rFonts w:ascii="Verdana" w:hAnsi="Verdana"/>
          <w:sz w:val="24"/>
          <w:szCs w:val="24"/>
        </w:rPr>
      </w:pPr>
    </w:p>
    <w:p w:rsidR="000B5208" w:rsidRPr="00B73B7E" w:rsidRDefault="000B5208" w:rsidP="00D34B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B73B7E">
        <w:rPr>
          <w:rFonts w:ascii="Verdana" w:hAnsi="Verdana"/>
          <w:b/>
          <w:sz w:val="24"/>
          <w:szCs w:val="24"/>
        </w:rPr>
        <w:t>Výrok audítor</w:t>
      </w:r>
      <w:r w:rsidR="00831501" w:rsidRPr="00B73B7E">
        <w:rPr>
          <w:rFonts w:ascii="Verdana" w:hAnsi="Verdana"/>
          <w:b/>
          <w:sz w:val="24"/>
          <w:szCs w:val="24"/>
        </w:rPr>
        <w:t xml:space="preserve">a: </w:t>
      </w:r>
      <w:r w:rsidR="00831501" w:rsidRPr="00B73B7E">
        <w:rPr>
          <w:rFonts w:ascii="Verdana" w:hAnsi="Verdana"/>
          <w:sz w:val="24"/>
          <w:szCs w:val="24"/>
        </w:rPr>
        <w:t>„Podľa môjho stanoviska, účtovná závierka poskytuje vo všetkých významných súvislostiach pravdivý a verný obraz finančnej situácie spoločnosti Nadá</w:t>
      </w:r>
      <w:r w:rsidR="00FC721A" w:rsidRPr="00B73B7E">
        <w:rPr>
          <w:rFonts w:ascii="Verdana" w:hAnsi="Verdana"/>
          <w:sz w:val="24"/>
          <w:szCs w:val="24"/>
        </w:rPr>
        <w:t>cia Dobrý obchodník k 31.12.2014</w:t>
      </w:r>
      <w:r w:rsidR="00831501" w:rsidRPr="00B73B7E">
        <w:rPr>
          <w:rFonts w:ascii="Verdana" w:hAnsi="Verdana"/>
          <w:sz w:val="24"/>
          <w:szCs w:val="24"/>
        </w:rPr>
        <w:t xml:space="preserve"> a výsledku jej hospodárenia za rok končiaci k uvedenému dátumu v súlade so zákonom o účtovníctve“.</w:t>
      </w:r>
    </w:p>
    <w:p w:rsidR="00831501" w:rsidRPr="00B73B7E" w:rsidRDefault="00831501" w:rsidP="00D34B34">
      <w:pPr>
        <w:jc w:val="both"/>
        <w:rPr>
          <w:rFonts w:ascii="Verdana" w:hAnsi="Verdana"/>
          <w:sz w:val="24"/>
          <w:szCs w:val="24"/>
        </w:rPr>
      </w:pPr>
      <w:r w:rsidRPr="00B73B7E">
        <w:rPr>
          <w:rFonts w:ascii="Verdana" w:hAnsi="Verdana"/>
          <w:sz w:val="24"/>
          <w:szCs w:val="24"/>
        </w:rPr>
        <w:t xml:space="preserve">Stanovisko audítora </w:t>
      </w:r>
      <w:r w:rsidR="00B73B7E" w:rsidRPr="00B73B7E">
        <w:rPr>
          <w:rFonts w:ascii="Verdana" w:hAnsi="Verdana"/>
          <w:sz w:val="24"/>
          <w:szCs w:val="24"/>
        </w:rPr>
        <w:t>Ing. Jána Kysuckého zo dňa 26</w:t>
      </w:r>
      <w:r w:rsidR="00695C48" w:rsidRPr="00B73B7E">
        <w:rPr>
          <w:rFonts w:ascii="Verdana" w:hAnsi="Verdana"/>
          <w:sz w:val="24"/>
          <w:szCs w:val="24"/>
        </w:rPr>
        <w:t>.3.</w:t>
      </w:r>
      <w:r w:rsidRPr="00B73B7E">
        <w:rPr>
          <w:rFonts w:ascii="Verdana" w:hAnsi="Verdana"/>
          <w:sz w:val="24"/>
          <w:szCs w:val="24"/>
        </w:rPr>
        <w:t xml:space="preserve">2014 </w:t>
      </w:r>
    </w:p>
    <w:p w:rsidR="000B5208" w:rsidRDefault="00831501" w:rsidP="00D34B34">
      <w:pPr>
        <w:jc w:val="both"/>
        <w:rPr>
          <w:rFonts w:ascii="Verdana" w:hAnsi="Verdana"/>
          <w:sz w:val="24"/>
          <w:szCs w:val="24"/>
        </w:rPr>
      </w:pPr>
      <w:r w:rsidRPr="00B73B7E">
        <w:rPr>
          <w:rFonts w:ascii="Verdana" w:hAnsi="Verdana"/>
          <w:sz w:val="24"/>
          <w:szCs w:val="24"/>
        </w:rPr>
        <w:t>Správa audítora je uvedená v prílohe č. 1.</w:t>
      </w:r>
      <w:bookmarkStart w:id="0" w:name="_GoBack"/>
      <w:bookmarkEnd w:id="0"/>
    </w:p>
    <w:p w:rsidR="00831501" w:rsidRDefault="00831501" w:rsidP="00D34B34">
      <w:pPr>
        <w:jc w:val="both"/>
        <w:rPr>
          <w:rFonts w:ascii="Verdana" w:hAnsi="Verdana"/>
          <w:sz w:val="24"/>
          <w:szCs w:val="24"/>
        </w:rPr>
      </w:pPr>
    </w:p>
    <w:p w:rsidR="00047A7A" w:rsidRPr="00831501" w:rsidRDefault="000B5208" w:rsidP="00047A7A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Rozpočet Nadácie D</w:t>
      </w:r>
      <w:r w:rsidRPr="000B5208">
        <w:rPr>
          <w:rFonts w:ascii="Verdana" w:hAnsi="Verdana"/>
          <w:b/>
          <w:sz w:val="28"/>
          <w:szCs w:val="28"/>
        </w:rPr>
        <w:t>obrý obchodník</w:t>
      </w:r>
    </w:p>
    <w:p w:rsidR="00047A7A" w:rsidRPr="00831501" w:rsidRDefault="00047A7A" w:rsidP="00047A7A">
      <w:pPr>
        <w:pStyle w:val="Odsekzoznamu"/>
        <w:numPr>
          <w:ilvl w:val="0"/>
          <w:numId w:val="1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>Vyhodnotenie čerpania rozpočtu za rok 201</w:t>
      </w:r>
      <w:r w:rsidR="00FC721A">
        <w:rPr>
          <w:rFonts w:ascii="Verdana" w:hAnsi="Verdana"/>
          <w:sz w:val="24"/>
          <w:szCs w:val="24"/>
        </w:rPr>
        <w:t>4</w:t>
      </w:r>
      <w:r w:rsidR="00831501">
        <w:rPr>
          <w:rFonts w:ascii="Verdana" w:hAnsi="Verdana"/>
          <w:sz w:val="28"/>
          <w:szCs w:val="28"/>
        </w:rPr>
        <w:t xml:space="preserve"> </w:t>
      </w:r>
      <w:r w:rsidRPr="00831501">
        <w:rPr>
          <w:rFonts w:ascii="Verdana" w:hAnsi="Verdana"/>
          <w:sz w:val="24"/>
          <w:szCs w:val="24"/>
        </w:rPr>
        <w:t>je uvedené v prílohe č. 2</w:t>
      </w:r>
    </w:p>
    <w:p w:rsidR="00047A7A" w:rsidRDefault="00047A7A" w:rsidP="000B5208">
      <w:pPr>
        <w:pStyle w:val="Odsekzoznamu"/>
        <w:ind w:left="1080"/>
        <w:jc w:val="both"/>
        <w:rPr>
          <w:rFonts w:ascii="Verdana" w:hAnsi="Verdana"/>
          <w:sz w:val="24"/>
          <w:szCs w:val="24"/>
        </w:rPr>
      </w:pPr>
    </w:p>
    <w:p w:rsidR="00831501" w:rsidRPr="00831501" w:rsidRDefault="00831501" w:rsidP="0083150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b/>
          <w:sz w:val="28"/>
          <w:szCs w:val="28"/>
        </w:rPr>
      </w:pPr>
      <w:r w:rsidRPr="00831501">
        <w:rPr>
          <w:rFonts w:ascii="Verdana" w:hAnsi="Verdana"/>
          <w:b/>
          <w:sz w:val="28"/>
          <w:szCs w:val="28"/>
        </w:rPr>
        <w:t>Prílohy:</w:t>
      </w:r>
    </w:p>
    <w:p w:rsidR="00831501" w:rsidRDefault="009E6D1E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Príloha č. 1- </w:t>
      </w:r>
      <w:r w:rsidR="00831501">
        <w:rPr>
          <w:rFonts w:ascii="Verdana" w:hAnsi="Verdana"/>
          <w:sz w:val="24"/>
          <w:szCs w:val="24"/>
        </w:rPr>
        <w:t>Súvaha</w:t>
      </w:r>
    </w:p>
    <w:p w:rsidR="00831501" w:rsidRDefault="00831501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Výkaz ziskov a strát</w:t>
      </w:r>
    </w:p>
    <w:p w:rsidR="00831501" w:rsidRDefault="009E6D1E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Poznámky </w:t>
      </w:r>
    </w:p>
    <w:p w:rsidR="00831501" w:rsidRDefault="00831501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Správa audítora</w:t>
      </w:r>
    </w:p>
    <w:p w:rsidR="009E6D1E" w:rsidRDefault="009E6D1E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Správa audítora o overení súladu výročnej správy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s účtovnou závierkou</w:t>
      </w:r>
    </w:p>
    <w:p w:rsidR="00831501" w:rsidRDefault="00831501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831501" w:rsidRDefault="00831501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Príloha č. 2 – Vyhodnotenie čerpania rozpočtu</w:t>
      </w:r>
    </w:p>
    <w:p w:rsidR="00831501" w:rsidRDefault="00FC721A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za rok 2014</w:t>
      </w:r>
    </w:p>
    <w:p w:rsidR="00831501" w:rsidRDefault="00831501" w:rsidP="00831501">
      <w:pPr>
        <w:pStyle w:val="Odsekzoznamu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831501" w:rsidRDefault="00831501" w:rsidP="00831501">
      <w:pPr>
        <w:pStyle w:val="Odsekzoznamu"/>
        <w:ind w:left="1440" w:hanging="1440"/>
        <w:jc w:val="both"/>
        <w:rPr>
          <w:rFonts w:ascii="Verdana" w:hAnsi="Verdana"/>
          <w:sz w:val="24"/>
          <w:szCs w:val="24"/>
        </w:rPr>
      </w:pPr>
    </w:p>
    <w:p w:rsidR="000B5208" w:rsidRDefault="000B5208" w:rsidP="000B5208">
      <w:pPr>
        <w:pStyle w:val="Odsekzoznamu"/>
        <w:ind w:left="1080"/>
        <w:jc w:val="both"/>
        <w:rPr>
          <w:rFonts w:ascii="Verdana" w:hAnsi="Verdana"/>
          <w:sz w:val="24"/>
          <w:szCs w:val="24"/>
        </w:rPr>
      </w:pPr>
    </w:p>
    <w:p w:rsidR="000B5208" w:rsidRDefault="00FA5E9F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Bratislava 30</w:t>
      </w:r>
      <w:r w:rsidR="00695C48">
        <w:rPr>
          <w:rFonts w:ascii="Verdana" w:hAnsi="Verdana"/>
          <w:sz w:val="24"/>
          <w:szCs w:val="24"/>
        </w:rPr>
        <w:t xml:space="preserve">. apríla </w:t>
      </w:r>
      <w:r w:rsidR="00FC721A">
        <w:rPr>
          <w:rFonts w:ascii="Verdana" w:hAnsi="Verdana"/>
          <w:sz w:val="24"/>
          <w:szCs w:val="24"/>
        </w:rPr>
        <w:t>2015</w:t>
      </w:r>
    </w:p>
    <w:p w:rsidR="000B5208" w:rsidRDefault="000B5208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0B5208" w:rsidRDefault="000B5208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Správu vypracoval: Ing. Eva Szabóová</w:t>
      </w:r>
    </w:p>
    <w:p w:rsidR="000B5208" w:rsidRDefault="000B5208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správca Nadácie Dobrý obchodník</w:t>
      </w:r>
    </w:p>
    <w:p w:rsidR="00FF1BD4" w:rsidRDefault="00FF1BD4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FF1BD4" w:rsidRDefault="00FF1BD4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FF1BD4" w:rsidRDefault="00FF1BD4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Správu schválil: JUDr. Martin Katriak</w:t>
      </w:r>
    </w:p>
    <w:p w:rsidR="00FF1BD4" w:rsidRDefault="00FF1BD4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 w:rsidR="00047A7A">
        <w:rPr>
          <w:rFonts w:ascii="Verdana" w:hAnsi="Verdana"/>
          <w:sz w:val="24"/>
          <w:szCs w:val="24"/>
        </w:rPr>
        <w:t xml:space="preserve">     revízor Nadácie Dobrý obch</w:t>
      </w:r>
      <w:r>
        <w:rPr>
          <w:rFonts w:ascii="Verdana" w:hAnsi="Verdana"/>
          <w:sz w:val="24"/>
          <w:szCs w:val="24"/>
        </w:rPr>
        <w:t>odník</w:t>
      </w: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</w:p>
    <w:p w:rsidR="009E324B" w:rsidRDefault="009E324B" w:rsidP="000B5208">
      <w:pPr>
        <w:pStyle w:val="Odsekzoznamu"/>
        <w:ind w:left="1080" w:hanging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760720" cy="7904878"/>
            <wp:effectExtent l="19050" t="0" r="0" b="0"/>
            <wp:docPr id="1" name="Obrázok 1" descr="C:\Users\user\Desktop\Výročná správa Nadácia Dobrý obchodník 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ýročná správa Nadácia Dobrý obchodník 20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24B" w:rsidSect="005455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FB" w:rsidRDefault="00CE68FB" w:rsidP="002F1866">
      <w:pPr>
        <w:spacing w:after="0" w:line="240" w:lineRule="auto"/>
      </w:pPr>
      <w:r>
        <w:separator/>
      </w:r>
    </w:p>
  </w:endnote>
  <w:endnote w:type="continuationSeparator" w:id="0">
    <w:p w:rsidR="00CE68FB" w:rsidRDefault="00CE68FB" w:rsidP="002F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527"/>
      <w:docPartObj>
        <w:docPartGallery w:val="Page Numbers (Bottom of Page)"/>
        <w:docPartUnique/>
      </w:docPartObj>
    </w:sdtPr>
    <w:sdtContent>
      <w:p w:rsidR="006A1AD3" w:rsidRDefault="0066772C">
        <w:pPr>
          <w:pStyle w:val="Pta"/>
          <w:jc w:val="right"/>
        </w:pPr>
        <w:r>
          <w:fldChar w:fldCharType="begin"/>
        </w:r>
        <w:r w:rsidR="009A7E58">
          <w:instrText xml:space="preserve"> PAGE   \* MERGEFORMAT </w:instrText>
        </w:r>
        <w:r>
          <w:fldChar w:fldCharType="separate"/>
        </w:r>
        <w:r w:rsidR="00C860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1AD3" w:rsidRDefault="006A1A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FB" w:rsidRDefault="00CE68FB" w:rsidP="002F1866">
      <w:pPr>
        <w:spacing w:after="0" w:line="240" w:lineRule="auto"/>
      </w:pPr>
      <w:r>
        <w:separator/>
      </w:r>
    </w:p>
  </w:footnote>
  <w:footnote w:type="continuationSeparator" w:id="0">
    <w:p w:rsidR="00CE68FB" w:rsidRDefault="00CE68FB" w:rsidP="002F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637331F7635F4A049ECEEF1329D29F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1AD3" w:rsidRDefault="00CE69D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Výročná správa 2014</w:t>
        </w:r>
        <w:r w:rsidR="006A1AD3">
          <w:rPr>
            <w:rFonts w:asciiTheme="majorHAnsi" w:eastAsiaTheme="majorEastAsia" w:hAnsiTheme="majorHAnsi" w:cstheme="majorBidi"/>
            <w:sz w:val="32"/>
            <w:szCs w:val="32"/>
          </w:rPr>
          <w:t xml:space="preserve"> – Nadácia Dobrý obchodník</w:t>
        </w:r>
      </w:p>
    </w:sdtContent>
  </w:sdt>
  <w:p w:rsidR="006A1AD3" w:rsidRDefault="006A1AD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5F7"/>
    <w:multiLevelType w:val="hybridMultilevel"/>
    <w:tmpl w:val="E59E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E48"/>
    <w:multiLevelType w:val="hybridMultilevel"/>
    <w:tmpl w:val="5BA08AF6"/>
    <w:lvl w:ilvl="0" w:tplc="CF42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6131"/>
    <w:multiLevelType w:val="hybridMultilevel"/>
    <w:tmpl w:val="4AAC2950"/>
    <w:lvl w:ilvl="0" w:tplc="A7642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5798E"/>
    <w:multiLevelType w:val="hybridMultilevel"/>
    <w:tmpl w:val="2F58C24E"/>
    <w:lvl w:ilvl="0" w:tplc="9AB46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A64F86"/>
    <w:multiLevelType w:val="hybridMultilevel"/>
    <w:tmpl w:val="8F261432"/>
    <w:lvl w:ilvl="0" w:tplc="D61EF6B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025C2"/>
    <w:multiLevelType w:val="hybridMultilevel"/>
    <w:tmpl w:val="847062F4"/>
    <w:lvl w:ilvl="0" w:tplc="5F1AC112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938C0"/>
    <w:multiLevelType w:val="hybridMultilevel"/>
    <w:tmpl w:val="D7E4D2E8"/>
    <w:lvl w:ilvl="0" w:tplc="C1124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506C1"/>
    <w:multiLevelType w:val="hybridMultilevel"/>
    <w:tmpl w:val="6AC81524"/>
    <w:lvl w:ilvl="0" w:tplc="266C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11EEB"/>
    <w:multiLevelType w:val="hybridMultilevel"/>
    <w:tmpl w:val="42425C6C"/>
    <w:lvl w:ilvl="0" w:tplc="3042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59D"/>
    <w:multiLevelType w:val="hybridMultilevel"/>
    <w:tmpl w:val="2C54F2A0"/>
    <w:lvl w:ilvl="0" w:tplc="253C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5106D"/>
    <w:multiLevelType w:val="hybridMultilevel"/>
    <w:tmpl w:val="126E6698"/>
    <w:lvl w:ilvl="0" w:tplc="EDBAB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C05EB7"/>
    <w:multiLevelType w:val="hybridMultilevel"/>
    <w:tmpl w:val="3E629BF0"/>
    <w:lvl w:ilvl="0" w:tplc="B8982D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D4A83"/>
    <w:multiLevelType w:val="hybridMultilevel"/>
    <w:tmpl w:val="3E629BF0"/>
    <w:lvl w:ilvl="0" w:tplc="B8982D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C10DE"/>
    <w:multiLevelType w:val="hybridMultilevel"/>
    <w:tmpl w:val="2638A9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866"/>
    <w:rsid w:val="000324F4"/>
    <w:rsid w:val="00047A7A"/>
    <w:rsid w:val="00061BB4"/>
    <w:rsid w:val="000A4FD2"/>
    <w:rsid w:val="000B5208"/>
    <w:rsid w:val="001125EE"/>
    <w:rsid w:val="002A3107"/>
    <w:rsid w:val="002F1866"/>
    <w:rsid w:val="003116D1"/>
    <w:rsid w:val="00380688"/>
    <w:rsid w:val="003C0126"/>
    <w:rsid w:val="00443240"/>
    <w:rsid w:val="004C5B2B"/>
    <w:rsid w:val="004D763B"/>
    <w:rsid w:val="005206FC"/>
    <w:rsid w:val="00545586"/>
    <w:rsid w:val="005A4627"/>
    <w:rsid w:val="006504EA"/>
    <w:rsid w:val="0066772C"/>
    <w:rsid w:val="00695C48"/>
    <w:rsid w:val="006A1AD3"/>
    <w:rsid w:val="007B71D0"/>
    <w:rsid w:val="007E5D3E"/>
    <w:rsid w:val="00816013"/>
    <w:rsid w:val="0082774C"/>
    <w:rsid w:val="00831501"/>
    <w:rsid w:val="00876858"/>
    <w:rsid w:val="008A2CC5"/>
    <w:rsid w:val="008B6F90"/>
    <w:rsid w:val="00906BE2"/>
    <w:rsid w:val="009A03C4"/>
    <w:rsid w:val="009A12C2"/>
    <w:rsid w:val="009A7E58"/>
    <w:rsid w:val="009E324B"/>
    <w:rsid w:val="009E407B"/>
    <w:rsid w:val="009E6D1E"/>
    <w:rsid w:val="00A048C4"/>
    <w:rsid w:val="00A74E3D"/>
    <w:rsid w:val="00AB0919"/>
    <w:rsid w:val="00AD5186"/>
    <w:rsid w:val="00AE1173"/>
    <w:rsid w:val="00AE403F"/>
    <w:rsid w:val="00AF7249"/>
    <w:rsid w:val="00B1797D"/>
    <w:rsid w:val="00B62C68"/>
    <w:rsid w:val="00B73B7E"/>
    <w:rsid w:val="00BA7FD7"/>
    <w:rsid w:val="00BE178A"/>
    <w:rsid w:val="00C10B73"/>
    <w:rsid w:val="00C86092"/>
    <w:rsid w:val="00CB281E"/>
    <w:rsid w:val="00CE68FB"/>
    <w:rsid w:val="00CE69DE"/>
    <w:rsid w:val="00CF7B94"/>
    <w:rsid w:val="00D06118"/>
    <w:rsid w:val="00D34B34"/>
    <w:rsid w:val="00D9452A"/>
    <w:rsid w:val="00DA4925"/>
    <w:rsid w:val="00DC163C"/>
    <w:rsid w:val="00DC6C13"/>
    <w:rsid w:val="00DD2939"/>
    <w:rsid w:val="00E0444D"/>
    <w:rsid w:val="00E16F45"/>
    <w:rsid w:val="00EA4A5E"/>
    <w:rsid w:val="00EE6F54"/>
    <w:rsid w:val="00F26729"/>
    <w:rsid w:val="00F34329"/>
    <w:rsid w:val="00F56744"/>
    <w:rsid w:val="00FA24E0"/>
    <w:rsid w:val="00FA5E9F"/>
    <w:rsid w:val="00FC721A"/>
    <w:rsid w:val="00FD6F87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93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1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F1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F18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F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866"/>
  </w:style>
  <w:style w:type="paragraph" w:styleId="Pta">
    <w:name w:val="footer"/>
    <w:basedOn w:val="Normlny"/>
    <w:link w:val="PtaChar"/>
    <w:uiPriority w:val="99"/>
    <w:unhideWhenUsed/>
    <w:rsid w:val="002F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866"/>
  </w:style>
  <w:style w:type="paragraph" w:styleId="Textbubliny">
    <w:name w:val="Balloon Text"/>
    <w:basedOn w:val="Normlny"/>
    <w:link w:val="TextbublinyChar"/>
    <w:uiPriority w:val="99"/>
    <w:semiHidden/>
    <w:unhideWhenUsed/>
    <w:rsid w:val="002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86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1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F1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F18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F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866"/>
  </w:style>
  <w:style w:type="paragraph" w:styleId="Pta">
    <w:name w:val="footer"/>
    <w:basedOn w:val="Normlny"/>
    <w:link w:val="PtaChar"/>
    <w:uiPriority w:val="99"/>
    <w:unhideWhenUsed/>
    <w:rsid w:val="002F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866"/>
  </w:style>
  <w:style w:type="paragraph" w:styleId="Textbubliny">
    <w:name w:val="Balloon Text"/>
    <w:basedOn w:val="Normlny"/>
    <w:link w:val="TextbublinyChar"/>
    <w:uiPriority w:val="99"/>
    <w:semiHidden/>
    <w:unhideWhenUsed/>
    <w:rsid w:val="002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86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biznis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7331F7635F4A049ECEEF1329D29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AB1F5D-77A0-4BA6-A815-6E4A07E3B79E}"/>
      </w:docPartPr>
      <w:docPartBody>
        <w:p w:rsidR="009B632A" w:rsidRDefault="00B22C69" w:rsidP="00B22C69">
          <w:pPr>
            <w:pStyle w:val="637331F7635F4A049ECEEF1329D29F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B22C69"/>
    <w:rsid w:val="00154DD5"/>
    <w:rsid w:val="00163A2B"/>
    <w:rsid w:val="00287366"/>
    <w:rsid w:val="003A00FA"/>
    <w:rsid w:val="00421521"/>
    <w:rsid w:val="00752A23"/>
    <w:rsid w:val="00847F20"/>
    <w:rsid w:val="009B632A"/>
    <w:rsid w:val="009F0F67"/>
    <w:rsid w:val="00B22C69"/>
    <w:rsid w:val="00C21F60"/>
    <w:rsid w:val="00C72FCA"/>
    <w:rsid w:val="00D9488D"/>
    <w:rsid w:val="00EB1D15"/>
    <w:rsid w:val="00F4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D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37331F7635F4A049ECEEF1329D29F30">
    <w:name w:val="637331F7635F4A049ECEEF1329D29F30"/>
    <w:rsid w:val="00B22C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014A-5265-46DD-A886-BD8C0B9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2014 – Nadácia Dobrý obchodník</vt:lpstr>
    </vt:vector>
  </TitlesOfParts>
  <Company>Hewlett-Packard Company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2014 – Nadácia Dobrý obchodník</dc:title>
  <dc:creator>user</dc:creator>
  <cp:lastModifiedBy>user</cp:lastModifiedBy>
  <cp:revision>2</cp:revision>
  <cp:lastPrinted>2015-04-22T08:04:00Z</cp:lastPrinted>
  <dcterms:created xsi:type="dcterms:W3CDTF">2016-07-13T11:40:00Z</dcterms:created>
  <dcterms:modified xsi:type="dcterms:W3CDTF">2016-07-13T11:40:00Z</dcterms:modified>
</cp:coreProperties>
</file>