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6967" w:rsidRPr="008C6967" w:rsidRDefault="008C6967" w:rsidP="008C6967">
      <w:pPr>
        <w:pStyle w:val="Nzev"/>
        <w:jc w:val="right"/>
        <w:rPr>
          <w:b w:val="0"/>
          <w:u w:val="none"/>
        </w:rPr>
      </w:pPr>
      <w:bookmarkStart w:id="0" w:name="_GoBack"/>
      <w:bookmarkEnd w:id="0"/>
      <w:r w:rsidRPr="008C6967">
        <w:rPr>
          <w:b w:val="0"/>
          <w:u w:val="none"/>
        </w:rPr>
        <w:t>Príloha</w:t>
      </w:r>
      <w:r>
        <w:rPr>
          <w:b w:val="0"/>
          <w:u w:val="none"/>
        </w:rPr>
        <w:t xml:space="preserve"> </w:t>
      </w:r>
      <w:r w:rsidR="00B50614">
        <w:rPr>
          <w:b w:val="0"/>
          <w:u w:val="none"/>
        </w:rPr>
        <w:t xml:space="preserve">č. 1 </w:t>
      </w:r>
      <w:r>
        <w:rPr>
          <w:b w:val="0"/>
          <w:u w:val="none"/>
        </w:rPr>
        <w:t>k výročnej správe 2015</w:t>
      </w:r>
    </w:p>
    <w:p w:rsidR="008C6967" w:rsidRDefault="008C6967" w:rsidP="008C6967">
      <w:pPr>
        <w:pStyle w:val="Nzev"/>
      </w:pPr>
    </w:p>
    <w:p w:rsidR="0097560A" w:rsidRDefault="0097560A" w:rsidP="0097560A">
      <w:pPr>
        <w:pStyle w:val="Nzev"/>
      </w:pPr>
      <w:r>
        <w:t>ZEMANOVIČ TRANSPORT,</w:t>
      </w:r>
      <w:r w:rsidR="008C6967">
        <w:t xml:space="preserve"> </w:t>
      </w:r>
      <w:proofErr w:type="spellStart"/>
      <w:r w:rsidR="008C6967">
        <w:t>s.r.o</w:t>
      </w:r>
      <w:proofErr w:type="spellEnd"/>
      <w:r w:rsidR="008C6967">
        <w:t xml:space="preserve">., </w:t>
      </w:r>
      <w:r>
        <w:t>Horná Súča 237,</w:t>
      </w:r>
      <w:r w:rsidR="008C6967">
        <w:t xml:space="preserve"> PSČ </w:t>
      </w:r>
      <w:r>
        <w:t xml:space="preserve">913 33 </w:t>
      </w:r>
    </w:p>
    <w:p w:rsidR="008C6967" w:rsidRDefault="008C6967" w:rsidP="0097560A">
      <w:pPr>
        <w:pStyle w:val="Nzev"/>
        <w:rPr>
          <w:b w:val="0"/>
          <w:sz w:val="22"/>
          <w:szCs w:val="22"/>
          <w:u w:val="none"/>
        </w:rPr>
      </w:pPr>
      <w:r w:rsidRPr="0097560A">
        <w:rPr>
          <w:b w:val="0"/>
          <w:sz w:val="22"/>
          <w:szCs w:val="22"/>
          <w:u w:val="none"/>
        </w:rPr>
        <w:t>Zapísaná v obchodnom registri Okresného súdu v Trenčíne</w:t>
      </w:r>
      <w:r w:rsidR="00A75AA9">
        <w:rPr>
          <w:b w:val="0"/>
          <w:sz w:val="22"/>
          <w:szCs w:val="22"/>
          <w:u w:val="none"/>
        </w:rPr>
        <w:t xml:space="preserve">, oddiel </w:t>
      </w:r>
      <w:proofErr w:type="spellStart"/>
      <w:r w:rsidR="00A75AA9">
        <w:rPr>
          <w:b w:val="0"/>
          <w:sz w:val="22"/>
          <w:szCs w:val="22"/>
          <w:u w:val="none"/>
        </w:rPr>
        <w:t>Sro</w:t>
      </w:r>
      <w:proofErr w:type="spellEnd"/>
      <w:r w:rsidR="00A75AA9">
        <w:rPr>
          <w:b w:val="0"/>
          <w:sz w:val="22"/>
          <w:szCs w:val="22"/>
          <w:u w:val="none"/>
        </w:rPr>
        <w:t>, vložka číslo 15915</w:t>
      </w:r>
      <w:r w:rsidRPr="0097560A">
        <w:rPr>
          <w:b w:val="0"/>
          <w:sz w:val="22"/>
          <w:szCs w:val="22"/>
          <w:u w:val="none"/>
        </w:rPr>
        <w:t>/R</w:t>
      </w:r>
    </w:p>
    <w:p w:rsidR="0097560A" w:rsidRDefault="0097560A" w:rsidP="0097560A">
      <w:pPr>
        <w:pStyle w:val="Nzev"/>
        <w:rPr>
          <w:b w:val="0"/>
          <w:sz w:val="22"/>
          <w:szCs w:val="22"/>
          <w:u w:val="none"/>
        </w:rPr>
      </w:pPr>
    </w:p>
    <w:p w:rsidR="0097560A" w:rsidRPr="0097560A" w:rsidRDefault="0097560A" w:rsidP="0097560A">
      <w:pPr>
        <w:pStyle w:val="Nzev"/>
        <w:rPr>
          <w:b w:val="0"/>
          <w:sz w:val="22"/>
          <w:szCs w:val="22"/>
          <w:u w:val="none"/>
        </w:rPr>
      </w:pPr>
    </w:p>
    <w:p w:rsidR="008C6967" w:rsidRDefault="00B50614" w:rsidP="00B50614">
      <w:pPr>
        <w:jc w:val="both"/>
      </w:pPr>
      <w:r>
        <w:t>Obdobie 01.01.2015 – 31.12.2015</w:t>
      </w:r>
    </w:p>
    <w:p w:rsidR="008C6967" w:rsidRPr="00A31038" w:rsidRDefault="00680C2D" w:rsidP="00A31038">
      <w:pPr>
        <w:jc w:val="center"/>
        <w:rPr>
          <w:b/>
          <w:sz w:val="28"/>
          <w:szCs w:val="28"/>
        </w:rPr>
      </w:pPr>
      <w:r w:rsidRPr="00A31038">
        <w:rPr>
          <w:b/>
          <w:sz w:val="28"/>
          <w:szCs w:val="28"/>
        </w:rPr>
        <w:t>Súvaha</w:t>
      </w:r>
    </w:p>
    <w:p w:rsidR="0097560A" w:rsidRDefault="00B50614" w:rsidP="00B50614">
      <w:pPr>
        <w:tabs>
          <w:tab w:val="left" w:pos="3969"/>
        </w:tabs>
        <w:jc w:val="both"/>
      </w:pPr>
      <w:r w:rsidRPr="00D85739">
        <w:rPr>
          <w:b/>
        </w:rPr>
        <w:t>Majetok spolu</w:t>
      </w:r>
      <w:r>
        <w:tab/>
      </w:r>
      <w:r w:rsidR="0097560A">
        <w:t>2,490.621,--</w:t>
      </w:r>
    </w:p>
    <w:p w:rsidR="00B50614" w:rsidRDefault="00B50614" w:rsidP="00B50614">
      <w:pPr>
        <w:tabs>
          <w:tab w:val="left" w:pos="3969"/>
        </w:tabs>
        <w:jc w:val="both"/>
      </w:pPr>
      <w:r>
        <w:t xml:space="preserve">Dlhodobý </w:t>
      </w:r>
      <w:r w:rsidR="0097560A">
        <w:t xml:space="preserve">hmotný majetok                             </w:t>
      </w:r>
      <w:r w:rsidR="00D85739">
        <w:t xml:space="preserve">   </w:t>
      </w:r>
      <w:r w:rsidR="0097560A">
        <w:t>1,657.764,--</w:t>
      </w:r>
    </w:p>
    <w:p w:rsidR="00D85739" w:rsidRDefault="00B50614" w:rsidP="00B50614">
      <w:pPr>
        <w:tabs>
          <w:tab w:val="left" w:pos="3969"/>
        </w:tabs>
        <w:jc w:val="both"/>
      </w:pPr>
      <w:r>
        <w:t>Zásoby</w:t>
      </w:r>
      <w:r>
        <w:tab/>
      </w:r>
      <w:r w:rsidR="00D85739">
        <w:t xml:space="preserve">      </w:t>
      </w:r>
      <w:r w:rsidR="0097560A">
        <w:t>31.356,--</w:t>
      </w:r>
    </w:p>
    <w:p w:rsidR="00B50614" w:rsidRDefault="00D85739" w:rsidP="00B50614">
      <w:pPr>
        <w:tabs>
          <w:tab w:val="left" w:pos="3969"/>
        </w:tabs>
        <w:jc w:val="both"/>
      </w:pPr>
      <w:r>
        <w:t>P</w:t>
      </w:r>
      <w:r w:rsidR="00B50614">
        <w:t>ohľadávky</w:t>
      </w:r>
      <w:r w:rsidR="00B50614">
        <w:tab/>
      </w:r>
      <w:r>
        <w:t xml:space="preserve">   </w:t>
      </w:r>
      <w:r w:rsidR="00C368AE">
        <w:t>628.959</w:t>
      </w:r>
      <w:r w:rsidR="0097560A">
        <w:t>,--</w:t>
      </w:r>
    </w:p>
    <w:p w:rsidR="00B50614" w:rsidRDefault="00B50614" w:rsidP="00B50614">
      <w:pPr>
        <w:tabs>
          <w:tab w:val="left" w:pos="3969"/>
        </w:tabs>
        <w:jc w:val="both"/>
      </w:pPr>
      <w:r>
        <w:t>Finančné účty</w:t>
      </w:r>
      <w:r>
        <w:tab/>
      </w:r>
      <w:r w:rsidR="00C368AE">
        <w:t xml:space="preserve">  </w:t>
      </w:r>
      <w:r w:rsidR="0097560A">
        <w:t>166.062,--</w:t>
      </w:r>
    </w:p>
    <w:p w:rsidR="00B50614" w:rsidRDefault="00B50614" w:rsidP="00B50614">
      <w:pPr>
        <w:tabs>
          <w:tab w:val="left" w:pos="3969"/>
        </w:tabs>
        <w:jc w:val="both"/>
      </w:pPr>
      <w:r>
        <w:t>Časové rozlíšenie</w:t>
      </w:r>
      <w:r>
        <w:tab/>
      </w:r>
      <w:r w:rsidR="00D85739">
        <w:t xml:space="preserve">     </w:t>
      </w:r>
      <w:r w:rsidR="0097560A">
        <w:t>6.480</w:t>
      </w:r>
      <w:r w:rsidR="00D85739">
        <w:t>,--</w:t>
      </w:r>
    </w:p>
    <w:p w:rsidR="00B50614" w:rsidRDefault="00B50614" w:rsidP="00B50614">
      <w:pPr>
        <w:tabs>
          <w:tab w:val="left" w:pos="3969"/>
        </w:tabs>
        <w:jc w:val="both"/>
      </w:pPr>
    </w:p>
    <w:p w:rsidR="00B50614" w:rsidRDefault="00B50614" w:rsidP="00B50614">
      <w:pPr>
        <w:tabs>
          <w:tab w:val="left" w:pos="3969"/>
        </w:tabs>
        <w:jc w:val="both"/>
      </w:pPr>
      <w:r w:rsidRPr="00D85739">
        <w:rPr>
          <w:b/>
        </w:rPr>
        <w:t>Spolu vlastné imanie a záväzky</w:t>
      </w:r>
      <w:r>
        <w:tab/>
      </w:r>
      <w:r w:rsidR="0097560A">
        <w:t>2,490.621</w:t>
      </w:r>
      <w:r w:rsidR="00D85739">
        <w:t>,--</w:t>
      </w:r>
    </w:p>
    <w:p w:rsidR="00B50614" w:rsidRDefault="00B50614" w:rsidP="00B50614">
      <w:pPr>
        <w:tabs>
          <w:tab w:val="left" w:pos="3969"/>
        </w:tabs>
        <w:jc w:val="both"/>
      </w:pPr>
      <w:r>
        <w:t>Základné imanie</w:t>
      </w:r>
      <w:r>
        <w:tab/>
      </w:r>
      <w:r w:rsidR="00D85739">
        <w:t xml:space="preserve">      </w:t>
      </w:r>
      <w:r w:rsidR="0097560A">
        <w:t>26.556</w:t>
      </w:r>
      <w:r w:rsidR="00D85739">
        <w:t>,--</w:t>
      </w:r>
    </w:p>
    <w:p w:rsidR="00D85739" w:rsidRDefault="00D85739" w:rsidP="00B50614">
      <w:pPr>
        <w:tabs>
          <w:tab w:val="left" w:pos="3969"/>
        </w:tabs>
        <w:jc w:val="both"/>
      </w:pPr>
      <w:r>
        <w:t>Zákonné rezervné fondy</w:t>
      </w:r>
      <w:r>
        <w:tab/>
        <w:t xml:space="preserve">        3.</w:t>
      </w:r>
      <w:r w:rsidR="0097560A">
        <w:t>570</w:t>
      </w:r>
      <w:r>
        <w:t>,--</w:t>
      </w:r>
    </w:p>
    <w:p w:rsidR="00B50614" w:rsidRDefault="00B50614" w:rsidP="00B50614">
      <w:pPr>
        <w:tabs>
          <w:tab w:val="left" w:pos="3969"/>
        </w:tabs>
        <w:jc w:val="both"/>
      </w:pPr>
      <w:r>
        <w:t>Výsledok hospodárenia minulých rokov</w:t>
      </w:r>
      <w:r>
        <w:tab/>
      </w:r>
      <w:r w:rsidR="00D85739">
        <w:t xml:space="preserve">    </w:t>
      </w:r>
      <w:r w:rsidR="0097560A">
        <w:t>338.691</w:t>
      </w:r>
      <w:r w:rsidR="00D85739">
        <w:t>,--</w:t>
      </w:r>
    </w:p>
    <w:p w:rsidR="00B50614" w:rsidRDefault="00B50614" w:rsidP="00B50614">
      <w:pPr>
        <w:tabs>
          <w:tab w:val="left" w:pos="3969"/>
        </w:tabs>
        <w:jc w:val="both"/>
      </w:pPr>
      <w:r>
        <w:t xml:space="preserve">Výsledok hospodárenia za </w:t>
      </w:r>
      <w:proofErr w:type="spellStart"/>
      <w:r>
        <w:t>účt</w:t>
      </w:r>
      <w:r w:rsidR="00A32F14">
        <w:t>.</w:t>
      </w:r>
      <w:r>
        <w:t>obdobie</w:t>
      </w:r>
      <w:proofErr w:type="spellEnd"/>
      <w:r>
        <w:t xml:space="preserve"> </w:t>
      </w:r>
      <w:r w:rsidR="00A32F14">
        <w:t xml:space="preserve">      </w:t>
      </w:r>
      <w:r w:rsidR="00D85739">
        <w:t xml:space="preserve">   </w:t>
      </w:r>
      <w:r w:rsidR="0097560A">
        <w:t xml:space="preserve">     </w:t>
      </w:r>
      <w:r w:rsidR="00D85739">
        <w:t xml:space="preserve"> </w:t>
      </w:r>
      <w:r w:rsidR="00A32F14">
        <w:t xml:space="preserve">   </w:t>
      </w:r>
      <w:r w:rsidR="0097560A">
        <w:t>3.503</w:t>
      </w:r>
      <w:r w:rsidR="00D85739">
        <w:t>,--</w:t>
      </w:r>
    </w:p>
    <w:p w:rsidR="00B50614" w:rsidRDefault="00B50614" w:rsidP="00B50614">
      <w:pPr>
        <w:tabs>
          <w:tab w:val="left" w:pos="3969"/>
        </w:tabs>
        <w:jc w:val="both"/>
      </w:pPr>
      <w:r>
        <w:t>Záväzky</w:t>
      </w:r>
      <w:r>
        <w:tab/>
      </w:r>
      <w:r w:rsidR="00D85739">
        <w:t xml:space="preserve"> </w:t>
      </w:r>
      <w:r w:rsidR="0097560A">
        <w:t>2,118.301</w:t>
      </w:r>
      <w:r w:rsidR="00D85739">
        <w:t>,--</w:t>
      </w:r>
    </w:p>
    <w:p w:rsidR="00B50614" w:rsidRDefault="00B50614" w:rsidP="00B50614">
      <w:pPr>
        <w:tabs>
          <w:tab w:val="left" w:pos="3969"/>
        </w:tabs>
        <w:jc w:val="both"/>
      </w:pPr>
    </w:p>
    <w:p w:rsidR="00B50614" w:rsidRDefault="00B50614" w:rsidP="00A31038">
      <w:pPr>
        <w:tabs>
          <w:tab w:val="left" w:pos="3969"/>
        </w:tabs>
        <w:jc w:val="both"/>
        <w:rPr>
          <w:b/>
          <w:sz w:val="28"/>
          <w:szCs w:val="28"/>
        </w:rPr>
      </w:pPr>
      <w:r>
        <w:tab/>
      </w:r>
      <w:r w:rsidR="00A31038" w:rsidRPr="00A31038">
        <w:rPr>
          <w:b/>
          <w:sz w:val="28"/>
          <w:szCs w:val="28"/>
        </w:rPr>
        <w:t>Výkaz ziskov a</w:t>
      </w:r>
      <w:r w:rsidR="00A31038">
        <w:rPr>
          <w:b/>
          <w:sz w:val="28"/>
          <w:szCs w:val="28"/>
        </w:rPr>
        <w:t> </w:t>
      </w:r>
      <w:r w:rsidR="00A31038" w:rsidRPr="00A31038">
        <w:rPr>
          <w:b/>
          <w:sz w:val="28"/>
          <w:szCs w:val="28"/>
        </w:rPr>
        <w:t>strát</w:t>
      </w:r>
    </w:p>
    <w:p w:rsidR="00A31038" w:rsidRDefault="00A31038" w:rsidP="00A31038">
      <w:pPr>
        <w:tabs>
          <w:tab w:val="left" w:pos="3969"/>
          <w:tab w:val="left" w:pos="6804"/>
        </w:tabs>
        <w:jc w:val="both"/>
      </w:pPr>
      <w:r>
        <w:tab/>
        <w:t>výnosy</w:t>
      </w:r>
      <w:r>
        <w:tab/>
        <w:t>náklady</w:t>
      </w:r>
    </w:p>
    <w:p w:rsidR="00A31038" w:rsidRPr="00527D05" w:rsidRDefault="00A31038" w:rsidP="00A31038">
      <w:pPr>
        <w:tabs>
          <w:tab w:val="left" w:pos="3969"/>
          <w:tab w:val="left" w:pos="6804"/>
        </w:tabs>
        <w:jc w:val="both"/>
      </w:pPr>
      <w:r w:rsidRPr="00527D05">
        <w:t>hospodárska činnosť</w:t>
      </w:r>
      <w:r w:rsidRPr="00527D05">
        <w:tab/>
        <w:t>3,</w:t>
      </w:r>
      <w:r w:rsidR="009A536D">
        <w:t>485.356</w:t>
      </w:r>
      <w:r w:rsidRPr="00527D05">
        <w:t>,--</w:t>
      </w:r>
      <w:r w:rsidRPr="00527D05">
        <w:tab/>
        <w:t>3,</w:t>
      </w:r>
      <w:r w:rsidR="009A536D">
        <w:t>436.651</w:t>
      </w:r>
      <w:r w:rsidRPr="00527D05">
        <w:t>,--</w:t>
      </w:r>
    </w:p>
    <w:p w:rsidR="00A31038" w:rsidRPr="00527D05" w:rsidRDefault="00A31038" w:rsidP="00A31038">
      <w:pPr>
        <w:tabs>
          <w:tab w:val="left" w:pos="3969"/>
          <w:tab w:val="left" w:pos="6804"/>
        </w:tabs>
        <w:jc w:val="both"/>
      </w:pPr>
      <w:r w:rsidRPr="00527D05">
        <w:t>finančná činnosť</w:t>
      </w:r>
      <w:r w:rsidRPr="00527D05">
        <w:tab/>
      </w:r>
      <w:r w:rsidR="009A536D">
        <w:t xml:space="preserve"> </w:t>
      </w:r>
      <w:r w:rsidRPr="00527D05">
        <w:t xml:space="preserve">       </w:t>
      </w:r>
      <w:r w:rsidR="009A536D">
        <w:t>2.166</w:t>
      </w:r>
      <w:r w:rsidRPr="00527D05">
        <w:t>,--</w:t>
      </w:r>
      <w:r w:rsidRPr="00527D05">
        <w:tab/>
      </w:r>
      <w:r w:rsidR="00527D05" w:rsidRPr="00527D05">
        <w:t xml:space="preserve">     </w:t>
      </w:r>
      <w:r w:rsidR="009A536D">
        <w:t>39.575</w:t>
      </w:r>
      <w:r w:rsidR="00527D05" w:rsidRPr="00527D05">
        <w:t>,--</w:t>
      </w:r>
    </w:p>
    <w:p w:rsidR="00527D05" w:rsidRDefault="00527D05" w:rsidP="00A31038">
      <w:pPr>
        <w:tabs>
          <w:tab w:val="left" w:pos="3969"/>
          <w:tab w:val="left" w:pos="6804"/>
        </w:tabs>
        <w:jc w:val="both"/>
      </w:pPr>
    </w:p>
    <w:p w:rsidR="00527D05" w:rsidRDefault="00527D05" w:rsidP="00A31038">
      <w:pPr>
        <w:tabs>
          <w:tab w:val="left" w:pos="3969"/>
          <w:tab w:val="left" w:pos="6804"/>
        </w:tabs>
        <w:jc w:val="both"/>
      </w:pPr>
      <w:r>
        <w:t>výsledok hospodárenia pred zdanením</w:t>
      </w:r>
      <w:r>
        <w:tab/>
        <w:t xml:space="preserve">   </w:t>
      </w:r>
      <w:r w:rsidR="009A536D">
        <w:t>11.296,--</w:t>
      </w:r>
    </w:p>
    <w:p w:rsidR="00527D05" w:rsidRDefault="00527D05" w:rsidP="00A31038">
      <w:pPr>
        <w:tabs>
          <w:tab w:val="left" w:pos="3969"/>
          <w:tab w:val="left" w:pos="6804"/>
        </w:tabs>
        <w:jc w:val="both"/>
      </w:pPr>
      <w:r>
        <w:t>daň z príjmov</w:t>
      </w:r>
      <w:r>
        <w:tab/>
        <w:t xml:space="preserve">     </w:t>
      </w:r>
      <w:r w:rsidR="009A536D">
        <w:t>7.793</w:t>
      </w:r>
      <w:r>
        <w:t>,--</w:t>
      </w:r>
    </w:p>
    <w:p w:rsidR="00527D05" w:rsidRDefault="00527D05" w:rsidP="00A31038">
      <w:pPr>
        <w:tabs>
          <w:tab w:val="left" w:pos="3969"/>
          <w:tab w:val="left" w:pos="6804"/>
        </w:tabs>
        <w:jc w:val="both"/>
      </w:pPr>
      <w:r>
        <w:t>výsledok hospodárenia po zdanení</w:t>
      </w:r>
      <w:r>
        <w:tab/>
      </w:r>
      <w:r w:rsidR="009A536D">
        <w:t xml:space="preserve"> </w:t>
      </w:r>
      <w:r>
        <w:t xml:space="preserve">   </w:t>
      </w:r>
      <w:r w:rsidR="009A536D">
        <w:t>3.503</w:t>
      </w:r>
      <w:r>
        <w:t>,--</w:t>
      </w:r>
      <w:r>
        <w:tab/>
      </w:r>
      <w:r>
        <w:tab/>
      </w:r>
    </w:p>
    <w:p w:rsidR="00A31038" w:rsidRDefault="00A31038" w:rsidP="00A31038">
      <w:pPr>
        <w:tabs>
          <w:tab w:val="left" w:pos="3969"/>
          <w:tab w:val="left" w:pos="6804"/>
        </w:tabs>
        <w:jc w:val="both"/>
      </w:pPr>
    </w:p>
    <w:p w:rsidR="00A31038" w:rsidRPr="00A31038" w:rsidRDefault="00A31038" w:rsidP="00A31038">
      <w:pPr>
        <w:tabs>
          <w:tab w:val="left" w:pos="3969"/>
        </w:tabs>
        <w:jc w:val="both"/>
      </w:pPr>
    </w:p>
    <w:p w:rsidR="008C6967" w:rsidRDefault="008C6967" w:rsidP="008C6967">
      <w:pPr>
        <w:jc w:val="both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>
      <w:pPr>
        <w:jc w:val="center"/>
      </w:pPr>
    </w:p>
    <w:sectPr w:rsidR="008C69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941"/>
    <w:rsid w:val="00193941"/>
    <w:rsid w:val="00512A80"/>
    <w:rsid w:val="00527D05"/>
    <w:rsid w:val="00680C2D"/>
    <w:rsid w:val="00893A9B"/>
    <w:rsid w:val="008C6967"/>
    <w:rsid w:val="009026E1"/>
    <w:rsid w:val="0097560A"/>
    <w:rsid w:val="009A536D"/>
    <w:rsid w:val="009D6FCE"/>
    <w:rsid w:val="00A31038"/>
    <w:rsid w:val="00A32F14"/>
    <w:rsid w:val="00A75AA9"/>
    <w:rsid w:val="00B50614"/>
    <w:rsid w:val="00BC3823"/>
    <w:rsid w:val="00C368AE"/>
    <w:rsid w:val="00D85739"/>
    <w:rsid w:val="00DB4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D498B2-6B86-42A0-BA73-5172BE204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8C696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4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C6967"/>
    <w:rPr>
      <w:rFonts w:ascii="Times New Roman" w:eastAsia="Times New Roman" w:hAnsi="Times New Roman" w:cs="Times New Roman"/>
      <w:sz w:val="44"/>
      <w:szCs w:val="24"/>
      <w:lang w:eastAsia="cs-CZ"/>
    </w:rPr>
  </w:style>
  <w:style w:type="paragraph" w:styleId="Nzev">
    <w:name w:val="Title"/>
    <w:basedOn w:val="Normln"/>
    <w:link w:val="NzevChar"/>
    <w:qFormat/>
    <w:rsid w:val="008C696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  <w:style w:type="character" w:customStyle="1" w:styleId="NzevChar">
    <w:name w:val="Název Char"/>
    <w:basedOn w:val="Standardnpsmoodstavce"/>
    <w:link w:val="Nzev"/>
    <w:rsid w:val="008C6967"/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145</Words>
  <Characters>832</Characters>
  <Application>Microsoft Office Word</Application>
  <DocSecurity>0</DocSecurity>
  <Lines>6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praca</dc:creator>
  <cp:lastModifiedBy>Andrea Blašková</cp:lastModifiedBy>
  <cp:revision>2</cp:revision>
  <dcterms:created xsi:type="dcterms:W3CDTF">2016-07-27T10:51:00Z</dcterms:created>
  <dcterms:modified xsi:type="dcterms:W3CDTF">2016-07-27T10:51:00Z</dcterms:modified>
</cp:coreProperties>
</file>