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r w:rsidR="0060037F">
        <w:rPr>
          <w:rFonts w:ascii="Arial" w:hAnsi="Arial" w:cs="Arial"/>
          <w:b/>
          <w:sz w:val="28"/>
          <w:szCs w:val="28"/>
        </w:rPr>
        <w:t>4</w:t>
      </w:r>
      <w:r w:rsidRPr="00E63C40">
        <w:rPr>
          <w:rFonts w:ascii="Arial" w:hAnsi="Arial" w:cs="Arial"/>
          <w:b/>
          <w:sz w:val="28"/>
          <w:szCs w:val="28"/>
        </w:rPr>
        <w:t xml:space="preserve">. </w:t>
      </w:r>
      <w:r w:rsidR="0060037F">
        <w:rPr>
          <w:rFonts w:ascii="Arial" w:hAnsi="Arial" w:cs="Arial"/>
          <w:b/>
          <w:sz w:val="28"/>
          <w:szCs w:val="28"/>
        </w:rPr>
        <w:t>aprílu</w:t>
      </w:r>
      <w:r w:rsidRPr="00E63C40">
        <w:rPr>
          <w:rFonts w:ascii="Arial" w:hAnsi="Arial" w:cs="Arial"/>
          <w:b/>
          <w:sz w:val="28"/>
          <w:szCs w:val="28"/>
        </w:rPr>
        <w:t xml:space="preserve"> </w:t>
      </w:r>
      <w:r w:rsidR="00997D81" w:rsidRPr="00E63C40">
        <w:rPr>
          <w:rFonts w:ascii="Arial" w:hAnsi="Arial" w:cs="Arial"/>
          <w:b/>
          <w:iCs/>
          <w:sz w:val="28"/>
          <w:szCs w:val="28"/>
        </w:rPr>
        <w:t>201</w:t>
      </w:r>
      <w:r w:rsidR="0060037F">
        <w:rPr>
          <w:rFonts w:ascii="Arial" w:hAnsi="Arial" w:cs="Arial"/>
          <w:b/>
          <w:iCs/>
          <w:sz w:val="28"/>
          <w:szCs w:val="28"/>
        </w:rPr>
        <w:t>6</w:t>
      </w:r>
    </w:p>
    <w:p w:rsidR="00A3677A" w:rsidRPr="00E63C40" w:rsidRDefault="00A3677A" w:rsidP="00C666D4">
      <w:pPr>
        <w:pStyle w:val="odstavec"/>
      </w:pPr>
    </w:p>
    <w:p w:rsidR="00A3677A" w:rsidRPr="00E63C40" w:rsidRDefault="00A3677A" w:rsidP="00C666D4">
      <w:pPr>
        <w:pStyle w:val="odstavec"/>
      </w:pPr>
    </w:p>
    <w:p w:rsidR="002A6B50" w:rsidRPr="00E63C40" w:rsidRDefault="00BB76BC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8B656D">
      <w:pPr>
        <w:pStyle w:val="Nadpis2"/>
      </w:pPr>
      <w:r w:rsidRPr="00E63C40">
        <w:t>Obchodné meno a sídlo</w:t>
      </w:r>
    </w:p>
    <w:p w:rsidR="00720557" w:rsidRPr="00DE3ABE" w:rsidRDefault="00720557" w:rsidP="00720557">
      <w:pPr>
        <w:pStyle w:val="odstavec"/>
      </w:pPr>
      <w:r w:rsidRPr="00DE3ABE">
        <w:t xml:space="preserve">OLYMPIC </w:t>
      </w:r>
      <w:r>
        <w:t xml:space="preserve">F&amp;B </w:t>
      </w:r>
      <w:proofErr w:type="spellStart"/>
      <w:r>
        <w:t>s.r.o</w:t>
      </w:r>
      <w:proofErr w:type="spellEnd"/>
      <w:r>
        <w:t>.</w:t>
      </w:r>
    </w:p>
    <w:p w:rsidR="00720557" w:rsidRPr="00DE3ABE" w:rsidRDefault="00720557" w:rsidP="00720557">
      <w:pPr>
        <w:pStyle w:val="odstavec"/>
      </w:pPr>
      <w:r w:rsidRPr="00DE3ABE">
        <w:t>Viedenská cesta 7</w:t>
      </w:r>
    </w:p>
    <w:p w:rsidR="00720557" w:rsidRPr="00DE3ABE" w:rsidRDefault="00720557" w:rsidP="00720557">
      <w:pPr>
        <w:pStyle w:val="odstavec"/>
      </w:pPr>
      <w:r w:rsidRPr="00DE3ABE">
        <w:t>851 01 Bratislava</w:t>
      </w:r>
    </w:p>
    <w:p w:rsidR="00720557" w:rsidRPr="00DE3ABE" w:rsidRDefault="00720557" w:rsidP="00720557">
      <w:pPr>
        <w:pStyle w:val="odstavec"/>
      </w:pPr>
    </w:p>
    <w:p w:rsidR="00845299" w:rsidRPr="00DE3ABE" w:rsidRDefault="00720557" w:rsidP="00720557">
      <w:pPr>
        <w:pStyle w:val="odstavec"/>
      </w:pPr>
      <w:r w:rsidRPr="00DE3ABE">
        <w:t xml:space="preserve">Spoločnosť OLYMPIC </w:t>
      </w:r>
      <w:r>
        <w:t>F&amp;B</w:t>
      </w:r>
      <w:r w:rsidRPr="00DE3ABE">
        <w:t xml:space="preserve"> </w:t>
      </w:r>
      <w:proofErr w:type="spellStart"/>
      <w:r w:rsidRPr="00DE3ABE">
        <w:t>s.r.o</w:t>
      </w:r>
      <w:proofErr w:type="spellEnd"/>
      <w:r w:rsidRPr="00DE3ABE">
        <w:t xml:space="preserve">. (ďalej len „Spoločnosť“) bola založená </w:t>
      </w:r>
      <w:r>
        <w:t>29</w:t>
      </w:r>
      <w:r w:rsidRPr="00DE3ABE">
        <w:t>.</w:t>
      </w:r>
      <w:r>
        <w:t>1</w:t>
      </w:r>
      <w:r w:rsidRPr="00DE3ABE">
        <w:t>.200</w:t>
      </w:r>
      <w:r>
        <w:t>8</w:t>
      </w:r>
      <w:r w:rsidRPr="00DE3ABE">
        <w:t xml:space="preserve"> a do Obchodného registra bola zapísaná </w:t>
      </w:r>
      <w:r>
        <w:t>14.2.</w:t>
      </w:r>
      <w:r w:rsidRPr="00DE3ABE">
        <w:t>200</w:t>
      </w:r>
      <w:r>
        <w:t>8</w:t>
      </w:r>
      <w:r w:rsidRPr="00DE3ABE">
        <w:t xml:space="preserve"> (Obchodný register Okresného súdu Bratislava I v Bratislave, oddiel </w:t>
      </w:r>
      <w:proofErr w:type="spellStart"/>
      <w:r w:rsidRPr="00DE3ABE">
        <w:t>Sro</w:t>
      </w:r>
      <w:proofErr w:type="spellEnd"/>
      <w:r w:rsidRPr="00DE3ABE">
        <w:t xml:space="preserve">, vložka č. </w:t>
      </w:r>
      <w:r>
        <w:t>50532</w:t>
      </w:r>
      <w:r w:rsidRPr="00DE3ABE">
        <w:t>/B)</w:t>
      </w:r>
      <w:r w:rsidR="00845299" w:rsidRPr="00DE3ABE">
        <w:t>.</w:t>
      </w:r>
    </w:p>
    <w:p w:rsidR="00A3677A" w:rsidRPr="00E63C40" w:rsidRDefault="00A3677A" w:rsidP="00C666D4">
      <w:pPr>
        <w:pStyle w:val="odstavec"/>
      </w:pPr>
    </w:p>
    <w:p w:rsidR="002A6B50" w:rsidRPr="00E63C40" w:rsidRDefault="001A02BF" w:rsidP="008B656D">
      <w:pPr>
        <w:pStyle w:val="Nadpis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720557" w:rsidRDefault="00845299" w:rsidP="00720557">
      <w:pPr>
        <w:pStyle w:val="odstavec"/>
      </w:pPr>
      <w:r w:rsidRPr="002E444B">
        <w:t>-</w:t>
      </w:r>
      <w:r w:rsidR="00720557">
        <w:t xml:space="preserve"> kúpa tovaru za účelom jeho predaja konečnému spotrebiteľovi</w:t>
      </w:r>
    </w:p>
    <w:p w:rsidR="00845299" w:rsidRPr="002E444B" w:rsidRDefault="00720557" w:rsidP="00720557">
      <w:pPr>
        <w:pStyle w:val="odstavec"/>
      </w:pPr>
      <w:r>
        <w:t xml:space="preserve">- </w:t>
      </w:r>
      <w:r w:rsidRPr="004A3F0F">
        <w:t>poskytovanie služieb rýchleho občerstvenia v spojení s predajom na priam</w:t>
      </w:r>
      <w:r>
        <w:t xml:space="preserve">u konzumáciu </w:t>
      </w:r>
    </w:p>
    <w:p w:rsidR="00A3677A" w:rsidRPr="00E63C40" w:rsidRDefault="00A3677A" w:rsidP="00C666D4">
      <w:pPr>
        <w:pStyle w:val="odstavec"/>
      </w:pPr>
    </w:p>
    <w:p w:rsidR="002A6B50" w:rsidRPr="00E63C40" w:rsidRDefault="006A14AA" w:rsidP="008B656D">
      <w:pPr>
        <w:pStyle w:val="Nadpis2"/>
      </w:pPr>
      <w:r w:rsidRPr="00E63C40">
        <w:t>Neobmedzené ručenie</w:t>
      </w:r>
    </w:p>
    <w:p w:rsidR="00845299" w:rsidRDefault="00845299" w:rsidP="008B2131">
      <w:pPr>
        <w:pStyle w:val="odstavec"/>
      </w:pPr>
      <w:r w:rsidRPr="00DE3ABE">
        <w:t>Spoločnosť nie je neobmedzene ručiacim spoločníkom v iných účtovných jednotkách</w:t>
      </w:r>
      <w:r w:rsidRPr="008B2131">
        <w:t>.</w:t>
      </w:r>
    </w:p>
    <w:p w:rsidR="008B2131" w:rsidRPr="008B2131" w:rsidRDefault="008B2131" w:rsidP="008B2131">
      <w:pPr>
        <w:pStyle w:val="odstavec"/>
      </w:pPr>
    </w:p>
    <w:p w:rsidR="002A6B50" w:rsidRDefault="005C39C1" w:rsidP="008B656D">
      <w:pPr>
        <w:pStyle w:val="Nadpis2"/>
      </w:pPr>
      <w:r w:rsidRPr="00E63C40">
        <w:t>Priemerný počet zamestnancov</w:t>
      </w:r>
    </w:p>
    <w:p w:rsidR="009C5C9E" w:rsidRPr="00A67D4D" w:rsidRDefault="00233E4C" w:rsidP="009C5C9E">
      <w:pPr>
        <w:ind w:left="504" w:right="-1" w:firstLine="1"/>
        <w:rPr>
          <w:rFonts w:ascii="Arial" w:hAnsi="Arial" w:cs="Arial"/>
          <w:sz w:val="20"/>
          <w:szCs w:val="20"/>
        </w:rPr>
      </w:pPr>
      <w:r w:rsidRPr="00A67D4D">
        <w:rPr>
          <w:rFonts w:ascii="Arial" w:hAnsi="Arial" w:cs="Arial"/>
          <w:sz w:val="20"/>
          <w:szCs w:val="20"/>
        </w:rPr>
        <w:t xml:space="preserve"> </w:t>
      </w:r>
      <w:r w:rsidR="009C5C9E">
        <w:rPr>
          <w:rFonts w:ascii="Arial" w:hAnsi="Arial" w:cs="Arial"/>
          <w:b/>
          <w:bCs/>
          <w:sz w:val="18"/>
          <w:szCs w:val="18"/>
        </w:rPr>
        <w:t xml:space="preserve"> </w:t>
      </w:r>
    </w:p>
    <w:tbl>
      <w:tblPr>
        <w:tblW w:w="0" w:type="auto"/>
        <w:tblInd w:w="50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0"/>
        <w:gridCol w:w="2174"/>
      </w:tblGrid>
      <w:tr w:rsidR="003F576A" w:rsidRPr="009C5C9E" w:rsidTr="009C5C9E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576A" w:rsidRPr="009C5C9E" w:rsidRDefault="003F576A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F576A" w:rsidRPr="00E220A9" w:rsidRDefault="003F576A" w:rsidP="008846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884683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884683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 w:rsidR="00884683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F576A" w:rsidRPr="00E220A9" w:rsidRDefault="003F576A" w:rsidP="007B5A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84683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7B5A38" w:rsidRPr="009C5C9E" w:rsidTr="009C5C9E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5A38" w:rsidRPr="009C5C9E" w:rsidRDefault="007B5A38" w:rsidP="007B5A3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5A38" w:rsidRPr="00B57D66" w:rsidRDefault="00B57D66" w:rsidP="007B5A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7D66">
              <w:rPr>
                <w:rFonts w:ascii="Arial" w:hAnsi="Arial" w:cs="Arial"/>
                <w:sz w:val="18"/>
                <w:szCs w:val="18"/>
              </w:rPr>
              <w:t>33,5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5A38" w:rsidRPr="00845299" w:rsidRDefault="00884683" w:rsidP="007B5A38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36</w:t>
            </w:r>
          </w:p>
        </w:tc>
      </w:tr>
      <w:tr w:rsidR="007B5A38" w:rsidRPr="009C5C9E" w:rsidTr="009C5C9E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5A38" w:rsidRPr="009C5C9E" w:rsidRDefault="007B5A38" w:rsidP="007B5A3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5A38" w:rsidRPr="00B57D66" w:rsidRDefault="007B5A38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7D66">
              <w:rPr>
                <w:rFonts w:ascii="Arial" w:hAnsi="Arial" w:cs="Arial"/>
                <w:sz w:val="18"/>
                <w:szCs w:val="18"/>
              </w:rPr>
              <w:t>3</w:t>
            </w:r>
            <w:r w:rsidR="00B57D66" w:rsidRPr="00B57D66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5A38" w:rsidRPr="009C5C9E" w:rsidRDefault="00884683" w:rsidP="007B5A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</w:t>
            </w:r>
          </w:p>
        </w:tc>
      </w:tr>
      <w:tr w:rsidR="007B5A38" w:rsidRPr="009C5C9E" w:rsidTr="009C5C9E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5A38" w:rsidRPr="009C5C9E" w:rsidRDefault="007B5A38" w:rsidP="007B5A38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5A38" w:rsidRPr="00B57D66" w:rsidRDefault="007B5A38" w:rsidP="007B5A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57D66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5A38" w:rsidRPr="009C5C9E" w:rsidRDefault="007B5A38" w:rsidP="007B5A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015C2A" w:rsidRPr="00A67D4D" w:rsidRDefault="00233E4C" w:rsidP="009C5C9E">
      <w:pPr>
        <w:ind w:left="504" w:right="-1" w:firstLine="1"/>
        <w:rPr>
          <w:rFonts w:ascii="Arial" w:hAnsi="Arial" w:cs="Arial"/>
          <w:sz w:val="20"/>
          <w:szCs w:val="20"/>
        </w:rPr>
      </w:pPr>
      <w:r w:rsidRPr="00A67D4D">
        <w:rPr>
          <w:rFonts w:ascii="Arial" w:hAnsi="Arial" w:cs="Arial"/>
          <w:sz w:val="20"/>
          <w:szCs w:val="20"/>
        </w:rPr>
        <w:t xml:space="preserve">  </w:t>
      </w:r>
    </w:p>
    <w:p w:rsidR="002A6B50" w:rsidRPr="00E63C40" w:rsidRDefault="001A02BF" w:rsidP="008B656D">
      <w:pPr>
        <w:pStyle w:val="Nadpis2"/>
      </w:pPr>
      <w:r w:rsidRPr="00E63C40">
        <w:t>Právny dôvod na zostavenie účtovnej závierky</w:t>
      </w:r>
    </w:p>
    <w:p w:rsidR="00A3677A" w:rsidRPr="00E63C40" w:rsidRDefault="001A02BF" w:rsidP="00C666D4">
      <w:pPr>
        <w:pStyle w:val="odstavec"/>
      </w:pPr>
      <w:r w:rsidRPr="00E63C40">
        <w:t>Účtovná závierka Spoločnosti k </w:t>
      </w:r>
      <w:r w:rsidR="00884683">
        <w:t>4</w:t>
      </w:r>
      <w:r w:rsidRPr="00E63C40">
        <w:t xml:space="preserve">. </w:t>
      </w:r>
      <w:r w:rsidR="00884683">
        <w:t>aprílu</w:t>
      </w:r>
      <w:r w:rsidRPr="00E63C40">
        <w:t xml:space="preserve"> </w:t>
      </w:r>
      <w:r w:rsidR="00997D81" w:rsidRPr="00E63C40">
        <w:t>201</w:t>
      </w:r>
      <w:r w:rsidR="00884683">
        <w:t>6</w:t>
      </w:r>
      <w:r w:rsidRPr="00E63C40">
        <w:t xml:space="preserve"> je zostavená ako </w:t>
      </w:r>
      <w:r w:rsidR="00174660" w:rsidRPr="00081236">
        <w:t>mimo</w:t>
      </w:r>
      <w:r w:rsidRPr="00081236">
        <w:t xml:space="preserve">riadna </w:t>
      </w:r>
      <w:r w:rsidRPr="00E63C40">
        <w:t>účtovná závierka podľa §</w:t>
      </w:r>
      <w:r w:rsidR="0020476C" w:rsidRPr="00E63C40">
        <w:t> </w:t>
      </w:r>
      <w:r w:rsidRPr="00E63C40">
        <w:t xml:space="preserve">17 ods. 6 zákona NR SR č. 431/2002 </w:t>
      </w:r>
      <w:proofErr w:type="spellStart"/>
      <w:r w:rsidRPr="00E63C40">
        <w:t>Z.z</w:t>
      </w:r>
      <w:proofErr w:type="spellEnd"/>
      <w:r w:rsidRPr="00E63C40">
        <w:t xml:space="preserve">. o účtovníctve </w:t>
      </w:r>
      <w:r w:rsidR="00FF1879" w:rsidRPr="00E63C40">
        <w:t xml:space="preserve">v znení neskorších </w:t>
      </w:r>
      <w:r w:rsidR="00FF1879" w:rsidRPr="00081236">
        <w:t xml:space="preserve">predpisov </w:t>
      </w:r>
      <w:r w:rsidRPr="00081236">
        <w:t xml:space="preserve">(ďalej len „zákon o účtovníctve“) za účtovné obdobie od 1. januára </w:t>
      </w:r>
      <w:r w:rsidR="00997D81" w:rsidRPr="00081236">
        <w:t>201</w:t>
      </w:r>
      <w:r w:rsidR="00884683" w:rsidRPr="00081236">
        <w:t>6</w:t>
      </w:r>
      <w:r w:rsidRPr="00081236">
        <w:t xml:space="preserve"> do </w:t>
      </w:r>
      <w:r w:rsidR="00884683" w:rsidRPr="00081236">
        <w:t>4</w:t>
      </w:r>
      <w:r w:rsidRPr="00081236">
        <w:t xml:space="preserve">. </w:t>
      </w:r>
      <w:r w:rsidR="00884683" w:rsidRPr="00081236">
        <w:t>apríla</w:t>
      </w:r>
      <w:r w:rsidRPr="00081236">
        <w:t xml:space="preserve"> </w:t>
      </w:r>
      <w:r w:rsidR="00997D81" w:rsidRPr="00081236">
        <w:t>201</w:t>
      </w:r>
      <w:r w:rsidR="00884683" w:rsidRPr="00081236">
        <w:t>6</w:t>
      </w:r>
      <w:r w:rsidR="00B57D66">
        <w:t>,</w:t>
      </w:r>
      <w:r w:rsidR="000C1979" w:rsidRPr="00081236">
        <w:t xml:space="preserve"> z dôvodu zlúčenia so spoločnosťou OLYMPIC CASINO SLOVAKIA </w:t>
      </w:r>
      <w:proofErr w:type="spellStart"/>
      <w:r w:rsidR="000C1979" w:rsidRPr="00081236">
        <w:t>s.r.o</w:t>
      </w:r>
      <w:proofErr w:type="spellEnd"/>
      <w:r w:rsidR="000C1979" w:rsidRPr="00081236">
        <w:t>., Viedenská cesta 7, Bratislava</w:t>
      </w:r>
      <w:r w:rsidR="00B57D66">
        <w:t>,</w:t>
      </w:r>
      <w:r w:rsidR="00081236" w:rsidRPr="00081236">
        <w:t xml:space="preserve"> dňa 05.04.2016</w:t>
      </w:r>
      <w:r w:rsidRPr="00081236">
        <w:t>.</w:t>
      </w:r>
    </w:p>
    <w:p w:rsidR="002A6B50" w:rsidRPr="00E63C40" w:rsidRDefault="002A6B50" w:rsidP="00C666D4">
      <w:pPr>
        <w:pStyle w:val="odstavec"/>
      </w:pPr>
    </w:p>
    <w:p w:rsidR="002A6B50" w:rsidRPr="00E63C40" w:rsidRDefault="001A02BF" w:rsidP="008B656D">
      <w:pPr>
        <w:pStyle w:val="Nadpis2"/>
      </w:pPr>
      <w:r w:rsidRPr="00E63C40">
        <w:t>Dátum schválenia účtovnej závierky za predchádzajúce účtovné obdobie</w:t>
      </w:r>
    </w:p>
    <w:p w:rsidR="00A3677A" w:rsidRPr="00E63C40" w:rsidRDefault="001A02BF" w:rsidP="00C666D4">
      <w:pPr>
        <w:pStyle w:val="odstavec"/>
      </w:pPr>
      <w:r w:rsidRPr="00B57D66">
        <w:t>Valné zhromaždenie schválilo dňa</w:t>
      </w:r>
      <w:r w:rsidR="00E36986" w:rsidRPr="00B57D66">
        <w:t xml:space="preserve"> </w:t>
      </w:r>
      <w:r w:rsidR="00B57D66" w:rsidRPr="00B57D66">
        <w:t>2</w:t>
      </w:r>
      <w:r w:rsidR="00691D3A">
        <w:t>9</w:t>
      </w:r>
      <w:bookmarkStart w:id="0" w:name="_GoBack"/>
      <w:bookmarkEnd w:id="0"/>
      <w:r w:rsidR="00E36986" w:rsidRPr="00B57D66">
        <w:t>.</w:t>
      </w:r>
      <w:r w:rsidR="00081236" w:rsidRPr="00B57D66">
        <w:t>07</w:t>
      </w:r>
      <w:r w:rsidR="00E36986" w:rsidRPr="00B57D66">
        <w:t>.20</w:t>
      </w:r>
      <w:r w:rsidR="00777786" w:rsidRPr="00B57D66">
        <w:t>1</w:t>
      </w:r>
      <w:r w:rsidR="00081236" w:rsidRPr="00B57D66">
        <w:t>6</w:t>
      </w:r>
      <w:r w:rsidR="00FF1879" w:rsidRPr="00B57D66">
        <w:t xml:space="preserve"> </w:t>
      </w:r>
      <w:r w:rsidRPr="00B57D66">
        <w:t>účtovnú závierku Spoločnosti za predchádzajúce účtovné obdobie.</w:t>
      </w:r>
    </w:p>
    <w:p w:rsidR="009D1713" w:rsidRPr="00E63C40" w:rsidRDefault="009D1713" w:rsidP="00C666D4">
      <w:pPr>
        <w:pStyle w:val="odstavec"/>
      </w:pPr>
    </w:p>
    <w:p w:rsidR="00AA1847" w:rsidRDefault="00AA1847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2A6B50" w:rsidRPr="00E63C40" w:rsidRDefault="001A02BF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 xml:space="preserve">ORGÁNY </w:t>
      </w:r>
      <w:r w:rsidR="00314E35" w:rsidRPr="00E63C40">
        <w:rPr>
          <w:rFonts w:ascii="Arial" w:hAnsi="Arial"/>
        </w:rPr>
        <w:t>A </w:t>
      </w:r>
      <w:r w:rsidR="002A6B50" w:rsidRPr="00E36986">
        <w:rPr>
          <w:rFonts w:ascii="Arial" w:hAnsi="Arial"/>
        </w:rPr>
        <w:t>SPOLOČNÍCI</w:t>
      </w:r>
      <w:r w:rsidR="00FF1879" w:rsidRPr="00E63C40">
        <w:rPr>
          <w:rFonts w:ascii="Arial" w:hAnsi="Arial"/>
          <w:color w:val="00B0F0"/>
        </w:rPr>
        <w:t xml:space="preserve"> </w:t>
      </w:r>
      <w:r w:rsidRPr="00E63C40">
        <w:rPr>
          <w:rFonts w:ascii="Arial" w:hAnsi="Arial"/>
        </w:rPr>
        <w:t>SPOLOČNOSTI</w:t>
      </w:r>
    </w:p>
    <w:p w:rsidR="005D49E9" w:rsidRDefault="001A02BF" w:rsidP="008B656D">
      <w:pPr>
        <w:pStyle w:val="Nadpis2"/>
      </w:pPr>
      <w:r w:rsidRPr="00E63C40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E07B05" w:rsidRPr="00516162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E07B05" w:rsidRPr="00E63C40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174660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 xml:space="preserve">k </w:t>
            </w:r>
            <w:r w:rsidR="00174660">
              <w:rPr>
                <w:rFonts w:ascii="Arial" w:hAnsi="Arial" w:cs="Arial"/>
                <w:b/>
                <w:sz w:val="18"/>
                <w:szCs w:val="18"/>
              </w:rPr>
              <w:t>04</w:t>
            </w:r>
            <w:r w:rsidRPr="00516162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174660">
              <w:rPr>
                <w:rFonts w:ascii="Arial" w:hAnsi="Arial" w:cs="Arial"/>
                <w:b/>
                <w:sz w:val="18"/>
                <w:szCs w:val="18"/>
              </w:rPr>
              <w:t>04</w:t>
            </w:r>
            <w:r w:rsidRPr="00516162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174660">
              <w:rPr>
                <w:rFonts w:ascii="Arial" w:hAnsi="Arial" w:cs="Arial"/>
                <w:b/>
                <w:iCs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E07B05" w:rsidRPr="00516162" w:rsidRDefault="00E07B05" w:rsidP="00174660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176AC0"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174660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</w:tr>
      <w:tr w:rsidR="00E07B05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516162" w:rsidRDefault="00E07B0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516162" w:rsidRDefault="00E07B05" w:rsidP="00C666D4">
            <w:pPr>
              <w:pStyle w:val="odstavec"/>
            </w:pPr>
            <w:r w:rsidRPr="00516162">
              <w:t>Konatelia:</w:t>
            </w:r>
          </w:p>
        </w:tc>
        <w:tc>
          <w:tcPr>
            <w:tcW w:w="1701" w:type="dxa"/>
            <w:vAlign w:val="bottom"/>
          </w:tcPr>
          <w:p w:rsidR="00E07B05" w:rsidRPr="00516162" w:rsidRDefault="00E36986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Skubeň</w:t>
            </w:r>
            <w:proofErr w:type="spellEnd"/>
          </w:p>
        </w:tc>
        <w:tc>
          <w:tcPr>
            <w:tcW w:w="1701" w:type="dxa"/>
            <w:vAlign w:val="bottom"/>
          </w:tcPr>
          <w:p w:rsidR="00E07B05" w:rsidRPr="00516162" w:rsidRDefault="00E36986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Skubeň</w:t>
            </w:r>
            <w:proofErr w:type="spellEnd"/>
          </w:p>
        </w:tc>
      </w:tr>
      <w:tr w:rsidR="00E07B05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516162" w:rsidRDefault="00E07B05" w:rsidP="00C666D4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516162" w:rsidRDefault="00E07B05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E63C40" w:rsidRDefault="00E07B05" w:rsidP="00221F82">
      <w:pPr>
        <w:suppressAutoHyphens/>
      </w:pPr>
    </w:p>
    <w:p w:rsidR="00E07B05" w:rsidRPr="00E63C40" w:rsidRDefault="00E07B05" w:rsidP="00C666D4">
      <w:pPr>
        <w:pStyle w:val="odstavec"/>
      </w:pPr>
    </w:p>
    <w:p w:rsidR="002A6B50" w:rsidRPr="00E63C40" w:rsidRDefault="00FF1879" w:rsidP="008B656D">
      <w:pPr>
        <w:pStyle w:val="Nadpis2"/>
      </w:pPr>
      <w:r w:rsidRPr="00E36986">
        <w:t>Spoločníci</w:t>
      </w:r>
      <w:r w:rsidR="001A02BF" w:rsidRPr="00E36986">
        <w:t xml:space="preserve"> </w:t>
      </w:r>
      <w:r w:rsidR="001A02BF" w:rsidRPr="00E63C40">
        <w:t>Spoločnosti</w:t>
      </w:r>
    </w:p>
    <w:p w:rsidR="00A3677A" w:rsidRDefault="001A02BF" w:rsidP="00C666D4">
      <w:pPr>
        <w:pStyle w:val="odstavec"/>
      </w:pPr>
      <w:r w:rsidRPr="00E63C40">
        <w:t xml:space="preserve">Štruktúra </w:t>
      </w:r>
      <w:r w:rsidRPr="00E36986">
        <w:t xml:space="preserve">spoločníkov </w:t>
      </w:r>
      <w:r w:rsidRPr="00E63C40">
        <w:t>Spoločnosti k</w:t>
      </w:r>
      <w:r w:rsidR="00362528" w:rsidRPr="00E63C40">
        <w:t> </w:t>
      </w:r>
      <w:r w:rsidR="00174660">
        <w:t>04</w:t>
      </w:r>
      <w:r w:rsidRPr="00E63C40">
        <w:t xml:space="preserve">. </w:t>
      </w:r>
      <w:r w:rsidR="00174660">
        <w:t>aprílu</w:t>
      </w:r>
      <w:r w:rsidRPr="00E63C40">
        <w:t xml:space="preserve"> </w:t>
      </w:r>
      <w:r w:rsidR="00BE1FA0" w:rsidRPr="00E63C40">
        <w:t>201</w:t>
      </w:r>
      <w:r w:rsidR="00174660">
        <w:t>6</w:t>
      </w:r>
      <w:r w:rsidR="00ED0107">
        <w:t xml:space="preserve"> a k 31. decembru 201</w:t>
      </w:r>
      <w:r w:rsidR="00174660">
        <w:t>5</w:t>
      </w:r>
      <w:r w:rsidRPr="00E63C40">
        <w:t>:</w:t>
      </w:r>
    </w:p>
    <w:p w:rsidR="009C5C9E" w:rsidRDefault="009C5C9E" w:rsidP="00FD6B02">
      <w:pPr>
        <w:pStyle w:val="odstavec"/>
        <w:ind w:left="505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9C5C9E" w:rsidRPr="009C5C9E" w:rsidTr="009C5C9E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9C5C9E" w:rsidRPr="009C5C9E" w:rsidTr="009C5C9E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C5C9E" w:rsidRPr="009C5C9E" w:rsidTr="009C5C9E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9C5C9E" w:rsidRPr="009C5C9E" w:rsidTr="009C5C9E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5C9E" w:rsidRPr="009C5C9E" w:rsidTr="009C5C9E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E36986" w:rsidP="009C5C9E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Olympic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Entertainment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Group AS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720557" w:rsidP="0072055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306 639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E3698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100 %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E3698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100 %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E36986" w:rsidP="00E369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100 %</w:t>
            </w:r>
          </w:p>
        </w:tc>
      </w:tr>
      <w:tr w:rsidR="009C5C9E" w:rsidRPr="009C5C9E" w:rsidTr="009C5C9E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5C9E" w:rsidRPr="009C5C9E" w:rsidTr="009C5C9E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720557" w:rsidP="007205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306 639</w:t>
            </w:r>
            <w:r w:rsidR="009C5C9E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E3698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E3698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100 %</w:t>
            </w:r>
            <w:r w:rsidR="009C5C9E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E3698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100 %</w:t>
            </w:r>
            <w:r w:rsidR="009C5C9E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A3677A" w:rsidRDefault="007B6723" w:rsidP="00FD6B02">
      <w:pPr>
        <w:pStyle w:val="odstavec"/>
        <w:ind w:left="505"/>
      </w:pPr>
      <w:r>
        <w:t xml:space="preserve"> </w:t>
      </w:r>
    </w:p>
    <w:p w:rsidR="00FD6B02" w:rsidRDefault="00FD6B02" w:rsidP="00C666D4">
      <w:pPr>
        <w:pStyle w:val="odstavec"/>
      </w:pPr>
    </w:p>
    <w:p w:rsidR="00834FB3" w:rsidRPr="00E63C40" w:rsidRDefault="00834FB3" w:rsidP="00C666D4">
      <w:pPr>
        <w:pStyle w:val="odstavec"/>
      </w:pPr>
      <w:r>
        <w:t>Zmeny v štruktúre</w:t>
      </w:r>
      <w:r w:rsidRPr="00E63C40">
        <w:t xml:space="preserve"> </w:t>
      </w:r>
      <w:r w:rsidRPr="00E36986">
        <w:t xml:space="preserve">spoločníkov </w:t>
      </w:r>
      <w:r w:rsidRPr="00E63C40">
        <w:t xml:space="preserve">Spoločnosti </w:t>
      </w:r>
      <w:r>
        <w:t xml:space="preserve">v priebehu </w:t>
      </w:r>
      <w:r w:rsidR="00081236">
        <w:t>obdobia 01.01.2016 až 04.04.</w:t>
      </w:r>
      <w:r w:rsidRPr="00E63C40">
        <w:t>201</w:t>
      </w:r>
      <w:r w:rsidR="00174660">
        <w:t>6</w:t>
      </w:r>
      <w:r w:rsidR="00E36986">
        <w:t xml:space="preserve"> neboli žiadne.</w:t>
      </w:r>
    </w:p>
    <w:p w:rsidR="009C5C9E" w:rsidRDefault="009C5C9E" w:rsidP="009810DA">
      <w:pPr>
        <w:pStyle w:val="odstavec"/>
        <w:ind w:left="505"/>
      </w:pPr>
      <w:r>
        <w:t xml:space="preserve"> </w:t>
      </w:r>
    </w:p>
    <w:p w:rsidR="002A4231" w:rsidRPr="00E63C40" w:rsidRDefault="002A4231" w:rsidP="00C666D4">
      <w:pPr>
        <w:pStyle w:val="odstavec"/>
      </w:pPr>
    </w:p>
    <w:p w:rsidR="00A3677A" w:rsidRPr="00E63C40" w:rsidRDefault="00A3677A" w:rsidP="00C666D4">
      <w:pPr>
        <w:pStyle w:val="odstavec"/>
      </w:pPr>
    </w:p>
    <w:p w:rsidR="002A6B50" w:rsidRPr="00E63C40" w:rsidRDefault="00DD107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KONSOLIDOVANÝ CELOK</w:t>
      </w:r>
    </w:p>
    <w:p w:rsidR="003928AC" w:rsidRPr="00796393" w:rsidRDefault="003928AC" w:rsidP="003928AC">
      <w:pPr>
        <w:pStyle w:val="odstavec"/>
        <w:rPr>
          <w:i/>
          <w:color w:val="00B050"/>
        </w:rPr>
      </w:pPr>
      <w:r w:rsidRPr="00796393">
        <w:t>Konsolidovanú účtovnú závierku za najmenšiu skupinu s</w:t>
      </w:r>
      <w:r>
        <w:t> </w:t>
      </w:r>
      <w:r w:rsidRPr="00796393">
        <w:t>názvom</w:t>
      </w:r>
      <w:r>
        <w:t xml:space="preserve"> </w:t>
      </w:r>
      <w:proofErr w:type="spellStart"/>
      <w:r>
        <w:t>Olympic</w:t>
      </w:r>
      <w:proofErr w:type="spellEnd"/>
      <w:r>
        <w:t xml:space="preserve"> </w:t>
      </w:r>
      <w:proofErr w:type="spellStart"/>
      <w:r>
        <w:t>Entertainment</w:t>
      </w:r>
      <w:proofErr w:type="spellEnd"/>
      <w:r>
        <w:t xml:space="preserve"> Group,</w:t>
      </w:r>
      <w:r w:rsidRPr="00796393">
        <w:t xml:space="preserve"> ktorej súčasťou je Spoločnosť ako dcérska účtovná jednotka, zostavuje </w:t>
      </w:r>
      <w:proofErr w:type="spellStart"/>
      <w:r w:rsidRPr="0096462C">
        <w:t>Olympic</w:t>
      </w:r>
      <w:proofErr w:type="spellEnd"/>
      <w:r w:rsidRPr="0096462C">
        <w:t xml:space="preserve"> </w:t>
      </w:r>
      <w:proofErr w:type="spellStart"/>
      <w:r w:rsidRPr="0096462C">
        <w:t>Entertainment</w:t>
      </w:r>
      <w:proofErr w:type="spellEnd"/>
      <w:r w:rsidRPr="0096462C">
        <w:t xml:space="preserve"> Group AS</w:t>
      </w:r>
      <w:r w:rsidRPr="00796393">
        <w:t xml:space="preserve"> so sídlom </w:t>
      </w:r>
      <w:proofErr w:type="spellStart"/>
      <w:r w:rsidRPr="0096462C">
        <w:t>Pronksi</w:t>
      </w:r>
      <w:proofErr w:type="spellEnd"/>
      <w:r w:rsidRPr="0096462C">
        <w:t xml:space="preserve"> 19, </w:t>
      </w:r>
      <w:proofErr w:type="spellStart"/>
      <w:r w:rsidRPr="0096462C">
        <w:t>Talin</w:t>
      </w:r>
      <w:proofErr w:type="spellEnd"/>
      <w:r w:rsidRPr="0096462C">
        <w:t xml:space="preserve"> 1012, Estónsko</w:t>
      </w:r>
      <w:r w:rsidRPr="00796393">
        <w:t xml:space="preserve">. Kópiu konsolidovanej účtovnej závierky je možné vyžiadať v sídle uvedenej spoločnosti. </w:t>
      </w:r>
    </w:p>
    <w:p w:rsidR="003928AC" w:rsidRPr="00796393" w:rsidRDefault="003928AC" w:rsidP="003928AC">
      <w:pPr>
        <w:pStyle w:val="odstavec"/>
      </w:pPr>
    </w:p>
    <w:p w:rsidR="003928AC" w:rsidRDefault="003928AC" w:rsidP="003928AC">
      <w:pPr>
        <w:pStyle w:val="odstavec"/>
      </w:pPr>
      <w:r w:rsidRPr="00796393">
        <w:t xml:space="preserve">Konsolidovanú účtovnú závierku za najväčšiu skupinu s názvom </w:t>
      </w:r>
      <w:proofErr w:type="spellStart"/>
      <w:r>
        <w:t>Olympic</w:t>
      </w:r>
      <w:proofErr w:type="spellEnd"/>
      <w:r>
        <w:t xml:space="preserve"> </w:t>
      </w:r>
      <w:proofErr w:type="spellStart"/>
      <w:r>
        <w:t>Entertainment</w:t>
      </w:r>
      <w:proofErr w:type="spellEnd"/>
      <w:r>
        <w:t xml:space="preserve"> Group,</w:t>
      </w:r>
      <w:r w:rsidRPr="00796393">
        <w:t xml:space="preserve"> ktorej súčasťou je Spoločnosť ako dcérska účtovná jednotka, zostavuje </w:t>
      </w:r>
      <w:proofErr w:type="spellStart"/>
      <w:r w:rsidRPr="0096462C">
        <w:t>Olympic</w:t>
      </w:r>
      <w:proofErr w:type="spellEnd"/>
      <w:r w:rsidRPr="0096462C">
        <w:t xml:space="preserve"> </w:t>
      </w:r>
      <w:proofErr w:type="spellStart"/>
      <w:r w:rsidRPr="0096462C">
        <w:t>Entertainment</w:t>
      </w:r>
      <w:proofErr w:type="spellEnd"/>
      <w:r w:rsidRPr="0096462C">
        <w:t xml:space="preserve"> Group AS</w:t>
      </w:r>
      <w:r w:rsidRPr="00796393">
        <w:t xml:space="preserve"> so sídlom </w:t>
      </w:r>
      <w:proofErr w:type="spellStart"/>
      <w:r w:rsidRPr="0096462C">
        <w:t>Pronksi</w:t>
      </w:r>
      <w:proofErr w:type="spellEnd"/>
      <w:r w:rsidRPr="0096462C">
        <w:t xml:space="preserve"> 19, </w:t>
      </w:r>
      <w:proofErr w:type="spellStart"/>
      <w:r w:rsidRPr="0096462C">
        <w:t>Talin</w:t>
      </w:r>
      <w:proofErr w:type="spellEnd"/>
      <w:r w:rsidRPr="0096462C">
        <w:t xml:space="preserve"> 1012, Estónsko</w:t>
      </w:r>
      <w:r w:rsidRPr="00796393">
        <w:t>. Kópiu konsolidovanej účtovnej závierky je možné vyžiadať v sídle uvedenej spoločnosti.</w:t>
      </w:r>
    </w:p>
    <w:p w:rsidR="00A3677A" w:rsidRPr="00E63C40" w:rsidRDefault="00A3677A" w:rsidP="00C666D4">
      <w:pPr>
        <w:pStyle w:val="odstavec"/>
      </w:pPr>
    </w:p>
    <w:p w:rsidR="00A3677A" w:rsidRPr="00E63C40" w:rsidRDefault="00A3677A" w:rsidP="00C666D4">
      <w:pPr>
        <w:pStyle w:val="odstavec"/>
      </w:pPr>
    </w:p>
    <w:p w:rsidR="00B8631F" w:rsidRPr="00E63C40" w:rsidRDefault="00B8631F" w:rsidP="00C666D4">
      <w:pPr>
        <w:pStyle w:val="odstavec"/>
      </w:pPr>
    </w:p>
    <w:p w:rsidR="002A6B50" w:rsidRPr="00E63C40" w:rsidRDefault="00DD1079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A6B50" w:rsidRPr="00E63C40" w:rsidRDefault="00DD1079" w:rsidP="00221F82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C666D4">
      <w:pPr>
        <w:pStyle w:val="odstavec"/>
      </w:pPr>
      <w:r w:rsidRPr="00E63C40">
        <w:t xml:space="preserve">Účtovná závierka Spoločnosti bola zostavená </w:t>
      </w:r>
      <w:r w:rsidRPr="00BE12EF">
        <w:t>za predpokladu nepretržitého trvania jej</w:t>
      </w:r>
      <w:r w:rsidRPr="00E63C40">
        <w:t xml:space="preserve"> činnosti v súlade so zákonom o účtovníctve platným v Slovenskej republike a nadväzujúcimi postupmi účtovania.</w:t>
      </w:r>
    </w:p>
    <w:p w:rsidR="009D1713" w:rsidRPr="00E63C40" w:rsidRDefault="009D1713" w:rsidP="00C666D4">
      <w:pPr>
        <w:pStyle w:val="odstavec"/>
      </w:pPr>
    </w:p>
    <w:p w:rsidR="009D1713" w:rsidRPr="00E63C40" w:rsidRDefault="009D1713" w:rsidP="00C666D4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C666D4">
      <w:pPr>
        <w:pStyle w:val="odstavec"/>
      </w:pPr>
    </w:p>
    <w:p w:rsidR="005B6107" w:rsidRPr="00E63C40" w:rsidRDefault="005B6107" w:rsidP="00C666D4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C666D4">
      <w:pPr>
        <w:pStyle w:val="odstavec"/>
      </w:pPr>
    </w:p>
    <w:p w:rsidR="00A3677A" w:rsidRPr="00E63C40" w:rsidRDefault="00DD1079" w:rsidP="00C666D4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>.</w:t>
      </w:r>
    </w:p>
    <w:p w:rsidR="00A125A5" w:rsidRPr="00E63C40" w:rsidRDefault="00A125A5" w:rsidP="00C666D4">
      <w:pPr>
        <w:pStyle w:val="odstavec"/>
      </w:pPr>
    </w:p>
    <w:p w:rsidR="00D56D8C" w:rsidRDefault="00D56D8C" w:rsidP="00C666D4">
      <w:pPr>
        <w:pStyle w:val="odstavec"/>
      </w:pPr>
    </w:p>
    <w:p w:rsidR="00D56D8C" w:rsidRPr="00E63C40" w:rsidRDefault="00D56D8C" w:rsidP="00C666D4">
      <w:pPr>
        <w:pStyle w:val="odstavec"/>
      </w:pPr>
    </w:p>
    <w:p w:rsidR="002A6B50" w:rsidRPr="00E63C40" w:rsidRDefault="00DD1079" w:rsidP="00221F82">
      <w:pPr>
        <w:pStyle w:val="abc"/>
        <w:suppressAutoHyphens/>
      </w:pPr>
      <w:r w:rsidRPr="00E63C40">
        <w:t>Dlhodobý nehmotný a dlhodobý hmotný majetok</w:t>
      </w:r>
    </w:p>
    <w:p w:rsidR="00FF1879" w:rsidRDefault="00DD1079" w:rsidP="00C666D4">
      <w:pPr>
        <w:pStyle w:val="odstavec"/>
      </w:pPr>
      <w:r w:rsidRPr="00E63C40">
        <w:t>Dlhodobý majetok nakupovaný sa oceňuje obstarávacou cenou, ktorá zahrňuje cenu</w:t>
      </w:r>
      <w:r w:rsidR="00297F73" w:rsidRPr="00E63C40">
        <w:t>, za ktorú sa majetok obstaral</w:t>
      </w:r>
      <w:r w:rsidR="00264A5C" w:rsidRPr="00E63C40">
        <w:t>,</w:t>
      </w:r>
      <w:r w:rsidR="00297F73" w:rsidRPr="00E63C40">
        <w:t xml:space="preserve"> </w:t>
      </w:r>
      <w:r w:rsidRPr="00E63C40">
        <w:t xml:space="preserve">a náklady súvisiace s obstaraním (clo, prepravu, montáž, poistné a pod.). </w:t>
      </w:r>
    </w:p>
    <w:p w:rsidR="00B82961" w:rsidRPr="00E63C40" w:rsidRDefault="00B82961" w:rsidP="00C666D4">
      <w:pPr>
        <w:pStyle w:val="odstavec"/>
      </w:pPr>
    </w:p>
    <w:p w:rsidR="00A3677A" w:rsidRPr="00E63C40" w:rsidRDefault="00EF04E2" w:rsidP="00C666D4">
      <w:pPr>
        <w:pStyle w:val="odstavec"/>
        <w:rPr>
          <w:color w:val="00B0F0"/>
        </w:rPr>
      </w:pPr>
      <w:r w:rsidRPr="00E63C4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E63C40">
        <w:t>.</w:t>
      </w:r>
      <w:r w:rsidR="00DD1079" w:rsidRPr="00E63C40">
        <w:t xml:space="preserve"> </w:t>
      </w:r>
      <w:r w:rsidR="002A6B50" w:rsidRPr="00E63C40">
        <w:t xml:space="preserve">Odpisovať sa začína prvým dňom mesiaca nasledujúceho </w:t>
      </w:r>
      <w:r w:rsidR="00B82961">
        <w:t xml:space="preserve">bezprostredne </w:t>
      </w:r>
      <w:r w:rsidR="002A6B50" w:rsidRPr="00E63C40">
        <w:t>po</w:t>
      </w:r>
      <w:r w:rsidR="00B82961">
        <w:t xml:space="preserve"> mesiaci, v ktorom bol majetok</w:t>
      </w:r>
      <w:r w:rsidR="002A6B50" w:rsidRPr="00E63C40">
        <w:t xml:space="preserve"> uveden</w:t>
      </w:r>
      <w:r w:rsidR="00B82961">
        <w:t>ý</w:t>
      </w:r>
      <w:r w:rsidR="002A6B50" w:rsidRPr="00E63C40">
        <w:t xml:space="preserve"> do používania. Nehmotný majetok, ktorého obstarávacia cena (resp. vlastné náklady) neprevýši </w:t>
      </w:r>
      <w:r w:rsidR="00B82961">
        <w:t>64</w:t>
      </w:r>
      <w:r w:rsidR="002A6B50" w:rsidRPr="00E63C40">
        <w:t xml:space="preserve">0 EUR, sa </w:t>
      </w:r>
      <w:r w:rsidR="002A6B50" w:rsidRPr="00B82961">
        <w:t>nezaraďuje na</w:t>
      </w:r>
      <w:r w:rsidR="002A6B50" w:rsidRPr="00E63C40">
        <w:t xml:space="preserve"> účty dlhodobého majetku a odpisuje sa jednorazovo pri uvedení do používania</w:t>
      </w:r>
      <w:r w:rsidR="0043369D" w:rsidRPr="00E63C40">
        <w:rPr>
          <w:color w:val="00B0F0"/>
        </w:rPr>
        <w:t>.</w:t>
      </w:r>
    </w:p>
    <w:p w:rsidR="00A3677A" w:rsidRPr="00E63C40" w:rsidRDefault="00A3677A" w:rsidP="00C666D4">
      <w:pPr>
        <w:pStyle w:val="odstavec"/>
      </w:pPr>
    </w:p>
    <w:p w:rsidR="00A3677A" w:rsidRPr="00E63C40" w:rsidRDefault="00EF04E2" w:rsidP="00C666D4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3677A" w:rsidRDefault="00A3677A" w:rsidP="00C666D4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B82961" w:rsidRPr="002E444B" w:rsidTr="00B82961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B82961" w:rsidRPr="002E444B" w:rsidRDefault="00B82961" w:rsidP="00B829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B82961" w:rsidRPr="002E444B" w:rsidTr="00B82961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B82961" w:rsidRPr="002E444B" w:rsidRDefault="00B82961" w:rsidP="00B829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2961" w:rsidRPr="002E444B" w:rsidTr="00B82961">
        <w:trPr>
          <w:cantSplit/>
        </w:trPr>
        <w:tc>
          <w:tcPr>
            <w:tcW w:w="3346" w:type="dxa"/>
            <w:vAlign w:val="center"/>
          </w:tcPr>
          <w:p w:rsidR="00B82961" w:rsidRPr="002E444B" w:rsidRDefault="00B82961" w:rsidP="00B8296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center"/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4 - 5</w:t>
            </w:r>
          </w:p>
        </w:tc>
        <w:tc>
          <w:tcPr>
            <w:tcW w:w="1772" w:type="dxa"/>
            <w:vAlign w:val="center"/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B82961" w:rsidRPr="00500776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25 - </w:t>
            </w:r>
            <w:r w:rsidRPr="00500776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B82961" w:rsidRPr="002E444B" w:rsidTr="00B82961">
        <w:trPr>
          <w:cantSplit/>
        </w:trPr>
        <w:tc>
          <w:tcPr>
            <w:tcW w:w="3346" w:type="dxa"/>
            <w:vAlign w:val="center"/>
          </w:tcPr>
          <w:p w:rsidR="00B82961" w:rsidRPr="00500776" w:rsidRDefault="00B82961" w:rsidP="00B82961">
            <w:pPr>
              <w:rPr>
                <w:rFonts w:ascii="Arial" w:hAnsi="Arial" w:cs="Arial"/>
                <w:sz w:val="18"/>
                <w:szCs w:val="18"/>
              </w:rPr>
            </w:pPr>
            <w:r w:rsidRPr="00500776">
              <w:rPr>
                <w:rFonts w:ascii="Arial" w:hAnsi="Arial" w:cs="Arial"/>
                <w:sz w:val="18"/>
                <w:szCs w:val="18"/>
              </w:rPr>
              <w:t>Nehmotný majetok, ktorého   obstarávacia cena neprevýši 640 EUR</w:t>
            </w:r>
          </w:p>
        </w:tc>
        <w:tc>
          <w:tcPr>
            <w:tcW w:w="2395" w:type="dxa"/>
            <w:vAlign w:val="center"/>
          </w:tcPr>
          <w:p w:rsidR="00B82961" w:rsidRPr="00500776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772" w:type="dxa"/>
            <w:vAlign w:val="center"/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jednorazovo do nákladov</w:t>
            </w:r>
          </w:p>
        </w:tc>
        <w:tc>
          <w:tcPr>
            <w:tcW w:w="1773" w:type="dxa"/>
            <w:vAlign w:val="center"/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82961" w:rsidRDefault="00B82961" w:rsidP="00C666D4">
      <w:pPr>
        <w:pStyle w:val="odstavec"/>
      </w:pPr>
    </w:p>
    <w:p w:rsidR="00A3677A" w:rsidRPr="00E63C40" w:rsidRDefault="00A3677A" w:rsidP="00C666D4">
      <w:pPr>
        <w:pStyle w:val="odstavec"/>
      </w:pPr>
    </w:p>
    <w:p w:rsidR="005D49E9" w:rsidRDefault="00EF04E2" w:rsidP="00C666D4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</w:t>
      </w:r>
      <w:r w:rsidR="0043369D" w:rsidRPr="00E63C40">
        <w:t>budúcich ekonomických úžitkov z </w:t>
      </w:r>
      <w:r w:rsidRPr="00E63C40">
        <w:t xml:space="preserve">majetku. </w:t>
      </w:r>
      <w:r w:rsidR="002A6B50" w:rsidRPr="00E63C40">
        <w:t>Odpisovať sa začína prvým dňom mesiaca nasledujúceho</w:t>
      </w:r>
      <w:r w:rsidR="00B82961">
        <w:t xml:space="preserve"> bezprostredne</w:t>
      </w:r>
      <w:r w:rsidR="002A6B50" w:rsidRPr="00E63C40">
        <w:t xml:space="preserve"> </w:t>
      </w:r>
      <w:r w:rsidR="00B82961" w:rsidRPr="00E63C40">
        <w:t>po</w:t>
      </w:r>
      <w:r w:rsidR="00B82961">
        <w:t xml:space="preserve"> mesiaci, v ktorom bol majetok</w:t>
      </w:r>
      <w:r w:rsidR="00B82961" w:rsidRPr="00E63C40">
        <w:t xml:space="preserve"> uveden</w:t>
      </w:r>
      <w:r w:rsidR="00B82961">
        <w:t>ý</w:t>
      </w:r>
      <w:r w:rsidR="00B82961" w:rsidRPr="00E63C40">
        <w:t xml:space="preserve"> do používania</w:t>
      </w:r>
      <w:r w:rsidR="002A6B50" w:rsidRPr="00E63C40">
        <w:t xml:space="preserve">. Hmotný majetok, ktorého obstarávacia cena (resp. vlastné náklady) neprevýši </w:t>
      </w:r>
      <w:r w:rsidR="00B82961">
        <w:t>64</w:t>
      </w:r>
      <w:r w:rsidR="002A6B50" w:rsidRPr="00E63C40">
        <w:t xml:space="preserve">0 EUR, sa </w:t>
      </w:r>
      <w:r w:rsidR="002A6B50" w:rsidRPr="00B82961">
        <w:t>nezaraďuje</w:t>
      </w:r>
      <w:r w:rsidR="002A6B50" w:rsidRPr="00E63C40">
        <w:t xml:space="preserve"> na účty dlhodobého majetku a odpisuje sa jednorazovo pri uvedení do používania</w:t>
      </w:r>
      <w:r w:rsidR="0043369D" w:rsidRPr="00E63C40">
        <w:rPr>
          <w:color w:val="00B0F0"/>
        </w:rPr>
        <w:t>.</w:t>
      </w:r>
    </w:p>
    <w:p w:rsidR="005D49E9" w:rsidRDefault="005D49E9" w:rsidP="00C666D4">
      <w:pPr>
        <w:pStyle w:val="odstavec"/>
      </w:pPr>
    </w:p>
    <w:p w:rsidR="00A3677A" w:rsidRDefault="00EF04E2" w:rsidP="00C666D4">
      <w:pPr>
        <w:pStyle w:val="odstavec"/>
      </w:pPr>
      <w:r w:rsidRPr="00E63C40">
        <w:t>Predpokladaná doba používania, metóda odpisovania a odpisová sadzba sú uvedené v nasledujúcej tabuľke:</w:t>
      </w:r>
    </w:p>
    <w:p w:rsidR="00B82961" w:rsidRDefault="00B82961" w:rsidP="00C666D4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B82961" w:rsidRPr="002E444B" w:rsidTr="00B82961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B82961" w:rsidRPr="002E444B" w:rsidRDefault="00B82961" w:rsidP="00B829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B82961" w:rsidRPr="002E444B" w:rsidTr="00B82961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B82961" w:rsidRPr="002E444B" w:rsidRDefault="00B82961" w:rsidP="00B8296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2961" w:rsidRPr="002E444B" w:rsidTr="00B82961">
        <w:trPr>
          <w:cantSplit/>
        </w:trPr>
        <w:tc>
          <w:tcPr>
            <w:tcW w:w="3346" w:type="dxa"/>
            <w:vAlign w:val="center"/>
          </w:tcPr>
          <w:p w:rsidR="00B82961" w:rsidRPr="002E444B" w:rsidRDefault="00B82961" w:rsidP="00B8296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center"/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772" w:type="dxa"/>
            <w:vAlign w:val="center"/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B82961" w:rsidRPr="002E444B" w:rsidTr="00B82961">
        <w:trPr>
          <w:cantSplit/>
        </w:trPr>
        <w:tc>
          <w:tcPr>
            <w:tcW w:w="3346" w:type="dxa"/>
            <w:vAlign w:val="center"/>
          </w:tcPr>
          <w:p w:rsidR="00B82961" w:rsidRPr="002E444B" w:rsidRDefault="00B82961" w:rsidP="00B8296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3 - 5</w:t>
            </w:r>
          </w:p>
        </w:tc>
        <w:tc>
          <w:tcPr>
            <w:tcW w:w="1772" w:type="dxa"/>
            <w:vAlign w:val="center"/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B82961" w:rsidRPr="008A17DD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17DD">
              <w:rPr>
                <w:rFonts w:ascii="Arial" w:hAnsi="Arial" w:cs="Arial"/>
                <w:sz w:val="18"/>
                <w:szCs w:val="18"/>
              </w:rPr>
              <w:t>33,3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A17DD">
              <w:rPr>
                <w:rFonts w:ascii="Arial" w:hAnsi="Arial" w:cs="Arial"/>
                <w:sz w:val="18"/>
                <w:szCs w:val="18"/>
              </w:rPr>
              <w:t>-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8A17D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B82961" w:rsidRPr="002E444B" w:rsidTr="00B82961">
        <w:trPr>
          <w:cantSplit/>
        </w:trPr>
        <w:tc>
          <w:tcPr>
            <w:tcW w:w="3346" w:type="dxa"/>
            <w:vAlign w:val="center"/>
          </w:tcPr>
          <w:p w:rsidR="00B82961" w:rsidRPr="002E444B" w:rsidRDefault="00B82961" w:rsidP="00B82961">
            <w:pPr>
              <w:rPr>
                <w:rFonts w:ascii="Arial" w:hAnsi="Arial" w:cs="Arial"/>
                <w:i/>
                <w:color w:val="FF0000"/>
                <w:sz w:val="18"/>
                <w:szCs w:val="18"/>
              </w:rPr>
            </w:pPr>
            <w:r w:rsidRPr="008A17DD">
              <w:rPr>
                <w:rFonts w:ascii="Arial" w:hAnsi="Arial" w:cs="Arial"/>
                <w:sz w:val="18"/>
                <w:szCs w:val="18"/>
              </w:rPr>
              <w:t xml:space="preserve">Hmotný majetok, ktorého obstarávacia cena neprevýši </w:t>
            </w:r>
            <w:r>
              <w:rPr>
                <w:rFonts w:ascii="Arial" w:hAnsi="Arial" w:cs="Arial"/>
                <w:sz w:val="18"/>
                <w:szCs w:val="18"/>
              </w:rPr>
              <w:t>640</w:t>
            </w:r>
            <w:r w:rsidRPr="008A17DD">
              <w:rPr>
                <w:rFonts w:ascii="Arial" w:hAnsi="Arial" w:cs="Arial"/>
                <w:sz w:val="18"/>
                <w:szCs w:val="18"/>
              </w:rPr>
              <w:t xml:space="preserve"> EUR</w:t>
            </w:r>
            <w:r w:rsidRPr="002E444B">
              <w:rPr>
                <w:rFonts w:ascii="Arial" w:hAnsi="Arial" w:cs="Arial"/>
                <w:i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2395" w:type="dxa"/>
            <w:vAlign w:val="center"/>
          </w:tcPr>
          <w:p w:rsidR="00B82961" w:rsidRPr="00500776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</w:p>
        </w:tc>
        <w:tc>
          <w:tcPr>
            <w:tcW w:w="1772" w:type="dxa"/>
            <w:vAlign w:val="center"/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jednorazovo do nákladov </w:t>
            </w:r>
          </w:p>
        </w:tc>
        <w:tc>
          <w:tcPr>
            <w:tcW w:w="1773" w:type="dxa"/>
            <w:vAlign w:val="center"/>
          </w:tcPr>
          <w:p w:rsidR="00B82961" w:rsidRPr="002E444B" w:rsidRDefault="00B82961" w:rsidP="00B82961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82961" w:rsidRDefault="00B82961" w:rsidP="00C666D4">
      <w:pPr>
        <w:pStyle w:val="odstavec"/>
      </w:pPr>
    </w:p>
    <w:p w:rsidR="00A3677A" w:rsidRPr="00E63C40" w:rsidRDefault="00A3677A" w:rsidP="00C666D4">
      <w:pPr>
        <w:pStyle w:val="odstavec"/>
      </w:pPr>
    </w:p>
    <w:p w:rsidR="00A3677A" w:rsidRPr="00E63C40" w:rsidRDefault="00DD1079" w:rsidP="00C666D4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E63C40" w:rsidRDefault="00F938D3" w:rsidP="00C666D4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Zásoby</w:t>
      </w:r>
    </w:p>
    <w:p w:rsidR="00B82961" w:rsidRPr="002E444B" w:rsidRDefault="00B82961" w:rsidP="00B82961">
      <w:pPr>
        <w:pStyle w:val="odstavec"/>
      </w:pPr>
      <w:r w:rsidRPr="002E444B">
        <w:t xml:space="preserve">Zásoby nakupované sa oceňujú obstarávacou cenou, ktorá zahrňuje cenu, za ktorú sa majetok obstaral, 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286FBE">
        <w:t>FIFO.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odstavec"/>
        <w:tabs>
          <w:tab w:val="left" w:pos="2700"/>
        </w:tabs>
      </w:pPr>
      <w:r w:rsidRPr="002E444B">
        <w:t xml:space="preserve">Ak je obstarávacia cena resp. ak sú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 </w:t>
      </w:r>
    </w:p>
    <w:p w:rsidR="00B82961" w:rsidRDefault="00B82961" w:rsidP="00B82961">
      <w:pPr>
        <w:pStyle w:val="odstavec"/>
      </w:pPr>
    </w:p>
    <w:p w:rsidR="00B82961" w:rsidRDefault="00B82961" w:rsidP="00B82961">
      <w:pPr>
        <w:pStyle w:val="odstavec"/>
      </w:pP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Pohľadávky</w:t>
      </w:r>
    </w:p>
    <w:p w:rsidR="00B82961" w:rsidRPr="002E444B" w:rsidRDefault="00B82961" w:rsidP="00B82961">
      <w:pPr>
        <w:pStyle w:val="odstavec"/>
      </w:pPr>
      <w:r w:rsidRPr="002E444B">
        <w:t>Pohľadávky sa pri ich vzniku oceňujú ich menovitou hodnotou. Opravná položka sa vytvára k pochybným a nedobytným pohľadávkam, kde existuje riziko nevymožiteľnosti pohľadávok.</w:t>
      </w:r>
    </w:p>
    <w:p w:rsidR="00B82961" w:rsidRPr="002E444B" w:rsidRDefault="00B82961" w:rsidP="00B82961">
      <w:pPr>
        <w:pStyle w:val="odstavec"/>
      </w:pPr>
    </w:p>
    <w:p w:rsidR="00B82961" w:rsidRDefault="00B82961" w:rsidP="00B82961">
      <w:pPr>
        <w:pStyle w:val="odstavec"/>
      </w:pPr>
      <w:r w:rsidRPr="002E444B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Finančné účty</w:t>
      </w:r>
    </w:p>
    <w:p w:rsidR="00B82961" w:rsidRPr="002E444B" w:rsidRDefault="00B82961" w:rsidP="00B82961">
      <w:pPr>
        <w:pStyle w:val="odstavec"/>
        <w:rPr>
          <w:i/>
        </w:rPr>
      </w:pPr>
      <w:r w:rsidRPr="002E444B">
        <w:t xml:space="preserve">Finančné účty tvorí peňažná hotovosť, zostatky na bankových účtoch a krátkodobý finančný majetok, pričom riziko zmeny hodnoty tohto majetku je zanedbateľne nízke (s výnimkou emisných kvót, ktoré sú popísané v nasledujúcej poznámke). 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Náklady budúcich období a príjmy budúcich období</w:t>
      </w:r>
    </w:p>
    <w:p w:rsidR="00B82961" w:rsidRDefault="00B82961" w:rsidP="00B82961">
      <w:pPr>
        <w:pStyle w:val="odstavec"/>
      </w:pPr>
      <w:r w:rsidRPr="002E444B">
        <w:t>Náklady budúcich období a príjmy budúcich období sú vykázané vo výške, ktorá je potrebná na dodržanie zásady vecnej a časovej súvislosti s účtovným obdobím.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Opravné položky</w:t>
      </w:r>
    </w:p>
    <w:p w:rsidR="00B82961" w:rsidRPr="002E444B" w:rsidRDefault="00B82961" w:rsidP="00B82961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Rezervy</w:t>
      </w:r>
    </w:p>
    <w:p w:rsidR="00B82961" w:rsidRPr="002E444B" w:rsidRDefault="00B82961" w:rsidP="00B82961">
      <w:pPr>
        <w:pStyle w:val="odstavec"/>
      </w:pPr>
      <w:r w:rsidRPr="002E444B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odstavec"/>
        <w:ind w:left="432" w:right="-86"/>
      </w:pPr>
      <w:r w:rsidRPr="002E444B">
        <w:t xml:space="preserve"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odstavec"/>
      </w:pPr>
      <w:r w:rsidRPr="002E444B">
        <w:t>Rezerva na bonusy, rabaty, skontá a vrátenie kúpnej ceny pri reklamácii sa tvorí ako zníženie pôvodne dosiahnutých výnosov so súvzťažným zápisom v prospech účtu rezerv.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odstavec"/>
        <w:rPr>
          <w:i/>
          <w:color w:val="FF0000"/>
        </w:rPr>
      </w:pPr>
      <w:r w:rsidRPr="002E444B">
        <w:t xml:space="preserve">Spoločnosť vytvorila rezervy na </w:t>
      </w:r>
      <w:r>
        <w:t>nevyčerpané dovolenky zamestnancov, mzdové bonusy, nevyčerpané bonusové body zákazníkmi.</w:t>
      </w:r>
      <w:r w:rsidRPr="002E444B">
        <w:rPr>
          <w:i/>
          <w:color w:val="FF0000"/>
        </w:rPr>
        <w:t xml:space="preserve"> 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Záväzky</w:t>
      </w:r>
    </w:p>
    <w:p w:rsidR="00B82961" w:rsidRPr="002E444B" w:rsidRDefault="00B82961" w:rsidP="00B82961">
      <w:pPr>
        <w:pStyle w:val="odstavec"/>
      </w:pPr>
      <w:r w:rsidRPr="002E444B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Zamestnanecké požitky</w:t>
      </w:r>
    </w:p>
    <w:p w:rsidR="00B82961" w:rsidRPr="002E444B" w:rsidRDefault="00B82961" w:rsidP="00B82961">
      <w:pPr>
        <w:pStyle w:val="ABC-paragrahinNotes"/>
        <w:spacing w:after="0"/>
        <w:ind w:left="425"/>
        <w:rPr>
          <w:rFonts w:cs="Arial"/>
          <w:sz w:val="20"/>
          <w:lang w:val="sk-SK"/>
        </w:rPr>
      </w:pPr>
      <w:r w:rsidRPr="002E444B">
        <w:rPr>
          <w:rFonts w:cs="Arial"/>
          <w:sz w:val="20"/>
          <w:lang w:val="sk-SK"/>
        </w:rPr>
        <w:t xml:space="preserve">Platy, mzdy, príspevky do štátnych dôchodkových a poistných fondov, platená ročná dovolenka a platená zdravotná dovolenka, bonusy a ostatné nepeňažné požitky (napr. zdravotná starostlivosť) sa účtujú v účtovnom období, v ktorom ich zamestnanci Spoločnosti využili. </w:t>
      </w:r>
    </w:p>
    <w:p w:rsidR="00B82961" w:rsidRDefault="00B82961" w:rsidP="00B82961">
      <w:pPr>
        <w:pStyle w:val="odstavec"/>
      </w:pPr>
    </w:p>
    <w:p w:rsidR="003928AC" w:rsidRDefault="003928AC" w:rsidP="00B82961">
      <w:pPr>
        <w:pStyle w:val="odstavec"/>
      </w:pPr>
    </w:p>
    <w:p w:rsidR="003928AC" w:rsidRDefault="003928AC" w:rsidP="00B82961">
      <w:pPr>
        <w:pStyle w:val="odstavec"/>
      </w:pPr>
    </w:p>
    <w:p w:rsidR="003928AC" w:rsidRDefault="003928AC" w:rsidP="00B82961">
      <w:pPr>
        <w:pStyle w:val="odstavec"/>
      </w:pPr>
    </w:p>
    <w:p w:rsidR="003928AC" w:rsidRPr="002E444B" w:rsidRDefault="003928AC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lastRenderedPageBreak/>
        <w:t>Splatná daň z príjmu</w:t>
      </w:r>
    </w:p>
    <w:p w:rsidR="00B82961" w:rsidRDefault="00B82961" w:rsidP="00B82961">
      <w:pPr>
        <w:pStyle w:val="odstavec"/>
      </w:pPr>
      <w:r w:rsidRPr="002E444B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Odložená daň z príjmu</w:t>
      </w:r>
    </w:p>
    <w:p w:rsidR="00B82961" w:rsidRPr="002E444B" w:rsidRDefault="00B82961" w:rsidP="00B82961">
      <w:pPr>
        <w:pStyle w:val="odstavec"/>
      </w:pPr>
      <w:r w:rsidRPr="002E444B">
        <w:t>Odložená daň z príjmu vyplýva z: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odstavec"/>
        <w:ind w:left="708" w:hanging="283"/>
      </w:pPr>
      <w:r w:rsidRPr="002E444B">
        <w:t>a)</w:t>
      </w:r>
      <w:r w:rsidRPr="002E444B">
        <w:tab/>
        <w:t>rozdielov medzi účtovnou hodnotou majetku a účtovnou hodnotou záväzkov vykázanou v súvahe a ich daňovou základňou,</w:t>
      </w:r>
    </w:p>
    <w:p w:rsidR="00B82961" w:rsidRPr="002E444B" w:rsidRDefault="00B82961" w:rsidP="00B82961">
      <w:pPr>
        <w:pStyle w:val="odstavec"/>
        <w:ind w:left="708" w:hanging="283"/>
      </w:pPr>
      <w:r w:rsidRPr="002E444B">
        <w:t>b)</w:t>
      </w:r>
      <w:r w:rsidRPr="002E444B">
        <w:tab/>
        <w:t>možnosti umorovať daňovú stratu v budúcnosti, pod ktorou sa rozumie možnosť odpočítať daňovú stratu od základu dane v budúcnosti,</w:t>
      </w:r>
    </w:p>
    <w:p w:rsidR="00B82961" w:rsidRPr="002E444B" w:rsidRDefault="00B82961" w:rsidP="00B82961">
      <w:pPr>
        <w:pStyle w:val="odstavec"/>
      </w:pPr>
      <w:r w:rsidRPr="002E444B">
        <w:t>c)</w:t>
      </w:r>
      <w:r w:rsidRPr="002E444B">
        <w:tab/>
        <w:t>možnosť previesť nevyužité daňové odpočty a iné daňové nároky do budúcich období.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odstavec"/>
      </w:pPr>
      <w:r w:rsidRPr="002E444B">
        <w:t>Odložená daňová pohľadávka sa účtuje iba do takej výšky, do akej je pravdepodobné, že bude možné dočasné rozdiely vyrovnať voči budúcemu základu dane.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odstavec"/>
      </w:pPr>
      <w:r w:rsidRPr="002E444B">
        <w:t>Pri výpočte odloženej dane sa použije sadzba dane z príjmov, o ktorej sa predpokladá, že bude platiť v čase vyrovnania odloženej dane.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Výdavky budúcich období a výnosy budúcich období</w:t>
      </w:r>
    </w:p>
    <w:p w:rsidR="00B82961" w:rsidRPr="002E444B" w:rsidRDefault="00B82961" w:rsidP="00B82961">
      <w:pPr>
        <w:pStyle w:val="odstavec"/>
      </w:pPr>
      <w:r w:rsidRPr="002E444B">
        <w:t>Výdavky budúcich období a výnosy budúcich období sú vykázané vo výške, ktorá je potrebná na dodržanie zásady vecnej a časovej súvislosti s účtovným obdobím.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Leasing (Spoločnosť je nájomca)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odstavec"/>
        <w:rPr>
          <w:b/>
        </w:rPr>
      </w:pPr>
      <w:r w:rsidRPr="002E444B">
        <w:rPr>
          <w:b/>
        </w:rPr>
        <w:t>Operatívny leasing</w:t>
      </w:r>
    </w:p>
    <w:p w:rsidR="00B82961" w:rsidRPr="002E444B" w:rsidRDefault="00B82961" w:rsidP="00B82961">
      <w:pPr>
        <w:pStyle w:val="odstavec"/>
      </w:pPr>
      <w:r w:rsidRPr="002E444B">
        <w:t>Majetok obstaraný formou operatívneho leasingu sa účtuje do nákladov rovnomerne počas doby trvania leasingovej zmluvy.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Cudzia mena</w:t>
      </w:r>
    </w:p>
    <w:p w:rsidR="00B82961" w:rsidRPr="002E444B" w:rsidRDefault="00B82961" w:rsidP="00B82961">
      <w:pPr>
        <w:pStyle w:val="odstavec"/>
      </w:pPr>
      <w:r w:rsidRPr="002E444B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abc"/>
      </w:pPr>
      <w:r w:rsidRPr="002E444B">
        <w:t>Vykazovanie výnosov</w:t>
      </w:r>
    </w:p>
    <w:p w:rsidR="00B82961" w:rsidRPr="002E444B" w:rsidRDefault="00B82961" w:rsidP="00B82961">
      <w:pPr>
        <w:pStyle w:val="odstavec"/>
      </w:pPr>
      <w:r w:rsidRPr="002E444B">
        <w:t xml:space="preserve">Výnosy z predaja výrobkov sa vykazujú v momente prenosu rizika a vlastníctva výrobku, obvykle po dodávke. Ak sa Spoločnosť zaviaže dopraviť výrobky na určité miesto, výnosy sa vykazujú v momente doručenia výrobku do cieľového miesta. 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B82961" w:rsidRPr="002E444B" w:rsidRDefault="00B82961" w:rsidP="00B82961">
      <w:pPr>
        <w:pStyle w:val="odstavec"/>
      </w:pPr>
    </w:p>
    <w:p w:rsidR="00B82961" w:rsidRPr="002E444B" w:rsidRDefault="00B82961" w:rsidP="00B82961">
      <w:pPr>
        <w:pStyle w:val="odstavec"/>
      </w:pPr>
      <w:r w:rsidRPr="002E444B">
        <w:t xml:space="preserve">Výnosy sa vykazujú po odpočítaní dane z pridanej hodnoty, zliav a zrážok (rabaty, bonusy, skontá, dobropisy a pod.). Výnosy sa vykazujú v reálnej hodnote. Výnosové úroky sa účtujú na základe časového rozlíšenia metódou efektívnej úrokovej miery. Výnosy z dividend sa zaúčtujú v čase vzniku práva Spoločnosti na prijatie platby. </w:t>
      </w:r>
    </w:p>
    <w:p w:rsidR="00B82961" w:rsidRPr="002E444B" w:rsidRDefault="00B82961" w:rsidP="00B82961">
      <w:pPr>
        <w:pStyle w:val="odstavec"/>
      </w:pPr>
    </w:p>
    <w:p w:rsidR="00A3677A" w:rsidRPr="00E63C40" w:rsidRDefault="00B82961" w:rsidP="00C666D4">
      <w:pPr>
        <w:pStyle w:val="odstavec"/>
      </w:pPr>
      <w:r w:rsidRPr="002E444B">
        <w:t>Výnosy Spoločnosti tvoria najmä tržby z</w:t>
      </w:r>
      <w:r w:rsidR="003F576A">
        <w:t> predaja tovarov</w:t>
      </w:r>
      <w:r>
        <w:t>.</w:t>
      </w:r>
    </w:p>
    <w:p w:rsidR="007A549A" w:rsidRDefault="007A549A">
      <w:pPr>
        <w:sectPr w:rsidR="007A549A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2A6B50" w:rsidRPr="00E63C40" w:rsidRDefault="009353D5" w:rsidP="008B656D">
      <w:pPr>
        <w:pStyle w:val="Nadpis2"/>
      </w:pPr>
      <w:r w:rsidRPr="00E63C40">
        <w:t xml:space="preserve">Dlhodobý nehmotný </w:t>
      </w:r>
      <w:r w:rsidR="00824EAF" w:rsidRPr="00E63C40">
        <w:t>majetok</w:t>
      </w:r>
    </w:p>
    <w:p w:rsidR="00185FDB" w:rsidRDefault="009353D5" w:rsidP="00C666D4">
      <w:pPr>
        <w:pStyle w:val="odstavec"/>
      </w:pPr>
      <w:r w:rsidRPr="00E63C40">
        <w:t xml:space="preserve">Prehľad pohybu dlhodobého nehmotného majetku </w:t>
      </w:r>
      <w:r w:rsidR="00FF2077">
        <w:t xml:space="preserve">za bežné a predchádzajúce účtovné obdobie </w:t>
      </w:r>
      <w:r w:rsidRPr="00E63C40">
        <w:t xml:space="preserve">je uvedený </w:t>
      </w:r>
      <w:r w:rsidR="00FF2077">
        <w:t>nižšie:</w:t>
      </w:r>
    </w:p>
    <w:p w:rsidR="005511CB" w:rsidRDefault="005511CB" w:rsidP="00C666D4">
      <w:pPr>
        <w:pStyle w:val="odstavec"/>
      </w:pPr>
    </w:p>
    <w:p w:rsidR="009C5C9E" w:rsidRDefault="009C5C9E" w:rsidP="00C8198C">
      <w:pPr>
        <w:pStyle w:val="odstavec"/>
        <w:ind w:left="505"/>
      </w:pPr>
      <w:r>
        <w:rPr>
          <w:highlight w:val="yellow"/>
        </w:rPr>
        <w:t xml:space="preserve"> </w:t>
      </w:r>
    </w:p>
    <w:tbl>
      <w:tblPr>
        <w:tblW w:w="1416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9C5C9E" w:rsidRPr="009C5C9E" w:rsidTr="00A32E98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5C9E" w:rsidRPr="009C5C9E" w:rsidTr="00A32E98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C5C9E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A32E98" w:rsidRPr="009C5C9E" w:rsidTr="00726F8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</w:tr>
      <w:tr w:rsidR="00A32E98" w:rsidRPr="009C5C9E" w:rsidTr="00726F8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1.2016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22 073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22 073</w:t>
            </w:r>
          </w:p>
        </w:tc>
      </w:tr>
      <w:tr w:rsidR="00A32E98" w:rsidRPr="009C5C9E" w:rsidTr="00726F8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32E98" w:rsidRPr="009C5C9E" w:rsidTr="00726F8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32E98" w:rsidRPr="009C5C9E" w:rsidTr="00726F8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32E98" w:rsidRPr="009C5C9E" w:rsidTr="00726F8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04.04.2016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22 073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22 073</w:t>
            </w:r>
          </w:p>
        </w:tc>
      </w:tr>
      <w:tr w:rsidR="00A32E98" w:rsidRPr="009C5C9E" w:rsidTr="00726F8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A32E98" w:rsidRPr="009C5C9E" w:rsidTr="00726F8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1.2016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13 902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13 902</w:t>
            </w:r>
          </w:p>
        </w:tc>
      </w:tr>
      <w:tr w:rsidR="00A32E98" w:rsidRPr="009C5C9E" w:rsidTr="00726F8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973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973</w:t>
            </w:r>
          </w:p>
        </w:tc>
      </w:tr>
      <w:tr w:rsidR="00A32E98" w:rsidRPr="009C5C9E" w:rsidTr="00726F8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32E98" w:rsidRPr="009C5C9E" w:rsidTr="00726F8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04.04.2016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14 875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14 875</w:t>
            </w:r>
          </w:p>
        </w:tc>
      </w:tr>
      <w:tr w:rsidR="00A32E98" w:rsidRPr="009C5C9E" w:rsidTr="00726F8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A32E98" w:rsidRPr="009C5C9E" w:rsidTr="00726F8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1.2016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A32E98" w:rsidRPr="009C5C9E" w:rsidTr="00726F8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32E98" w:rsidRPr="009C5C9E" w:rsidTr="00726F89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A32E98" w:rsidRPr="009C5C9E" w:rsidTr="00726F8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04.04.2016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A32E98" w:rsidRPr="009C5C9E" w:rsidTr="00726F8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A32E98" w:rsidRPr="009C5C9E" w:rsidTr="00726F89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1.2016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584F54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8 171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584F54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8 171</w:t>
            </w:r>
          </w:p>
        </w:tc>
      </w:tr>
      <w:tr w:rsidR="00A32E98" w:rsidRPr="009C5C9E" w:rsidTr="00726F89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04.04.2016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7 198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7 198</w:t>
            </w:r>
          </w:p>
        </w:tc>
      </w:tr>
    </w:tbl>
    <w:p w:rsidR="00FF2077" w:rsidRDefault="00FF2077" w:rsidP="00C8198C">
      <w:pPr>
        <w:pStyle w:val="odstavec"/>
        <w:ind w:left="505"/>
      </w:pPr>
    </w:p>
    <w:p w:rsidR="008806D9" w:rsidRDefault="008806D9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9C5C9E" w:rsidRDefault="009C5C9E" w:rsidP="00D372D7">
      <w:pPr>
        <w:pStyle w:val="odstavec"/>
        <w:ind w:left="505"/>
        <w:rPr>
          <w:lang w:eastAsia="en-US"/>
        </w:rPr>
      </w:pPr>
      <w:r>
        <w:rPr>
          <w:lang w:eastAsia="en-US"/>
        </w:rPr>
        <w:lastRenderedPageBreak/>
        <w:t xml:space="preserve"> </w:t>
      </w:r>
    </w:p>
    <w:tbl>
      <w:tblPr>
        <w:tblW w:w="1416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9C5C9E" w:rsidRPr="009C5C9E" w:rsidTr="00A32E98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5C9E" w:rsidRPr="009C5C9E" w:rsidTr="00A32E98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C5C9E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A32E98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</w:tr>
      <w:tr w:rsidR="00A32E98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1.2015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22 073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22 073</w:t>
            </w:r>
          </w:p>
        </w:tc>
      </w:tr>
      <w:tr w:rsidR="00A32E98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A32E98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A32E98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A32E98" w:rsidRPr="009C5C9E" w:rsidTr="00A32E98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22 073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22 073</w:t>
            </w:r>
          </w:p>
        </w:tc>
      </w:tr>
      <w:tr w:rsidR="00A32E98" w:rsidRPr="009C5C9E" w:rsidTr="00A32E98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</w:tr>
      <w:tr w:rsidR="00A32E98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1.2015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9 767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9 767</w:t>
            </w:r>
          </w:p>
        </w:tc>
      </w:tr>
      <w:tr w:rsidR="00A32E98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4 135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4 135</w:t>
            </w:r>
          </w:p>
        </w:tc>
      </w:tr>
      <w:tr w:rsidR="00A32E98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A32E98" w:rsidRPr="009C5C9E" w:rsidTr="00A32E98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13 902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13 902</w:t>
            </w:r>
          </w:p>
        </w:tc>
      </w:tr>
      <w:tr w:rsidR="00A32E98" w:rsidRPr="009C5C9E" w:rsidTr="00A32E98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</w:tr>
      <w:tr w:rsidR="00A32E98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1.2015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A32E98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A32E98" w:rsidRPr="009C5C9E" w:rsidTr="00A32E98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A32E98" w:rsidRPr="009C5C9E" w:rsidTr="00A32E98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</w:tr>
      <w:tr w:rsidR="00A32E98" w:rsidRPr="009C5C9E" w:rsidTr="00A32E98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2E98" w:rsidRDefault="00A32E98" w:rsidP="00A32E98">
            <w:pPr>
              <w:rPr>
                <w:sz w:val="20"/>
                <w:szCs w:val="20"/>
              </w:rPr>
            </w:pPr>
          </w:p>
        </w:tc>
      </w:tr>
      <w:tr w:rsidR="00A32E98" w:rsidRPr="009C5C9E" w:rsidTr="00A32E98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1.1</w:t>
            </w:r>
            <w:r w:rsidR="00584F54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.2015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12 306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12 306</w:t>
            </w:r>
          </w:p>
        </w:tc>
      </w:tr>
      <w:tr w:rsidR="00A32E98" w:rsidRPr="009C5C9E" w:rsidTr="00A32E98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31.12.2015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8 171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A32E98" w:rsidRDefault="00A32E98" w:rsidP="00A32E98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8 171</w:t>
            </w:r>
          </w:p>
        </w:tc>
      </w:tr>
    </w:tbl>
    <w:p w:rsidR="00E57889" w:rsidRDefault="00E57889" w:rsidP="00D372D7">
      <w:pPr>
        <w:pStyle w:val="odstavec"/>
        <w:ind w:left="505"/>
        <w:rPr>
          <w:lang w:eastAsia="en-US"/>
        </w:rPr>
      </w:pPr>
    </w:p>
    <w:p w:rsidR="00B6265F" w:rsidRDefault="00B6265F" w:rsidP="006E71AF">
      <w:pPr>
        <w:suppressAutoHyphens/>
        <w:ind w:left="505"/>
        <w:rPr>
          <w:rFonts w:ascii="Arial" w:hAnsi="Arial" w:cs="Arial"/>
          <w:sz w:val="20"/>
          <w:szCs w:val="20"/>
        </w:rPr>
      </w:pPr>
    </w:p>
    <w:p w:rsidR="00B6265F" w:rsidRDefault="00B6265F" w:rsidP="006E71AF">
      <w:pPr>
        <w:suppressAutoHyphens/>
        <w:ind w:left="505"/>
        <w:rPr>
          <w:rFonts w:ascii="Arial" w:hAnsi="Arial" w:cs="Arial"/>
          <w:sz w:val="20"/>
          <w:szCs w:val="20"/>
        </w:rPr>
      </w:pPr>
    </w:p>
    <w:p w:rsidR="00E47AA7" w:rsidRDefault="00E47AA7" w:rsidP="006E71AF">
      <w:pPr>
        <w:suppressAutoHyphens/>
        <w:ind w:left="505"/>
        <w:rPr>
          <w:rFonts w:ascii="Arial" w:hAnsi="Arial" w:cs="Arial"/>
          <w:sz w:val="20"/>
          <w:szCs w:val="20"/>
        </w:rPr>
      </w:pPr>
    </w:p>
    <w:p w:rsidR="006D5674" w:rsidRDefault="006D5674" w:rsidP="00C666D4">
      <w:pPr>
        <w:pStyle w:val="odstavec"/>
      </w:pPr>
      <w:r>
        <w:t>Spoločnosť k </w:t>
      </w:r>
      <w:r w:rsidR="00A32E98">
        <w:t>04</w:t>
      </w:r>
      <w:r>
        <w:t>.</w:t>
      </w:r>
      <w:r w:rsidR="00A32E98">
        <w:t>04</w:t>
      </w:r>
      <w:r>
        <w:t>.201</w:t>
      </w:r>
      <w:r w:rsidR="00A32E98">
        <w:t>6</w:t>
      </w:r>
      <w:r>
        <w:t xml:space="preserve"> ani k 31.12.201</w:t>
      </w:r>
      <w:r w:rsidR="00A32E98">
        <w:t>5</w:t>
      </w:r>
      <w:r>
        <w:t xml:space="preserve"> nemala dlhodobý nehmotný majetok, ktorý bol predmetom záložného práva. Spoločnosť má plné právo nakladania so svojím majetkom.  Spoločnosť nemala žiadne náklady na výskum a vývoj.</w:t>
      </w:r>
    </w:p>
    <w:p w:rsidR="00B6265F" w:rsidRDefault="00B6265F" w:rsidP="00C666D4">
      <w:pPr>
        <w:pStyle w:val="odstavec"/>
      </w:pPr>
    </w:p>
    <w:p w:rsidR="006D5674" w:rsidRDefault="006D5674" w:rsidP="00C666D4">
      <w:pPr>
        <w:pStyle w:val="odstavec"/>
      </w:pPr>
    </w:p>
    <w:p w:rsidR="006D5674" w:rsidRDefault="006D5674" w:rsidP="00C666D4">
      <w:pPr>
        <w:pStyle w:val="odstavec"/>
      </w:pPr>
    </w:p>
    <w:p w:rsidR="006D5674" w:rsidRDefault="006D5674" w:rsidP="00C666D4">
      <w:pPr>
        <w:pStyle w:val="odstavec"/>
      </w:pPr>
    </w:p>
    <w:p w:rsidR="00B6265F" w:rsidRDefault="00B6265F" w:rsidP="00C666D4">
      <w:pPr>
        <w:pStyle w:val="odstavec"/>
      </w:pPr>
    </w:p>
    <w:p w:rsidR="00FF2077" w:rsidRPr="00E63C40" w:rsidRDefault="00FF2077" w:rsidP="008B656D">
      <w:pPr>
        <w:pStyle w:val="Nadpis2"/>
      </w:pPr>
      <w:r w:rsidRPr="00E63C40">
        <w:lastRenderedPageBreak/>
        <w:t>Dlhodobý hmotný majetok</w:t>
      </w:r>
    </w:p>
    <w:p w:rsidR="00FF2077" w:rsidRDefault="00FF2077" w:rsidP="00C666D4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9C5C9E" w:rsidRPr="00E63C40" w:rsidRDefault="009C5C9E" w:rsidP="00BC06C0">
      <w:pPr>
        <w:pStyle w:val="odstavec"/>
        <w:ind w:left="505"/>
      </w:pPr>
      <w:r>
        <w:t xml:space="preserve"> </w:t>
      </w:r>
    </w:p>
    <w:tbl>
      <w:tblPr>
        <w:tblW w:w="1416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9C5C9E" w:rsidRPr="009C5C9E" w:rsidTr="00726F89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C5C9E" w:rsidRPr="009C5C9E" w:rsidTr="00726F89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C5C9E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1.2016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165 019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492 581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964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658 564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6 678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6 678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5 345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-5 345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04.04.2016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170 364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492 581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2 297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665 242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1.2016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84 345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225 031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309 376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39628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13 36</w:t>
            </w:r>
            <w:r w:rsidR="0039628E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6 908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39628E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20 27</w:t>
            </w:r>
            <w:r w:rsidR="0039628E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04.04.2016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39628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97 70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231 939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39628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329 64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1.2016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04.04.2016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Stav k 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1.2016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80 674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267 550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964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349 188</w:t>
            </w:r>
          </w:p>
        </w:tc>
      </w:tr>
      <w:tr w:rsidR="00726F89" w:rsidRPr="009C5C9E" w:rsidTr="00726F89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04.04.2016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39628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72 65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260 642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2 297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26F89" w:rsidRDefault="00726F89" w:rsidP="0039628E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335 59</w:t>
            </w:r>
            <w:r w:rsidR="003962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</w:t>
            </w:r>
          </w:p>
        </w:tc>
      </w:tr>
    </w:tbl>
    <w:p w:rsidR="00F716FD" w:rsidRPr="00E63C40" w:rsidRDefault="00F716FD" w:rsidP="00BC06C0">
      <w:pPr>
        <w:pStyle w:val="odstavec"/>
        <w:ind w:left="505"/>
      </w:pPr>
    </w:p>
    <w:p w:rsidR="00BD417A" w:rsidRDefault="00BD417A" w:rsidP="00C666D4">
      <w:pPr>
        <w:pStyle w:val="odstavec"/>
      </w:pPr>
    </w:p>
    <w:p w:rsidR="003E3C54" w:rsidRDefault="003E3C54" w:rsidP="00C666D4">
      <w:pPr>
        <w:pStyle w:val="odstavec"/>
      </w:pPr>
    </w:p>
    <w:p w:rsidR="003E3C54" w:rsidRDefault="003E3C54" w:rsidP="00C666D4">
      <w:pPr>
        <w:pStyle w:val="odstavec"/>
      </w:pPr>
    </w:p>
    <w:p w:rsidR="009C5C9E" w:rsidRDefault="009C5C9E" w:rsidP="007128FF">
      <w:pPr>
        <w:pStyle w:val="odstavec"/>
        <w:ind w:left="505"/>
      </w:pPr>
    </w:p>
    <w:tbl>
      <w:tblPr>
        <w:tblW w:w="1416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9C5C9E" w:rsidRPr="009C5C9E" w:rsidTr="00726F89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C5C9E" w:rsidRPr="009C5C9E" w:rsidTr="00726F89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C5C9E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1.1.2015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139 407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642 122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781 529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12 804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12 804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135 769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-139 407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-341 334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492 581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-11 840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165 019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492 581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964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658 564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1.1.2015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15 240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343 285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358 525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84 067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84 067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133 216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133 216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-15 240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-209 791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225 031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31.12.2015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84 345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225 031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309 346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1.1.2015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726F89" w:rsidRPr="009C5C9E" w:rsidTr="00726F89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26F89" w:rsidRDefault="00726F89" w:rsidP="00726F89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Default="00726F89" w:rsidP="00726F89">
            <w:pPr>
              <w:rPr>
                <w:sz w:val="20"/>
                <w:szCs w:val="20"/>
              </w:rPr>
            </w:pPr>
          </w:p>
        </w:tc>
      </w:tr>
      <w:tr w:rsidR="00726F89" w:rsidRPr="009C5C9E" w:rsidTr="00726F89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1.1.2015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124 167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298 837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423 004</w:t>
            </w:r>
          </w:p>
        </w:tc>
      </w:tr>
      <w:tr w:rsidR="00726F89" w:rsidRPr="009C5C9E" w:rsidTr="00726F89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Stav k 31.12.2015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80 674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267 550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964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-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26F89" w:rsidRDefault="00726F89" w:rsidP="00726F8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349 188</w:t>
            </w:r>
          </w:p>
        </w:tc>
      </w:tr>
    </w:tbl>
    <w:p w:rsidR="00BD417A" w:rsidRDefault="00BD417A" w:rsidP="007128FF">
      <w:pPr>
        <w:pStyle w:val="odstavec"/>
        <w:ind w:left="505"/>
      </w:pPr>
    </w:p>
    <w:p w:rsidR="009C5C9E" w:rsidRDefault="009C5C9E" w:rsidP="00551A57">
      <w:pPr>
        <w:pStyle w:val="odstavec"/>
        <w:ind w:left="505"/>
      </w:pPr>
      <w:r>
        <w:t xml:space="preserve"> </w:t>
      </w:r>
    </w:p>
    <w:p w:rsidR="00FC7E74" w:rsidRDefault="00FC7E74" w:rsidP="00FC7E74">
      <w:pPr>
        <w:pStyle w:val="odstavec"/>
      </w:pPr>
      <w:r>
        <w:t>Spoločnosť k </w:t>
      </w:r>
      <w:r w:rsidR="00726F89">
        <w:t>04</w:t>
      </w:r>
      <w:r>
        <w:t>.</w:t>
      </w:r>
      <w:r w:rsidR="00726F89">
        <w:t>04</w:t>
      </w:r>
      <w:r>
        <w:t>.201</w:t>
      </w:r>
      <w:r w:rsidR="00726F89">
        <w:t>6</w:t>
      </w:r>
      <w:r>
        <w:t xml:space="preserve"> ani k 31.12.201</w:t>
      </w:r>
      <w:r w:rsidR="00726F89">
        <w:t>5</w:t>
      </w:r>
      <w:r>
        <w:t xml:space="preserve"> nemala dlhodobý nehmotný majetok, ktorý bol predmetom záložného práva. Spoločnosť má plné právo nakladania so svojím majetkom.</w:t>
      </w:r>
    </w:p>
    <w:p w:rsidR="00FC7E74" w:rsidRDefault="00FC7E74" w:rsidP="00FC7E74">
      <w:pPr>
        <w:pStyle w:val="odstavec"/>
      </w:pPr>
    </w:p>
    <w:p w:rsidR="00FC7E74" w:rsidRDefault="00FC7E74" w:rsidP="00FC7E74">
      <w:pPr>
        <w:pStyle w:val="odstavec"/>
      </w:pPr>
      <w:r w:rsidRPr="007E7FC1">
        <w:t>Dlhodobý hmotný majetok je poistený pre prípad škôd spôsobených krádežou, živelnou pohromou a </w:t>
      </w:r>
      <w:r w:rsidRPr="00FC6CAB">
        <w:t xml:space="preserve">ďalšími prípadmi až do výšky </w:t>
      </w:r>
      <w:r w:rsidR="00F24F9B">
        <w:t>452 100</w:t>
      </w:r>
      <w:r w:rsidRPr="008B7E88">
        <w:t xml:space="preserve"> EUR</w:t>
      </w:r>
      <w:r w:rsidRPr="008B7E88">
        <w:rPr>
          <w:color w:val="FF0000"/>
        </w:rPr>
        <w:t xml:space="preserve"> </w:t>
      </w:r>
      <w:r w:rsidRPr="008B7E88">
        <w:t>(201</w:t>
      </w:r>
      <w:r w:rsidR="00726F89">
        <w:t>5</w:t>
      </w:r>
      <w:r w:rsidRPr="008B7E88">
        <w:t>:</w:t>
      </w:r>
      <w:r w:rsidRPr="007E7FC1">
        <w:t xml:space="preserve"> </w:t>
      </w:r>
      <w:r w:rsidR="00F24F9B">
        <w:t>4</w:t>
      </w:r>
      <w:r w:rsidR="00726F89">
        <w:t>52</w:t>
      </w:r>
      <w:r w:rsidR="00F24F9B">
        <w:t xml:space="preserve"> 100</w:t>
      </w:r>
      <w:r w:rsidRPr="00FC6CAB">
        <w:t xml:space="preserve"> </w:t>
      </w:r>
      <w:r w:rsidRPr="007E7FC1">
        <w:t>EUR).</w:t>
      </w:r>
    </w:p>
    <w:p w:rsidR="00667F84" w:rsidRDefault="00667F84" w:rsidP="00FC7E74">
      <w:pPr>
        <w:pStyle w:val="odstavec"/>
      </w:pPr>
    </w:p>
    <w:p w:rsidR="00B478E3" w:rsidRDefault="00B478E3">
      <w:pPr>
        <w:rPr>
          <w:rFonts w:ascii="Arial" w:hAnsi="Arial" w:cs="Arial"/>
          <w:sz w:val="20"/>
          <w:szCs w:val="20"/>
        </w:rPr>
      </w:pPr>
    </w:p>
    <w:p w:rsidR="00B478E3" w:rsidRDefault="00B478E3">
      <w:pPr>
        <w:rPr>
          <w:rFonts w:ascii="Arial" w:hAnsi="Arial" w:cs="Arial"/>
          <w:sz w:val="20"/>
          <w:szCs w:val="20"/>
        </w:rPr>
        <w:sectPr w:rsidR="00B478E3" w:rsidSect="007A549A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824EAF" w:rsidP="008B656D">
      <w:pPr>
        <w:pStyle w:val="Nadpis2"/>
      </w:pPr>
      <w:r w:rsidRPr="00E63C40">
        <w:lastRenderedPageBreak/>
        <w:t>Zásoby</w:t>
      </w:r>
    </w:p>
    <w:p w:rsidR="0068537C" w:rsidRPr="002E444B" w:rsidRDefault="0068537C" w:rsidP="0068537C">
      <w:pPr>
        <w:pStyle w:val="odstavec"/>
        <w:rPr>
          <w:color w:val="FF0000"/>
        </w:rPr>
      </w:pPr>
      <w:r>
        <w:t>Spoločnosť netvorila opravné položky k zásobám.</w:t>
      </w:r>
    </w:p>
    <w:p w:rsidR="00A3677A" w:rsidRPr="00E63C40" w:rsidRDefault="00A3677A" w:rsidP="00C666D4">
      <w:pPr>
        <w:pStyle w:val="odstavec"/>
      </w:pPr>
    </w:p>
    <w:p w:rsidR="002A6B50" w:rsidRPr="00E63C40" w:rsidRDefault="009353D5" w:rsidP="008B656D">
      <w:pPr>
        <w:pStyle w:val="Nadpis2"/>
      </w:pPr>
      <w:r w:rsidRPr="00E63C40">
        <w:t>Pohľadávky</w:t>
      </w:r>
    </w:p>
    <w:p w:rsidR="00D34AB5" w:rsidRDefault="00D34AB5" w:rsidP="00D34AB5">
      <w:pPr>
        <w:pStyle w:val="odstavec"/>
      </w:pPr>
      <w:r>
        <w:t xml:space="preserve">Spoločnosť </w:t>
      </w:r>
      <w:r w:rsidR="00A33E34">
        <w:t>ne</w:t>
      </w:r>
      <w:r>
        <w:t>tvorila opravné položky k pohľadávkam.</w:t>
      </w:r>
    </w:p>
    <w:p w:rsidR="00D34AB5" w:rsidRDefault="00D34AB5" w:rsidP="00C666D4">
      <w:pPr>
        <w:pStyle w:val="odstavec"/>
      </w:pPr>
    </w:p>
    <w:p w:rsidR="00C10476" w:rsidRDefault="00C10476" w:rsidP="00C666D4">
      <w:pPr>
        <w:pStyle w:val="odstavec"/>
      </w:pPr>
      <w:r w:rsidRPr="00E63C40">
        <w:t>Veková štruktúra dlhodobých a krátkodobých pohľadávok</w:t>
      </w:r>
      <w:r w:rsidR="00CA5369">
        <w:t xml:space="preserve"> k </w:t>
      </w:r>
      <w:r w:rsidR="00726F89">
        <w:t>04</w:t>
      </w:r>
      <w:r w:rsidR="00CA5369">
        <w:t xml:space="preserve">. </w:t>
      </w:r>
      <w:r w:rsidR="00726F89">
        <w:t>aprílu</w:t>
      </w:r>
      <w:r w:rsidR="00CA5369">
        <w:t xml:space="preserve"> 201</w:t>
      </w:r>
      <w:r w:rsidR="00726F89">
        <w:t>6</w:t>
      </w:r>
      <w:r w:rsidRPr="00E63C40">
        <w:t xml:space="preserve"> je uvedená v nasledujúcej tabuľke:</w:t>
      </w:r>
    </w:p>
    <w:p w:rsidR="007A4521" w:rsidRDefault="007A4521" w:rsidP="007A4521">
      <w:pPr>
        <w:pStyle w:val="odstavec"/>
        <w:ind w:left="505"/>
      </w:pPr>
    </w:p>
    <w:tbl>
      <w:tblPr>
        <w:tblW w:w="9261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1"/>
        <w:gridCol w:w="1560"/>
        <w:gridCol w:w="1842"/>
        <w:gridCol w:w="1828"/>
      </w:tblGrid>
      <w:tr w:rsidR="007A4521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A4521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7A4521" w:rsidRPr="00E220A9" w:rsidTr="00884683">
        <w:trPr>
          <w:trHeight w:val="227"/>
        </w:trPr>
        <w:tc>
          <w:tcPr>
            <w:tcW w:w="92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A4521" w:rsidRPr="00ED4FF4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4521" w:rsidRPr="009E479D" w:rsidRDefault="007A4521" w:rsidP="00884683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</w:t>
            </w:r>
            <w:r w:rsidRPr="009E479D">
              <w:rPr>
                <w:rFonts w:ascii="Arial" w:hAnsi="Arial" w:cs="Arial"/>
                <w:b/>
                <w:bCs/>
                <w:sz w:val="18"/>
                <w:szCs w:val="18"/>
              </w:rPr>
              <w:t>ohľadávky  z obchodného styku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,</w:t>
            </w:r>
            <w:r w:rsidRPr="009E479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5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4521" w:rsidRPr="009E479D" w:rsidRDefault="007A4521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42 388</w:t>
            </w:r>
          </w:p>
        </w:tc>
        <w:tc>
          <w:tcPr>
            <w:tcW w:w="1842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4521" w:rsidRPr="009E479D" w:rsidRDefault="007A4521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479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828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4521" w:rsidRPr="009E479D" w:rsidRDefault="007A4521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42 388</w:t>
            </w:r>
          </w:p>
        </w:tc>
      </w:tr>
      <w:tr w:rsidR="007A4521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9C5C9E" w:rsidRDefault="007A4521" w:rsidP="00884683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5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4521" w:rsidRDefault="007A4521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42 388</w:t>
            </w:r>
          </w:p>
        </w:tc>
        <w:tc>
          <w:tcPr>
            <w:tcW w:w="1842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4521" w:rsidRDefault="007A4521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2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4521" w:rsidRDefault="005E153B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42 388</w:t>
            </w:r>
          </w:p>
        </w:tc>
      </w:tr>
      <w:tr w:rsidR="007A4521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5E153B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42 388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5E153B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42 388</w:t>
            </w:r>
          </w:p>
        </w:tc>
      </w:tr>
      <w:tr w:rsidR="007A4521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E220A9" w:rsidRDefault="007A4521" w:rsidP="00884683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7A4521" w:rsidRDefault="007A4521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7A4521" w:rsidRDefault="007A4521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7A4521" w:rsidRDefault="007A4521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A4521" w:rsidRPr="00E220A9" w:rsidTr="00884683">
        <w:trPr>
          <w:trHeight w:val="227"/>
        </w:trPr>
        <w:tc>
          <w:tcPr>
            <w:tcW w:w="92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E220A9" w:rsidRDefault="007A4521" w:rsidP="00884683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A4521" w:rsidRPr="00E220A9" w:rsidTr="00C7795C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4521" w:rsidRPr="009E479D" w:rsidRDefault="007A4521" w:rsidP="00884683">
            <w:pPr>
              <w:suppressAutoHyphens/>
              <w:rPr>
                <w:rFonts w:ascii="Arial" w:hAnsi="Arial" w:cs="Arial"/>
                <w:b/>
                <w:sz w:val="18"/>
                <w:szCs w:val="18"/>
              </w:rPr>
            </w:pPr>
            <w:r w:rsidRPr="009E479D">
              <w:rPr>
                <w:rFonts w:ascii="Arial" w:hAnsi="Arial" w:cs="Arial"/>
                <w:b/>
                <w:sz w:val="18"/>
                <w:szCs w:val="18"/>
              </w:rPr>
              <w:t>Krátkodobé pohľadávky z obchodného styku, z toho: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7A4521" w:rsidRPr="00C7795C" w:rsidRDefault="00C7795C" w:rsidP="00877F7D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7795C">
              <w:rPr>
                <w:rFonts w:ascii="Arial" w:hAnsi="Arial" w:cs="Arial"/>
                <w:b/>
                <w:sz w:val="18"/>
                <w:szCs w:val="18"/>
              </w:rPr>
              <w:t>49 02</w:t>
            </w:r>
            <w:r w:rsidR="00877F7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184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7A4521" w:rsidRPr="00C7795C" w:rsidRDefault="00C7795C" w:rsidP="00884683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7795C">
              <w:rPr>
                <w:rFonts w:ascii="Arial" w:hAnsi="Arial" w:cs="Arial"/>
                <w:b/>
                <w:sz w:val="18"/>
                <w:szCs w:val="18"/>
              </w:rPr>
              <w:t>300</w:t>
            </w:r>
          </w:p>
        </w:tc>
        <w:tc>
          <w:tcPr>
            <w:tcW w:w="182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7A4521" w:rsidRPr="00C7795C" w:rsidRDefault="0049214A" w:rsidP="00877F7D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7795C">
              <w:rPr>
                <w:rFonts w:ascii="Arial" w:hAnsi="Arial" w:cs="Arial"/>
                <w:b/>
                <w:sz w:val="18"/>
                <w:szCs w:val="18"/>
              </w:rPr>
              <w:t xml:space="preserve">  49 32</w:t>
            </w:r>
            <w:r w:rsidR="00877F7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7A4521" w:rsidRPr="00E220A9" w:rsidTr="00C7795C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9C5C9E" w:rsidRDefault="007A4521" w:rsidP="00884683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5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C7795C" w:rsidRDefault="004E5D69" w:rsidP="00877F7D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7795C">
              <w:rPr>
                <w:rFonts w:ascii="Arial" w:hAnsi="Arial" w:cs="Arial"/>
                <w:sz w:val="18"/>
                <w:szCs w:val="18"/>
              </w:rPr>
              <w:t>47 97</w:t>
            </w:r>
            <w:r w:rsidR="00877F7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842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C7795C" w:rsidRDefault="004E5D69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7795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28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C7795C" w:rsidRDefault="0049214A" w:rsidP="00877F7D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7795C">
              <w:rPr>
                <w:rFonts w:ascii="Arial" w:hAnsi="Arial" w:cs="Arial"/>
                <w:sz w:val="18"/>
                <w:szCs w:val="18"/>
              </w:rPr>
              <w:t xml:space="preserve">  47 97</w:t>
            </w:r>
            <w:r w:rsidR="00877F7D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7A4521" w:rsidRPr="00E220A9" w:rsidTr="00C7795C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A52A24" w:rsidRDefault="007A4521" w:rsidP="00884683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4521" w:rsidRPr="00C7795C" w:rsidRDefault="004E5D69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7795C">
              <w:rPr>
                <w:rFonts w:ascii="Arial" w:hAnsi="Arial" w:cs="Arial"/>
                <w:sz w:val="18"/>
                <w:szCs w:val="18"/>
              </w:rPr>
              <w:t>1 049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4521" w:rsidRPr="00C7795C" w:rsidRDefault="004E5D69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7795C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A4521" w:rsidRPr="00C7795C" w:rsidRDefault="0049214A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7795C">
              <w:rPr>
                <w:rFonts w:ascii="Arial" w:hAnsi="Arial" w:cs="Arial"/>
                <w:sz w:val="18"/>
                <w:szCs w:val="18"/>
              </w:rPr>
              <w:t xml:space="preserve">  1 349</w:t>
            </w:r>
          </w:p>
        </w:tc>
      </w:tr>
      <w:tr w:rsidR="007A4521" w:rsidRPr="00DE5A2B" w:rsidTr="00C7795C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9E479D" w:rsidRDefault="007A4521" w:rsidP="00884683">
            <w:pPr>
              <w:suppressAutoHyphens/>
              <w:rPr>
                <w:rFonts w:ascii="Arial" w:hAnsi="Arial" w:cs="Arial"/>
                <w:b/>
                <w:sz w:val="18"/>
                <w:szCs w:val="18"/>
              </w:rPr>
            </w:pPr>
            <w:r w:rsidRPr="009E479D">
              <w:rPr>
                <w:rFonts w:ascii="Arial" w:hAnsi="Arial" w:cs="Arial"/>
                <w:b/>
                <w:sz w:val="18"/>
                <w:szCs w:val="18"/>
              </w:rPr>
              <w:t>Ostatné krátkodobé pohľadávky, z toho: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</w:tcPr>
          <w:p w:rsidR="007A4521" w:rsidRPr="00C7795C" w:rsidRDefault="00C7795C" w:rsidP="00884683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7795C">
              <w:rPr>
                <w:rFonts w:ascii="Arial" w:hAnsi="Arial" w:cs="Arial"/>
                <w:b/>
                <w:sz w:val="18"/>
                <w:szCs w:val="18"/>
              </w:rPr>
              <w:t>12 492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</w:tcPr>
          <w:p w:rsidR="007A4521" w:rsidRPr="00C7795C" w:rsidRDefault="00C7795C" w:rsidP="00884683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7795C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</w:tcPr>
          <w:p w:rsidR="007A4521" w:rsidRPr="00C7795C" w:rsidRDefault="0049214A" w:rsidP="00884683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7795C">
              <w:rPr>
                <w:rFonts w:ascii="Arial" w:hAnsi="Arial" w:cs="Arial"/>
                <w:b/>
                <w:sz w:val="18"/>
                <w:szCs w:val="18"/>
              </w:rPr>
              <w:t xml:space="preserve">  12 492</w:t>
            </w:r>
          </w:p>
        </w:tc>
      </w:tr>
      <w:tr w:rsidR="007A4521" w:rsidRPr="00E220A9" w:rsidTr="00C7795C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4521" w:rsidRPr="00EE4AD9" w:rsidRDefault="007A4521" w:rsidP="00884683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EE4AD9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C7795C" w:rsidRDefault="00C7795C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7795C">
              <w:rPr>
                <w:rFonts w:ascii="Arial" w:hAnsi="Arial" w:cs="Arial"/>
                <w:sz w:val="18"/>
                <w:szCs w:val="18"/>
              </w:rPr>
              <w:t>12 492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C7795C" w:rsidRDefault="00C7795C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7795C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A4521" w:rsidRPr="00C7795C" w:rsidRDefault="006E4D72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7795C">
              <w:rPr>
                <w:rFonts w:ascii="Arial" w:hAnsi="Arial" w:cs="Arial"/>
                <w:sz w:val="18"/>
                <w:szCs w:val="18"/>
              </w:rPr>
              <w:t>12 492</w:t>
            </w:r>
          </w:p>
        </w:tc>
      </w:tr>
      <w:tr w:rsidR="007A4521" w:rsidRPr="00E220A9" w:rsidTr="00C7795C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4521" w:rsidRPr="00E220A9" w:rsidRDefault="007A4521" w:rsidP="00884683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7A4521" w:rsidRPr="00C7795C" w:rsidRDefault="00C7795C" w:rsidP="00877F7D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795C">
              <w:rPr>
                <w:rFonts w:ascii="Arial" w:hAnsi="Arial" w:cs="Arial"/>
                <w:b/>
                <w:bCs/>
                <w:sz w:val="18"/>
                <w:szCs w:val="18"/>
              </w:rPr>
              <w:t>61 51</w:t>
            </w:r>
            <w:r w:rsidR="00877F7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7A4521" w:rsidRPr="00C7795C" w:rsidRDefault="00C7795C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795C">
              <w:rPr>
                <w:rFonts w:ascii="Arial" w:hAnsi="Arial" w:cs="Arial"/>
                <w:b/>
                <w:bCs/>
                <w:sz w:val="18"/>
                <w:szCs w:val="18"/>
              </w:rPr>
              <w:t>300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7A4521" w:rsidRPr="00C7795C" w:rsidRDefault="0049214A" w:rsidP="00877F7D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7795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61 81</w:t>
            </w:r>
            <w:r w:rsidR="00877F7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</w:tbl>
    <w:p w:rsidR="007A4521" w:rsidRDefault="007A4521" w:rsidP="007A4521">
      <w:pPr>
        <w:rPr>
          <w:rFonts w:ascii="Arial" w:hAnsi="Arial" w:cs="Arial"/>
          <w:sz w:val="20"/>
          <w:szCs w:val="20"/>
        </w:rPr>
      </w:pPr>
    </w:p>
    <w:p w:rsidR="007A4521" w:rsidRDefault="007A4521" w:rsidP="007A4521">
      <w:pPr>
        <w:pStyle w:val="odstavec"/>
        <w:ind w:left="425"/>
      </w:pPr>
    </w:p>
    <w:p w:rsidR="007A4521" w:rsidRDefault="007A4521" w:rsidP="00C666D4">
      <w:pPr>
        <w:pStyle w:val="odstavec"/>
      </w:pPr>
    </w:p>
    <w:p w:rsidR="007A4521" w:rsidRDefault="007A4521" w:rsidP="007A4521">
      <w:pPr>
        <w:pStyle w:val="odstavec"/>
      </w:pPr>
      <w:r w:rsidRPr="00796393">
        <w:t>Informácie za predchádzajúce účtovné obdobie sú uvedené v nasledujúcej tabuľke:</w:t>
      </w:r>
    </w:p>
    <w:p w:rsidR="005E153B" w:rsidRDefault="005E153B" w:rsidP="007A4521">
      <w:pPr>
        <w:pStyle w:val="odstavec"/>
      </w:pPr>
    </w:p>
    <w:tbl>
      <w:tblPr>
        <w:tblW w:w="9261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1"/>
        <w:gridCol w:w="1560"/>
        <w:gridCol w:w="1842"/>
        <w:gridCol w:w="1828"/>
      </w:tblGrid>
      <w:tr w:rsidR="005E153B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E153B" w:rsidRPr="00E220A9" w:rsidRDefault="005E153B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E153B" w:rsidRPr="00E220A9" w:rsidRDefault="005E153B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E153B" w:rsidRPr="00E220A9" w:rsidRDefault="005E153B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E153B" w:rsidRPr="00E220A9" w:rsidRDefault="005E153B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E153B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E153B" w:rsidRPr="00E220A9" w:rsidRDefault="005E153B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E153B" w:rsidRPr="00E220A9" w:rsidRDefault="005E153B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E153B" w:rsidRPr="00E220A9" w:rsidRDefault="005E153B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E153B" w:rsidRPr="00E220A9" w:rsidRDefault="005E153B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5E153B" w:rsidRPr="00E220A9" w:rsidTr="00884683">
        <w:trPr>
          <w:trHeight w:val="227"/>
        </w:trPr>
        <w:tc>
          <w:tcPr>
            <w:tcW w:w="92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E153B" w:rsidRPr="00E220A9" w:rsidRDefault="005E153B" w:rsidP="00884683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26F89" w:rsidRPr="00ED4FF4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Pr="009E479D" w:rsidRDefault="00726F89" w:rsidP="00726F89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</w:t>
            </w:r>
            <w:r w:rsidRPr="009E479D">
              <w:rPr>
                <w:rFonts w:ascii="Arial" w:hAnsi="Arial" w:cs="Arial"/>
                <w:b/>
                <w:bCs/>
                <w:sz w:val="18"/>
                <w:szCs w:val="18"/>
              </w:rPr>
              <w:t>ohľadávky  z obchodného styku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,</w:t>
            </w:r>
            <w:r w:rsidRPr="009E479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toho:</w:t>
            </w:r>
          </w:p>
        </w:tc>
        <w:tc>
          <w:tcPr>
            <w:tcW w:w="156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F89" w:rsidRPr="009E479D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42 388</w:t>
            </w:r>
          </w:p>
        </w:tc>
        <w:tc>
          <w:tcPr>
            <w:tcW w:w="1842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F89" w:rsidRPr="009E479D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479D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828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26F89" w:rsidRPr="009E479D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42 388</w:t>
            </w:r>
          </w:p>
        </w:tc>
      </w:tr>
      <w:tr w:rsidR="00726F89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Pr="009C5C9E" w:rsidRDefault="00726F89" w:rsidP="00726F8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z obchodného styku</w:t>
            </w:r>
          </w:p>
        </w:tc>
        <w:tc>
          <w:tcPr>
            <w:tcW w:w="15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42 388</w:t>
            </w:r>
          </w:p>
        </w:tc>
        <w:tc>
          <w:tcPr>
            <w:tcW w:w="1842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2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42 388</w:t>
            </w:r>
          </w:p>
        </w:tc>
      </w:tr>
      <w:tr w:rsidR="00726F89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Pr="00E220A9" w:rsidRDefault="00726F89" w:rsidP="00726F89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26F89" w:rsidRPr="00E220A9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42 388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26F89" w:rsidRPr="00E220A9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26F89" w:rsidRPr="00E220A9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42 388</w:t>
            </w:r>
          </w:p>
        </w:tc>
      </w:tr>
      <w:tr w:rsidR="00726F89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Pr="00E220A9" w:rsidRDefault="00726F89" w:rsidP="00726F89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26F89" w:rsidRPr="00E220A9" w:rsidTr="00884683">
        <w:trPr>
          <w:trHeight w:val="227"/>
        </w:trPr>
        <w:tc>
          <w:tcPr>
            <w:tcW w:w="926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Pr="00E220A9" w:rsidRDefault="00726F89" w:rsidP="00726F89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26F89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Pr="009E479D" w:rsidRDefault="00726F89" w:rsidP="00726F89">
            <w:pPr>
              <w:suppressAutoHyphens/>
              <w:rPr>
                <w:rFonts w:ascii="Arial" w:hAnsi="Arial" w:cs="Arial"/>
                <w:b/>
                <w:sz w:val="18"/>
                <w:szCs w:val="18"/>
              </w:rPr>
            </w:pPr>
            <w:r w:rsidRPr="009E479D">
              <w:rPr>
                <w:rFonts w:ascii="Arial" w:hAnsi="Arial" w:cs="Arial"/>
                <w:b/>
                <w:sz w:val="18"/>
                <w:szCs w:val="18"/>
              </w:rPr>
              <w:t>Krátkodobé pohľadávky z obchodného styku, z toho: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726F89" w:rsidRPr="009E479D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54 199</w:t>
            </w:r>
          </w:p>
        </w:tc>
        <w:tc>
          <w:tcPr>
            <w:tcW w:w="184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726F89" w:rsidRPr="009E479D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68 638</w:t>
            </w:r>
          </w:p>
        </w:tc>
        <w:tc>
          <w:tcPr>
            <w:tcW w:w="182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726F89" w:rsidRPr="009E479D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122 837</w:t>
            </w:r>
          </w:p>
        </w:tc>
      </w:tr>
      <w:tr w:rsidR="00726F89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Pr="009C5C9E" w:rsidRDefault="00726F89" w:rsidP="00726F8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560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50 466</w:t>
            </w:r>
          </w:p>
        </w:tc>
        <w:tc>
          <w:tcPr>
            <w:tcW w:w="1842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64 667</w:t>
            </w:r>
          </w:p>
        </w:tc>
        <w:tc>
          <w:tcPr>
            <w:tcW w:w="1828" w:type="dxa"/>
            <w:tcBorders>
              <w:top w:val="doub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115 133</w:t>
            </w:r>
          </w:p>
        </w:tc>
      </w:tr>
      <w:tr w:rsidR="00726F89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Pr="00A52A24" w:rsidRDefault="00726F89" w:rsidP="00726F8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3 733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3 971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6F89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7 704</w:t>
            </w:r>
          </w:p>
        </w:tc>
      </w:tr>
      <w:tr w:rsidR="00726F89" w:rsidRPr="00DE5A2B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Pr="009E479D" w:rsidRDefault="00726F89" w:rsidP="00726F89">
            <w:pPr>
              <w:suppressAutoHyphens/>
              <w:rPr>
                <w:rFonts w:ascii="Arial" w:hAnsi="Arial" w:cs="Arial"/>
                <w:b/>
                <w:sz w:val="18"/>
                <w:szCs w:val="18"/>
              </w:rPr>
            </w:pPr>
            <w:r w:rsidRPr="009E479D">
              <w:rPr>
                <w:rFonts w:ascii="Arial" w:hAnsi="Arial" w:cs="Arial"/>
                <w:b/>
                <w:sz w:val="18"/>
                <w:szCs w:val="18"/>
              </w:rPr>
              <w:t>Ostatné krátkodobé pohľadávky, z toho: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</w:tcPr>
          <w:p w:rsidR="00726F89" w:rsidRPr="009E479D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12 492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</w:tcPr>
          <w:p w:rsidR="00726F89" w:rsidRPr="009E479D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</w:tcPr>
          <w:p w:rsidR="00726F89" w:rsidRPr="009E479D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726F89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Pr="00EE4AD9" w:rsidRDefault="00726F89" w:rsidP="00726F8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EE4AD9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Pr="005E153B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E153B">
              <w:rPr>
                <w:rFonts w:ascii="Arial" w:hAnsi="Arial" w:cs="Arial"/>
                <w:sz w:val="18"/>
                <w:szCs w:val="18"/>
              </w:rPr>
              <w:t>12 492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Pr="005E153B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26F89" w:rsidRPr="005E153B" w:rsidRDefault="00726F89" w:rsidP="00726F8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12 492</w:t>
            </w:r>
          </w:p>
        </w:tc>
      </w:tr>
      <w:tr w:rsidR="00726F89" w:rsidRPr="00E220A9" w:rsidTr="00884683">
        <w:trPr>
          <w:trHeight w:val="227"/>
        </w:trPr>
        <w:tc>
          <w:tcPr>
            <w:tcW w:w="4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26F89" w:rsidRPr="00E220A9" w:rsidRDefault="00726F89" w:rsidP="00726F89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726F89" w:rsidRPr="00E220A9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66 691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726F89" w:rsidRPr="00E220A9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68 638</w:t>
            </w:r>
          </w:p>
        </w:tc>
        <w:tc>
          <w:tcPr>
            <w:tcW w:w="18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:rsidR="00726F89" w:rsidRPr="00E220A9" w:rsidRDefault="00726F89" w:rsidP="00726F8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135 329</w:t>
            </w:r>
          </w:p>
        </w:tc>
      </w:tr>
    </w:tbl>
    <w:p w:rsidR="005E153B" w:rsidRDefault="005E153B" w:rsidP="005E153B">
      <w:pPr>
        <w:rPr>
          <w:rFonts w:ascii="Arial" w:hAnsi="Arial" w:cs="Arial"/>
          <w:sz w:val="20"/>
          <w:szCs w:val="20"/>
        </w:rPr>
      </w:pPr>
    </w:p>
    <w:p w:rsidR="005E153B" w:rsidRDefault="005E153B" w:rsidP="007A4521">
      <w:pPr>
        <w:pStyle w:val="odstavec"/>
      </w:pPr>
    </w:p>
    <w:p w:rsidR="00EB3873" w:rsidRDefault="007A4521" w:rsidP="008B656D">
      <w:pPr>
        <w:pStyle w:val="odstavec"/>
        <w:ind w:left="505"/>
      </w:pPr>
      <w:r w:rsidRPr="00F463E9">
        <w:t>Poh</w:t>
      </w:r>
      <w:r w:rsidRPr="00D05C5E">
        <w:t>ľadávky spoločnosti nie sú</w:t>
      </w:r>
      <w:r w:rsidRPr="00F463E9">
        <w:t xml:space="preserve"> predmetom </w:t>
      </w:r>
      <w:r w:rsidRPr="00D05C5E">
        <w:t>záložného práva. Spoločnosť má plné právo nakladania so svojimi pohľadávkami.</w:t>
      </w:r>
    </w:p>
    <w:p w:rsidR="00EB3873" w:rsidRDefault="00EB3873" w:rsidP="008B656D">
      <w:pPr>
        <w:pStyle w:val="odstavec"/>
        <w:ind w:left="505"/>
      </w:pPr>
    </w:p>
    <w:p w:rsidR="00B0114D" w:rsidRDefault="00B0114D" w:rsidP="008B656D">
      <w:pPr>
        <w:pStyle w:val="odstavec"/>
        <w:ind w:left="505"/>
      </w:pPr>
    </w:p>
    <w:p w:rsidR="00B0114D" w:rsidRDefault="00B0114D" w:rsidP="008B656D">
      <w:pPr>
        <w:pStyle w:val="odstavec"/>
        <w:ind w:left="505"/>
      </w:pPr>
    </w:p>
    <w:p w:rsidR="00EB3873" w:rsidRDefault="00EB3873" w:rsidP="008B656D">
      <w:pPr>
        <w:pStyle w:val="odstavec"/>
        <w:ind w:left="505"/>
      </w:pPr>
    </w:p>
    <w:p w:rsidR="002A6B50" w:rsidRPr="00E63C40" w:rsidRDefault="00F316C5" w:rsidP="008B656D">
      <w:pPr>
        <w:pStyle w:val="Nadpis2"/>
      </w:pPr>
      <w:r w:rsidRPr="00E63C40">
        <w:lastRenderedPageBreak/>
        <w:t>Finančné účty</w:t>
      </w:r>
    </w:p>
    <w:p w:rsidR="007906FF" w:rsidRDefault="007906FF" w:rsidP="00C666D4">
      <w:pPr>
        <w:pStyle w:val="odstavec"/>
      </w:pPr>
      <w:r>
        <w:t>Informácie o finančných účtoch okrem krátkodobého finančného majetku sú uvedené nižšie:</w:t>
      </w:r>
    </w:p>
    <w:p w:rsidR="009C5C9E" w:rsidRDefault="009C5C9E" w:rsidP="0066208D">
      <w:pPr>
        <w:pStyle w:val="odstavec"/>
        <w:ind w:left="505"/>
      </w:pPr>
      <w:r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49214A" w:rsidRPr="009C5C9E" w:rsidTr="0049214A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492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492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9214A" w:rsidRPr="00E220A9" w:rsidRDefault="0049214A" w:rsidP="00492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49214A" w:rsidRPr="009C5C9E" w:rsidTr="0049214A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49214A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492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21 800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14A" w:rsidRPr="009C5C9E" w:rsidRDefault="0049214A" w:rsidP="00492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26 060</w:t>
            </w:r>
          </w:p>
        </w:tc>
      </w:tr>
      <w:tr w:rsidR="0049214A" w:rsidRPr="009C5C9E" w:rsidTr="0049214A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49214A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492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56 436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14A" w:rsidRPr="009C5C9E" w:rsidRDefault="0049214A" w:rsidP="00492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7 930</w:t>
            </w:r>
          </w:p>
        </w:tc>
      </w:tr>
      <w:tr w:rsidR="0049214A" w:rsidRPr="009C5C9E" w:rsidTr="0049214A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4921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492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78 236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9214A" w:rsidRPr="009C5C9E" w:rsidRDefault="0049214A" w:rsidP="00492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33 990</w:t>
            </w:r>
          </w:p>
        </w:tc>
      </w:tr>
    </w:tbl>
    <w:p w:rsidR="009D4B62" w:rsidRDefault="009D4B62" w:rsidP="0066208D">
      <w:pPr>
        <w:pStyle w:val="odstavec"/>
        <w:ind w:left="505"/>
      </w:pPr>
    </w:p>
    <w:p w:rsidR="0046215D" w:rsidRDefault="005F0A2F" w:rsidP="00C666D4">
      <w:pPr>
        <w:pStyle w:val="odstavec"/>
      </w:pPr>
      <w:r w:rsidRPr="002E444B">
        <w:t>Účtami v bankách m</w:t>
      </w:r>
      <w:r w:rsidR="00EB3873">
        <w:t>ôže Spoločnosť voľne disponovať</w:t>
      </w:r>
      <w:r>
        <w:t>.</w:t>
      </w:r>
    </w:p>
    <w:p w:rsidR="005F0A2F" w:rsidRDefault="005F0A2F" w:rsidP="00C666D4">
      <w:pPr>
        <w:pStyle w:val="odstavec"/>
      </w:pPr>
    </w:p>
    <w:p w:rsidR="001C63C9" w:rsidRDefault="001C63C9" w:rsidP="00C666D4">
      <w:pPr>
        <w:pStyle w:val="odstavec"/>
      </w:pPr>
    </w:p>
    <w:p w:rsidR="00D83DD4" w:rsidRPr="00E63C40" w:rsidRDefault="00D83DD4" w:rsidP="00D83DD4">
      <w:pPr>
        <w:pStyle w:val="Nadpis2"/>
      </w:pPr>
      <w:r w:rsidRPr="00E63C40">
        <w:t>Časové rozlíšenie</w:t>
      </w:r>
    </w:p>
    <w:p w:rsidR="00D83DD4" w:rsidRDefault="00D83DD4" w:rsidP="00D83DD4">
      <w:pPr>
        <w:pStyle w:val="odstavec"/>
      </w:pPr>
      <w:r w:rsidRPr="00E63C40">
        <w:t>Jednotlivé položky časového rozlíšenia sú uvedené v nasledujúcej tabuľke:</w:t>
      </w:r>
    </w:p>
    <w:p w:rsidR="00D83DD4" w:rsidRDefault="00D83DD4" w:rsidP="00D83DD4">
      <w:pPr>
        <w:pStyle w:val="odstavec"/>
        <w:ind w:left="505" w:right="0"/>
      </w:pPr>
      <w:r w:rsidRPr="00451680">
        <w:rPr>
          <w:b/>
          <w:iCs w:val="0"/>
          <w:sz w:val="18"/>
          <w:szCs w:val="18"/>
          <w:lang w:eastAsia="en-US"/>
        </w:rPr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49214A" w:rsidRPr="00E220A9" w:rsidTr="0049214A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492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492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9214A" w:rsidRPr="00E220A9" w:rsidRDefault="0049214A" w:rsidP="00492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49214A" w:rsidRPr="00E220A9" w:rsidTr="0049214A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Default="0049214A" w:rsidP="0049214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492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14A" w:rsidRPr="00E220A9" w:rsidRDefault="0049214A" w:rsidP="00492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9214A" w:rsidRPr="00E220A9" w:rsidTr="0049214A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4921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492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3 296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9214A" w:rsidRPr="00E220A9" w:rsidRDefault="0049214A" w:rsidP="00492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1 005</w:t>
            </w:r>
          </w:p>
        </w:tc>
      </w:tr>
      <w:tr w:rsidR="0049214A" w:rsidRPr="00E220A9" w:rsidTr="0049214A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492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3 296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9214A" w:rsidRPr="009C5C9E" w:rsidRDefault="0049214A" w:rsidP="0049214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1 005</w:t>
            </w:r>
          </w:p>
        </w:tc>
      </w:tr>
      <w:tr w:rsidR="0049214A" w:rsidRPr="00E220A9" w:rsidTr="0049214A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4921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492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3 296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9214A" w:rsidRPr="00E220A9" w:rsidRDefault="0049214A" w:rsidP="0049214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1 005</w:t>
            </w:r>
          </w:p>
        </w:tc>
      </w:tr>
    </w:tbl>
    <w:p w:rsidR="00D83DD4" w:rsidRDefault="00D83DD4" w:rsidP="00D83DD4">
      <w:pPr>
        <w:pStyle w:val="odstavec"/>
        <w:ind w:left="505" w:right="0"/>
      </w:pPr>
    </w:p>
    <w:p w:rsidR="00D83DD4" w:rsidRPr="00E63C40" w:rsidRDefault="00D83DD4" w:rsidP="00C666D4">
      <w:pPr>
        <w:pStyle w:val="odstavec"/>
      </w:pPr>
    </w:p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Default="009D4796" w:rsidP="009D4796"/>
    <w:p w:rsidR="009D4796" w:rsidRPr="009D4796" w:rsidRDefault="009D4796" w:rsidP="009D4796"/>
    <w:p w:rsidR="00C20EDD" w:rsidRDefault="00C20EDD" w:rsidP="00C20EDD">
      <w:pPr>
        <w:ind w:left="426" w:hanging="7"/>
        <w:rPr>
          <w:rFonts w:cs="Arial"/>
          <w:kern w:val="32"/>
          <w:sz w:val="20"/>
          <w:szCs w:val="20"/>
        </w:rPr>
      </w:pPr>
    </w:p>
    <w:p w:rsidR="00CA5369" w:rsidRDefault="00CA5369" w:rsidP="00C20EDD">
      <w:pPr>
        <w:ind w:left="426" w:hanging="7"/>
        <w:rPr>
          <w:rFonts w:cs="Arial"/>
          <w:kern w:val="32"/>
          <w:sz w:val="20"/>
          <w:szCs w:val="20"/>
        </w:rPr>
      </w:pPr>
    </w:p>
    <w:p w:rsidR="00D83DD4" w:rsidRDefault="00D83DD4" w:rsidP="00C20EDD">
      <w:pPr>
        <w:ind w:left="426" w:hanging="7"/>
        <w:rPr>
          <w:rFonts w:cs="Arial"/>
          <w:kern w:val="32"/>
          <w:sz w:val="20"/>
          <w:szCs w:val="20"/>
        </w:rPr>
      </w:pPr>
    </w:p>
    <w:p w:rsidR="00D83DD4" w:rsidRDefault="00D83DD4" w:rsidP="00C20EDD">
      <w:pPr>
        <w:ind w:left="426" w:hanging="7"/>
        <w:rPr>
          <w:rFonts w:cs="Arial"/>
          <w:kern w:val="32"/>
          <w:sz w:val="20"/>
          <w:szCs w:val="20"/>
        </w:rPr>
      </w:pPr>
    </w:p>
    <w:p w:rsidR="00D83DD4" w:rsidRDefault="00D83DD4" w:rsidP="00C20EDD">
      <w:pPr>
        <w:ind w:left="426" w:hanging="7"/>
        <w:rPr>
          <w:rFonts w:cs="Arial"/>
          <w:kern w:val="32"/>
          <w:sz w:val="20"/>
          <w:szCs w:val="20"/>
        </w:rPr>
      </w:pPr>
    </w:p>
    <w:p w:rsidR="00C96B26" w:rsidRDefault="00C96B26" w:rsidP="00C20EDD">
      <w:pPr>
        <w:ind w:left="426" w:hanging="7"/>
        <w:rPr>
          <w:rFonts w:cs="Arial"/>
          <w:kern w:val="32"/>
          <w:sz w:val="20"/>
          <w:szCs w:val="20"/>
        </w:rPr>
      </w:pPr>
    </w:p>
    <w:p w:rsidR="00C96B26" w:rsidRDefault="00C96B26" w:rsidP="00C20EDD">
      <w:pPr>
        <w:ind w:left="426" w:hanging="7"/>
        <w:rPr>
          <w:rFonts w:cs="Arial"/>
          <w:kern w:val="32"/>
          <w:sz w:val="20"/>
          <w:szCs w:val="20"/>
        </w:rPr>
      </w:pPr>
    </w:p>
    <w:p w:rsidR="00D83DD4" w:rsidRDefault="00D83DD4" w:rsidP="00C20EDD">
      <w:pPr>
        <w:ind w:left="426" w:hanging="7"/>
        <w:rPr>
          <w:rFonts w:cs="Arial"/>
          <w:kern w:val="32"/>
          <w:sz w:val="20"/>
          <w:szCs w:val="20"/>
        </w:rPr>
      </w:pPr>
    </w:p>
    <w:p w:rsidR="00D83DD4" w:rsidRDefault="00D83DD4" w:rsidP="00C20EDD">
      <w:pPr>
        <w:ind w:left="426" w:hanging="7"/>
        <w:rPr>
          <w:rFonts w:cs="Arial"/>
          <w:kern w:val="32"/>
          <w:sz w:val="20"/>
          <w:szCs w:val="20"/>
        </w:rPr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PASÍVA</w:t>
      </w:r>
    </w:p>
    <w:p w:rsidR="002A6B50" w:rsidRPr="00E63C40" w:rsidRDefault="00316173" w:rsidP="008B656D">
      <w:pPr>
        <w:pStyle w:val="Nadpis2"/>
      </w:pPr>
      <w:r w:rsidRPr="00E63C40">
        <w:t>Vlastné imanie</w:t>
      </w:r>
    </w:p>
    <w:p w:rsidR="00A3677A" w:rsidRPr="002654CE" w:rsidRDefault="00316173" w:rsidP="00C666D4">
      <w:pPr>
        <w:pStyle w:val="odstavec"/>
        <w:rPr>
          <w:i/>
        </w:rPr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9D4796" w:rsidRDefault="009D4796" w:rsidP="00C666D4">
      <w:pPr>
        <w:pStyle w:val="odstavec"/>
      </w:pPr>
    </w:p>
    <w:tbl>
      <w:tblPr>
        <w:tblW w:w="9222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3"/>
        <w:gridCol w:w="52"/>
        <w:gridCol w:w="1337"/>
        <w:gridCol w:w="59"/>
        <w:gridCol w:w="1306"/>
        <w:gridCol w:w="30"/>
        <w:gridCol w:w="1296"/>
        <w:gridCol w:w="14"/>
        <w:gridCol w:w="1326"/>
        <w:gridCol w:w="1449"/>
      </w:tblGrid>
      <w:tr w:rsidR="0049214A" w:rsidRPr="00E220A9" w:rsidTr="000C1979">
        <w:trPr>
          <w:trHeight w:val="480"/>
        </w:trPr>
        <w:tc>
          <w:tcPr>
            <w:tcW w:w="2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0C19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545891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545891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0C1979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0C1979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0C1979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33510E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545891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545891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 w:rsidR="0033510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49214A" w:rsidRPr="00E220A9" w:rsidTr="000C1979">
        <w:trPr>
          <w:trHeight w:val="240"/>
        </w:trPr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0C19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9214A" w:rsidRPr="00D05C5E" w:rsidRDefault="0049214A" w:rsidP="000C1979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D05C5E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D05C5E" w:rsidRDefault="0049214A" w:rsidP="000C1979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D05C5E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D05C5E" w:rsidRDefault="0049214A" w:rsidP="000C1979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D05C5E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D05C5E" w:rsidRDefault="0049214A" w:rsidP="000C1979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D05C5E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9214A" w:rsidRPr="00D05C5E" w:rsidRDefault="0049214A" w:rsidP="000C1979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D05C5E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</w:tr>
      <w:tr w:rsidR="0049214A" w:rsidRPr="009C5C9E" w:rsidTr="0001757C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0C197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306 639</w:t>
            </w:r>
          </w:p>
        </w:tc>
        <w:tc>
          <w:tcPr>
            <w:tcW w:w="1336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306 639</w:t>
            </w:r>
          </w:p>
        </w:tc>
      </w:tr>
      <w:tr w:rsidR="0049214A" w:rsidRPr="009C5C9E" w:rsidTr="00877F7D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0C197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-1 050 820</w:t>
            </w:r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-367 489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01757C" w:rsidP="0001757C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49214A">
              <w:rPr>
                <w:rFonts w:ascii="Arial" w:hAnsi="Arial" w:cs="Arial"/>
                <w:sz w:val="18"/>
                <w:szCs w:val="18"/>
              </w:rPr>
              <w:t>1</w:t>
            </w:r>
            <w:r w:rsidR="00545891">
              <w:rPr>
                <w:rFonts w:ascii="Arial" w:hAnsi="Arial" w:cs="Arial"/>
                <w:sz w:val="18"/>
                <w:szCs w:val="18"/>
              </w:rPr>
              <w:t> 418 3</w:t>
            </w:r>
            <w:r>
              <w:rPr>
                <w:rFonts w:ascii="Arial" w:hAnsi="Arial" w:cs="Arial"/>
                <w:sz w:val="18"/>
                <w:szCs w:val="18"/>
              </w:rPr>
              <w:t>09</w:t>
            </w:r>
          </w:p>
        </w:tc>
      </w:tr>
      <w:tr w:rsidR="0049214A" w:rsidRPr="009C5C9E" w:rsidTr="00877F7D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0C197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-367 489</w:t>
            </w:r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877F7D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77F7D">
              <w:rPr>
                <w:rFonts w:ascii="Arial" w:hAnsi="Arial" w:cs="Arial"/>
                <w:sz w:val="18"/>
                <w:szCs w:val="18"/>
              </w:rPr>
              <w:t>50</w:t>
            </w:r>
            <w:r>
              <w:rPr>
                <w:rFonts w:ascii="Arial" w:hAnsi="Arial" w:cs="Arial"/>
                <w:sz w:val="18"/>
                <w:szCs w:val="18"/>
              </w:rPr>
              <w:t xml:space="preserve"> 0</w:t>
            </w:r>
            <w:r w:rsidR="00877F7D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877F7D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545891" w:rsidP="000C1979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367 489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877F7D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77F7D">
              <w:rPr>
                <w:rFonts w:ascii="Arial" w:hAnsi="Arial" w:cs="Arial"/>
                <w:sz w:val="18"/>
                <w:szCs w:val="18"/>
              </w:rPr>
              <w:t>50</w:t>
            </w:r>
            <w:r w:rsidR="00545891">
              <w:rPr>
                <w:rFonts w:ascii="Arial" w:hAnsi="Arial" w:cs="Arial"/>
                <w:sz w:val="18"/>
                <w:szCs w:val="18"/>
              </w:rPr>
              <w:t xml:space="preserve"> 0</w:t>
            </w:r>
            <w:r w:rsidR="00877F7D">
              <w:rPr>
                <w:rFonts w:ascii="Arial" w:hAnsi="Arial" w:cs="Arial"/>
                <w:sz w:val="18"/>
                <w:szCs w:val="18"/>
              </w:rPr>
              <w:t>0</w:t>
            </w:r>
            <w:r w:rsidR="00545891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49214A" w:rsidRPr="00E220A9" w:rsidTr="00877F7D">
        <w:trPr>
          <w:trHeight w:val="255"/>
        </w:trPr>
        <w:tc>
          <w:tcPr>
            <w:tcW w:w="2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0C19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0C197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545891">
              <w:rPr>
                <w:rFonts w:ascii="Arial" w:hAnsi="Arial" w:cs="Arial"/>
                <w:b/>
                <w:bCs/>
                <w:sz w:val="18"/>
                <w:szCs w:val="18"/>
              </w:rPr>
              <w:t>1 111 670</w:t>
            </w:r>
          </w:p>
        </w:tc>
        <w:tc>
          <w:tcPr>
            <w:tcW w:w="1365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877F7D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77F7D">
              <w:rPr>
                <w:rFonts w:ascii="Arial" w:hAnsi="Arial" w:cs="Arial"/>
                <w:b/>
                <w:bCs/>
                <w:sz w:val="18"/>
                <w:szCs w:val="18"/>
              </w:rPr>
              <w:t>50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</w:t>
            </w:r>
            <w:r w:rsidR="00877F7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877F7D" w:rsidP="000C197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0C1979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877F7D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-1 1</w:t>
            </w:r>
            <w:r w:rsidR="00877F7D">
              <w:rPr>
                <w:rFonts w:ascii="Arial" w:hAnsi="Arial" w:cs="Arial"/>
                <w:b/>
                <w:bCs/>
                <w:sz w:val="18"/>
                <w:szCs w:val="18"/>
              </w:rPr>
              <w:t>61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877F7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877F7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</w:tbl>
    <w:p w:rsidR="0049214A" w:rsidRDefault="0049214A" w:rsidP="00C666D4">
      <w:pPr>
        <w:pStyle w:val="odstavec"/>
      </w:pPr>
    </w:p>
    <w:p w:rsidR="0049214A" w:rsidRDefault="0049214A" w:rsidP="00C666D4">
      <w:pPr>
        <w:pStyle w:val="odstavec"/>
      </w:pPr>
    </w:p>
    <w:p w:rsidR="0049214A" w:rsidRDefault="0049214A" w:rsidP="00C666D4">
      <w:pPr>
        <w:pStyle w:val="odstavec"/>
      </w:pPr>
    </w:p>
    <w:tbl>
      <w:tblPr>
        <w:tblW w:w="9222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3"/>
        <w:gridCol w:w="52"/>
        <w:gridCol w:w="1337"/>
        <w:gridCol w:w="59"/>
        <w:gridCol w:w="1306"/>
        <w:gridCol w:w="30"/>
        <w:gridCol w:w="1296"/>
        <w:gridCol w:w="14"/>
        <w:gridCol w:w="1326"/>
        <w:gridCol w:w="1449"/>
      </w:tblGrid>
      <w:tr w:rsidR="0049214A" w:rsidRPr="00E220A9" w:rsidTr="0049214A">
        <w:trPr>
          <w:trHeight w:val="480"/>
        </w:trPr>
        <w:tc>
          <w:tcPr>
            <w:tcW w:w="2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492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49214A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49214A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49214A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49214A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E220A9" w:rsidRDefault="0049214A" w:rsidP="0049214A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49214A" w:rsidRPr="00E220A9" w:rsidTr="0049214A">
        <w:trPr>
          <w:trHeight w:val="240"/>
        </w:trPr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49214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9214A" w:rsidRPr="00D05C5E" w:rsidRDefault="0049214A" w:rsidP="0049214A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D05C5E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13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D05C5E" w:rsidRDefault="0049214A" w:rsidP="0049214A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D05C5E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D05C5E" w:rsidRDefault="0049214A" w:rsidP="0049214A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D05C5E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D05C5E" w:rsidRDefault="0049214A" w:rsidP="0049214A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D05C5E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9214A" w:rsidRPr="00D05C5E" w:rsidRDefault="0049214A" w:rsidP="0049214A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D05C5E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</w:tr>
      <w:tr w:rsidR="0049214A" w:rsidRPr="009C5C9E" w:rsidTr="0049214A">
        <w:trPr>
          <w:trHeight w:val="24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49214A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306 639</w:t>
            </w:r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306 639</w:t>
            </w:r>
          </w:p>
        </w:tc>
      </w:tr>
      <w:tr w:rsidR="0049214A" w:rsidRPr="009C5C9E" w:rsidTr="0049214A">
        <w:trPr>
          <w:trHeight w:val="48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49214A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-672 000</w:t>
            </w:r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-378 820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01757C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49214A">
              <w:rPr>
                <w:rFonts w:ascii="Arial" w:hAnsi="Arial" w:cs="Arial"/>
                <w:sz w:val="18"/>
                <w:szCs w:val="18"/>
              </w:rPr>
              <w:t>1 050 820</w:t>
            </w:r>
          </w:p>
        </w:tc>
      </w:tr>
      <w:tr w:rsidR="0049214A" w:rsidRPr="009C5C9E" w:rsidTr="0049214A">
        <w:trPr>
          <w:trHeight w:val="720"/>
        </w:trPr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214A" w:rsidRPr="009C5C9E" w:rsidRDefault="0049214A" w:rsidP="0049214A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4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-378 821</w:t>
            </w:r>
          </w:p>
        </w:tc>
        <w:tc>
          <w:tcPr>
            <w:tcW w:w="13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-367 489</w:t>
            </w:r>
          </w:p>
        </w:tc>
        <w:tc>
          <w:tcPr>
            <w:tcW w:w="13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378 820</w:t>
            </w:r>
          </w:p>
        </w:tc>
        <w:tc>
          <w:tcPr>
            <w:tcW w:w="14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9C5C9E" w:rsidRDefault="0049214A" w:rsidP="0049214A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-367 489</w:t>
            </w:r>
          </w:p>
        </w:tc>
      </w:tr>
      <w:tr w:rsidR="0049214A" w:rsidRPr="00E220A9" w:rsidTr="0049214A">
        <w:trPr>
          <w:trHeight w:val="255"/>
        </w:trPr>
        <w:tc>
          <w:tcPr>
            <w:tcW w:w="24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49214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49214A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-744 182</w:t>
            </w:r>
          </w:p>
        </w:tc>
        <w:tc>
          <w:tcPr>
            <w:tcW w:w="1365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49214A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- 367 489</w:t>
            </w: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49214A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34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49214A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4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214A" w:rsidRPr="00E220A9" w:rsidRDefault="0049214A" w:rsidP="0049214A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-1 111 670</w:t>
            </w:r>
          </w:p>
        </w:tc>
      </w:tr>
    </w:tbl>
    <w:p w:rsidR="007A2CF1" w:rsidRDefault="007A2CF1" w:rsidP="007A2CF1">
      <w:pPr>
        <w:pStyle w:val="odstavec"/>
        <w:ind w:left="505" w:right="0"/>
      </w:pPr>
    </w:p>
    <w:p w:rsidR="007A2CF1" w:rsidRDefault="007A2CF1" w:rsidP="007A2CF1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8"/>
        <w:gridCol w:w="6813"/>
      </w:tblGrid>
      <w:tr w:rsidR="007A2CF1" w:rsidRPr="00E220A9" w:rsidTr="007A2CF1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2CF1" w:rsidRPr="00E220A9" w:rsidRDefault="007A2CF1" w:rsidP="007A2CF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br w:type="page"/>
            </w:r>
          </w:p>
        </w:tc>
        <w:tc>
          <w:tcPr>
            <w:tcW w:w="6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2CF1" w:rsidRPr="00E220A9" w:rsidRDefault="007A2CF1" w:rsidP="007A2C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7A2CF1" w:rsidRPr="00065002" w:rsidRDefault="007A2CF1" w:rsidP="00C666D4">
      <w:pPr>
        <w:pStyle w:val="odstavec"/>
      </w:pPr>
    </w:p>
    <w:p w:rsidR="00A3677A" w:rsidRDefault="00316173" w:rsidP="00C666D4">
      <w:pPr>
        <w:pStyle w:val="odstavec"/>
      </w:pPr>
      <w:r w:rsidRPr="00E63C40">
        <w:t>Účtovn</w:t>
      </w:r>
      <w:r w:rsidR="0020764F">
        <w:t>á</w:t>
      </w:r>
      <w:r w:rsidRPr="00E63C40">
        <w:t xml:space="preserve"> </w:t>
      </w:r>
      <w:r w:rsidR="0020764F">
        <w:t>strata</w:t>
      </w:r>
      <w:r w:rsidRPr="00E63C40">
        <w:t xml:space="preserve"> za rok </w:t>
      </w:r>
      <w:r w:rsidR="00ED4895" w:rsidRPr="00E63C40">
        <w:t>20</w:t>
      </w:r>
      <w:r w:rsidR="000F2C12" w:rsidRPr="00E63C40">
        <w:t>1</w:t>
      </w:r>
      <w:r w:rsidR="0001757C">
        <w:t>5</w:t>
      </w:r>
      <w:r w:rsidRPr="00E63C40">
        <w:t xml:space="preserve"> vo výške</w:t>
      </w:r>
      <w:r w:rsidR="00EE3EA2">
        <w:t xml:space="preserve"> </w:t>
      </w:r>
      <w:r w:rsidR="00C96B26">
        <w:t>3</w:t>
      </w:r>
      <w:r w:rsidR="0001757C">
        <w:t>67</w:t>
      </w:r>
      <w:r w:rsidR="00C96B26">
        <w:t xml:space="preserve"> </w:t>
      </w:r>
      <w:r w:rsidR="0001757C">
        <w:t>489</w:t>
      </w:r>
      <w:r w:rsidRPr="00E63C40">
        <w:t xml:space="preserve"> </w:t>
      </w:r>
      <w:r w:rsidR="00C14955" w:rsidRPr="00E63C40">
        <w:t>EUR</w:t>
      </w:r>
      <w:r w:rsidRPr="00E63C40">
        <w:t xml:space="preserve"> bol</w:t>
      </w:r>
      <w:r w:rsidR="00211256">
        <w:t>a vysporiadaná</w:t>
      </w:r>
      <w:r w:rsidRPr="00E63C40">
        <w:t xml:space="preserve"> nasledovne:</w:t>
      </w:r>
    </w:p>
    <w:p w:rsidR="009C5C9E" w:rsidRDefault="009C5C9E" w:rsidP="00CF3F2C">
      <w:pPr>
        <w:pStyle w:val="odstavec"/>
        <w:ind w:left="505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211256" w:rsidRPr="009C5C9E" w:rsidTr="00CF0B9C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256" w:rsidRPr="009C5C9E" w:rsidRDefault="00211256" w:rsidP="00CF0B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11256" w:rsidRPr="009C5C9E" w:rsidRDefault="00C96B26" w:rsidP="000175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1757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211256" w:rsidRPr="009C5C9E" w:rsidTr="00C96B2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11256" w:rsidRPr="009C5C9E" w:rsidRDefault="00211256" w:rsidP="00CF0B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11256" w:rsidRPr="009C5C9E" w:rsidRDefault="00211256" w:rsidP="00CF0B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11256" w:rsidRPr="009C5C9E" w:rsidTr="00CF0B9C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11256" w:rsidRPr="009C5C9E" w:rsidRDefault="00211256" w:rsidP="00CF0B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11256" w:rsidRPr="009C5C9E" w:rsidRDefault="00211256" w:rsidP="00CF0B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11256" w:rsidRPr="009C5C9E" w:rsidTr="00CF0B9C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256" w:rsidRPr="009C5C9E" w:rsidRDefault="00211256" w:rsidP="00CF0B9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256" w:rsidRPr="009C5C9E" w:rsidRDefault="0001757C" w:rsidP="00CF0B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1757C">
              <w:rPr>
                <w:rFonts w:ascii="Arial" w:hAnsi="Arial" w:cs="Arial"/>
                <w:sz w:val="18"/>
                <w:szCs w:val="18"/>
              </w:rPr>
              <w:t>367 489</w:t>
            </w:r>
          </w:p>
        </w:tc>
      </w:tr>
      <w:tr w:rsidR="00211256" w:rsidRPr="009C5C9E" w:rsidTr="00CF0B9C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256" w:rsidRPr="009C5C9E" w:rsidRDefault="00211256" w:rsidP="00CF0B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256" w:rsidRPr="009C5C9E" w:rsidRDefault="00211256" w:rsidP="00CF0B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11256" w:rsidRPr="009C5C9E" w:rsidTr="00CF0B9C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256" w:rsidRPr="009C5C9E" w:rsidRDefault="00211256" w:rsidP="00CF0B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11256" w:rsidRPr="009C5C9E" w:rsidRDefault="0001757C" w:rsidP="00CF0B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1757C">
              <w:rPr>
                <w:rFonts w:ascii="Arial" w:hAnsi="Arial" w:cs="Arial"/>
                <w:b/>
                <w:bCs/>
                <w:sz w:val="18"/>
                <w:szCs w:val="18"/>
              </w:rPr>
              <w:t>367 489</w:t>
            </w:r>
          </w:p>
        </w:tc>
      </w:tr>
    </w:tbl>
    <w:p w:rsidR="00211256" w:rsidRDefault="00211256" w:rsidP="00211256">
      <w:pPr>
        <w:pStyle w:val="odstavec"/>
        <w:ind w:left="505"/>
      </w:pPr>
    </w:p>
    <w:p w:rsidR="00211256" w:rsidRDefault="00211256" w:rsidP="00EE3EA2">
      <w:pPr>
        <w:pStyle w:val="odstavec"/>
      </w:pPr>
    </w:p>
    <w:p w:rsidR="00211256" w:rsidRDefault="00211256" w:rsidP="00EE3EA2">
      <w:pPr>
        <w:pStyle w:val="odstavec"/>
      </w:pPr>
    </w:p>
    <w:p w:rsidR="00C96B26" w:rsidRDefault="00C96B26" w:rsidP="00C96B26">
      <w:pPr>
        <w:pStyle w:val="odstavec"/>
      </w:pPr>
      <w:r w:rsidRPr="00796393">
        <w:t xml:space="preserve">Štatutárny orgán navrhuje </w:t>
      </w:r>
      <w:r w:rsidRPr="00D84720">
        <w:t>vysporiadať stratu</w:t>
      </w:r>
      <w:r w:rsidRPr="00796393">
        <w:t xml:space="preserve"> za rok </w:t>
      </w:r>
      <w:r>
        <w:t>201</w:t>
      </w:r>
      <w:r w:rsidR="0001757C">
        <w:t>6</w:t>
      </w:r>
      <w:r w:rsidRPr="00796393">
        <w:t xml:space="preserve"> nasledovne:</w:t>
      </w:r>
    </w:p>
    <w:tbl>
      <w:tblPr>
        <w:tblW w:w="92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7"/>
        <w:gridCol w:w="2200"/>
      </w:tblGrid>
      <w:tr w:rsidR="00C96B26" w:rsidTr="00884683">
        <w:trPr>
          <w:trHeight w:val="480"/>
        </w:trPr>
        <w:tc>
          <w:tcPr>
            <w:tcW w:w="70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96B26" w:rsidRDefault="00C96B26" w:rsidP="008846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6B26" w:rsidRDefault="00C96B26" w:rsidP="0088468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96B26" w:rsidTr="00884683">
        <w:trPr>
          <w:trHeight w:val="77"/>
        </w:trPr>
        <w:tc>
          <w:tcPr>
            <w:tcW w:w="70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C96B26" w:rsidRDefault="00C96B26" w:rsidP="0088468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96B26" w:rsidRDefault="00C96B26" w:rsidP="000175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175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96B26" w:rsidTr="00884683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6B26" w:rsidRDefault="00C96B26" w:rsidP="00C96B2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6B26" w:rsidRDefault="00877F7D" w:rsidP="00877F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  <w:r w:rsidR="0001757C">
              <w:rPr>
                <w:rFonts w:ascii="Arial" w:hAnsi="Arial" w:cs="Arial"/>
                <w:sz w:val="18"/>
                <w:szCs w:val="18"/>
              </w:rPr>
              <w:t xml:space="preserve"> 0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01757C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C96B26" w:rsidTr="00884683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96B26" w:rsidRDefault="00C96B26" w:rsidP="0088468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96B26" w:rsidRDefault="00877F7D" w:rsidP="00877F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</w:t>
            </w:r>
            <w:r w:rsidR="0001757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0175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</w:tbl>
    <w:p w:rsidR="00C96B26" w:rsidRPr="00796393" w:rsidRDefault="00C96B26" w:rsidP="00C96B26">
      <w:pPr>
        <w:pStyle w:val="odstavec"/>
      </w:pPr>
    </w:p>
    <w:p w:rsidR="00A25A96" w:rsidRDefault="00A25A96" w:rsidP="00EE3EA2">
      <w:pPr>
        <w:pStyle w:val="odstavec"/>
      </w:pPr>
    </w:p>
    <w:p w:rsidR="00A25A96" w:rsidRDefault="00A25A96" w:rsidP="00EE3EA2">
      <w:pPr>
        <w:pStyle w:val="odstavec"/>
      </w:pPr>
    </w:p>
    <w:p w:rsidR="00A25A96" w:rsidRDefault="00A25A96" w:rsidP="00EE3EA2">
      <w:pPr>
        <w:pStyle w:val="odstavec"/>
      </w:pPr>
    </w:p>
    <w:p w:rsidR="00A25A96" w:rsidRDefault="00A25A96" w:rsidP="00EE3EA2">
      <w:pPr>
        <w:pStyle w:val="odstavec"/>
      </w:pPr>
    </w:p>
    <w:p w:rsidR="00211256" w:rsidRDefault="00211256" w:rsidP="00EE3EA2">
      <w:pPr>
        <w:pStyle w:val="odstavec"/>
      </w:pPr>
    </w:p>
    <w:p w:rsidR="002A6B50" w:rsidRPr="00E63C40" w:rsidRDefault="00316173" w:rsidP="008B656D">
      <w:pPr>
        <w:pStyle w:val="Nadpis2"/>
      </w:pPr>
      <w:r w:rsidRPr="00E63C40">
        <w:lastRenderedPageBreak/>
        <w:t>Rezervy</w:t>
      </w:r>
    </w:p>
    <w:p w:rsidR="00A05E67" w:rsidRDefault="00316173" w:rsidP="00C666D4">
      <w:pPr>
        <w:pStyle w:val="odstavec"/>
      </w:pPr>
      <w:r w:rsidRPr="00E63C40">
        <w:t>Prehľad rezerv je uvedený v nasledujúcej tabuľke:</w:t>
      </w:r>
    </w:p>
    <w:p w:rsidR="00147667" w:rsidRDefault="00147667" w:rsidP="00147667">
      <w:pPr>
        <w:pStyle w:val="odstavec"/>
      </w:pPr>
    </w:p>
    <w:tbl>
      <w:tblPr>
        <w:tblW w:w="9233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9"/>
        <w:gridCol w:w="1224"/>
        <w:gridCol w:w="1225"/>
        <w:gridCol w:w="1225"/>
        <w:gridCol w:w="1225"/>
        <w:gridCol w:w="1225"/>
      </w:tblGrid>
      <w:tr w:rsidR="00147667" w:rsidRPr="00E220A9" w:rsidTr="00B57D66">
        <w:trPr>
          <w:trHeight w:val="227"/>
        </w:trPr>
        <w:tc>
          <w:tcPr>
            <w:tcW w:w="310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12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47667" w:rsidRPr="00E220A9" w:rsidTr="00B57D66">
        <w:trPr>
          <w:trHeight w:val="227"/>
        </w:trPr>
        <w:tc>
          <w:tcPr>
            <w:tcW w:w="3109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14766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 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14766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147667" w:rsidRPr="00E220A9" w:rsidTr="00B57D66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47667" w:rsidRPr="00E220A9" w:rsidTr="00B57D66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22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147667" w:rsidRPr="00E220A9" w:rsidTr="00B57D66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47667" w:rsidRPr="00E220A9" w:rsidTr="0014766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7 712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7 711</w:t>
            </w:r>
          </w:p>
        </w:tc>
      </w:tr>
      <w:tr w:rsidR="00147667" w:rsidRPr="00E220A9" w:rsidTr="0014766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E220A9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47667">
              <w:rPr>
                <w:rFonts w:ascii="Arial" w:hAnsi="Arial" w:cs="Arial"/>
                <w:i/>
                <w:iCs/>
                <w:sz w:val="18"/>
                <w:szCs w:val="18"/>
              </w:rPr>
              <w:t>7 712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7 711</w:t>
            </w:r>
          </w:p>
        </w:tc>
      </w:tr>
      <w:tr w:rsidR="00147667" w:rsidRPr="00E220A9" w:rsidTr="0014766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Nevyčerpané dovolenky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47667">
              <w:rPr>
                <w:rFonts w:ascii="Arial" w:hAnsi="Arial" w:cs="Arial"/>
                <w:sz w:val="18"/>
                <w:szCs w:val="18"/>
              </w:rPr>
              <w:t>7 712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7 711</w:t>
            </w:r>
          </w:p>
        </w:tc>
      </w:tr>
      <w:tr w:rsidR="00147667" w:rsidRPr="00E220A9" w:rsidTr="00147667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Pr="00E220A9" w:rsidRDefault="00147667" w:rsidP="00B57D66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7667">
              <w:rPr>
                <w:rFonts w:ascii="Arial" w:hAnsi="Arial" w:cs="Arial"/>
                <w:b/>
                <w:bCs/>
                <w:sz w:val="18"/>
                <w:szCs w:val="18"/>
              </w:rPr>
              <w:t>7 712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47667" w:rsidRPr="00E220A9" w:rsidRDefault="00147667" w:rsidP="00B57D66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7 711</w:t>
            </w:r>
          </w:p>
        </w:tc>
      </w:tr>
    </w:tbl>
    <w:p w:rsidR="00147667" w:rsidRDefault="00147667" w:rsidP="00147667">
      <w:pPr>
        <w:pStyle w:val="odstavec"/>
      </w:pPr>
      <w:r>
        <w:t xml:space="preserve">   </w:t>
      </w:r>
    </w:p>
    <w:p w:rsidR="00147667" w:rsidRDefault="00147667" w:rsidP="00C666D4">
      <w:pPr>
        <w:pStyle w:val="odstavec"/>
      </w:pPr>
    </w:p>
    <w:tbl>
      <w:tblPr>
        <w:tblW w:w="9233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9"/>
        <w:gridCol w:w="1224"/>
        <w:gridCol w:w="1225"/>
        <w:gridCol w:w="1225"/>
        <w:gridCol w:w="1225"/>
        <w:gridCol w:w="1225"/>
      </w:tblGrid>
      <w:tr w:rsidR="00480883" w:rsidRPr="00E220A9" w:rsidTr="00884683">
        <w:trPr>
          <w:trHeight w:val="227"/>
        </w:trPr>
        <w:tc>
          <w:tcPr>
            <w:tcW w:w="310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12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80883" w:rsidRPr="00E220A9" w:rsidTr="00884683">
        <w:trPr>
          <w:trHeight w:val="227"/>
        </w:trPr>
        <w:tc>
          <w:tcPr>
            <w:tcW w:w="3109" w:type="dxa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 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480883" w:rsidRPr="00E220A9" w:rsidTr="00884683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80883" w:rsidRPr="00E220A9" w:rsidTr="00884683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22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  <w:tr w:rsidR="00480883" w:rsidRPr="00E220A9" w:rsidTr="00884683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80883" w:rsidRPr="00E220A9" w:rsidTr="00884683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9 899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7 712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9 899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7 712</w:t>
            </w:r>
          </w:p>
        </w:tc>
      </w:tr>
      <w:tr w:rsidR="00480883" w:rsidRPr="00E220A9" w:rsidTr="00884683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E220A9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9 899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7 712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9 899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7 712</w:t>
            </w:r>
          </w:p>
        </w:tc>
      </w:tr>
      <w:tr w:rsidR="00480883" w:rsidRPr="00E220A9" w:rsidTr="00884683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Nevyčerpané dovolenky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9 899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7 712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9 899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884683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7 712</w:t>
            </w:r>
          </w:p>
        </w:tc>
      </w:tr>
      <w:tr w:rsidR="00480883" w:rsidRPr="00E220A9" w:rsidTr="00884683">
        <w:trPr>
          <w:trHeight w:val="227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80883" w:rsidRPr="00E220A9" w:rsidRDefault="00480883" w:rsidP="00480883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4808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9 899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80883" w:rsidRPr="00E220A9" w:rsidRDefault="00480883" w:rsidP="004808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7 712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480883" w:rsidRPr="00E220A9" w:rsidRDefault="00480883" w:rsidP="004808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9 899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4808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80883" w:rsidRPr="00E220A9" w:rsidRDefault="00480883" w:rsidP="00480883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7 712</w:t>
            </w:r>
          </w:p>
        </w:tc>
      </w:tr>
    </w:tbl>
    <w:p w:rsidR="00F979C4" w:rsidRDefault="00E10685" w:rsidP="00DC46B3">
      <w:pPr>
        <w:pStyle w:val="odstavec"/>
      </w:pPr>
      <w:r>
        <w:t xml:space="preserve"> </w:t>
      </w:r>
      <w:r w:rsidR="009C5C9E">
        <w:t xml:space="preserve">  </w:t>
      </w:r>
    </w:p>
    <w:p w:rsidR="00147667" w:rsidRDefault="00147667" w:rsidP="00DC46B3">
      <w:pPr>
        <w:pStyle w:val="odstavec"/>
      </w:pPr>
    </w:p>
    <w:p w:rsidR="002A6B50" w:rsidRPr="00E63C40" w:rsidRDefault="00F316C5" w:rsidP="008B656D">
      <w:pPr>
        <w:pStyle w:val="Nadpis2"/>
      </w:pPr>
      <w:r w:rsidRPr="00E63C40">
        <w:t>Záväzky</w:t>
      </w:r>
    </w:p>
    <w:p w:rsidR="00C40537" w:rsidRPr="00796393" w:rsidRDefault="00C40537" w:rsidP="00C40537">
      <w:pPr>
        <w:pStyle w:val="odstavec"/>
      </w:pPr>
      <w:r w:rsidRPr="00796393">
        <w:t>Štruktúra záväzkov podľa zostatkovej doby splatnosti k</w:t>
      </w:r>
      <w:r>
        <w:t> </w:t>
      </w:r>
      <w:r w:rsidR="00081236">
        <w:t>4</w:t>
      </w:r>
      <w:r>
        <w:t xml:space="preserve">. </w:t>
      </w:r>
      <w:r w:rsidR="00081236">
        <w:t>aprílu</w:t>
      </w:r>
      <w:r>
        <w:t xml:space="preserve"> 201</w:t>
      </w:r>
      <w:r w:rsidR="00081236">
        <w:t>6</w:t>
      </w:r>
      <w:r>
        <w:t>:</w:t>
      </w:r>
    </w:p>
    <w:p w:rsidR="00C40537" w:rsidRPr="00796393" w:rsidRDefault="00C40537" w:rsidP="00C40537">
      <w:pPr>
        <w:pStyle w:val="odstavec"/>
      </w:pPr>
      <w:bookmarkStart w:id="2" w:name="FWT_T26a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40537" w:rsidTr="00884683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40537" w:rsidTr="00884683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40537" w:rsidRDefault="00C40537" w:rsidP="0088468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40537" w:rsidRDefault="00C40537" w:rsidP="0088468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40537" w:rsidRDefault="00C40537" w:rsidP="0088468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40537" w:rsidTr="00884683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0537" w:rsidRDefault="00C40537" w:rsidP="008846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0537" w:rsidRDefault="00C40537" w:rsidP="008846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0537" w:rsidRDefault="00C40537" w:rsidP="008846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0537" w:rsidRDefault="00C40537" w:rsidP="008846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0537" w:rsidRDefault="00C40537" w:rsidP="008846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DC46B3" w:rsidTr="00884683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F350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507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F350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DC46B3" w:rsidTr="00884683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46B3" w:rsidRDefault="00DC46B3" w:rsidP="00DC46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F350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  <w:r w:rsidR="00F35080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35080">
              <w:rPr>
                <w:rFonts w:ascii="Arial" w:hAnsi="Arial" w:cs="Arial"/>
                <w:sz w:val="18"/>
                <w:szCs w:val="18"/>
              </w:rPr>
              <w:t>410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F350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  <w:r w:rsidR="00F35080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35080">
              <w:rPr>
                <w:rFonts w:ascii="Arial" w:hAnsi="Arial" w:cs="Arial"/>
                <w:sz w:val="18"/>
                <w:szCs w:val="18"/>
              </w:rPr>
              <w:t>410</w:t>
            </w:r>
          </w:p>
        </w:tc>
      </w:tr>
      <w:tr w:rsidR="00DC46B3" w:rsidTr="00884683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46B3" w:rsidRDefault="00DC46B3" w:rsidP="00DC46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F350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</w:t>
            </w:r>
            <w:r w:rsidR="00F35080">
              <w:rPr>
                <w:rFonts w:ascii="Arial" w:hAnsi="Arial" w:cs="Arial"/>
                <w:sz w:val="18"/>
                <w:szCs w:val="18"/>
              </w:rPr>
              <w:t>9</w:t>
            </w: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F350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</w:t>
            </w:r>
            <w:r w:rsidR="00F35080">
              <w:rPr>
                <w:rFonts w:ascii="Arial" w:hAnsi="Arial" w:cs="Arial"/>
                <w:sz w:val="18"/>
                <w:szCs w:val="18"/>
              </w:rPr>
              <w:t>9</w:t>
            </w: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DC46B3" w:rsidTr="00884683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F350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F350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</w:tbl>
    <w:p w:rsidR="00C40537" w:rsidRPr="00796393" w:rsidRDefault="00C40537" w:rsidP="00C40537">
      <w:pPr>
        <w:pStyle w:val="odstavec"/>
      </w:pPr>
    </w:p>
    <w:p w:rsidR="00C40537" w:rsidRPr="00796393" w:rsidRDefault="00C40537" w:rsidP="00C40537">
      <w:pPr>
        <w:pStyle w:val="odstavec"/>
        <w:rPr>
          <w:iCs w:val="0"/>
        </w:rPr>
      </w:pPr>
      <w:bookmarkStart w:id="4" w:name="FWT_T26b"/>
      <w:bookmarkEnd w:id="2"/>
    </w:p>
    <w:tbl>
      <w:tblPr>
        <w:tblW w:w="933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C40537" w:rsidTr="00DC46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5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0537" w:rsidRDefault="00C40537" w:rsidP="008846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0537" w:rsidRDefault="00C40537" w:rsidP="0088468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40537" w:rsidRDefault="00176071" w:rsidP="003A73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  <w:r w:rsidR="003A736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3A7369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C40537" w:rsidRDefault="00176071" w:rsidP="003A73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</w:t>
            </w:r>
            <w:r w:rsidR="003A7369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24</w:t>
            </w:r>
            <w:r w:rsidR="003A7369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0537" w:rsidRDefault="00DC46B3" w:rsidP="00F3508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F35080">
              <w:rPr>
                <w:rFonts w:ascii="Arial" w:hAnsi="Arial" w:cs="Arial"/>
                <w:b/>
                <w:bCs/>
                <w:sz w:val="18"/>
                <w:szCs w:val="18"/>
              </w:rPr>
              <w:t>30 795</w:t>
            </w:r>
          </w:p>
        </w:tc>
      </w:tr>
      <w:tr w:rsidR="00C40537" w:rsidTr="00DC46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0537" w:rsidRDefault="00C40537" w:rsidP="008846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0537" w:rsidRDefault="00176071" w:rsidP="008846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0537" w:rsidRDefault="00176071" w:rsidP="003A73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  <w:r w:rsidR="003A7369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A7369"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0537" w:rsidRDefault="00DC46B3" w:rsidP="008846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113 138</w:t>
            </w:r>
          </w:p>
        </w:tc>
      </w:tr>
      <w:tr w:rsidR="00C40537" w:rsidTr="00DC46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0537" w:rsidRDefault="00C40537" w:rsidP="0088468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0537" w:rsidRDefault="00C40537" w:rsidP="008846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0537" w:rsidRDefault="003A7369" w:rsidP="008846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16 547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0537" w:rsidRPr="00E330DF" w:rsidRDefault="003A7369" w:rsidP="0088468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0537" w:rsidRDefault="00F35080" w:rsidP="00F350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  <w:r w:rsidR="00DC46B3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657</w:t>
            </w:r>
          </w:p>
        </w:tc>
      </w:tr>
      <w:tr w:rsidR="00DC46B3" w:rsidTr="00DC46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DC46B3" w:rsidRDefault="003A7369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A7369">
              <w:rPr>
                <w:rFonts w:ascii="Arial" w:hAnsi="Arial" w:cs="Arial"/>
                <w:b/>
                <w:bCs/>
                <w:sz w:val="18"/>
                <w:szCs w:val="18"/>
              </w:rPr>
              <w:t>1 011 434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3A7369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A7369">
              <w:rPr>
                <w:rFonts w:ascii="Arial" w:hAnsi="Arial" w:cs="Arial"/>
                <w:b/>
                <w:bCs/>
                <w:sz w:val="18"/>
                <w:szCs w:val="18"/>
              </w:rPr>
              <w:t>1 011 434</w:t>
            </w:r>
          </w:p>
        </w:tc>
      </w:tr>
      <w:tr w:rsidR="00DC46B3" w:rsidTr="00DC46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46B3" w:rsidRDefault="00DC46B3" w:rsidP="00DC46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961 786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961 786</w:t>
            </w:r>
          </w:p>
        </w:tc>
      </w:tr>
      <w:tr w:rsidR="00DC46B3" w:rsidTr="0088468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DC46B3" w:rsidRDefault="00DC46B3" w:rsidP="00DC46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46B3" w:rsidRDefault="00DC46B3" w:rsidP="003A73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3A7369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4</w:t>
            </w:r>
            <w:r w:rsidR="003A7369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46B3" w:rsidRDefault="00DC46B3" w:rsidP="00F350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F35080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4</w:t>
            </w:r>
            <w:r w:rsidR="00F35080">
              <w:rPr>
                <w:rFonts w:ascii="Arial" w:hAnsi="Arial" w:cs="Arial"/>
                <w:sz w:val="18"/>
                <w:szCs w:val="18"/>
              </w:rPr>
              <w:t>18</w:t>
            </w:r>
          </w:p>
        </w:tc>
      </w:tr>
      <w:tr w:rsidR="00DC46B3" w:rsidTr="00DC46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46B3" w:rsidRDefault="00DC46B3" w:rsidP="00DC46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46B3" w:rsidRDefault="00DC46B3" w:rsidP="003A73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3A7369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A7369">
              <w:rPr>
                <w:rFonts w:ascii="Arial" w:hAnsi="Arial" w:cs="Arial"/>
                <w:sz w:val="18"/>
                <w:szCs w:val="18"/>
              </w:rPr>
              <w:t>305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F350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35080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35080">
              <w:rPr>
                <w:rFonts w:ascii="Arial" w:hAnsi="Arial" w:cs="Arial"/>
                <w:sz w:val="18"/>
                <w:szCs w:val="18"/>
              </w:rPr>
              <w:t>305</w:t>
            </w:r>
          </w:p>
        </w:tc>
      </w:tr>
      <w:tr w:rsidR="00DC46B3" w:rsidTr="00DC46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46B3" w:rsidRDefault="00DC46B3" w:rsidP="00DC46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46B3" w:rsidRDefault="00DC46B3" w:rsidP="003A73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3A7369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A7369">
              <w:rPr>
                <w:rFonts w:ascii="Arial" w:hAnsi="Arial" w:cs="Arial"/>
                <w:sz w:val="18"/>
                <w:szCs w:val="18"/>
              </w:rPr>
              <w:t>925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F3508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F35080">
              <w:rPr>
                <w:rFonts w:ascii="Arial" w:hAnsi="Arial" w:cs="Arial"/>
                <w:sz w:val="18"/>
                <w:szCs w:val="18"/>
              </w:rPr>
              <w:t>1 925</w:t>
            </w:r>
          </w:p>
        </w:tc>
      </w:tr>
      <w:tr w:rsidR="00DC46B3" w:rsidTr="00DC46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46B3" w:rsidRDefault="00DC46B3" w:rsidP="00DC46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C46B3" w:rsidRDefault="00DC46B3" w:rsidP="003A73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F35080" w:rsidP="00DC46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C46B3" w:rsidTr="00140019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C46B3" w:rsidRDefault="00DC46B3" w:rsidP="00DC46B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DC46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DC46B3" w:rsidRDefault="00176071" w:rsidP="003A73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</w:t>
            </w:r>
            <w:r w:rsidR="003A7369">
              <w:rPr>
                <w:rFonts w:ascii="Arial" w:hAnsi="Arial" w:cs="Arial"/>
                <w:b/>
                <w:bCs/>
                <w:sz w:val="18"/>
                <w:szCs w:val="18"/>
              </w:rPr>
              <w:t>27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3A7369">
              <w:rPr>
                <w:rFonts w:ascii="Arial" w:hAnsi="Arial" w:cs="Arial"/>
                <w:b/>
                <w:bCs/>
                <w:sz w:val="18"/>
                <w:szCs w:val="18"/>
              </w:rPr>
              <w:t>981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DC46B3" w:rsidRDefault="00176071" w:rsidP="003A73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</w:t>
            </w:r>
            <w:r w:rsidR="003A7369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24</w:t>
            </w:r>
            <w:r w:rsidR="003A7369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6B3" w:rsidRDefault="00DC46B3" w:rsidP="003A73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</w:t>
            </w:r>
            <w:r w:rsidR="003A7369">
              <w:rPr>
                <w:rFonts w:ascii="Arial" w:hAnsi="Arial" w:cs="Arial"/>
                <w:b/>
                <w:bCs/>
                <w:sz w:val="18"/>
                <w:szCs w:val="18"/>
              </w:rPr>
              <w:t>42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3A7369">
              <w:rPr>
                <w:rFonts w:ascii="Arial" w:hAnsi="Arial" w:cs="Arial"/>
                <w:b/>
                <w:bCs/>
                <w:sz w:val="18"/>
                <w:szCs w:val="18"/>
              </w:rPr>
              <w:t>22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</w:tbl>
    <w:p w:rsidR="00C40537" w:rsidRPr="00796393" w:rsidRDefault="00C40537" w:rsidP="00C40537">
      <w:pPr>
        <w:pStyle w:val="odstavec"/>
        <w:rPr>
          <w:iCs w:val="0"/>
        </w:rPr>
      </w:pPr>
    </w:p>
    <w:bookmarkEnd w:id="4"/>
    <w:p w:rsidR="00C40537" w:rsidRPr="00796393" w:rsidRDefault="00C40537" w:rsidP="00C40537">
      <w:pPr>
        <w:pStyle w:val="odstavec"/>
        <w:rPr>
          <w:iCs w:val="0"/>
        </w:rPr>
      </w:pPr>
      <w:r w:rsidRPr="00796393">
        <w:rPr>
          <w:iCs w:val="0"/>
        </w:rPr>
        <w:lastRenderedPageBreak/>
        <w:t>Informácie za predchádzajúce účtovné obdobie sú uvedené v nasledujúcej tabuľke:</w:t>
      </w:r>
    </w:p>
    <w:p w:rsidR="00147667" w:rsidRPr="00796393" w:rsidRDefault="00C40537" w:rsidP="00147667">
      <w:pPr>
        <w:pStyle w:val="odstavec"/>
      </w:pPr>
      <w:bookmarkStart w:id="6" w:name="FWT_T26c"/>
      <w:r>
        <w:t xml:space="preserve"> </w:t>
      </w:r>
      <w:bookmarkEnd w:id="6"/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147667" w:rsidTr="00B57D66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147667" w:rsidTr="00B57D66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147667" w:rsidRDefault="00147667" w:rsidP="00B57D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147667" w:rsidRDefault="00147667" w:rsidP="00B57D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147667" w:rsidRDefault="00147667" w:rsidP="00B57D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47667" w:rsidTr="00B57D66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47667" w:rsidTr="00B57D66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594 090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594 090</w:t>
            </w:r>
          </w:p>
        </w:tc>
      </w:tr>
      <w:tr w:rsidR="00147667" w:rsidTr="00B57D66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7667" w:rsidRDefault="00147667" w:rsidP="00B57D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593 043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593 043</w:t>
            </w:r>
          </w:p>
        </w:tc>
      </w:tr>
      <w:tr w:rsidR="00147667" w:rsidTr="00B57D66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7667" w:rsidRDefault="00147667" w:rsidP="00B57D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1 047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1 047</w:t>
            </w:r>
          </w:p>
        </w:tc>
      </w:tr>
      <w:tr w:rsidR="00147667" w:rsidTr="00B57D66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594 090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594 090</w:t>
            </w:r>
          </w:p>
        </w:tc>
      </w:tr>
    </w:tbl>
    <w:p w:rsidR="00147667" w:rsidRPr="00796393" w:rsidRDefault="00147667" w:rsidP="00147667">
      <w:pPr>
        <w:pStyle w:val="odstavec"/>
      </w:pPr>
    </w:p>
    <w:p w:rsidR="00147667" w:rsidRPr="00796393" w:rsidRDefault="00147667" w:rsidP="00147667">
      <w:pPr>
        <w:pStyle w:val="odstavec"/>
        <w:rPr>
          <w:iCs w:val="0"/>
        </w:rPr>
      </w:pPr>
    </w:p>
    <w:tbl>
      <w:tblPr>
        <w:tblW w:w="933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147667" w:rsidTr="00B57D66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10 644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111 264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121 908</w:t>
            </w:r>
          </w:p>
        </w:tc>
      </w:tr>
      <w:tr w:rsidR="00147667" w:rsidTr="00B57D66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7667" w:rsidRDefault="00147667" w:rsidP="00B57D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2 680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110 458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113 138</w:t>
            </w:r>
          </w:p>
        </w:tc>
      </w:tr>
      <w:tr w:rsidR="00147667" w:rsidTr="00B57D66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7667" w:rsidRDefault="00147667" w:rsidP="00B57D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7 964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Pr="00E330DF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8 770</w:t>
            </w:r>
          </w:p>
        </w:tc>
      </w:tr>
      <w:tr w:rsidR="00147667" w:rsidTr="00B57D66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1 017 871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1 017 871</w:t>
            </w:r>
          </w:p>
        </w:tc>
      </w:tr>
      <w:tr w:rsidR="00147667" w:rsidTr="00B57D66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7667" w:rsidRDefault="00147667" w:rsidP="00B57D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961 786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961 786</w:t>
            </w:r>
          </w:p>
        </w:tc>
      </w:tr>
      <w:tr w:rsidR="00147667" w:rsidTr="00B57D66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147667" w:rsidRDefault="00147667" w:rsidP="00B57D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26 400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26 400</w:t>
            </w:r>
          </w:p>
        </w:tc>
      </w:tr>
      <w:tr w:rsidR="00147667" w:rsidTr="00B57D66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7667" w:rsidRDefault="00147667" w:rsidP="00B57D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15 926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15 926</w:t>
            </w:r>
          </w:p>
        </w:tc>
      </w:tr>
      <w:tr w:rsidR="00147667" w:rsidTr="00B57D66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7667" w:rsidRDefault="00147667" w:rsidP="00B57D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12 740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12 740</w:t>
            </w:r>
          </w:p>
        </w:tc>
      </w:tr>
      <w:tr w:rsidR="00147667" w:rsidTr="00B57D66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47667" w:rsidRDefault="00147667" w:rsidP="00B57D6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1 019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1 019</w:t>
            </w:r>
          </w:p>
        </w:tc>
      </w:tr>
      <w:tr w:rsidR="00147667" w:rsidTr="00B57D66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47667" w:rsidRDefault="00147667" w:rsidP="00B57D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1 028 515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111 264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47667" w:rsidRDefault="00147667" w:rsidP="00B57D6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1 139 779</w:t>
            </w:r>
          </w:p>
        </w:tc>
      </w:tr>
    </w:tbl>
    <w:p w:rsidR="00147667" w:rsidRPr="00796393" w:rsidRDefault="00147667" w:rsidP="00147667">
      <w:pPr>
        <w:pStyle w:val="odstavec"/>
        <w:rPr>
          <w:iCs w:val="0"/>
        </w:rPr>
      </w:pPr>
    </w:p>
    <w:p w:rsidR="00C40537" w:rsidRDefault="00C40537" w:rsidP="00147667">
      <w:pPr>
        <w:pStyle w:val="odstavec"/>
      </w:pPr>
    </w:p>
    <w:p w:rsidR="00270664" w:rsidRPr="004F7948" w:rsidRDefault="00270664" w:rsidP="00C666D4">
      <w:pPr>
        <w:pStyle w:val="odstavec"/>
      </w:pPr>
    </w:p>
    <w:p w:rsidR="002A6B50" w:rsidRPr="00E63C40" w:rsidRDefault="001826CC" w:rsidP="008B656D">
      <w:pPr>
        <w:pStyle w:val="Nadpis2"/>
      </w:pPr>
      <w:r w:rsidRPr="00E63C40">
        <w:t>Sociálny fond</w:t>
      </w:r>
    </w:p>
    <w:p w:rsidR="00A3677A" w:rsidRPr="00E63C40" w:rsidRDefault="00316173" w:rsidP="00C666D4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7D33C7" w:rsidRDefault="007D33C7" w:rsidP="00C666D4">
      <w:pPr>
        <w:pStyle w:val="odstavec"/>
      </w:pPr>
    </w:p>
    <w:p w:rsidR="009C5C9E" w:rsidRDefault="009C5C9E" w:rsidP="00327DE9">
      <w:pPr>
        <w:pStyle w:val="odstavec"/>
        <w:ind w:left="505"/>
      </w:pPr>
      <w:r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C760BC" w:rsidRPr="009C5C9E" w:rsidTr="00C760BC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E220A9" w:rsidRDefault="00C760BC" w:rsidP="00C760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760BC" w:rsidRPr="00E220A9" w:rsidRDefault="00C760BC" w:rsidP="00C760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760BC" w:rsidRPr="009C5C9E" w:rsidTr="00C760BC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1 047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1 011</w:t>
            </w:r>
          </w:p>
        </w:tc>
      </w:tr>
      <w:tr w:rsidR="00C760BC" w:rsidRPr="009C5C9E" w:rsidTr="00C760BC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760BC" w:rsidRPr="009C5C9E" w:rsidRDefault="00C760BC" w:rsidP="00C760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793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3 544</w:t>
            </w:r>
          </w:p>
        </w:tc>
      </w:tr>
      <w:tr w:rsidR="00C760BC" w:rsidRPr="009C5C9E" w:rsidTr="00C760BC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760BC" w:rsidRPr="009C5C9E" w:rsidTr="00C760BC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C760BC" w:rsidRPr="009C5C9E" w:rsidTr="00C760BC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793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3 544</w:t>
            </w:r>
          </w:p>
        </w:tc>
      </w:tr>
      <w:tr w:rsidR="00C760BC" w:rsidRPr="009C5C9E" w:rsidTr="00C760BC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743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3 508</w:t>
            </w:r>
          </w:p>
        </w:tc>
      </w:tr>
      <w:tr w:rsidR="00C760BC" w:rsidRPr="009C5C9E" w:rsidTr="00C760BC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1 097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C760BC" w:rsidRPr="009C5C9E" w:rsidRDefault="00C760BC" w:rsidP="00C760B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1 047</w:t>
            </w:r>
          </w:p>
        </w:tc>
      </w:tr>
    </w:tbl>
    <w:p w:rsidR="00B43A82" w:rsidRDefault="00B43A82" w:rsidP="00327DE9">
      <w:pPr>
        <w:pStyle w:val="odstavec"/>
        <w:ind w:left="505"/>
      </w:pPr>
    </w:p>
    <w:p w:rsidR="00B43A82" w:rsidRDefault="00B43A82" w:rsidP="00C666D4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540"/>
        <w:gridCol w:w="1340"/>
        <w:gridCol w:w="1120"/>
        <w:gridCol w:w="920"/>
        <w:gridCol w:w="1440"/>
      </w:tblGrid>
      <w:tr w:rsidR="009C5C9E" w:rsidRPr="009C5C9E" w:rsidTr="009C5C9E">
        <w:trPr>
          <w:trHeight w:val="24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Default="009C5C9E" w:rsidP="00457D0B">
            <w:pPr>
              <w:rPr>
                <w:rFonts w:ascii="Arial" w:hAnsi="Arial" w:cs="Arial"/>
                <w:sz w:val="18"/>
                <w:szCs w:val="18"/>
              </w:rPr>
            </w:pPr>
          </w:p>
          <w:p w:rsidR="00A51BDD" w:rsidRDefault="00A51BDD" w:rsidP="00457D0B">
            <w:pPr>
              <w:rPr>
                <w:rFonts w:ascii="Arial" w:hAnsi="Arial" w:cs="Arial"/>
                <w:sz w:val="18"/>
                <w:szCs w:val="18"/>
              </w:rPr>
            </w:pPr>
          </w:p>
          <w:p w:rsidR="00A51BDD" w:rsidRDefault="00A51BDD" w:rsidP="00457D0B">
            <w:pPr>
              <w:rPr>
                <w:rFonts w:ascii="Arial" w:hAnsi="Arial" w:cs="Arial"/>
                <w:sz w:val="18"/>
                <w:szCs w:val="18"/>
              </w:rPr>
            </w:pPr>
          </w:p>
          <w:p w:rsidR="00A51BDD" w:rsidRDefault="00A51BDD" w:rsidP="00457D0B">
            <w:pPr>
              <w:rPr>
                <w:rFonts w:ascii="Arial" w:hAnsi="Arial" w:cs="Arial"/>
                <w:sz w:val="18"/>
                <w:szCs w:val="18"/>
              </w:rPr>
            </w:pPr>
          </w:p>
          <w:p w:rsidR="00A51BDD" w:rsidRDefault="00A51BDD" w:rsidP="00457D0B">
            <w:pPr>
              <w:rPr>
                <w:rFonts w:ascii="Arial" w:hAnsi="Arial" w:cs="Arial"/>
                <w:sz w:val="18"/>
                <w:szCs w:val="18"/>
              </w:rPr>
            </w:pPr>
          </w:p>
          <w:p w:rsidR="00A51BDD" w:rsidRDefault="00A51BDD" w:rsidP="00457D0B">
            <w:pPr>
              <w:rPr>
                <w:rFonts w:ascii="Arial" w:hAnsi="Arial" w:cs="Arial"/>
                <w:sz w:val="18"/>
                <w:szCs w:val="18"/>
              </w:rPr>
            </w:pPr>
          </w:p>
          <w:p w:rsidR="00A51BDD" w:rsidRDefault="00A51BDD" w:rsidP="00457D0B">
            <w:pPr>
              <w:rPr>
                <w:rFonts w:ascii="Arial" w:hAnsi="Arial" w:cs="Arial"/>
                <w:sz w:val="18"/>
                <w:szCs w:val="18"/>
              </w:rPr>
            </w:pPr>
          </w:p>
          <w:p w:rsidR="00C760BC" w:rsidRDefault="00C760BC" w:rsidP="00457D0B">
            <w:pPr>
              <w:rPr>
                <w:rFonts w:ascii="Arial" w:hAnsi="Arial" w:cs="Arial"/>
                <w:sz w:val="18"/>
                <w:szCs w:val="18"/>
              </w:rPr>
            </w:pPr>
          </w:p>
          <w:p w:rsidR="00C760BC" w:rsidRDefault="00C760BC" w:rsidP="00457D0B">
            <w:pPr>
              <w:rPr>
                <w:rFonts w:ascii="Arial" w:hAnsi="Arial" w:cs="Arial"/>
                <w:sz w:val="18"/>
                <w:szCs w:val="18"/>
              </w:rPr>
            </w:pPr>
          </w:p>
          <w:p w:rsidR="00A51BDD" w:rsidRDefault="00A51BDD" w:rsidP="00457D0B">
            <w:pPr>
              <w:rPr>
                <w:rFonts w:ascii="Arial" w:hAnsi="Arial" w:cs="Arial"/>
                <w:sz w:val="18"/>
                <w:szCs w:val="18"/>
              </w:rPr>
            </w:pPr>
          </w:p>
          <w:p w:rsidR="00147667" w:rsidRDefault="00147667" w:rsidP="00457D0B">
            <w:pPr>
              <w:rPr>
                <w:rFonts w:ascii="Arial" w:hAnsi="Arial" w:cs="Arial"/>
                <w:sz w:val="18"/>
                <w:szCs w:val="18"/>
              </w:rPr>
            </w:pPr>
          </w:p>
          <w:p w:rsidR="00A51BDD" w:rsidRPr="009C5C9E" w:rsidRDefault="00A51BDD" w:rsidP="00457D0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A6B50" w:rsidRPr="00E63C40" w:rsidRDefault="00312613" w:rsidP="008B656D">
      <w:pPr>
        <w:pStyle w:val="Nadpis2"/>
      </w:pPr>
      <w:r w:rsidRPr="00E63C40">
        <w:lastRenderedPageBreak/>
        <w:t>Pôžičky prijaté od spriaznených strán</w:t>
      </w:r>
    </w:p>
    <w:p w:rsidR="00A3677A" w:rsidRDefault="00312613" w:rsidP="00C666D4">
      <w:pPr>
        <w:pStyle w:val="odstavec"/>
      </w:pPr>
      <w:r w:rsidRPr="00E63C40">
        <w:t>Prehľad pôžičiek prijatých od spriaznených strán je uvedený v nasledujúcej tabuľke:</w:t>
      </w:r>
    </w:p>
    <w:p w:rsidR="00032370" w:rsidRDefault="00032370" w:rsidP="00C666D4">
      <w:pPr>
        <w:pStyle w:val="odstavec"/>
      </w:pPr>
    </w:p>
    <w:p w:rsidR="009C5C9E" w:rsidRPr="00E63C40" w:rsidRDefault="009C5C9E" w:rsidP="00FF49CA">
      <w:pPr>
        <w:pStyle w:val="odstavec"/>
        <w:ind w:left="505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7"/>
        <w:gridCol w:w="796"/>
        <w:gridCol w:w="1010"/>
        <w:gridCol w:w="1096"/>
        <w:gridCol w:w="1669"/>
        <w:gridCol w:w="1832"/>
      </w:tblGrid>
      <w:tr w:rsidR="00ED03E3" w:rsidRPr="009C5C9E" w:rsidTr="009C5C9E">
        <w:trPr>
          <w:trHeight w:val="1200"/>
        </w:trPr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03E3" w:rsidRPr="009C5C9E" w:rsidRDefault="00ED03E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03E3" w:rsidRPr="009C5C9E" w:rsidRDefault="00ED03E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3E3" w:rsidRPr="009C5C9E" w:rsidRDefault="00ED03E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3E3" w:rsidRPr="009C5C9E" w:rsidRDefault="00ED03E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3E3" w:rsidRPr="00E220A9" w:rsidRDefault="00ED03E3" w:rsidP="00C760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Suma istiny v EUR k </w:t>
            </w:r>
            <w:r w:rsidR="00C760BC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C760BC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 w:rsidR="00C760B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D03E3" w:rsidRPr="00E220A9" w:rsidRDefault="00ED03E3" w:rsidP="00C760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Suma istiny v EUR k 31.12.201</w:t>
            </w:r>
            <w:r w:rsidR="00C760B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9C5C9E" w:rsidRPr="009C5C9E" w:rsidTr="009C5C9E">
        <w:trPr>
          <w:trHeight w:val="240"/>
        </w:trPr>
        <w:tc>
          <w:tcPr>
            <w:tcW w:w="2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7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9C5C9E" w:rsidRPr="009C5C9E" w:rsidTr="009C5C9E">
        <w:trPr>
          <w:trHeight w:val="240"/>
        </w:trPr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 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5C9E" w:rsidRPr="009C5C9E" w:rsidTr="009C5C9E">
        <w:trPr>
          <w:trHeight w:val="240"/>
        </w:trPr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920D2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Pôžička na financovanie prevádzky</w:t>
            </w: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920D2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A51BDD" w:rsidP="003B2E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6 mesačný EURIBOR + 200 bázických bodov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p.a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8256B8" w:rsidP="008256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9920D2">
              <w:rPr>
                <w:rFonts w:ascii="Arial" w:hAnsi="Arial" w:cs="Arial"/>
                <w:sz w:val="18"/>
                <w:szCs w:val="18"/>
              </w:rPr>
              <w:t>.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9920D2">
              <w:rPr>
                <w:rFonts w:ascii="Arial" w:hAnsi="Arial" w:cs="Arial"/>
                <w:sz w:val="18"/>
                <w:szCs w:val="18"/>
              </w:rPr>
              <w:t>.201</w:t>
            </w: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A51BDD" w:rsidP="00C760B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  <w:r w:rsidR="00C760BC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4</w:t>
            </w:r>
            <w:r w:rsidR="00C760BC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C760BC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593 043</w:t>
            </w:r>
          </w:p>
        </w:tc>
      </w:tr>
      <w:tr w:rsidR="009C5C9E" w:rsidRPr="009C5C9E" w:rsidTr="009C5C9E">
        <w:trPr>
          <w:trHeight w:val="240"/>
        </w:trPr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5C9E" w:rsidRPr="009C5C9E" w:rsidTr="009C5C9E">
        <w:trPr>
          <w:trHeight w:val="240"/>
        </w:trPr>
        <w:tc>
          <w:tcPr>
            <w:tcW w:w="2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57D0B" w:rsidRDefault="00457D0B" w:rsidP="00457D0B">
      <w:pPr>
        <w:pStyle w:val="odstavec"/>
      </w:pPr>
      <w:r>
        <w:t xml:space="preserve">Spoločnosť má pôžičku od svojej materskej spoločnosti </w:t>
      </w:r>
      <w:proofErr w:type="spellStart"/>
      <w:r>
        <w:t>Olympic</w:t>
      </w:r>
      <w:proofErr w:type="spellEnd"/>
      <w:r>
        <w:t xml:space="preserve"> </w:t>
      </w:r>
      <w:proofErr w:type="spellStart"/>
      <w:r>
        <w:t>Entertainment</w:t>
      </w:r>
      <w:proofErr w:type="spellEnd"/>
      <w:r>
        <w:t xml:space="preserve"> Group AS.</w:t>
      </w:r>
    </w:p>
    <w:p w:rsidR="00A51BDD" w:rsidRPr="002E444B" w:rsidRDefault="00A51BDD" w:rsidP="00457D0B">
      <w:pPr>
        <w:pStyle w:val="odstavec"/>
        <w:rPr>
          <w:i/>
          <w:color w:val="FF0000"/>
        </w:rPr>
      </w:pPr>
    </w:p>
    <w:p w:rsidR="00F87EB5" w:rsidRDefault="00F87EB5" w:rsidP="00C666D4">
      <w:pPr>
        <w:pStyle w:val="odstavec"/>
      </w:pPr>
    </w:p>
    <w:tbl>
      <w:tblPr>
        <w:tblW w:w="928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2173"/>
        <w:gridCol w:w="2070"/>
        <w:gridCol w:w="1994"/>
      </w:tblGrid>
      <w:tr w:rsidR="006B6A96" w:rsidTr="007B5A38">
        <w:trPr>
          <w:trHeight w:val="91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6A96" w:rsidRDefault="006B6A96" w:rsidP="007B5A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45:G5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"/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96" w:rsidRDefault="006B6A96" w:rsidP="007B5A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96" w:rsidRDefault="006B6A96" w:rsidP="00A51B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Suma istiny v EUR k </w:t>
            </w:r>
            <w:r w:rsidR="00B403AC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="00B403AC"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B403AC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="00B403AC"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.201</w:t>
            </w:r>
            <w:r w:rsidR="00B403A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96" w:rsidRDefault="006B6A96" w:rsidP="00B403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EUR k 31.12.201</w:t>
            </w:r>
            <w:r w:rsidR="00B403A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6B6A96" w:rsidTr="007B5A38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96" w:rsidRDefault="006B6A96" w:rsidP="007B5A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96" w:rsidRDefault="006B6A96" w:rsidP="007B5A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96" w:rsidRDefault="006B6A96" w:rsidP="007B5A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96" w:rsidRDefault="006B6A96" w:rsidP="007B5A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6B6A96" w:rsidTr="007B5A38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6A96" w:rsidRDefault="006B6A96" w:rsidP="00A51B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</w:t>
            </w: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6A96" w:rsidRDefault="006B6A96" w:rsidP="007B5A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6A96" w:rsidRDefault="006B6A96" w:rsidP="007B5A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6A96" w:rsidRDefault="006B6A96" w:rsidP="007B5A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B6A96" w:rsidTr="007B5A38">
        <w:trPr>
          <w:trHeight w:val="240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6A96" w:rsidRDefault="00A51BDD" w:rsidP="007B5A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záväzky voči prepojeným účtovným jednotkám</w:t>
            </w:r>
            <w:r w:rsidR="006B6A96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6A96" w:rsidRDefault="006B6A96" w:rsidP="007B5A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Neurčená</w:t>
            </w:r>
          </w:p>
        </w:tc>
        <w:tc>
          <w:tcPr>
            <w:tcW w:w="2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96" w:rsidRDefault="00A51BDD" w:rsidP="007B5A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961 786</w:t>
            </w:r>
          </w:p>
        </w:tc>
        <w:tc>
          <w:tcPr>
            <w:tcW w:w="1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96" w:rsidRDefault="00B403AC" w:rsidP="007B5A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961 786</w:t>
            </w:r>
          </w:p>
        </w:tc>
      </w:tr>
    </w:tbl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F4640E" w:rsidRDefault="00F4640E" w:rsidP="00C666D4">
      <w:pPr>
        <w:pStyle w:val="odstavec"/>
      </w:pPr>
    </w:p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457D0B" w:rsidRDefault="00457D0B" w:rsidP="00C666D4">
      <w:pPr>
        <w:pStyle w:val="odstavec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VÝNOSY</w:t>
      </w:r>
    </w:p>
    <w:p w:rsidR="002A6B50" w:rsidRPr="00E63C40" w:rsidRDefault="00316173" w:rsidP="008B656D">
      <w:pPr>
        <w:pStyle w:val="Nadpis2"/>
      </w:pPr>
      <w:r w:rsidRPr="00E63C40">
        <w:t>Tržby za vlastné výkony a tovar</w:t>
      </w:r>
    </w:p>
    <w:p w:rsidR="00A3677A" w:rsidRDefault="00316173" w:rsidP="00C666D4">
      <w:pPr>
        <w:pStyle w:val="odstavec"/>
      </w:pPr>
      <w:r w:rsidRPr="00E63C40">
        <w:t xml:space="preserve">Tržby za vlastné výkony a tovar podľa jednotlivých segmentov, </w:t>
      </w:r>
      <w:proofErr w:type="spellStart"/>
      <w:r w:rsidRPr="00E63C40">
        <w:t>t.j</w:t>
      </w:r>
      <w:proofErr w:type="spellEnd"/>
      <w:r w:rsidRPr="00E63C40">
        <w:t>. podľa typov výrobkov a služieb, a podľa hlavných teritórií sú uvedené v nasledujúcej tabuľke:</w:t>
      </w:r>
    </w:p>
    <w:p w:rsidR="00D4564F" w:rsidRDefault="00D4564F" w:rsidP="00C666D4">
      <w:pPr>
        <w:pStyle w:val="odstavec"/>
      </w:pPr>
    </w:p>
    <w:p w:rsidR="009C5C9E" w:rsidRDefault="009C5C9E" w:rsidP="00F31ED6">
      <w:pPr>
        <w:pStyle w:val="odstavec"/>
        <w:ind w:left="505"/>
      </w:pPr>
      <w:r>
        <w:t xml:space="preserve"> </w:t>
      </w:r>
    </w:p>
    <w:tbl>
      <w:tblPr>
        <w:tblW w:w="9264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8"/>
        <w:gridCol w:w="1117"/>
        <w:gridCol w:w="1501"/>
        <w:gridCol w:w="1118"/>
        <w:gridCol w:w="1501"/>
        <w:gridCol w:w="1118"/>
        <w:gridCol w:w="1501"/>
      </w:tblGrid>
      <w:tr w:rsidR="009C5C9E" w:rsidRPr="009C5C9E" w:rsidTr="00860296">
        <w:trPr>
          <w:trHeight w:val="240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4B59E0" w:rsidP="00D02E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 tovaru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4B59E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 služieb</w:t>
            </w:r>
            <w:r w:rsidR="009C5C9E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D02EE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07F9E" w:rsidRPr="009C5C9E" w:rsidTr="00860296">
        <w:trPr>
          <w:trHeight w:val="919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07F9E" w:rsidRPr="009C5C9E" w:rsidRDefault="00A07F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07F9E" w:rsidRPr="009C5C9E" w:rsidRDefault="00A07F9E" w:rsidP="000812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8123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07F9E" w:rsidRPr="009C5C9E" w:rsidRDefault="00A07F9E" w:rsidP="000812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8123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07F9E" w:rsidRPr="009C5C9E" w:rsidRDefault="00A07F9E" w:rsidP="000812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8123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07F9E" w:rsidRPr="009C5C9E" w:rsidRDefault="00A07F9E" w:rsidP="000812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8123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07F9E" w:rsidRPr="009C5C9E" w:rsidRDefault="00A07F9E" w:rsidP="000812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8123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07F9E" w:rsidRPr="009C5C9E" w:rsidRDefault="00A07F9E" w:rsidP="000812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8123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9C5C9E" w:rsidRPr="009C5C9E" w:rsidTr="00860296">
        <w:trPr>
          <w:trHeight w:val="240"/>
        </w:trPr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9C5C9E" w:rsidRPr="009C5C9E" w:rsidTr="00860296">
        <w:trPr>
          <w:trHeight w:val="240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D02E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3510E" w:rsidRPr="009C5C9E" w:rsidTr="00860296">
        <w:trPr>
          <w:trHeight w:val="240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9C5C9E" w:rsidRDefault="0033510E" w:rsidP="0033510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279 303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1 076 217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28 637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117 705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307 940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1 193 922</w:t>
            </w:r>
          </w:p>
        </w:tc>
      </w:tr>
      <w:tr w:rsidR="0033510E" w:rsidRPr="009C5C9E" w:rsidTr="00860296">
        <w:trPr>
          <w:trHeight w:val="255"/>
        </w:trPr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9C5C9E" w:rsidRDefault="0033510E" w:rsidP="0033510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279 303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1 076 217</w:t>
            </w:r>
            <w:r w:rsidRPr="005B6AD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28 637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117 705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307 940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3510E" w:rsidRPr="005B6AD0" w:rsidRDefault="0033510E" w:rsidP="003351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1 193 922</w:t>
            </w:r>
          </w:p>
        </w:tc>
      </w:tr>
    </w:tbl>
    <w:p w:rsidR="00D4564F" w:rsidRDefault="00D4564F" w:rsidP="00F31ED6">
      <w:pPr>
        <w:pStyle w:val="odstavec"/>
        <w:ind w:left="505"/>
      </w:pPr>
    </w:p>
    <w:p w:rsidR="002A6B50" w:rsidRPr="00E63C40" w:rsidRDefault="002A6B50" w:rsidP="00C666D4">
      <w:pPr>
        <w:pStyle w:val="odstavec"/>
      </w:pPr>
    </w:p>
    <w:p w:rsidR="00BA0317" w:rsidRPr="00E63C40" w:rsidRDefault="00BA0317" w:rsidP="00C666D4">
      <w:pPr>
        <w:pStyle w:val="odstavec"/>
      </w:pPr>
    </w:p>
    <w:p w:rsidR="002A6B50" w:rsidRPr="00E63C40" w:rsidRDefault="00316173" w:rsidP="008B656D">
      <w:pPr>
        <w:pStyle w:val="Nadpis2"/>
      </w:pPr>
      <w:r w:rsidRPr="00E63C40">
        <w:t>Ostatné</w:t>
      </w:r>
      <w:r w:rsidR="00F316C5" w:rsidRPr="00E63C40">
        <w:t xml:space="preserve"> výnosy z</w:t>
      </w:r>
      <w:r w:rsidR="00C11172">
        <w:t> </w:t>
      </w:r>
      <w:r w:rsidR="00F316C5" w:rsidRPr="00E63C40">
        <w:t>hospodárskej</w:t>
      </w:r>
      <w:r w:rsidR="00C11172">
        <w:t>, finančnej a mimoriadnej</w:t>
      </w:r>
      <w:r w:rsidR="00F316C5" w:rsidRPr="00E63C40">
        <w:t xml:space="preserve"> činnosti</w:t>
      </w:r>
    </w:p>
    <w:p w:rsidR="00792594" w:rsidRDefault="00C244D9" w:rsidP="00C666D4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9C5C9E" w:rsidRDefault="009C5C9E" w:rsidP="006F5656">
      <w:pPr>
        <w:pStyle w:val="odstavec"/>
        <w:ind w:left="505"/>
      </w:pPr>
      <w:r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59"/>
        <w:gridCol w:w="1699"/>
      </w:tblGrid>
      <w:tr w:rsidR="00C4685D" w:rsidRPr="009C5C9E" w:rsidTr="00652F6E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4685D" w:rsidRPr="009C5C9E" w:rsidRDefault="00C4685D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685D" w:rsidRPr="009C5C9E" w:rsidRDefault="00C4685D" w:rsidP="00652F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52F6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685D" w:rsidRPr="009C5C9E" w:rsidRDefault="00C4685D" w:rsidP="00652F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52F6E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652F6E" w:rsidRPr="009C5C9E" w:rsidTr="00652F6E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1 114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5 242</w:t>
            </w:r>
          </w:p>
        </w:tc>
      </w:tr>
      <w:tr w:rsidR="00652F6E" w:rsidRPr="009C5C9E" w:rsidTr="00652F6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1 114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5 242</w:t>
            </w:r>
          </w:p>
        </w:tc>
      </w:tr>
      <w:tr w:rsidR="00652F6E" w:rsidRPr="009C5C9E" w:rsidTr="00652F6E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52F6E" w:rsidRPr="009C5C9E" w:rsidTr="00652F6E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26C9A" w:rsidRDefault="00652F6E" w:rsidP="00652F6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26C9A" w:rsidRDefault="00652F6E" w:rsidP="00652F6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</w:p>
        </w:tc>
      </w:tr>
      <w:tr w:rsidR="00652F6E" w:rsidRPr="009C5C9E" w:rsidTr="00652F6E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</w:tbl>
    <w:p w:rsidR="00792594" w:rsidRDefault="00792594" w:rsidP="00C666D4">
      <w:pPr>
        <w:pStyle w:val="odstavec"/>
      </w:pPr>
    </w:p>
    <w:p w:rsidR="008873C2" w:rsidRDefault="008873C2" w:rsidP="00C666D4">
      <w:pPr>
        <w:pStyle w:val="odstavec"/>
      </w:pPr>
    </w:p>
    <w:p w:rsidR="00216B3C" w:rsidRDefault="00216B3C" w:rsidP="00C666D4">
      <w:pPr>
        <w:pStyle w:val="odstavec"/>
      </w:pPr>
    </w:p>
    <w:p w:rsidR="00792594" w:rsidRDefault="00792594" w:rsidP="00C666D4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9C5C9E" w:rsidRDefault="009C5C9E" w:rsidP="00C61312">
      <w:pPr>
        <w:pStyle w:val="odstavec"/>
        <w:ind w:left="505"/>
      </w:pPr>
      <w:r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08"/>
        <w:gridCol w:w="1716"/>
      </w:tblGrid>
      <w:tr w:rsidR="00652F6E" w:rsidRPr="009C5C9E" w:rsidTr="00652F6E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52F6E" w:rsidRPr="009C5C9E" w:rsidRDefault="00652F6E" w:rsidP="00652F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52F6E" w:rsidRPr="009C5C9E" w:rsidRDefault="00652F6E" w:rsidP="00652F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52F6E" w:rsidRPr="009C5C9E" w:rsidTr="00652F6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28 637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117 705</w:t>
            </w:r>
          </w:p>
        </w:tc>
      </w:tr>
      <w:tr w:rsidR="00652F6E" w:rsidRPr="009C5C9E" w:rsidTr="00652F6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279 603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1 076 217</w:t>
            </w:r>
          </w:p>
        </w:tc>
      </w:tr>
      <w:tr w:rsidR="00652F6E" w:rsidRPr="009C5C9E" w:rsidTr="00652F6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B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B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B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B6A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1 114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5 242</w:t>
            </w:r>
          </w:p>
        </w:tc>
      </w:tr>
      <w:tr w:rsidR="00652F6E" w:rsidRPr="009C5C9E" w:rsidTr="00652F6E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309 054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1 199 164</w:t>
            </w:r>
          </w:p>
        </w:tc>
      </w:tr>
    </w:tbl>
    <w:p w:rsidR="0098603C" w:rsidRDefault="0098603C" w:rsidP="00C61312">
      <w:pPr>
        <w:pStyle w:val="odstavec"/>
        <w:ind w:left="505"/>
      </w:pPr>
    </w:p>
    <w:p w:rsidR="0098603C" w:rsidRDefault="0098603C" w:rsidP="00C666D4">
      <w:pPr>
        <w:pStyle w:val="odstavec"/>
      </w:pPr>
    </w:p>
    <w:p w:rsidR="008873C2" w:rsidRDefault="008873C2" w:rsidP="00C666D4">
      <w:pPr>
        <w:pStyle w:val="odstavec"/>
      </w:pPr>
    </w:p>
    <w:p w:rsidR="00C10B2C" w:rsidRDefault="00C10B2C" w:rsidP="00C666D4">
      <w:pPr>
        <w:pStyle w:val="odstavec"/>
      </w:pPr>
    </w:p>
    <w:p w:rsidR="00C10B2C" w:rsidRDefault="00C10B2C" w:rsidP="00C666D4">
      <w:pPr>
        <w:pStyle w:val="odstavec"/>
      </w:pPr>
    </w:p>
    <w:p w:rsidR="00C10B2C" w:rsidRDefault="00C10B2C" w:rsidP="00C666D4">
      <w:pPr>
        <w:pStyle w:val="odstavec"/>
      </w:pPr>
    </w:p>
    <w:p w:rsidR="00C10B2C" w:rsidRDefault="00C10B2C" w:rsidP="00C666D4">
      <w:pPr>
        <w:pStyle w:val="odstavec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NÁKLADY</w:t>
      </w:r>
    </w:p>
    <w:p w:rsidR="00A3677A" w:rsidRPr="00E63C40" w:rsidRDefault="00316173" w:rsidP="00C666D4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tabuľke:</w:t>
      </w:r>
    </w:p>
    <w:p w:rsidR="002A6B50" w:rsidRDefault="002A6B50" w:rsidP="00C666D4">
      <w:pPr>
        <w:pStyle w:val="odstavec"/>
      </w:pPr>
    </w:p>
    <w:p w:rsidR="009C5C9E" w:rsidRDefault="009C5C9E" w:rsidP="00DC07F7">
      <w:pPr>
        <w:pStyle w:val="odstavec"/>
        <w:ind w:left="505"/>
      </w:pPr>
      <w:r>
        <w:t xml:space="preserve"> </w:t>
      </w:r>
    </w:p>
    <w:tbl>
      <w:tblPr>
        <w:tblW w:w="924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22"/>
        <w:gridCol w:w="1686"/>
      </w:tblGrid>
      <w:tr w:rsidR="00652F6E" w:rsidRPr="009C5C9E" w:rsidTr="00652F6E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F6E" w:rsidRPr="009C5C9E" w:rsidRDefault="00652F6E" w:rsidP="000812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8123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F6E" w:rsidRPr="009C5C9E" w:rsidRDefault="00652F6E" w:rsidP="00652F6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52F6E" w:rsidRPr="009C5C9E" w:rsidTr="00652F6E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9E73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9E7394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15</w:t>
            </w:r>
            <w:r w:rsidR="009E7394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255 145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52F6E" w:rsidRPr="009C5C9E" w:rsidTr="00652F6E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9C5C9E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9C5C9E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9E739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  <w:r w:rsidR="009E7394"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15</w:t>
            </w:r>
            <w:r w:rsidR="009E7394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255 145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F6E" w:rsidRPr="002E444B" w:rsidRDefault="00652F6E" w:rsidP="00652F6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Opravy a udržiavanie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360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5 919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52F6E" w:rsidRPr="002E444B" w:rsidRDefault="00652F6E" w:rsidP="00652F6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Nájomné priestorov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9E7394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40 859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183 137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52F6E" w:rsidRPr="002E444B" w:rsidRDefault="00652F6E" w:rsidP="00652F6E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Právne, ekonomické a iné poradenstvo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9E7394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11 291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66 089</w:t>
            </w:r>
          </w:p>
        </w:tc>
      </w:tr>
      <w:tr w:rsidR="00652F6E" w:rsidRPr="009C5C9E" w:rsidTr="00652F6E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5B6AD0" w:rsidRDefault="009E7394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5B6AD0" w:rsidRDefault="00652F6E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1 385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9E7394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1 385</w:t>
            </w:r>
          </w:p>
        </w:tc>
      </w:tr>
      <w:tr w:rsidR="00652F6E" w:rsidRPr="009C5C9E" w:rsidTr="00652F6E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Default="00652F6E" w:rsidP="00652F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652F6E" w:rsidRPr="009C5C9E" w:rsidRDefault="00652F6E" w:rsidP="00652F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9E7394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2 829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11 614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52F6E" w:rsidRPr="009C5C9E" w:rsidTr="00652F6E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216B3C" w:rsidRDefault="00652F6E" w:rsidP="00652F6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216B3C" w:rsidRDefault="00652F6E" w:rsidP="00652F6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7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9E7394" w:rsidP="00652F6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2 829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11 614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9E7394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2 367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9 898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poplatky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9E7394" w:rsidP="009E7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462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1 716</w:t>
            </w: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52F6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2F6E" w:rsidRPr="009C5C9E" w:rsidRDefault="00652F6E" w:rsidP="00652F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52F6E" w:rsidRPr="009C5C9E" w:rsidRDefault="00652F6E" w:rsidP="00652F6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9C5C9E" w:rsidRPr="009C5C9E" w:rsidTr="00652F6E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5C9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C5C9E" w:rsidRPr="009C5C9E" w:rsidTr="00652F6E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C5C9E" w:rsidRPr="009C5C9E" w:rsidRDefault="009C5C9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244D9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A3677A" w:rsidRPr="00E63C40" w:rsidRDefault="00316173" w:rsidP="00C666D4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2A6B50" w:rsidRDefault="002A6B50" w:rsidP="00C666D4">
      <w:pPr>
        <w:pStyle w:val="odstavec"/>
      </w:pPr>
    </w:p>
    <w:p w:rsidR="009C5C9E" w:rsidRDefault="009C5C9E" w:rsidP="00574A94">
      <w:pPr>
        <w:pStyle w:val="odstavec"/>
        <w:ind w:left="505"/>
      </w:pPr>
      <w:r>
        <w:t xml:space="preserve"> </w:t>
      </w:r>
    </w:p>
    <w:tbl>
      <w:tblPr>
        <w:tblW w:w="9290" w:type="dxa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9"/>
        <w:gridCol w:w="1134"/>
        <w:gridCol w:w="992"/>
        <w:gridCol w:w="1110"/>
        <w:gridCol w:w="1158"/>
        <w:gridCol w:w="859"/>
        <w:gridCol w:w="928"/>
      </w:tblGrid>
      <w:tr w:rsidR="007B16B5" w:rsidRPr="009C5C9E" w:rsidTr="00306F16">
        <w:trPr>
          <w:trHeight w:val="439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16B5" w:rsidRPr="009C5C9E" w:rsidRDefault="007B1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16B5" w:rsidRPr="009C5C9E" w:rsidRDefault="007B16B5" w:rsidP="00B12B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B12BB0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9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B16B5" w:rsidRPr="009C5C9E" w:rsidRDefault="007B16B5" w:rsidP="00B12BB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B12BB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9C5C9E" w:rsidRPr="009C5C9E" w:rsidTr="00306F16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9C5C9E" w:rsidRPr="009C5C9E" w:rsidTr="00306F16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5C9E" w:rsidRPr="009C5C9E" w:rsidRDefault="009C5C9E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B12BB0" w:rsidRPr="009C5C9E" w:rsidTr="00306F16">
        <w:trPr>
          <w:trHeight w:val="5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12BB0" w:rsidRPr="009C5C9E" w:rsidRDefault="00B12BB0" w:rsidP="00B12B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560B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560BC7">
              <w:rPr>
                <w:rFonts w:ascii="Arial" w:hAnsi="Arial" w:cs="Arial"/>
                <w:b/>
                <w:bCs/>
                <w:sz w:val="18"/>
                <w:szCs w:val="18"/>
              </w:rPr>
              <w:t>50 0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560BC7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-364 609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B12BB0" w:rsidRPr="009C5C9E" w:rsidTr="00306F16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081236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12BB0" w:rsidRPr="009C5C9E" w:rsidTr="00306F16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560BC7" w:rsidP="00560B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  <w:r w:rsidR="00B12BB0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045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60 767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12BB0" w:rsidRPr="009C5C9E" w:rsidTr="00306F16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560B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60BC7">
              <w:rPr>
                <w:rFonts w:ascii="Arial" w:hAnsi="Arial" w:cs="Arial"/>
                <w:sz w:val="18"/>
                <w:szCs w:val="18"/>
              </w:rPr>
              <w:t>806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-561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12BB0" w:rsidRPr="009C5C9E" w:rsidTr="00306F16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 z úrokov vybraných bankou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560BC7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560BC7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  <w:r w:rsidR="00B12BB0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560BC7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  <w:r w:rsidR="00B12BB0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B12BB0" w:rsidRPr="009C5C9E" w:rsidTr="00306F16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Default="00B12BB0" w:rsidP="00B12B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Daňová licencia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2 880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12BB0" w:rsidRPr="009C5C9E" w:rsidTr="00306F16">
        <w:trPr>
          <w:trHeight w:val="255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560B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560BC7"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560BC7">
              <w:rPr>
                <w:rFonts w:ascii="Arial" w:hAnsi="Arial" w:cs="Arial"/>
                <w:b/>
                <w:bCs/>
                <w:sz w:val="18"/>
                <w:szCs w:val="18"/>
              </w:rPr>
              <w:t>768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-304 401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2 880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B12BB0" w:rsidRPr="009C5C9E" w:rsidTr="00306F16">
        <w:trPr>
          <w:trHeight w:val="255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2 880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12BB0" w:rsidRPr="009C5C9E" w:rsidTr="00306F16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B12BB0" w:rsidRPr="009C5C9E" w:rsidTr="00306F16">
        <w:trPr>
          <w:trHeight w:val="240"/>
        </w:trPr>
        <w:tc>
          <w:tcPr>
            <w:tcW w:w="3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2 880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2BB0" w:rsidRPr="009C5C9E" w:rsidRDefault="00B12BB0" w:rsidP="00B12BB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254998" w:rsidRDefault="00254998" w:rsidP="00574A94">
      <w:pPr>
        <w:pStyle w:val="odstavec"/>
        <w:ind w:left="505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ÚDAJE NA PODSÚVAHOVÝCH ÚČTOCH</w:t>
      </w:r>
    </w:p>
    <w:p w:rsidR="008E4E06" w:rsidRDefault="00316173" w:rsidP="008B656D">
      <w:pPr>
        <w:pStyle w:val="Nadpis2"/>
      </w:pPr>
      <w:r w:rsidRPr="00E63C40">
        <w:t>Majetok vzatý do prenájmu</w:t>
      </w:r>
      <w:r w:rsidR="008E4E06">
        <w:t xml:space="preserve"> </w:t>
      </w:r>
    </w:p>
    <w:p w:rsidR="0097636C" w:rsidRPr="002E444B" w:rsidRDefault="0097636C" w:rsidP="0097636C">
      <w:pPr>
        <w:pStyle w:val="odstavec"/>
      </w:pPr>
      <w:r w:rsidRPr="002E444B">
        <w:t>Spoločnosť má v nájme (operatívny l</w:t>
      </w:r>
      <w:r w:rsidR="00763E5D">
        <w:t>ízing</w:t>
      </w:r>
      <w:r w:rsidRPr="002E444B">
        <w:t>)</w:t>
      </w:r>
      <w:r>
        <w:t xml:space="preserve"> priestory, v ktorých prevádzkuje svoju činnosť (</w:t>
      </w:r>
      <w:r w:rsidR="00763E5D">
        <w:t>štyri</w:t>
      </w:r>
      <w:r>
        <w:t xml:space="preserve"> prevádzky v Bratislave, jednu prevádzk</w:t>
      </w:r>
      <w:r w:rsidR="00C4685D">
        <w:t>u</w:t>
      </w:r>
      <w:r>
        <w:t xml:space="preserve"> v</w:t>
      </w:r>
      <w:r w:rsidR="00C4685D">
        <w:t> </w:t>
      </w:r>
      <w:r>
        <w:t>Trnave</w:t>
      </w:r>
      <w:r w:rsidR="00C4685D">
        <w:t>, jednu v Žiline</w:t>
      </w:r>
      <w:r>
        <w:t xml:space="preserve"> a jednu v Košiciach). </w:t>
      </w:r>
      <w:r w:rsidR="00763E5D">
        <w:t>Spoločnosť má v nájme (operatívny lízing) dva automobily.</w:t>
      </w:r>
    </w:p>
    <w:p w:rsidR="0018714D" w:rsidRDefault="0018714D" w:rsidP="00FB2A7C">
      <w:pPr>
        <w:pStyle w:val="odstavec"/>
      </w:pPr>
    </w:p>
    <w:p w:rsidR="0018714D" w:rsidRPr="002E444B" w:rsidRDefault="0018714D" w:rsidP="00FB2A7C">
      <w:pPr>
        <w:pStyle w:val="odstavec"/>
      </w:pPr>
      <w:r>
        <w:t>Spoločnosť nevykazuje nič na podsúvahových účtoch.</w:t>
      </w:r>
    </w:p>
    <w:p w:rsidR="00FB2A7C" w:rsidRDefault="00FB2A7C" w:rsidP="00C666D4">
      <w:pPr>
        <w:pStyle w:val="odstavec"/>
      </w:pPr>
    </w:p>
    <w:p w:rsidR="00FB2A7C" w:rsidRPr="00E63C40" w:rsidRDefault="00FB2A7C" w:rsidP="00C666D4">
      <w:pPr>
        <w:pStyle w:val="odstavec"/>
      </w:pPr>
    </w:p>
    <w:p w:rsidR="002A6B50" w:rsidRPr="00E63C40" w:rsidRDefault="00316173" w:rsidP="008B656D">
      <w:pPr>
        <w:pStyle w:val="Nadpis2"/>
      </w:pPr>
      <w:r w:rsidRPr="00E63C40">
        <w:t>Majetok daný do prenájmu</w:t>
      </w:r>
    </w:p>
    <w:p w:rsidR="00A3677A" w:rsidRPr="00E63C40" w:rsidRDefault="00DF28AC" w:rsidP="00C666D4">
      <w:pPr>
        <w:pStyle w:val="odstavec"/>
      </w:pPr>
      <w:r>
        <w:t>Spoločnosť nedala žiadny majetok do prenájmu</w:t>
      </w:r>
      <w:r w:rsidR="002A6B50" w:rsidRPr="00E63C40">
        <w:t>.</w:t>
      </w:r>
    </w:p>
    <w:p w:rsidR="00A3677A" w:rsidRPr="00E63C40" w:rsidRDefault="00A3677A" w:rsidP="00C666D4">
      <w:pPr>
        <w:pStyle w:val="odstavec"/>
      </w:pPr>
    </w:p>
    <w:p w:rsidR="00E32E43" w:rsidRDefault="00E32E43" w:rsidP="00C666D4">
      <w:pPr>
        <w:pStyle w:val="odstavec"/>
      </w:pPr>
    </w:p>
    <w:p w:rsidR="00E32E43" w:rsidRPr="00E63C40" w:rsidRDefault="00E32E43" w:rsidP="00C666D4">
      <w:pPr>
        <w:pStyle w:val="odstavec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INÉ AKTÍVA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PASÍVA</w:t>
      </w:r>
    </w:p>
    <w:p w:rsidR="000E6B8A" w:rsidRDefault="00C244D9" w:rsidP="008B656D">
      <w:pPr>
        <w:pStyle w:val="Nadpis2"/>
      </w:pPr>
      <w:r>
        <w:t>Informácie o podmienených záväzkoch</w:t>
      </w:r>
      <w:r w:rsidR="000E6B8A">
        <w:t xml:space="preserve"> </w:t>
      </w:r>
    </w:p>
    <w:p w:rsidR="00FD1092" w:rsidRDefault="00FD1092" w:rsidP="00C666D4">
      <w:pPr>
        <w:pStyle w:val="odstavec"/>
      </w:pPr>
      <w:r>
        <w:t xml:space="preserve">Spoločnosť nemá </w:t>
      </w:r>
      <w:proofErr w:type="spellStart"/>
      <w:r>
        <w:t>žiadné</w:t>
      </w:r>
      <w:proofErr w:type="spellEnd"/>
      <w:r>
        <w:t xml:space="preserve"> podmienené záväzky.</w:t>
      </w:r>
    </w:p>
    <w:p w:rsidR="00FD1092" w:rsidRDefault="00FD1092" w:rsidP="00C666D4">
      <w:pPr>
        <w:pStyle w:val="odstavec"/>
      </w:pPr>
    </w:p>
    <w:p w:rsidR="00A3677A" w:rsidRPr="00E63C40" w:rsidRDefault="00316173" w:rsidP="00C666D4">
      <w:pPr>
        <w:pStyle w:val="odstavec"/>
      </w:pPr>
      <w:r w:rsidRPr="00E63C40">
        <w:t xml:space="preserve">Vzhľadom na to, že </w:t>
      </w:r>
      <w:r w:rsidR="00281EAF" w:rsidRPr="00E63C40">
        <w:t>viaceré</w:t>
      </w:r>
      <w:r w:rsidRPr="00E63C40">
        <w:t xml:space="preserve"> oblasti slovenského daňového práva </w:t>
      </w:r>
      <w:r w:rsidR="00281EAF" w:rsidRPr="00E63C40">
        <w:t>(napr. legislatíva ohľadom transferového oceňovania)</w:t>
      </w:r>
      <w:r w:rsidR="00BB6EC2" w:rsidRPr="00E63C40">
        <w:t xml:space="preserve"> </w:t>
      </w:r>
      <w:r w:rsidRPr="00E63C40">
        <w:t>doteraz neboli dostatočne overené praxou, existuje neistota v</w:t>
      </w:r>
      <w:r w:rsidR="004504CB" w:rsidRPr="00E63C40">
        <w:t> </w:t>
      </w:r>
      <w:r w:rsidRPr="00E63C40">
        <w:t>tom, ako ich budú daňové orgány aplikovať. Mieru tejto neistoty nie je možné kvantifikovať</w:t>
      </w:r>
      <w:r w:rsidR="00281EAF" w:rsidRPr="00E63C40">
        <w:t xml:space="preserve"> a</w:t>
      </w:r>
      <w:r w:rsidR="004504CB" w:rsidRPr="00E63C40">
        <w:t> </w:t>
      </w:r>
      <w:r w:rsidR="00281EAF" w:rsidRPr="00E63C40">
        <w:t>zanikne až potom, keď budú k</w:t>
      </w:r>
      <w:r w:rsidR="004504CB" w:rsidRPr="00E63C40">
        <w:t> </w:t>
      </w:r>
      <w:r w:rsidRPr="00E63C40">
        <w:t>dispozícii právne precedensy príp. oficiálne interpretácie príslušných orgánov. Vedenie Spoločnosti si nie je vedomé žiadnych okolností, v</w:t>
      </w:r>
      <w:r w:rsidR="004504CB" w:rsidRPr="00E63C40">
        <w:t> </w:t>
      </w:r>
      <w:r w:rsidRPr="00E63C40">
        <w:t>dôsledku ktorých by jej vznikol v</w:t>
      </w:r>
      <w:r w:rsidR="004504CB" w:rsidRPr="00E63C40">
        <w:t> </w:t>
      </w:r>
      <w:r w:rsidRPr="00E63C40">
        <w:t>budúcnosti významný ná</w:t>
      </w:r>
      <w:r w:rsidR="00F316C5" w:rsidRPr="00E63C40">
        <w:t>klad.</w:t>
      </w:r>
    </w:p>
    <w:p w:rsidR="00BE3FF2" w:rsidRPr="00893E5B" w:rsidRDefault="00BE3FF2" w:rsidP="00C666D4">
      <w:pPr>
        <w:pStyle w:val="odstavec"/>
      </w:pPr>
    </w:p>
    <w:p w:rsidR="002A6B50" w:rsidRPr="00E63C40" w:rsidRDefault="00316173" w:rsidP="008B656D">
      <w:pPr>
        <w:pStyle w:val="Nadpis2"/>
      </w:pPr>
      <w:r w:rsidRPr="00E63C40">
        <w:t>Ostatné finančné pohľadávky/záväzky</w:t>
      </w:r>
    </w:p>
    <w:p w:rsidR="00A3677A" w:rsidRDefault="00316173" w:rsidP="00C666D4">
      <w:pPr>
        <w:pStyle w:val="odstavec"/>
      </w:pPr>
      <w:r w:rsidRPr="00E63C40">
        <w:t xml:space="preserve">Spoločnosť </w:t>
      </w:r>
      <w:r w:rsidR="0065275D">
        <w:t>ne</w:t>
      </w:r>
      <w:r w:rsidRPr="00E63C40">
        <w:t xml:space="preserve">eviduje </w:t>
      </w:r>
      <w:r w:rsidR="0065275D">
        <w:t>žiadne</w:t>
      </w:r>
      <w:r w:rsidR="00FD1092">
        <w:t xml:space="preserve"> ostatné</w:t>
      </w:r>
      <w:r w:rsidR="0065275D">
        <w:t xml:space="preserve"> </w:t>
      </w:r>
      <w:r w:rsidR="0065275D" w:rsidRPr="002A0FEA">
        <w:t>f</w:t>
      </w:r>
      <w:r w:rsidRPr="002A0FEA">
        <w:t>inančné pohľadávky</w:t>
      </w:r>
      <w:r w:rsidR="0065275D" w:rsidRPr="002A0FEA">
        <w:t xml:space="preserve"> ani </w:t>
      </w:r>
      <w:r w:rsidRPr="002A0FEA">
        <w:t>záväzky</w:t>
      </w:r>
      <w:r w:rsidR="0065275D" w:rsidRPr="002A0FEA">
        <w:t>.</w:t>
      </w:r>
    </w:p>
    <w:p w:rsidR="009951BC" w:rsidRDefault="009951BC" w:rsidP="00C666D4">
      <w:pPr>
        <w:pStyle w:val="odstavec"/>
      </w:pPr>
    </w:p>
    <w:p w:rsidR="009951BC" w:rsidRPr="00E63C40" w:rsidRDefault="009951BC" w:rsidP="00C666D4">
      <w:pPr>
        <w:pStyle w:val="odstavec"/>
      </w:pPr>
    </w:p>
    <w:p w:rsidR="004D5ED9" w:rsidRPr="00E63C40" w:rsidRDefault="004D5ED9" w:rsidP="00C666D4">
      <w:pPr>
        <w:pStyle w:val="odstavec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PRÍJM</w:t>
      </w:r>
      <w:r w:rsidR="000C1658" w:rsidRPr="00E63C40">
        <w:rPr>
          <w:rFonts w:ascii="Arial" w:hAnsi="Arial"/>
        </w:rPr>
        <w:t>Y</w:t>
      </w:r>
      <w:r w:rsidRPr="00E63C40">
        <w:rPr>
          <w:rFonts w:ascii="Arial" w:hAnsi="Arial"/>
        </w:rPr>
        <w:t xml:space="preserve">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VÝHOD</w:t>
      </w:r>
      <w:r w:rsidR="000C1658" w:rsidRPr="00E63C40">
        <w:rPr>
          <w:rFonts w:ascii="Arial" w:hAnsi="Arial"/>
        </w:rPr>
        <w:t>Y</w:t>
      </w:r>
      <w:r w:rsidRPr="00E63C40">
        <w:rPr>
          <w:rFonts w:ascii="Arial" w:hAnsi="Arial"/>
        </w:rPr>
        <w:t xml:space="preserve"> ČLENOV ŠTATUTÁRNYCH, DOZORNÝCH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 xml:space="preserve">INÝCH </w:t>
      </w:r>
      <w:r w:rsidR="006F7C7C" w:rsidRPr="00E63C40">
        <w:rPr>
          <w:rFonts w:ascii="Arial" w:hAnsi="Arial"/>
        </w:rPr>
        <w:t>O</w:t>
      </w:r>
      <w:r w:rsidRPr="00E63C40">
        <w:rPr>
          <w:rFonts w:ascii="Arial" w:hAnsi="Arial"/>
        </w:rPr>
        <w:t>RGÁNOV SPOLOČNOSTI</w:t>
      </w:r>
    </w:p>
    <w:p w:rsidR="00FD1092" w:rsidRDefault="00BA6531" w:rsidP="00FD1092">
      <w:pPr>
        <w:pStyle w:val="odstavec"/>
        <w:ind w:left="505" w:right="0"/>
      </w:pPr>
      <w:r w:rsidRPr="003B0D34">
        <w:t xml:space="preserve">Členovia štatutárneho, dozorného a iného orgánu spoločnosti nepoberali žiadne príjmy za výkon svojej funkcie člena tohto orgánu ani im neboli poskytnuté žiadne </w:t>
      </w:r>
      <w:proofErr w:type="spellStart"/>
      <w:r w:rsidRPr="003B0D34">
        <w:t>pôžicky</w:t>
      </w:r>
      <w:proofErr w:type="spellEnd"/>
      <w:r w:rsidRPr="003B0D34">
        <w:t xml:space="preserve"> alebo záruky</w:t>
      </w:r>
      <w:r w:rsidR="00FD1092">
        <w:t>.</w:t>
      </w:r>
    </w:p>
    <w:p w:rsidR="007E5135" w:rsidRDefault="007E5135" w:rsidP="00C666D4">
      <w:pPr>
        <w:pStyle w:val="odstavec"/>
      </w:pPr>
    </w:p>
    <w:p w:rsidR="007E5135" w:rsidRDefault="007E5135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Default="00BA6531" w:rsidP="00C666D4">
      <w:pPr>
        <w:pStyle w:val="odstavec"/>
      </w:pPr>
    </w:p>
    <w:p w:rsidR="00560BC7" w:rsidRDefault="00560BC7" w:rsidP="00C666D4">
      <w:pPr>
        <w:pStyle w:val="odstavec"/>
      </w:pPr>
    </w:p>
    <w:p w:rsidR="00560BC7" w:rsidRDefault="00560BC7" w:rsidP="00C666D4">
      <w:pPr>
        <w:pStyle w:val="odstavec"/>
      </w:pPr>
    </w:p>
    <w:p w:rsidR="00BA6531" w:rsidRDefault="00BA6531" w:rsidP="00C666D4">
      <w:pPr>
        <w:pStyle w:val="odstavec"/>
      </w:pPr>
    </w:p>
    <w:p w:rsidR="00BA6531" w:rsidRPr="00E63C40" w:rsidRDefault="00BA6531" w:rsidP="00C666D4">
      <w:pPr>
        <w:pStyle w:val="odstavec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EKONOMICKÉ VZŤAHY SPOLOČNOSTI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SPRIAZNENÝCH OSÔB</w:t>
      </w:r>
    </w:p>
    <w:p w:rsidR="0058595C" w:rsidRDefault="0058595C">
      <w:pPr>
        <w:rPr>
          <w:rFonts w:ascii="Arial" w:hAnsi="Arial" w:cs="Arial"/>
          <w:sz w:val="20"/>
        </w:rPr>
      </w:pPr>
    </w:p>
    <w:p w:rsidR="00BA6531" w:rsidRPr="00CE19D0" w:rsidRDefault="00BA6531" w:rsidP="00BA6531">
      <w:pPr>
        <w:pStyle w:val="odstavec"/>
      </w:pPr>
      <w:r w:rsidRPr="00CE19D0">
        <w:t xml:space="preserve">Transakcie so spriaznenými osobami </w:t>
      </w:r>
      <w:r w:rsidRPr="00CE19D0">
        <w:rPr>
          <w:color w:val="000000" w:themeColor="text1"/>
        </w:rPr>
        <w:t xml:space="preserve">sú </w:t>
      </w:r>
      <w:r w:rsidRPr="00CE19D0">
        <w:t>uvedené v nasledujúcej tabuľke:</w:t>
      </w:r>
    </w:p>
    <w:tbl>
      <w:tblPr>
        <w:tblW w:w="9221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820"/>
        <w:gridCol w:w="1298"/>
        <w:gridCol w:w="1701"/>
      </w:tblGrid>
      <w:tr w:rsidR="00BA6531" w:rsidTr="00884683">
        <w:trPr>
          <w:trHeight w:val="356"/>
        </w:trPr>
        <w:tc>
          <w:tcPr>
            <w:tcW w:w="340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BA6531" w:rsidRDefault="00BA6531" w:rsidP="00884683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BA6531" w:rsidRDefault="00BA6531" w:rsidP="008846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9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BA6531" w:rsidRDefault="00BA6531" w:rsidP="0088468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</w:t>
            </w:r>
          </w:p>
        </w:tc>
      </w:tr>
      <w:tr w:rsidR="00AA00CF" w:rsidTr="00884683">
        <w:trPr>
          <w:trHeight w:val="338"/>
        </w:trPr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A00CF" w:rsidRDefault="00AA00CF" w:rsidP="00AA00CF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A00CF" w:rsidRDefault="00AA00CF" w:rsidP="00AA00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A00CF" w:rsidRDefault="00AA00CF" w:rsidP="009147B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9147B2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A00CF" w:rsidRDefault="00AA00CF" w:rsidP="00AA00C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AA00CF" w:rsidTr="00CE2E46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D4E7A" w:rsidRDefault="00AA00CF" w:rsidP="00AA00CF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materiálu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Prepojená</w:t>
            </w:r>
            <w:proofErr w:type="spellEnd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účtovná</w:t>
            </w:r>
            <w:proofErr w:type="spellEnd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jednotka</w:t>
            </w:r>
            <w:proofErr w:type="spellEnd"/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47B2" w:rsidRPr="00591A18" w:rsidRDefault="009147B2" w:rsidP="009147B2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291</w:t>
            </w:r>
          </w:p>
        </w:tc>
      </w:tr>
      <w:tr w:rsidR="00AA00CF" w:rsidTr="00CE2E46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0CF" w:rsidRPr="005D4E7A" w:rsidRDefault="00AA00CF" w:rsidP="00AA00CF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Prepojená účtovná jednotka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711A2C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32 160</w:t>
            </w:r>
          </w:p>
        </w:tc>
      </w:tr>
      <w:tr w:rsidR="00AA00CF" w:rsidTr="00CE2E46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0CF" w:rsidRPr="005D4E7A" w:rsidRDefault="00AA00CF" w:rsidP="00AA00CF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 xml:space="preserve">Predaj </w:t>
            </w:r>
            <w:r>
              <w:rPr>
                <w:rFonts w:ascii="Arial" w:hAnsi="Arial" w:cs="Arial"/>
                <w:sz w:val="18"/>
                <w:szCs w:val="18"/>
              </w:rPr>
              <w:t>tovaru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Prepojená účtovná jednotka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711A2C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93 982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359 922</w:t>
            </w:r>
          </w:p>
        </w:tc>
      </w:tr>
      <w:tr w:rsidR="00AA00CF" w:rsidTr="00CE2E46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D4E7A" w:rsidRDefault="00AA00CF" w:rsidP="00AA00CF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služby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Prepojená účtovná jednotka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711A2C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26 006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111 735</w:t>
            </w:r>
          </w:p>
        </w:tc>
      </w:tr>
      <w:tr w:rsidR="00AA00CF" w:rsidTr="00C63445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0CF" w:rsidRPr="005D4E7A" w:rsidRDefault="00AA00CF" w:rsidP="00AA00CF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Záväzky z obchodného styku</w:t>
            </w:r>
            <w:r>
              <w:rPr>
                <w:rFonts w:ascii="Arial" w:hAnsi="Arial" w:cs="Arial"/>
                <w:sz w:val="18"/>
                <w:szCs w:val="18"/>
              </w:rPr>
              <w:t xml:space="preserve"> – konečný zostatok ku koncu obdobia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Prepojená účtovná jednotka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113 138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113 138</w:t>
            </w:r>
          </w:p>
        </w:tc>
      </w:tr>
      <w:tr w:rsidR="00AA00CF" w:rsidTr="00C63445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0CF" w:rsidRPr="005D4E7A" w:rsidRDefault="00AA00CF" w:rsidP="00AA00CF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Pohľadávky z obchodného styku</w:t>
            </w:r>
            <w:r>
              <w:rPr>
                <w:rFonts w:ascii="Arial" w:hAnsi="Arial" w:cs="Arial"/>
                <w:sz w:val="18"/>
                <w:szCs w:val="18"/>
              </w:rPr>
              <w:t xml:space="preserve"> – konečný zostatok ku koncu obdobia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Prepojená účtovná jednotka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9147B2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47 972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115 133</w:t>
            </w:r>
          </w:p>
        </w:tc>
      </w:tr>
      <w:tr w:rsidR="00AA00CF" w:rsidTr="00C63445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0CF" w:rsidRPr="005D4E7A" w:rsidRDefault="00AA00CF" w:rsidP="00AA00CF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krátkodobé záväzky – konečný zostatok ku koncu obdobia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val="en-US"/>
              </w:rPr>
              <w:t>Prepojená</w:t>
            </w:r>
            <w:proofErr w:type="spellEnd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účtovná</w:t>
            </w:r>
            <w:proofErr w:type="spellEnd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jednotka</w:t>
            </w:r>
            <w:proofErr w:type="spellEnd"/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961 786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961 786</w:t>
            </w:r>
          </w:p>
        </w:tc>
      </w:tr>
      <w:tr w:rsidR="00AA00CF" w:rsidTr="00884683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D4E7A" w:rsidRDefault="00AA00CF" w:rsidP="00AA00CF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dlhodobé záväzky – konečný zostatok ku koncu obdobia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proofErr w:type="spellStart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Materská</w:t>
            </w:r>
            <w:proofErr w:type="spellEnd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účtovná</w:t>
            </w:r>
            <w:proofErr w:type="spellEnd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jednotka</w:t>
            </w:r>
            <w:proofErr w:type="spellEnd"/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Default="00AA00CF" w:rsidP="009147B2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59</w:t>
            </w:r>
            <w:r w:rsidR="009147B2">
              <w:rPr>
                <w:rFonts w:ascii="Arial" w:hAnsi="Arial" w:cs="Arial"/>
                <w:sz w:val="18"/>
                <w:szCs w:val="18"/>
                <w:lang w:val="en-US"/>
              </w:rPr>
              <w:t>5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r w:rsidR="009147B2">
              <w:rPr>
                <w:rFonts w:ascii="Arial" w:hAnsi="Arial" w:cs="Arial"/>
                <w:sz w:val="18"/>
                <w:szCs w:val="18"/>
                <w:lang w:val="en-US"/>
              </w:rPr>
              <w:t>41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593 043</w:t>
            </w:r>
          </w:p>
        </w:tc>
      </w:tr>
      <w:tr w:rsidR="00AA00CF" w:rsidTr="00884683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Default="00AA00CF" w:rsidP="00AA00CF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Pr="00591A18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91A18">
              <w:rPr>
                <w:rFonts w:ascii="Arial" w:hAnsi="Arial" w:cs="Arial"/>
                <w:sz w:val="18"/>
                <w:szCs w:val="18"/>
                <w:lang w:val="en-US"/>
              </w:rPr>
              <w:t>Materská účtovná jednotka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Default="009147B2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2 367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A00CF" w:rsidRDefault="00AA00CF" w:rsidP="00AA00CF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9 898</w:t>
            </w:r>
          </w:p>
        </w:tc>
      </w:tr>
    </w:tbl>
    <w:p w:rsidR="00BA6531" w:rsidRDefault="00BA6531" w:rsidP="00BA6531">
      <w:pPr>
        <w:pStyle w:val="odstavec"/>
      </w:pPr>
    </w:p>
    <w:p w:rsidR="00554FF6" w:rsidRDefault="00554FF6" w:rsidP="00C666D4">
      <w:pPr>
        <w:pStyle w:val="odstavec"/>
      </w:pPr>
    </w:p>
    <w:p w:rsidR="00554FF6" w:rsidRPr="00E63C40" w:rsidRDefault="00554FF6" w:rsidP="00C666D4">
      <w:pPr>
        <w:pStyle w:val="odstavec"/>
      </w:pPr>
    </w:p>
    <w:p w:rsidR="002A6B50" w:rsidRPr="00E63C40" w:rsidRDefault="00316173" w:rsidP="00221F82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</w:t>
      </w:r>
    </w:p>
    <w:p w:rsidR="0076345B" w:rsidRPr="00E330DF" w:rsidRDefault="0076345B" w:rsidP="0076345B">
      <w:pPr>
        <w:pStyle w:val="odstavec"/>
      </w:pPr>
      <w:r>
        <w:t>Dňa 5.4.2016 nadobudlo zápisom do Obchodného registra platnosť zlúčenie spoločnosti OLYMPIC F</w:t>
      </w:r>
      <w:r>
        <w:rPr>
          <w:lang w:val="en-US"/>
        </w:rPr>
        <w:t xml:space="preserve">&amp;B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 xml:space="preserve">. do </w:t>
      </w:r>
      <w:proofErr w:type="spellStart"/>
      <w:r>
        <w:rPr>
          <w:lang w:val="en-US"/>
        </w:rPr>
        <w:t>spoločnosti</w:t>
      </w:r>
      <w:proofErr w:type="spellEnd"/>
      <w:r>
        <w:rPr>
          <w:lang w:val="en-US"/>
        </w:rPr>
        <w:t xml:space="preserve"> OLYMPIC CASINO</w:t>
      </w:r>
      <w:r>
        <w:t xml:space="preserve"> SLOVAKIA s. r. o. Spoločnosť OLYMPIC F</w:t>
      </w:r>
      <w:r>
        <w:rPr>
          <w:lang w:val="en-US"/>
        </w:rPr>
        <w:t xml:space="preserve">&amp;B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 xml:space="preserve">. </w:t>
      </w:r>
      <w:r>
        <w:t xml:space="preserve">zanikla k tomuto dátumu zlúčením do spoločnosti OLYMPIC CASINO SLOVAKIA s. r. o. </w:t>
      </w:r>
    </w:p>
    <w:p w:rsidR="0076345B" w:rsidRDefault="0076345B" w:rsidP="0076345B">
      <w:pPr>
        <w:pStyle w:val="odstavec"/>
      </w:pPr>
      <w:r>
        <w:t>Okrem tohto zlúčenia p</w:t>
      </w:r>
      <w:r w:rsidRPr="00E63C40">
        <w:t xml:space="preserve">o </w:t>
      </w:r>
      <w:r w:rsidR="009147B2">
        <w:t>4</w:t>
      </w:r>
      <w:r w:rsidRPr="00E63C40">
        <w:t xml:space="preserve">. </w:t>
      </w:r>
      <w:r w:rsidR="009147B2">
        <w:t>apríl</w:t>
      </w:r>
      <w:r w:rsidRPr="00E63C40">
        <w:t xml:space="preserve">i </w:t>
      </w:r>
      <w:r>
        <w:t>201</w:t>
      </w:r>
      <w:r w:rsidR="009147B2">
        <w:t>6</w:t>
      </w:r>
      <w:r w:rsidRPr="00E63C40">
        <w:t xml:space="preserve"> </w:t>
      </w:r>
      <w:r w:rsidRPr="00484F78">
        <w:t xml:space="preserve">nenastali </w:t>
      </w:r>
      <w:r w:rsidRPr="00E63C40">
        <w:t xml:space="preserve">také udalosti, ktoré by si vyžadovali zverejnenie alebo vykázanie v účtovnej závierke za rok </w:t>
      </w:r>
      <w:r>
        <w:t>201</w:t>
      </w:r>
      <w:r w:rsidR="009147B2">
        <w:t>6</w:t>
      </w:r>
      <w:r w:rsidRPr="00E63C40">
        <w:t xml:space="preserve">. </w:t>
      </w:r>
    </w:p>
    <w:p w:rsidR="00F53EC5" w:rsidRDefault="00633A1E" w:rsidP="00C666D4">
      <w:pPr>
        <w:pStyle w:val="odstavec"/>
      </w:pPr>
      <w:r w:rsidRPr="00E63C40">
        <w:t xml:space="preserve"> </w:t>
      </w:r>
    </w:p>
    <w:sectPr w:rsidR="00F53EC5" w:rsidSect="007A549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7D66" w:rsidRDefault="00B57D66">
      <w:r>
        <w:separator/>
      </w:r>
    </w:p>
  </w:endnote>
  <w:endnote w:type="continuationSeparator" w:id="0">
    <w:p w:rsidR="00B57D66" w:rsidRDefault="00B57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7D66" w:rsidRDefault="00B57D66">
      <w:r>
        <w:separator/>
      </w:r>
    </w:p>
  </w:footnote>
  <w:footnote w:type="continuationSeparator" w:id="0">
    <w:p w:rsidR="00B57D66" w:rsidRDefault="00B57D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459"/>
      <w:gridCol w:w="2956"/>
      <w:gridCol w:w="3223"/>
    </w:tblGrid>
    <w:tr w:rsidR="00B57D66" w:rsidRPr="00CE19D0" w:rsidTr="007B5A38">
      <w:tc>
        <w:tcPr>
          <w:tcW w:w="3510" w:type="dxa"/>
          <w:vAlign w:val="bottom"/>
        </w:tcPr>
        <w:p w:rsidR="00B57D66" w:rsidRPr="00CE19D0" w:rsidRDefault="00B57D66" w:rsidP="007B5A3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"/>
        </w:p>
      </w:tc>
      <w:tc>
        <w:tcPr>
          <w:tcW w:w="3008" w:type="dxa"/>
          <w:vAlign w:val="bottom"/>
        </w:tcPr>
        <w:p w:rsidR="00B57D66" w:rsidRPr="00CE19D0" w:rsidRDefault="00B57D66" w:rsidP="007B5A3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  <w:vAlign w:val="bottom"/>
        </w:tcPr>
        <w:p w:rsidR="00B57D66" w:rsidRPr="00CE19D0" w:rsidRDefault="00B57D66" w:rsidP="007B5A3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CE19D0">
            <w:rPr>
              <w:rFonts w:ascii="Arial" w:hAnsi="Arial" w:cs="Arial"/>
              <w:sz w:val="20"/>
              <w:szCs w:val="20"/>
            </w:rPr>
            <w:t xml:space="preserve">IČO: </w:t>
          </w:r>
          <w:r w:rsidRPr="00E32B16">
            <w:rPr>
              <w:rFonts w:ascii="Arial" w:hAnsi="Arial" w:cs="Arial"/>
              <w:sz w:val="20"/>
              <w:szCs w:val="20"/>
            </w:rPr>
            <w:t>43983391</w:t>
          </w:r>
        </w:p>
      </w:tc>
    </w:tr>
    <w:tr w:rsidR="00B57D66" w:rsidRPr="00CE19D0" w:rsidTr="007B5A38">
      <w:tc>
        <w:tcPr>
          <w:tcW w:w="3510" w:type="dxa"/>
          <w:vAlign w:val="bottom"/>
        </w:tcPr>
        <w:p w:rsidR="00B57D66" w:rsidRPr="00CE19D0" w:rsidRDefault="00B57D66" w:rsidP="007B5A38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OLYMPIC F</w:t>
          </w:r>
          <w:r>
            <w:rPr>
              <w:rFonts w:ascii="Arial" w:hAnsi="Arial" w:cs="Arial"/>
              <w:sz w:val="20"/>
              <w:szCs w:val="20"/>
              <w:lang w:val="en-US"/>
            </w:rPr>
            <w:t>&amp;B</w:t>
          </w:r>
          <w:r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3008" w:type="dxa"/>
          <w:vAlign w:val="bottom"/>
        </w:tcPr>
        <w:p w:rsidR="00B57D66" w:rsidRPr="00CE19D0" w:rsidRDefault="00B57D66" w:rsidP="007B5A3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CE19D0">
            <w:rPr>
              <w:rFonts w:ascii="Arial" w:hAnsi="Arial" w:cs="Arial"/>
              <w:sz w:val="20"/>
              <w:szCs w:val="20"/>
            </w:rPr>
            <w:fldChar w:fldCharType="begin"/>
          </w:r>
          <w:r w:rsidRPr="00CE19D0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CE19D0">
            <w:rPr>
              <w:rFonts w:ascii="Arial" w:hAnsi="Arial" w:cs="Arial"/>
              <w:sz w:val="20"/>
              <w:szCs w:val="20"/>
            </w:rPr>
            <w:fldChar w:fldCharType="separate"/>
          </w:r>
          <w:r w:rsidR="00691D3A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CE19D0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  <w:vAlign w:val="bottom"/>
        </w:tcPr>
        <w:p w:rsidR="00B57D66" w:rsidRPr="00CE19D0" w:rsidRDefault="00B57D66" w:rsidP="007B5A38">
          <w:pPr>
            <w:ind w:right="-77"/>
            <w:jc w:val="right"/>
            <w:rPr>
              <w:rFonts w:ascii="Arial" w:hAnsi="Arial" w:cs="Arial"/>
              <w:sz w:val="20"/>
              <w:szCs w:val="20"/>
            </w:rPr>
          </w:pPr>
          <w:r w:rsidRPr="00CE19D0">
            <w:rPr>
              <w:rFonts w:ascii="Arial" w:hAnsi="Arial" w:cs="Arial"/>
              <w:sz w:val="20"/>
              <w:szCs w:val="20"/>
            </w:rPr>
            <w:t xml:space="preserve">DIČ: </w:t>
          </w:r>
          <w:r w:rsidRPr="00E32B16">
            <w:rPr>
              <w:rFonts w:ascii="Arial" w:hAnsi="Arial" w:cs="Arial"/>
              <w:sz w:val="20"/>
              <w:szCs w:val="20"/>
            </w:rPr>
            <w:t>2022548088</w:t>
          </w:r>
        </w:p>
      </w:tc>
    </w:tr>
  </w:tbl>
  <w:p w:rsidR="00B57D66" w:rsidRPr="004D5ED9" w:rsidRDefault="00B57D66">
    <w:pPr>
      <w:pStyle w:val="Hlavika"/>
      <w:rPr>
        <w:rFonts w:ascii="Arial" w:hAnsi="Arial" w:cs="Arial"/>
        <w:sz w:val="20"/>
        <w:szCs w:val="20"/>
      </w:rPr>
    </w:pPr>
  </w:p>
  <w:p w:rsidR="00B57D66" w:rsidRPr="004D5ED9" w:rsidRDefault="00B57D66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E954D3"/>
    <w:multiLevelType w:val="multilevel"/>
    <w:tmpl w:val="B29A3C60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61D4F36"/>
    <w:multiLevelType w:val="hybridMultilevel"/>
    <w:tmpl w:val="931E9084"/>
    <w:lvl w:ilvl="0" w:tplc="E34A53EA">
      <w:start w:val="70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4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10"/>
  </w:num>
  <w:num w:numId="2">
    <w:abstractNumId w:val="42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1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1"/>
  </w:num>
  <w:num w:numId="15">
    <w:abstractNumId w:val="4"/>
  </w:num>
  <w:num w:numId="16">
    <w:abstractNumId w:val="40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30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3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9"/>
  </w:num>
  <w:num w:numId="57">
    <w:abstractNumId w:val="44"/>
  </w:num>
  <w:num w:numId="58">
    <w:abstractNumId w:val="28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729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1757C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1C3F"/>
    <w:rsid w:val="000448C5"/>
    <w:rsid w:val="000465D6"/>
    <w:rsid w:val="00052D5F"/>
    <w:rsid w:val="00053F5B"/>
    <w:rsid w:val="0005509D"/>
    <w:rsid w:val="00056331"/>
    <w:rsid w:val="0006332F"/>
    <w:rsid w:val="000636E9"/>
    <w:rsid w:val="00064BBF"/>
    <w:rsid w:val="00065002"/>
    <w:rsid w:val="0006540C"/>
    <w:rsid w:val="000659CA"/>
    <w:rsid w:val="00066B8F"/>
    <w:rsid w:val="00066BEF"/>
    <w:rsid w:val="000739E2"/>
    <w:rsid w:val="00075966"/>
    <w:rsid w:val="00076E9C"/>
    <w:rsid w:val="00081042"/>
    <w:rsid w:val="00081236"/>
    <w:rsid w:val="000817FE"/>
    <w:rsid w:val="00081D5A"/>
    <w:rsid w:val="00084743"/>
    <w:rsid w:val="000854CE"/>
    <w:rsid w:val="00085C9A"/>
    <w:rsid w:val="00090F1B"/>
    <w:rsid w:val="00095958"/>
    <w:rsid w:val="00096576"/>
    <w:rsid w:val="0009686E"/>
    <w:rsid w:val="00097A0A"/>
    <w:rsid w:val="000B283C"/>
    <w:rsid w:val="000B2ED1"/>
    <w:rsid w:val="000B318C"/>
    <w:rsid w:val="000B338E"/>
    <w:rsid w:val="000B5187"/>
    <w:rsid w:val="000B5DEA"/>
    <w:rsid w:val="000C0E75"/>
    <w:rsid w:val="000C1658"/>
    <w:rsid w:val="000C1979"/>
    <w:rsid w:val="000C4682"/>
    <w:rsid w:val="000C4DE4"/>
    <w:rsid w:val="000C59E8"/>
    <w:rsid w:val="000C771F"/>
    <w:rsid w:val="000D10E9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7D13"/>
    <w:rsid w:val="00110F3A"/>
    <w:rsid w:val="00111C04"/>
    <w:rsid w:val="0011375B"/>
    <w:rsid w:val="00114937"/>
    <w:rsid w:val="00114DD7"/>
    <w:rsid w:val="00115694"/>
    <w:rsid w:val="001161B8"/>
    <w:rsid w:val="00117013"/>
    <w:rsid w:val="0011737F"/>
    <w:rsid w:val="00117FE2"/>
    <w:rsid w:val="00122977"/>
    <w:rsid w:val="00122C5E"/>
    <w:rsid w:val="00125CCD"/>
    <w:rsid w:val="001277F3"/>
    <w:rsid w:val="00130CCE"/>
    <w:rsid w:val="00130E35"/>
    <w:rsid w:val="00131666"/>
    <w:rsid w:val="00136CF8"/>
    <w:rsid w:val="00136EEB"/>
    <w:rsid w:val="00137585"/>
    <w:rsid w:val="0013764C"/>
    <w:rsid w:val="00140019"/>
    <w:rsid w:val="00141457"/>
    <w:rsid w:val="00142A8C"/>
    <w:rsid w:val="00142DE8"/>
    <w:rsid w:val="0014348E"/>
    <w:rsid w:val="00144AF6"/>
    <w:rsid w:val="0014515F"/>
    <w:rsid w:val="001453EC"/>
    <w:rsid w:val="00147667"/>
    <w:rsid w:val="001507AA"/>
    <w:rsid w:val="00154448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660"/>
    <w:rsid w:val="00174ACF"/>
    <w:rsid w:val="00176071"/>
    <w:rsid w:val="00176AC0"/>
    <w:rsid w:val="00176BAF"/>
    <w:rsid w:val="00180B2A"/>
    <w:rsid w:val="0018128C"/>
    <w:rsid w:val="001826CC"/>
    <w:rsid w:val="00185FDB"/>
    <w:rsid w:val="0018714D"/>
    <w:rsid w:val="001879D7"/>
    <w:rsid w:val="001918EF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1555"/>
    <w:rsid w:val="001B4408"/>
    <w:rsid w:val="001B66A5"/>
    <w:rsid w:val="001B6B85"/>
    <w:rsid w:val="001B71A2"/>
    <w:rsid w:val="001B747C"/>
    <w:rsid w:val="001B7EA2"/>
    <w:rsid w:val="001C1818"/>
    <w:rsid w:val="001C27E4"/>
    <w:rsid w:val="001C29BF"/>
    <w:rsid w:val="001C4DBB"/>
    <w:rsid w:val="001C510B"/>
    <w:rsid w:val="001C5368"/>
    <w:rsid w:val="001C5D8B"/>
    <w:rsid w:val="001C63C9"/>
    <w:rsid w:val="001C6CF6"/>
    <w:rsid w:val="001D0E02"/>
    <w:rsid w:val="001D5032"/>
    <w:rsid w:val="001D7AA1"/>
    <w:rsid w:val="001E0561"/>
    <w:rsid w:val="001E1C38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FF0"/>
    <w:rsid w:val="0020764F"/>
    <w:rsid w:val="0021065A"/>
    <w:rsid w:val="00210C19"/>
    <w:rsid w:val="00211256"/>
    <w:rsid w:val="00211503"/>
    <w:rsid w:val="00211BAA"/>
    <w:rsid w:val="0021202F"/>
    <w:rsid w:val="0021501F"/>
    <w:rsid w:val="00216B3C"/>
    <w:rsid w:val="00217E39"/>
    <w:rsid w:val="00220A20"/>
    <w:rsid w:val="00220AAE"/>
    <w:rsid w:val="00220B20"/>
    <w:rsid w:val="0022143D"/>
    <w:rsid w:val="00221F82"/>
    <w:rsid w:val="0023074B"/>
    <w:rsid w:val="00230770"/>
    <w:rsid w:val="002320F4"/>
    <w:rsid w:val="002336C6"/>
    <w:rsid w:val="00233E4C"/>
    <w:rsid w:val="00235385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664"/>
    <w:rsid w:val="002709B1"/>
    <w:rsid w:val="002719D1"/>
    <w:rsid w:val="00272408"/>
    <w:rsid w:val="0027459D"/>
    <w:rsid w:val="00281355"/>
    <w:rsid w:val="00281EAA"/>
    <w:rsid w:val="00281EAF"/>
    <w:rsid w:val="00283310"/>
    <w:rsid w:val="00283CD0"/>
    <w:rsid w:val="00283F02"/>
    <w:rsid w:val="00284BBB"/>
    <w:rsid w:val="002852AD"/>
    <w:rsid w:val="00290018"/>
    <w:rsid w:val="00291F97"/>
    <w:rsid w:val="00295A1C"/>
    <w:rsid w:val="002973A5"/>
    <w:rsid w:val="0029783C"/>
    <w:rsid w:val="00297DB7"/>
    <w:rsid w:val="00297F73"/>
    <w:rsid w:val="002A046F"/>
    <w:rsid w:val="002A0FEA"/>
    <w:rsid w:val="002A1ABE"/>
    <w:rsid w:val="002A2803"/>
    <w:rsid w:val="002A3337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B6FB5"/>
    <w:rsid w:val="002C06E6"/>
    <w:rsid w:val="002C0E26"/>
    <w:rsid w:val="002C2A11"/>
    <w:rsid w:val="002C31A8"/>
    <w:rsid w:val="002C3899"/>
    <w:rsid w:val="002C44E0"/>
    <w:rsid w:val="002C604E"/>
    <w:rsid w:val="002C7C3C"/>
    <w:rsid w:val="002D123E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3681"/>
    <w:rsid w:val="002F50AE"/>
    <w:rsid w:val="002F7E57"/>
    <w:rsid w:val="00302196"/>
    <w:rsid w:val="00303172"/>
    <w:rsid w:val="00304575"/>
    <w:rsid w:val="00305C51"/>
    <w:rsid w:val="00306F16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788B"/>
    <w:rsid w:val="00321CFC"/>
    <w:rsid w:val="003229CD"/>
    <w:rsid w:val="00325FC5"/>
    <w:rsid w:val="0032614F"/>
    <w:rsid w:val="00327818"/>
    <w:rsid w:val="00327DE9"/>
    <w:rsid w:val="003314F9"/>
    <w:rsid w:val="0033388F"/>
    <w:rsid w:val="00334A69"/>
    <w:rsid w:val="0033510E"/>
    <w:rsid w:val="003360A5"/>
    <w:rsid w:val="00337FD8"/>
    <w:rsid w:val="00340787"/>
    <w:rsid w:val="00341226"/>
    <w:rsid w:val="003425E0"/>
    <w:rsid w:val="003426C3"/>
    <w:rsid w:val="003429BE"/>
    <w:rsid w:val="00343B37"/>
    <w:rsid w:val="00347C36"/>
    <w:rsid w:val="0035158B"/>
    <w:rsid w:val="00353B4B"/>
    <w:rsid w:val="0035558D"/>
    <w:rsid w:val="00360016"/>
    <w:rsid w:val="00362528"/>
    <w:rsid w:val="00367F4B"/>
    <w:rsid w:val="00370452"/>
    <w:rsid w:val="0037086B"/>
    <w:rsid w:val="003717C9"/>
    <w:rsid w:val="003717FB"/>
    <w:rsid w:val="0037203C"/>
    <w:rsid w:val="003745A6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550D"/>
    <w:rsid w:val="00386BF9"/>
    <w:rsid w:val="00390587"/>
    <w:rsid w:val="00391AB4"/>
    <w:rsid w:val="003928AC"/>
    <w:rsid w:val="003929A2"/>
    <w:rsid w:val="00394F82"/>
    <w:rsid w:val="003960BA"/>
    <w:rsid w:val="0039628E"/>
    <w:rsid w:val="003975B2"/>
    <w:rsid w:val="003A0210"/>
    <w:rsid w:val="003A0E9C"/>
    <w:rsid w:val="003A17CF"/>
    <w:rsid w:val="003A1C48"/>
    <w:rsid w:val="003A215C"/>
    <w:rsid w:val="003A26B3"/>
    <w:rsid w:val="003A359E"/>
    <w:rsid w:val="003A3E68"/>
    <w:rsid w:val="003A3EDF"/>
    <w:rsid w:val="003A63DE"/>
    <w:rsid w:val="003A6746"/>
    <w:rsid w:val="003A6E8D"/>
    <w:rsid w:val="003A7369"/>
    <w:rsid w:val="003A7D29"/>
    <w:rsid w:val="003B0DC1"/>
    <w:rsid w:val="003B1326"/>
    <w:rsid w:val="003B2E12"/>
    <w:rsid w:val="003B3343"/>
    <w:rsid w:val="003B44C8"/>
    <w:rsid w:val="003B4D78"/>
    <w:rsid w:val="003B62EB"/>
    <w:rsid w:val="003B6501"/>
    <w:rsid w:val="003C2332"/>
    <w:rsid w:val="003C3E59"/>
    <w:rsid w:val="003C492A"/>
    <w:rsid w:val="003C5660"/>
    <w:rsid w:val="003C57B0"/>
    <w:rsid w:val="003C593B"/>
    <w:rsid w:val="003C7AA4"/>
    <w:rsid w:val="003D073B"/>
    <w:rsid w:val="003D2EFD"/>
    <w:rsid w:val="003D4F13"/>
    <w:rsid w:val="003D4F64"/>
    <w:rsid w:val="003D796D"/>
    <w:rsid w:val="003E11CD"/>
    <w:rsid w:val="003E2868"/>
    <w:rsid w:val="003E3C54"/>
    <w:rsid w:val="003E76F2"/>
    <w:rsid w:val="003E7BB3"/>
    <w:rsid w:val="003F08A8"/>
    <w:rsid w:val="003F13A7"/>
    <w:rsid w:val="003F31B8"/>
    <w:rsid w:val="003F576A"/>
    <w:rsid w:val="003F75E5"/>
    <w:rsid w:val="0040286B"/>
    <w:rsid w:val="00406E94"/>
    <w:rsid w:val="004074E7"/>
    <w:rsid w:val="0041609A"/>
    <w:rsid w:val="00416BD7"/>
    <w:rsid w:val="00420AC7"/>
    <w:rsid w:val="00421E76"/>
    <w:rsid w:val="004235C7"/>
    <w:rsid w:val="00424EF2"/>
    <w:rsid w:val="004256DF"/>
    <w:rsid w:val="00426E3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5DC6"/>
    <w:rsid w:val="0044716E"/>
    <w:rsid w:val="004504CB"/>
    <w:rsid w:val="00455E07"/>
    <w:rsid w:val="00457D0B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2A6"/>
    <w:rsid w:val="00470AF0"/>
    <w:rsid w:val="004728C8"/>
    <w:rsid w:val="00473930"/>
    <w:rsid w:val="004746D8"/>
    <w:rsid w:val="00475AF9"/>
    <w:rsid w:val="00476990"/>
    <w:rsid w:val="00480883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14A"/>
    <w:rsid w:val="00492967"/>
    <w:rsid w:val="00492979"/>
    <w:rsid w:val="00495591"/>
    <w:rsid w:val="0049640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59E0"/>
    <w:rsid w:val="004B61C3"/>
    <w:rsid w:val="004B6E87"/>
    <w:rsid w:val="004B7766"/>
    <w:rsid w:val="004C2EC5"/>
    <w:rsid w:val="004C5BA7"/>
    <w:rsid w:val="004C65A2"/>
    <w:rsid w:val="004C71AC"/>
    <w:rsid w:val="004D1E4D"/>
    <w:rsid w:val="004D1F7F"/>
    <w:rsid w:val="004D29EB"/>
    <w:rsid w:val="004D3A3C"/>
    <w:rsid w:val="004D3DFA"/>
    <w:rsid w:val="004D50F4"/>
    <w:rsid w:val="004D534A"/>
    <w:rsid w:val="004D5ED9"/>
    <w:rsid w:val="004D6898"/>
    <w:rsid w:val="004D7702"/>
    <w:rsid w:val="004E1D8C"/>
    <w:rsid w:val="004E2188"/>
    <w:rsid w:val="004E372D"/>
    <w:rsid w:val="004E55AC"/>
    <w:rsid w:val="004E5707"/>
    <w:rsid w:val="004E5AE0"/>
    <w:rsid w:val="004E5B52"/>
    <w:rsid w:val="004E5D69"/>
    <w:rsid w:val="004E7349"/>
    <w:rsid w:val="004E7A7F"/>
    <w:rsid w:val="004F0A18"/>
    <w:rsid w:val="004F1373"/>
    <w:rsid w:val="004F1405"/>
    <w:rsid w:val="004F5117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6162"/>
    <w:rsid w:val="005168AA"/>
    <w:rsid w:val="0051721F"/>
    <w:rsid w:val="00517626"/>
    <w:rsid w:val="00517D5D"/>
    <w:rsid w:val="00517D70"/>
    <w:rsid w:val="005228FC"/>
    <w:rsid w:val="00523395"/>
    <w:rsid w:val="00526326"/>
    <w:rsid w:val="005310A4"/>
    <w:rsid w:val="00531116"/>
    <w:rsid w:val="00533416"/>
    <w:rsid w:val="00540956"/>
    <w:rsid w:val="00541011"/>
    <w:rsid w:val="00541F7C"/>
    <w:rsid w:val="005441F4"/>
    <w:rsid w:val="00545715"/>
    <w:rsid w:val="00545891"/>
    <w:rsid w:val="00545DFD"/>
    <w:rsid w:val="005464E8"/>
    <w:rsid w:val="00550268"/>
    <w:rsid w:val="005511CB"/>
    <w:rsid w:val="00551A57"/>
    <w:rsid w:val="00554FF6"/>
    <w:rsid w:val="005551C2"/>
    <w:rsid w:val="00556518"/>
    <w:rsid w:val="005572EA"/>
    <w:rsid w:val="00557C11"/>
    <w:rsid w:val="005602CF"/>
    <w:rsid w:val="00560BC7"/>
    <w:rsid w:val="00561457"/>
    <w:rsid w:val="005739D4"/>
    <w:rsid w:val="00574A94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4F54"/>
    <w:rsid w:val="0058595C"/>
    <w:rsid w:val="00586C3F"/>
    <w:rsid w:val="0059064A"/>
    <w:rsid w:val="00590746"/>
    <w:rsid w:val="00590E4D"/>
    <w:rsid w:val="00591A18"/>
    <w:rsid w:val="00592595"/>
    <w:rsid w:val="00593536"/>
    <w:rsid w:val="005937CE"/>
    <w:rsid w:val="00594074"/>
    <w:rsid w:val="00594ADE"/>
    <w:rsid w:val="005952C2"/>
    <w:rsid w:val="0059538F"/>
    <w:rsid w:val="005979BC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B6AD0"/>
    <w:rsid w:val="005C0423"/>
    <w:rsid w:val="005C191B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2CB"/>
    <w:rsid w:val="005D49D8"/>
    <w:rsid w:val="005D49E9"/>
    <w:rsid w:val="005D6297"/>
    <w:rsid w:val="005D6440"/>
    <w:rsid w:val="005E0CBE"/>
    <w:rsid w:val="005E153B"/>
    <w:rsid w:val="005E1ACC"/>
    <w:rsid w:val="005E4D57"/>
    <w:rsid w:val="005E7B4F"/>
    <w:rsid w:val="005F0A2F"/>
    <w:rsid w:val="005F1676"/>
    <w:rsid w:val="005F16FF"/>
    <w:rsid w:val="005F1F89"/>
    <w:rsid w:val="005F377D"/>
    <w:rsid w:val="005F46DF"/>
    <w:rsid w:val="005F5F13"/>
    <w:rsid w:val="005F7266"/>
    <w:rsid w:val="0060037F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3D7C"/>
    <w:rsid w:val="006160BC"/>
    <w:rsid w:val="00616D19"/>
    <w:rsid w:val="0062158C"/>
    <w:rsid w:val="00621619"/>
    <w:rsid w:val="00627EB1"/>
    <w:rsid w:val="0063151D"/>
    <w:rsid w:val="00633A1E"/>
    <w:rsid w:val="006348EF"/>
    <w:rsid w:val="00636056"/>
    <w:rsid w:val="006403BD"/>
    <w:rsid w:val="00641761"/>
    <w:rsid w:val="00642DAC"/>
    <w:rsid w:val="00644005"/>
    <w:rsid w:val="006450CD"/>
    <w:rsid w:val="00647209"/>
    <w:rsid w:val="006477D3"/>
    <w:rsid w:val="00651A36"/>
    <w:rsid w:val="0065275D"/>
    <w:rsid w:val="00652F6E"/>
    <w:rsid w:val="00654E0F"/>
    <w:rsid w:val="006578CB"/>
    <w:rsid w:val="0066208D"/>
    <w:rsid w:val="00662718"/>
    <w:rsid w:val="00662BF9"/>
    <w:rsid w:val="0066324E"/>
    <w:rsid w:val="006655F6"/>
    <w:rsid w:val="00665AA5"/>
    <w:rsid w:val="00667F84"/>
    <w:rsid w:val="0067177B"/>
    <w:rsid w:val="00671D46"/>
    <w:rsid w:val="00674818"/>
    <w:rsid w:val="006774DA"/>
    <w:rsid w:val="00677EDD"/>
    <w:rsid w:val="00680005"/>
    <w:rsid w:val="00682D0C"/>
    <w:rsid w:val="00683A77"/>
    <w:rsid w:val="0068537C"/>
    <w:rsid w:val="00685746"/>
    <w:rsid w:val="00691D3A"/>
    <w:rsid w:val="0069232C"/>
    <w:rsid w:val="00693428"/>
    <w:rsid w:val="00693B3C"/>
    <w:rsid w:val="00694D06"/>
    <w:rsid w:val="006977E6"/>
    <w:rsid w:val="006979F3"/>
    <w:rsid w:val="006A0E8D"/>
    <w:rsid w:val="006A14AA"/>
    <w:rsid w:val="006A356A"/>
    <w:rsid w:val="006A3A0C"/>
    <w:rsid w:val="006A7898"/>
    <w:rsid w:val="006A7AC4"/>
    <w:rsid w:val="006B14F9"/>
    <w:rsid w:val="006B1557"/>
    <w:rsid w:val="006B1842"/>
    <w:rsid w:val="006B39E4"/>
    <w:rsid w:val="006B6A96"/>
    <w:rsid w:val="006B6FAC"/>
    <w:rsid w:val="006C27AA"/>
    <w:rsid w:val="006C3A49"/>
    <w:rsid w:val="006C5078"/>
    <w:rsid w:val="006C5494"/>
    <w:rsid w:val="006C576B"/>
    <w:rsid w:val="006C70D6"/>
    <w:rsid w:val="006D100A"/>
    <w:rsid w:val="006D1014"/>
    <w:rsid w:val="006D2614"/>
    <w:rsid w:val="006D4C8D"/>
    <w:rsid w:val="006D5184"/>
    <w:rsid w:val="006D5674"/>
    <w:rsid w:val="006E1337"/>
    <w:rsid w:val="006E13BA"/>
    <w:rsid w:val="006E1993"/>
    <w:rsid w:val="006E377C"/>
    <w:rsid w:val="006E4D72"/>
    <w:rsid w:val="006E505B"/>
    <w:rsid w:val="006E57AB"/>
    <w:rsid w:val="006E6AAE"/>
    <w:rsid w:val="006E6B9C"/>
    <w:rsid w:val="006E71AF"/>
    <w:rsid w:val="006E7A12"/>
    <w:rsid w:val="006E7D75"/>
    <w:rsid w:val="006F0D78"/>
    <w:rsid w:val="006F16CA"/>
    <w:rsid w:val="006F17D9"/>
    <w:rsid w:val="006F5278"/>
    <w:rsid w:val="006F5656"/>
    <w:rsid w:val="006F5692"/>
    <w:rsid w:val="006F71F7"/>
    <w:rsid w:val="006F7C7C"/>
    <w:rsid w:val="007018A4"/>
    <w:rsid w:val="00701A03"/>
    <w:rsid w:val="00701C28"/>
    <w:rsid w:val="00701C8A"/>
    <w:rsid w:val="0070362D"/>
    <w:rsid w:val="00703718"/>
    <w:rsid w:val="0070643A"/>
    <w:rsid w:val="0070644C"/>
    <w:rsid w:val="00710A0B"/>
    <w:rsid w:val="00711A2C"/>
    <w:rsid w:val="00712779"/>
    <w:rsid w:val="007128FF"/>
    <w:rsid w:val="00715040"/>
    <w:rsid w:val="007158AE"/>
    <w:rsid w:val="007162F1"/>
    <w:rsid w:val="00716667"/>
    <w:rsid w:val="00717419"/>
    <w:rsid w:val="00717AC3"/>
    <w:rsid w:val="00720557"/>
    <w:rsid w:val="00720C84"/>
    <w:rsid w:val="00721003"/>
    <w:rsid w:val="00721FF2"/>
    <w:rsid w:val="00722AAF"/>
    <w:rsid w:val="00722D52"/>
    <w:rsid w:val="00726F89"/>
    <w:rsid w:val="0072767D"/>
    <w:rsid w:val="00727B6D"/>
    <w:rsid w:val="00730632"/>
    <w:rsid w:val="00732D89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6B63"/>
    <w:rsid w:val="00757BFF"/>
    <w:rsid w:val="0076028E"/>
    <w:rsid w:val="00760810"/>
    <w:rsid w:val="00760CB5"/>
    <w:rsid w:val="00760F82"/>
    <w:rsid w:val="00762445"/>
    <w:rsid w:val="0076345B"/>
    <w:rsid w:val="00763C71"/>
    <w:rsid w:val="00763E5D"/>
    <w:rsid w:val="00763EB7"/>
    <w:rsid w:val="00764326"/>
    <w:rsid w:val="00764E55"/>
    <w:rsid w:val="00765D96"/>
    <w:rsid w:val="007745AE"/>
    <w:rsid w:val="00774C1A"/>
    <w:rsid w:val="00774E94"/>
    <w:rsid w:val="0077550D"/>
    <w:rsid w:val="00776BDD"/>
    <w:rsid w:val="00777693"/>
    <w:rsid w:val="00777786"/>
    <w:rsid w:val="0078023F"/>
    <w:rsid w:val="007802EF"/>
    <w:rsid w:val="00780E3D"/>
    <w:rsid w:val="007821B5"/>
    <w:rsid w:val="00785779"/>
    <w:rsid w:val="00790655"/>
    <w:rsid w:val="007906FF"/>
    <w:rsid w:val="00790911"/>
    <w:rsid w:val="00792594"/>
    <w:rsid w:val="00793E82"/>
    <w:rsid w:val="00794601"/>
    <w:rsid w:val="00796949"/>
    <w:rsid w:val="007977EA"/>
    <w:rsid w:val="007A0496"/>
    <w:rsid w:val="007A079A"/>
    <w:rsid w:val="007A115E"/>
    <w:rsid w:val="007A2CF1"/>
    <w:rsid w:val="007A31CD"/>
    <w:rsid w:val="007A4521"/>
    <w:rsid w:val="007A549A"/>
    <w:rsid w:val="007A5C93"/>
    <w:rsid w:val="007B16B5"/>
    <w:rsid w:val="007B1EDF"/>
    <w:rsid w:val="007B5283"/>
    <w:rsid w:val="007B5689"/>
    <w:rsid w:val="007B5A38"/>
    <w:rsid w:val="007B6723"/>
    <w:rsid w:val="007B7FCD"/>
    <w:rsid w:val="007C01CE"/>
    <w:rsid w:val="007C2FE9"/>
    <w:rsid w:val="007C4FD0"/>
    <w:rsid w:val="007C61B0"/>
    <w:rsid w:val="007C6250"/>
    <w:rsid w:val="007D19CE"/>
    <w:rsid w:val="007D2960"/>
    <w:rsid w:val="007D33C7"/>
    <w:rsid w:val="007D3951"/>
    <w:rsid w:val="007D5FFE"/>
    <w:rsid w:val="007D6174"/>
    <w:rsid w:val="007D766E"/>
    <w:rsid w:val="007D768B"/>
    <w:rsid w:val="007E2786"/>
    <w:rsid w:val="007E421F"/>
    <w:rsid w:val="007E5135"/>
    <w:rsid w:val="007E5C88"/>
    <w:rsid w:val="007E60E8"/>
    <w:rsid w:val="007F0055"/>
    <w:rsid w:val="007F4B1B"/>
    <w:rsid w:val="007F70C6"/>
    <w:rsid w:val="007F7B1E"/>
    <w:rsid w:val="008008AC"/>
    <w:rsid w:val="00800F74"/>
    <w:rsid w:val="008012A2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56B8"/>
    <w:rsid w:val="0082610F"/>
    <w:rsid w:val="00830EE6"/>
    <w:rsid w:val="00831752"/>
    <w:rsid w:val="00834FB3"/>
    <w:rsid w:val="00836B38"/>
    <w:rsid w:val="00840310"/>
    <w:rsid w:val="008405D2"/>
    <w:rsid w:val="0084171A"/>
    <w:rsid w:val="00843833"/>
    <w:rsid w:val="008449FD"/>
    <w:rsid w:val="00845299"/>
    <w:rsid w:val="00845437"/>
    <w:rsid w:val="00845D79"/>
    <w:rsid w:val="00847C8A"/>
    <w:rsid w:val="00852214"/>
    <w:rsid w:val="00852564"/>
    <w:rsid w:val="00853E4F"/>
    <w:rsid w:val="00856D78"/>
    <w:rsid w:val="00860198"/>
    <w:rsid w:val="00860296"/>
    <w:rsid w:val="00860913"/>
    <w:rsid w:val="0086239F"/>
    <w:rsid w:val="00864DEE"/>
    <w:rsid w:val="00873D09"/>
    <w:rsid w:val="00874FBA"/>
    <w:rsid w:val="008755CC"/>
    <w:rsid w:val="008756C4"/>
    <w:rsid w:val="00877F7D"/>
    <w:rsid w:val="008806D9"/>
    <w:rsid w:val="00883E7C"/>
    <w:rsid w:val="00883EFA"/>
    <w:rsid w:val="00884683"/>
    <w:rsid w:val="008873C2"/>
    <w:rsid w:val="00890B76"/>
    <w:rsid w:val="008912AE"/>
    <w:rsid w:val="00893E5B"/>
    <w:rsid w:val="00895987"/>
    <w:rsid w:val="008969D8"/>
    <w:rsid w:val="00896B84"/>
    <w:rsid w:val="00896D8E"/>
    <w:rsid w:val="00897A48"/>
    <w:rsid w:val="00897F3D"/>
    <w:rsid w:val="008A0B38"/>
    <w:rsid w:val="008A0C66"/>
    <w:rsid w:val="008A17B2"/>
    <w:rsid w:val="008A1801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109"/>
    <w:rsid w:val="008B2131"/>
    <w:rsid w:val="008B28CA"/>
    <w:rsid w:val="008B5585"/>
    <w:rsid w:val="008B5ABA"/>
    <w:rsid w:val="008B656D"/>
    <w:rsid w:val="008B68F4"/>
    <w:rsid w:val="008B6F81"/>
    <w:rsid w:val="008C6D8F"/>
    <w:rsid w:val="008C7E86"/>
    <w:rsid w:val="008D3271"/>
    <w:rsid w:val="008D3B5D"/>
    <w:rsid w:val="008D4A8F"/>
    <w:rsid w:val="008D541A"/>
    <w:rsid w:val="008D6399"/>
    <w:rsid w:val="008D6608"/>
    <w:rsid w:val="008D72E6"/>
    <w:rsid w:val="008D7A91"/>
    <w:rsid w:val="008E04C7"/>
    <w:rsid w:val="008E1DD2"/>
    <w:rsid w:val="008E334F"/>
    <w:rsid w:val="008E4E06"/>
    <w:rsid w:val="008E538E"/>
    <w:rsid w:val="008E59E0"/>
    <w:rsid w:val="008E6DF2"/>
    <w:rsid w:val="008F0EF9"/>
    <w:rsid w:val="008F1F7A"/>
    <w:rsid w:val="008F297D"/>
    <w:rsid w:val="00900CB6"/>
    <w:rsid w:val="00905906"/>
    <w:rsid w:val="0090780E"/>
    <w:rsid w:val="00907BF8"/>
    <w:rsid w:val="0091109A"/>
    <w:rsid w:val="009147B2"/>
    <w:rsid w:val="00916179"/>
    <w:rsid w:val="009174BF"/>
    <w:rsid w:val="0092011E"/>
    <w:rsid w:val="00923E9C"/>
    <w:rsid w:val="00924DB3"/>
    <w:rsid w:val="00926C9A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7BC"/>
    <w:rsid w:val="009561F2"/>
    <w:rsid w:val="00956C06"/>
    <w:rsid w:val="00962EBC"/>
    <w:rsid w:val="00967689"/>
    <w:rsid w:val="00967A2D"/>
    <w:rsid w:val="00970E69"/>
    <w:rsid w:val="00972898"/>
    <w:rsid w:val="0097440B"/>
    <w:rsid w:val="0097636C"/>
    <w:rsid w:val="009769DE"/>
    <w:rsid w:val="009770F2"/>
    <w:rsid w:val="00980076"/>
    <w:rsid w:val="009810DA"/>
    <w:rsid w:val="0098264E"/>
    <w:rsid w:val="00983B9F"/>
    <w:rsid w:val="00984AC1"/>
    <w:rsid w:val="00985E44"/>
    <w:rsid w:val="00985F8E"/>
    <w:rsid w:val="0098603C"/>
    <w:rsid w:val="00987B59"/>
    <w:rsid w:val="00990C60"/>
    <w:rsid w:val="009920D2"/>
    <w:rsid w:val="0099227F"/>
    <w:rsid w:val="00993719"/>
    <w:rsid w:val="009951BC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35F"/>
    <w:rsid w:val="009B7615"/>
    <w:rsid w:val="009C1865"/>
    <w:rsid w:val="009C2672"/>
    <w:rsid w:val="009C5C9E"/>
    <w:rsid w:val="009C7145"/>
    <w:rsid w:val="009C793F"/>
    <w:rsid w:val="009D012E"/>
    <w:rsid w:val="009D1713"/>
    <w:rsid w:val="009D29A5"/>
    <w:rsid w:val="009D2F06"/>
    <w:rsid w:val="009D4796"/>
    <w:rsid w:val="009D49B6"/>
    <w:rsid w:val="009D4B62"/>
    <w:rsid w:val="009D5835"/>
    <w:rsid w:val="009E0BF8"/>
    <w:rsid w:val="009E1ECD"/>
    <w:rsid w:val="009E23F8"/>
    <w:rsid w:val="009E2CEB"/>
    <w:rsid w:val="009E36C5"/>
    <w:rsid w:val="009E532B"/>
    <w:rsid w:val="009E5D7F"/>
    <w:rsid w:val="009E7394"/>
    <w:rsid w:val="009F271E"/>
    <w:rsid w:val="009F3200"/>
    <w:rsid w:val="009F40C0"/>
    <w:rsid w:val="009F4158"/>
    <w:rsid w:val="009F49FD"/>
    <w:rsid w:val="009F5796"/>
    <w:rsid w:val="009F7212"/>
    <w:rsid w:val="009F7E76"/>
    <w:rsid w:val="00A02131"/>
    <w:rsid w:val="00A02B4E"/>
    <w:rsid w:val="00A035E6"/>
    <w:rsid w:val="00A04A42"/>
    <w:rsid w:val="00A05E67"/>
    <w:rsid w:val="00A07F9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5A96"/>
    <w:rsid w:val="00A26E99"/>
    <w:rsid w:val="00A314C9"/>
    <w:rsid w:val="00A32E98"/>
    <w:rsid w:val="00A33E34"/>
    <w:rsid w:val="00A35748"/>
    <w:rsid w:val="00A358C7"/>
    <w:rsid w:val="00A3677A"/>
    <w:rsid w:val="00A36889"/>
    <w:rsid w:val="00A37BF2"/>
    <w:rsid w:val="00A37D91"/>
    <w:rsid w:val="00A40EF5"/>
    <w:rsid w:val="00A42678"/>
    <w:rsid w:val="00A436CE"/>
    <w:rsid w:val="00A439C6"/>
    <w:rsid w:val="00A46B6F"/>
    <w:rsid w:val="00A4781B"/>
    <w:rsid w:val="00A506D4"/>
    <w:rsid w:val="00A51333"/>
    <w:rsid w:val="00A51897"/>
    <w:rsid w:val="00A51BDD"/>
    <w:rsid w:val="00A52CF0"/>
    <w:rsid w:val="00A53EF3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4F24"/>
    <w:rsid w:val="00A65842"/>
    <w:rsid w:val="00A66DA8"/>
    <w:rsid w:val="00A67D4D"/>
    <w:rsid w:val="00A703B4"/>
    <w:rsid w:val="00A7089D"/>
    <w:rsid w:val="00A708BF"/>
    <w:rsid w:val="00A717E9"/>
    <w:rsid w:val="00A71A9F"/>
    <w:rsid w:val="00A7300A"/>
    <w:rsid w:val="00A759F1"/>
    <w:rsid w:val="00A7798E"/>
    <w:rsid w:val="00A8019C"/>
    <w:rsid w:val="00A82042"/>
    <w:rsid w:val="00A82487"/>
    <w:rsid w:val="00A831EF"/>
    <w:rsid w:val="00A8479D"/>
    <w:rsid w:val="00A848FB"/>
    <w:rsid w:val="00A91EE8"/>
    <w:rsid w:val="00A94507"/>
    <w:rsid w:val="00A949AC"/>
    <w:rsid w:val="00A969D5"/>
    <w:rsid w:val="00A97BAB"/>
    <w:rsid w:val="00AA00C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38F"/>
    <w:rsid w:val="00AC4675"/>
    <w:rsid w:val="00AC7372"/>
    <w:rsid w:val="00AD3FAF"/>
    <w:rsid w:val="00AD6968"/>
    <w:rsid w:val="00AD735D"/>
    <w:rsid w:val="00AD7BEC"/>
    <w:rsid w:val="00AE037B"/>
    <w:rsid w:val="00AE14E4"/>
    <w:rsid w:val="00AE164A"/>
    <w:rsid w:val="00AE170F"/>
    <w:rsid w:val="00AE2BA4"/>
    <w:rsid w:val="00AE4340"/>
    <w:rsid w:val="00AE4416"/>
    <w:rsid w:val="00AE55F9"/>
    <w:rsid w:val="00AE5677"/>
    <w:rsid w:val="00AE602F"/>
    <w:rsid w:val="00AE6435"/>
    <w:rsid w:val="00AE7806"/>
    <w:rsid w:val="00AF258E"/>
    <w:rsid w:val="00AF25EC"/>
    <w:rsid w:val="00AF3BDC"/>
    <w:rsid w:val="00AF457C"/>
    <w:rsid w:val="00AF5FFE"/>
    <w:rsid w:val="00AF70A7"/>
    <w:rsid w:val="00B0114D"/>
    <w:rsid w:val="00B01156"/>
    <w:rsid w:val="00B0184F"/>
    <w:rsid w:val="00B06B26"/>
    <w:rsid w:val="00B10981"/>
    <w:rsid w:val="00B121EB"/>
    <w:rsid w:val="00B12BB0"/>
    <w:rsid w:val="00B13E6D"/>
    <w:rsid w:val="00B15405"/>
    <w:rsid w:val="00B15F9D"/>
    <w:rsid w:val="00B16227"/>
    <w:rsid w:val="00B206B0"/>
    <w:rsid w:val="00B22E05"/>
    <w:rsid w:val="00B23C66"/>
    <w:rsid w:val="00B256EE"/>
    <w:rsid w:val="00B26F84"/>
    <w:rsid w:val="00B3290B"/>
    <w:rsid w:val="00B335FE"/>
    <w:rsid w:val="00B336C1"/>
    <w:rsid w:val="00B34AFD"/>
    <w:rsid w:val="00B3520C"/>
    <w:rsid w:val="00B363A8"/>
    <w:rsid w:val="00B379EE"/>
    <w:rsid w:val="00B37A57"/>
    <w:rsid w:val="00B403AC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3538"/>
    <w:rsid w:val="00B53EB0"/>
    <w:rsid w:val="00B56A37"/>
    <w:rsid w:val="00B578B9"/>
    <w:rsid w:val="00B57D66"/>
    <w:rsid w:val="00B609A3"/>
    <w:rsid w:val="00B61AE6"/>
    <w:rsid w:val="00B623CA"/>
    <w:rsid w:val="00B6265F"/>
    <w:rsid w:val="00B62EEC"/>
    <w:rsid w:val="00B648A4"/>
    <w:rsid w:val="00B702E1"/>
    <w:rsid w:val="00B7442B"/>
    <w:rsid w:val="00B7624B"/>
    <w:rsid w:val="00B82961"/>
    <w:rsid w:val="00B83FA1"/>
    <w:rsid w:val="00B8631F"/>
    <w:rsid w:val="00B87C9F"/>
    <w:rsid w:val="00B9085B"/>
    <w:rsid w:val="00B90E35"/>
    <w:rsid w:val="00B91DD3"/>
    <w:rsid w:val="00B923CB"/>
    <w:rsid w:val="00B924FF"/>
    <w:rsid w:val="00B956DE"/>
    <w:rsid w:val="00BA0317"/>
    <w:rsid w:val="00BA22DE"/>
    <w:rsid w:val="00BA239E"/>
    <w:rsid w:val="00BA3FD9"/>
    <w:rsid w:val="00BA4836"/>
    <w:rsid w:val="00BA6531"/>
    <w:rsid w:val="00BA6699"/>
    <w:rsid w:val="00BB1DD9"/>
    <w:rsid w:val="00BB31D9"/>
    <w:rsid w:val="00BB50E1"/>
    <w:rsid w:val="00BB613B"/>
    <w:rsid w:val="00BB6A46"/>
    <w:rsid w:val="00BB6EC2"/>
    <w:rsid w:val="00BB76BC"/>
    <w:rsid w:val="00BB76F7"/>
    <w:rsid w:val="00BB7CDE"/>
    <w:rsid w:val="00BC06C0"/>
    <w:rsid w:val="00BC0C32"/>
    <w:rsid w:val="00BC10C7"/>
    <w:rsid w:val="00BC1CDC"/>
    <w:rsid w:val="00BC2567"/>
    <w:rsid w:val="00BC2A59"/>
    <w:rsid w:val="00BC4E11"/>
    <w:rsid w:val="00BC7BE5"/>
    <w:rsid w:val="00BD417A"/>
    <w:rsid w:val="00BD70A9"/>
    <w:rsid w:val="00BE106D"/>
    <w:rsid w:val="00BE12EF"/>
    <w:rsid w:val="00BE1C6D"/>
    <w:rsid w:val="00BE1FA0"/>
    <w:rsid w:val="00BE34A3"/>
    <w:rsid w:val="00BE3FF2"/>
    <w:rsid w:val="00BE5B05"/>
    <w:rsid w:val="00BE5D7D"/>
    <w:rsid w:val="00BE6233"/>
    <w:rsid w:val="00BF042D"/>
    <w:rsid w:val="00BF1DF3"/>
    <w:rsid w:val="00C002EA"/>
    <w:rsid w:val="00C00565"/>
    <w:rsid w:val="00C01130"/>
    <w:rsid w:val="00C01CF3"/>
    <w:rsid w:val="00C020F2"/>
    <w:rsid w:val="00C02BF2"/>
    <w:rsid w:val="00C02D09"/>
    <w:rsid w:val="00C040A2"/>
    <w:rsid w:val="00C041F3"/>
    <w:rsid w:val="00C04947"/>
    <w:rsid w:val="00C05921"/>
    <w:rsid w:val="00C0646D"/>
    <w:rsid w:val="00C10140"/>
    <w:rsid w:val="00C10476"/>
    <w:rsid w:val="00C1053F"/>
    <w:rsid w:val="00C10B2C"/>
    <w:rsid w:val="00C10FFE"/>
    <w:rsid w:val="00C11172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27DB0"/>
    <w:rsid w:val="00C30C6F"/>
    <w:rsid w:val="00C32ADE"/>
    <w:rsid w:val="00C33454"/>
    <w:rsid w:val="00C33D3F"/>
    <w:rsid w:val="00C342F9"/>
    <w:rsid w:val="00C34524"/>
    <w:rsid w:val="00C3763D"/>
    <w:rsid w:val="00C37EA7"/>
    <w:rsid w:val="00C40537"/>
    <w:rsid w:val="00C4059D"/>
    <w:rsid w:val="00C42D18"/>
    <w:rsid w:val="00C4685D"/>
    <w:rsid w:val="00C470FF"/>
    <w:rsid w:val="00C47204"/>
    <w:rsid w:val="00C5156F"/>
    <w:rsid w:val="00C51B78"/>
    <w:rsid w:val="00C52F6E"/>
    <w:rsid w:val="00C562B6"/>
    <w:rsid w:val="00C56C7A"/>
    <w:rsid w:val="00C572DA"/>
    <w:rsid w:val="00C61312"/>
    <w:rsid w:val="00C63445"/>
    <w:rsid w:val="00C64F34"/>
    <w:rsid w:val="00C65FFC"/>
    <w:rsid w:val="00C6606F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60BC"/>
    <w:rsid w:val="00C7795C"/>
    <w:rsid w:val="00C77E71"/>
    <w:rsid w:val="00C77F66"/>
    <w:rsid w:val="00C80F51"/>
    <w:rsid w:val="00C8198C"/>
    <w:rsid w:val="00C85467"/>
    <w:rsid w:val="00C85C54"/>
    <w:rsid w:val="00C86178"/>
    <w:rsid w:val="00C87967"/>
    <w:rsid w:val="00C926C0"/>
    <w:rsid w:val="00C92B23"/>
    <w:rsid w:val="00C9320A"/>
    <w:rsid w:val="00C959B8"/>
    <w:rsid w:val="00C96B26"/>
    <w:rsid w:val="00CA33D3"/>
    <w:rsid w:val="00CA3C31"/>
    <w:rsid w:val="00CA417F"/>
    <w:rsid w:val="00CA5369"/>
    <w:rsid w:val="00CA58BD"/>
    <w:rsid w:val="00CB3143"/>
    <w:rsid w:val="00CB4BFD"/>
    <w:rsid w:val="00CC3F15"/>
    <w:rsid w:val="00CC566E"/>
    <w:rsid w:val="00CC6222"/>
    <w:rsid w:val="00CC633C"/>
    <w:rsid w:val="00CC67FD"/>
    <w:rsid w:val="00CC7257"/>
    <w:rsid w:val="00CD121A"/>
    <w:rsid w:val="00CD2AD0"/>
    <w:rsid w:val="00CD449F"/>
    <w:rsid w:val="00CD4524"/>
    <w:rsid w:val="00CD4BA1"/>
    <w:rsid w:val="00CD50C2"/>
    <w:rsid w:val="00CD5EAE"/>
    <w:rsid w:val="00CD79DA"/>
    <w:rsid w:val="00CE24A5"/>
    <w:rsid w:val="00CE2E46"/>
    <w:rsid w:val="00CE3345"/>
    <w:rsid w:val="00CE3DF5"/>
    <w:rsid w:val="00CE4A5A"/>
    <w:rsid w:val="00CE4E95"/>
    <w:rsid w:val="00CE591C"/>
    <w:rsid w:val="00CE62F8"/>
    <w:rsid w:val="00CF0B9C"/>
    <w:rsid w:val="00CF25AC"/>
    <w:rsid w:val="00CF2ED3"/>
    <w:rsid w:val="00CF3CFA"/>
    <w:rsid w:val="00CF3F2C"/>
    <w:rsid w:val="00CF632A"/>
    <w:rsid w:val="00CF7510"/>
    <w:rsid w:val="00CF7828"/>
    <w:rsid w:val="00CF7C1D"/>
    <w:rsid w:val="00D01FC5"/>
    <w:rsid w:val="00D02CB1"/>
    <w:rsid w:val="00D02EE3"/>
    <w:rsid w:val="00D03202"/>
    <w:rsid w:val="00D0396E"/>
    <w:rsid w:val="00D0405D"/>
    <w:rsid w:val="00D05204"/>
    <w:rsid w:val="00D064A5"/>
    <w:rsid w:val="00D06794"/>
    <w:rsid w:val="00D13054"/>
    <w:rsid w:val="00D137F1"/>
    <w:rsid w:val="00D14B83"/>
    <w:rsid w:val="00D15956"/>
    <w:rsid w:val="00D1596C"/>
    <w:rsid w:val="00D16851"/>
    <w:rsid w:val="00D17F35"/>
    <w:rsid w:val="00D215F7"/>
    <w:rsid w:val="00D21C9C"/>
    <w:rsid w:val="00D25B4F"/>
    <w:rsid w:val="00D25C63"/>
    <w:rsid w:val="00D34AB5"/>
    <w:rsid w:val="00D36F1C"/>
    <w:rsid w:val="00D372D7"/>
    <w:rsid w:val="00D40441"/>
    <w:rsid w:val="00D40912"/>
    <w:rsid w:val="00D41488"/>
    <w:rsid w:val="00D4564F"/>
    <w:rsid w:val="00D46618"/>
    <w:rsid w:val="00D51856"/>
    <w:rsid w:val="00D51ADC"/>
    <w:rsid w:val="00D55445"/>
    <w:rsid w:val="00D554C3"/>
    <w:rsid w:val="00D56D8C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3DD4"/>
    <w:rsid w:val="00D841B6"/>
    <w:rsid w:val="00D8452C"/>
    <w:rsid w:val="00D8555A"/>
    <w:rsid w:val="00D86F99"/>
    <w:rsid w:val="00D87B74"/>
    <w:rsid w:val="00D92603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A65A4"/>
    <w:rsid w:val="00DB1157"/>
    <w:rsid w:val="00DB1816"/>
    <w:rsid w:val="00DB3BC5"/>
    <w:rsid w:val="00DB3CA5"/>
    <w:rsid w:val="00DB7BD7"/>
    <w:rsid w:val="00DC07F7"/>
    <w:rsid w:val="00DC0F78"/>
    <w:rsid w:val="00DC172E"/>
    <w:rsid w:val="00DC4241"/>
    <w:rsid w:val="00DC46B3"/>
    <w:rsid w:val="00DC7CA7"/>
    <w:rsid w:val="00DD0855"/>
    <w:rsid w:val="00DD1079"/>
    <w:rsid w:val="00DD3944"/>
    <w:rsid w:val="00DD4344"/>
    <w:rsid w:val="00DD5C2C"/>
    <w:rsid w:val="00DD5F18"/>
    <w:rsid w:val="00DD72B8"/>
    <w:rsid w:val="00DE00C3"/>
    <w:rsid w:val="00DE0742"/>
    <w:rsid w:val="00DE14D9"/>
    <w:rsid w:val="00DE1A9B"/>
    <w:rsid w:val="00DE2AF3"/>
    <w:rsid w:val="00DE2E5A"/>
    <w:rsid w:val="00DE44E5"/>
    <w:rsid w:val="00DE4864"/>
    <w:rsid w:val="00DF28AC"/>
    <w:rsid w:val="00DF3F86"/>
    <w:rsid w:val="00DF4729"/>
    <w:rsid w:val="00DF5AD5"/>
    <w:rsid w:val="00DF7014"/>
    <w:rsid w:val="00DF7F50"/>
    <w:rsid w:val="00E01580"/>
    <w:rsid w:val="00E0245F"/>
    <w:rsid w:val="00E03BB4"/>
    <w:rsid w:val="00E0569F"/>
    <w:rsid w:val="00E0643A"/>
    <w:rsid w:val="00E06D43"/>
    <w:rsid w:val="00E07B05"/>
    <w:rsid w:val="00E10097"/>
    <w:rsid w:val="00E10685"/>
    <w:rsid w:val="00E12751"/>
    <w:rsid w:val="00E12969"/>
    <w:rsid w:val="00E13ED8"/>
    <w:rsid w:val="00E16251"/>
    <w:rsid w:val="00E17F96"/>
    <w:rsid w:val="00E247EF"/>
    <w:rsid w:val="00E27AA9"/>
    <w:rsid w:val="00E3150C"/>
    <w:rsid w:val="00E32B16"/>
    <w:rsid w:val="00E32C3E"/>
    <w:rsid w:val="00E32E43"/>
    <w:rsid w:val="00E3591E"/>
    <w:rsid w:val="00E363B8"/>
    <w:rsid w:val="00E36744"/>
    <w:rsid w:val="00E36986"/>
    <w:rsid w:val="00E40987"/>
    <w:rsid w:val="00E40BDC"/>
    <w:rsid w:val="00E42482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65F54"/>
    <w:rsid w:val="00E713AE"/>
    <w:rsid w:val="00E728A8"/>
    <w:rsid w:val="00E72DDF"/>
    <w:rsid w:val="00E7326D"/>
    <w:rsid w:val="00E7364C"/>
    <w:rsid w:val="00E753B5"/>
    <w:rsid w:val="00E75C85"/>
    <w:rsid w:val="00E76358"/>
    <w:rsid w:val="00E77CA1"/>
    <w:rsid w:val="00E80BA0"/>
    <w:rsid w:val="00E83CEF"/>
    <w:rsid w:val="00E87A76"/>
    <w:rsid w:val="00E91EC8"/>
    <w:rsid w:val="00E92503"/>
    <w:rsid w:val="00E92838"/>
    <w:rsid w:val="00E94650"/>
    <w:rsid w:val="00EA1192"/>
    <w:rsid w:val="00EA20DA"/>
    <w:rsid w:val="00EA2B8E"/>
    <w:rsid w:val="00EA2C38"/>
    <w:rsid w:val="00EA488F"/>
    <w:rsid w:val="00EA70B2"/>
    <w:rsid w:val="00EA7A62"/>
    <w:rsid w:val="00EB1788"/>
    <w:rsid w:val="00EB2A3E"/>
    <w:rsid w:val="00EB3873"/>
    <w:rsid w:val="00EB504D"/>
    <w:rsid w:val="00EB5CAF"/>
    <w:rsid w:val="00EB6325"/>
    <w:rsid w:val="00EC250D"/>
    <w:rsid w:val="00EC2C2C"/>
    <w:rsid w:val="00EC31D3"/>
    <w:rsid w:val="00EC4596"/>
    <w:rsid w:val="00EC47D7"/>
    <w:rsid w:val="00EC5101"/>
    <w:rsid w:val="00EC5386"/>
    <w:rsid w:val="00EC55BB"/>
    <w:rsid w:val="00EC5EE3"/>
    <w:rsid w:val="00ED0107"/>
    <w:rsid w:val="00ED03E3"/>
    <w:rsid w:val="00ED2F54"/>
    <w:rsid w:val="00ED4895"/>
    <w:rsid w:val="00ED649E"/>
    <w:rsid w:val="00ED669C"/>
    <w:rsid w:val="00EE0523"/>
    <w:rsid w:val="00EE077C"/>
    <w:rsid w:val="00EE3961"/>
    <w:rsid w:val="00EE3B47"/>
    <w:rsid w:val="00EE3EA2"/>
    <w:rsid w:val="00EF04E2"/>
    <w:rsid w:val="00EF1AC6"/>
    <w:rsid w:val="00EF32BD"/>
    <w:rsid w:val="00EF413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4F9B"/>
    <w:rsid w:val="00F25634"/>
    <w:rsid w:val="00F2629C"/>
    <w:rsid w:val="00F26434"/>
    <w:rsid w:val="00F26D02"/>
    <w:rsid w:val="00F2768E"/>
    <w:rsid w:val="00F30375"/>
    <w:rsid w:val="00F30F14"/>
    <w:rsid w:val="00F316C5"/>
    <w:rsid w:val="00F31ED6"/>
    <w:rsid w:val="00F3251A"/>
    <w:rsid w:val="00F3268C"/>
    <w:rsid w:val="00F32F16"/>
    <w:rsid w:val="00F35080"/>
    <w:rsid w:val="00F35262"/>
    <w:rsid w:val="00F42547"/>
    <w:rsid w:val="00F42601"/>
    <w:rsid w:val="00F44C1F"/>
    <w:rsid w:val="00F4640E"/>
    <w:rsid w:val="00F4722A"/>
    <w:rsid w:val="00F51D86"/>
    <w:rsid w:val="00F53674"/>
    <w:rsid w:val="00F53EC5"/>
    <w:rsid w:val="00F562C4"/>
    <w:rsid w:val="00F56921"/>
    <w:rsid w:val="00F618CD"/>
    <w:rsid w:val="00F62F06"/>
    <w:rsid w:val="00F62FB2"/>
    <w:rsid w:val="00F66198"/>
    <w:rsid w:val="00F70006"/>
    <w:rsid w:val="00F7116B"/>
    <w:rsid w:val="00F714E3"/>
    <w:rsid w:val="00F716FD"/>
    <w:rsid w:val="00F7183E"/>
    <w:rsid w:val="00F72652"/>
    <w:rsid w:val="00F73B36"/>
    <w:rsid w:val="00F73DB2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517C"/>
    <w:rsid w:val="00F96109"/>
    <w:rsid w:val="00F9639B"/>
    <w:rsid w:val="00F979C4"/>
    <w:rsid w:val="00FA12B8"/>
    <w:rsid w:val="00FA2042"/>
    <w:rsid w:val="00FA27AF"/>
    <w:rsid w:val="00FA2A2D"/>
    <w:rsid w:val="00FA4885"/>
    <w:rsid w:val="00FA54F9"/>
    <w:rsid w:val="00FA55BC"/>
    <w:rsid w:val="00FA5662"/>
    <w:rsid w:val="00FA6086"/>
    <w:rsid w:val="00FB0A84"/>
    <w:rsid w:val="00FB2499"/>
    <w:rsid w:val="00FB2A7C"/>
    <w:rsid w:val="00FB2BCE"/>
    <w:rsid w:val="00FB6E9B"/>
    <w:rsid w:val="00FC1635"/>
    <w:rsid w:val="00FC2C7F"/>
    <w:rsid w:val="00FC3626"/>
    <w:rsid w:val="00FC3871"/>
    <w:rsid w:val="00FC41F7"/>
    <w:rsid w:val="00FC4DA5"/>
    <w:rsid w:val="00FC7E74"/>
    <w:rsid w:val="00FD1092"/>
    <w:rsid w:val="00FD19C3"/>
    <w:rsid w:val="00FD3A28"/>
    <w:rsid w:val="00FD4DA4"/>
    <w:rsid w:val="00FD5A52"/>
    <w:rsid w:val="00FD6B02"/>
    <w:rsid w:val="00FD759E"/>
    <w:rsid w:val="00FE07CC"/>
    <w:rsid w:val="00FE219A"/>
    <w:rsid w:val="00FE23D8"/>
    <w:rsid w:val="00FE31A2"/>
    <w:rsid w:val="00FF1879"/>
    <w:rsid w:val="00FF2077"/>
    <w:rsid w:val="00FF47BA"/>
    <w:rsid w:val="00FF49CA"/>
    <w:rsid w:val="00FF4E32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5:docId w15:val="{62832604-45F1-4C21-B5C7-7340D7BE4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8B656D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666D4"/>
    <w:pPr>
      <w:tabs>
        <w:tab w:val="left" w:pos="426"/>
        <w:tab w:val="left" w:pos="709"/>
      </w:tabs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666D4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17FE2"/>
    <w:pPr>
      <w:ind w:left="720"/>
      <w:contextualSpacing/>
    </w:pPr>
  </w:style>
  <w:style w:type="paragraph" w:customStyle="1" w:styleId="TableText-maly9">
    <w:name w:val="Table Text - maly 9"/>
    <w:uiPriority w:val="99"/>
    <w:rsid w:val="004E7A7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4E7A7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89D2B6-87C4-4B71-99B7-9201A217E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664</TotalTime>
  <Pages>19</Pages>
  <Words>4537</Words>
  <Characters>25863</Characters>
  <Application>Microsoft Office Word</Application>
  <DocSecurity>0</DocSecurity>
  <Lines>215</Lines>
  <Paragraphs>60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30340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Marek Sukel</cp:lastModifiedBy>
  <cp:revision>12</cp:revision>
  <cp:lastPrinted>2016-07-29T07:54:00Z</cp:lastPrinted>
  <dcterms:created xsi:type="dcterms:W3CDTF">2016-07-27T15:48:00Z</dcterms:created>
  <dcterms:modified xsi:type="dcterms:W3CDTF">2016-07-29T10:19:00Z</dcterms:modified>
</cp:coreProperties>
</file>