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bottom w:val="single" w:sz="2" w:space="2" w:color="000000"/>
        </w:pBdr>
        <w:rPr/>
      </w:pPr>
      <w:bookmarkStart w:id="0" w:name="__DdeLink__3_268013629"/>
      <w:bookmarkEnd w:id="0"/>
      <w:r>
        <w:rPr/>
        <w:t>Poznámky Úč MÚJ 3 – 01         IČO  36774464      DIČ   2022374266</w:t>
      </w:r>
    </w:p>
    <w:p>
      <w:pPr>
        <w:pStyle w:val="Normal"/>
        <w:rPr/>
      </w:pPr>
      <w:r>
        <w:rPr/>
        <w:t>Názov PO:     TRANSKIS, s.r.o. v likvidácií</w:t>
      </w:r>
    </w:p>
    <w:p>
      <w:pPr>
        <w:pStyle w:val="Normal"/>
        <w:rPr/>
      </w:pPr>
      <w:r>
        <w:rPr/>
        <w:t>Sídlo:             Oreské 36, PSČ 908 63</w:t>
      </w:r>
    </w:p>
    <w:p>
      <w:pPr>
        <w:pStyle w:val="Normal"/>
        <w:rPr/>
      </w:pPr>
      <w:r>
        <w:rPr/>
        <w:t>Počet zamestnancov             rok 2016                           rok 2015</w:t>
      </w:r>
    </w:p>
    <w:p>
      <w:pPr>
        <w:pStyle w:val="Normal"/>
        <w:rPr/>
      </w:pPr>
      <w:r>
        <w:rPr/>
        <w:t>priemerný                                     2                                           2</w:t>
      </w:r>
    </w:p>
    <w:p>
      <w:pPr>
        <w:pStyle w:val="Normal"/>
        <w:rPr/>
      </w:pPr>
      <w:r>
        <w:rPr/>
        <w:t>konečný stav                                0                                            2</w:t>
      </w:r>
    </w:p>
    <w:p>
      <w:pPr>
        <w:pStyle w:val="Normal"/>
        <w:rPr/>
      </w:pPr>
      <w:r>
        <w:rPr/>
        <w:t>z toho vedúcich                           0                                            1</w:t>
      </w:r>
    </w:p>
    <w:p>
      <w:pPr>
        <w:pStyle w:val="Normal"/>
        <w:rPr/>
      </w:pPr>
      <w:r>
        <w:rPr/>
        <w:t xml:space="preserve">Účtovná uzávierka  k 31.7.2016 je predkladaná ako mimoriadna, bez ďalšieho pokračovania  činnosti firmy. </w:t>
      </w:r>
    </w:p>
    <w:p>
      <w:pPr>
        <w:pStyle w:val="Normal"/>
        <w:rPr/>
      </w:pPr>
      <w:r>
        <w:rPr/>
        <w:t>Od</w:t>
      </w:r>
      <w:r>
        <w:rPr/>
        <w:t xml:space="preserve">d 1.1.2016 </w:t>
      </w:r>
      <w:r>
        <w:rPr/>
        <w:t xml:space="preserve">vstúpila </w:t>
      </w:r>
      <w:r>
        <w:rPr/>
        <w:t xml:space="preserve"> firma TRANSKIS  s.r.o.  do  likvidácie </w:t>
      </w:r>
      <w:r>
        <w:rPr/>
        <w:t>a táto bola ukončená k 31.7.2016.</w:t>
      </w:r>
    </w:p>
    <w:p>
      <w:pPr>
        <w:pStyle w:val="Normal"/>
        <w:pBdr>
          <w:bottom w:val="single" w:sz="2" w:space="2" w:color="000000"/>
        </w:pBdr>
        <w:rPr/>
      </w:pPr>
      <w:r>
        <w:rPr/>
        <w:t>Stavy v súvahe  /konečné/                         2016                                                        2015</w:t>
      </w:r>
    </w:p>
    <w:p>
      <w:pPr>
        <w:pStyle w:val="Normal"/>
        <w:rPr/>
      </w:pPr>
      <w:r>
        <w:rPr/>
        <w:t>Pohľadávky                                                      0                                                              0</w:t>
      </w:r>
    </w:p>
    <w:p>
      <w:pPr>
        <w:pStyle w:val="Normal"/>
        <w:rPr/>
      </w:pPr>
      <w:r>
        <w:rPr/>
        <w:t>Pokladňa                                                 26 654                                                     26 562</w:t>
      </w:r>
    </w:p>
    <w:p>
      <w:pPr>
        <w:pStyle w:val="Normal"/>
        <w:rPr/>
      </w:pPr>
      <w:r>
        <w:rPr/>
        <w:t>Bankové účty                                            2 032                                                       7 144</w:t>
      </w:r>
    </w:p>
    <w:p>
      <w:pPr>
        <w:pStyle w:val="Normal"/>
        <w:rPr/>
      </w:pPr>
      <w:r>
        <w:rPr/>
        <w:t>Spolu                                                       28 686                                                      33 706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Záväzky dlhodobé                                       0                                                            1 559       </w:t>
      </w:r>
    </w:p>
    <w:p>
      <w:pPr>
        <w:pStyle w:val="Normal"/>
        <w:rPr/>
      </w:pPr>
      <w:r>
        <w:rPr/>
        <w:t>záväzky krátkodobé                                   32                                                              992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Sociálny fond    2016                  začiatočný stav                1 559</w:t>
      </w:r>
    </w:p>
    <w:p>
      <w:pPr>
        <w:pStyle w:val="Normal"/>
        <w:rPr/>
      </w:pPr>
      <w:r>
        <w:rPr/>
        <w:t>tvorba do nákladov                                                           +      17</w:t>
      </w:r>
    </w:p>
    <w:p>
      <w:pPr>
        <w:pStyle w:val="Normal"/>
        <w:rPr/>
      </w:pPr>
      <w:r>
        <w:rPr/>
        <w:t>zrušenie do výnosov                                                         -  1 576</w:t>
      </w:r>
    </w:p>
    <w:p>
      <w:pPr>
        <w:pStyle w:val="Normal"/>
        <w:rPr/>
      </w:pPr>
      <w:r>
        <w:rPr/>
        <w:t>konečný stav                                                                              0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Výsledok hospodárenia                          2016                                                               2015</w:t>
      </w:r>
    </w:p>
    <w:p>
      <w:pPr>
        <w:pStyle w:val="Normal"/>
        <w:rPr/>
      </w:pPr>
      <w:r>
        <w:rPr/>
        <w:t>účtovný                                                -   2 518                                                          -    7 201</w:t>
      </w:r>
    </w:p>
    <w:p>
      <w:pPr>
        <w:pStyle w:val="Normal"/>
        <w:rPr/>
      </w:pPr>
      <w:r>
        <w:rPr/>
        <w:t>daňovo neuznané N                          +     347                                                           +      735</w:t>
      </w:r>
    </w:p>
    <w:p>
      <w:pPr>
        <w:pStyle w:val="Normal"/>
        <w:rPr/>
      </w:pPr>
      <w:r>
        <w:rPr/>
        <w:t xml:space="preserve">suma                                                    -   2 171                                                          -    6 466  </w:t>
      </w:r>
    </w:p>
    <w:p>
      <w:pPr>
        <w:pStyle w:val="Normal"/>
        <w:pBdr>
          <w:bottom w:val="single" w:sz="2" w:space="2" w:color="000000"/>
        </w:pBdr>
        <w:rPr/>
      </w:pPr>
      <w:r>
        <w:rPr/>
        <w:t>Poznámky Úč MÚJ 3 – 01         IČO  36774464      DIČ   2022374266</w:t>
      </w:r>
    </w:p>
    <w:p>
      <w:pPr>
        <w:pStyle w:val="Normal"/>
        <w:rPr/>
      </w:pPr>
      <w:r>
        <w:rPr/>
        <w:t>licencia                                                     0                                                                   -    480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Zmeny vlastného imania  2016</w:t>
      </w:r>
    </w:p>
    <w:p>
      <w:pPr>
        <w:pStyle w:val="Normal"/>
        <w:rPr/>
      </w:pPr>
      <w:r>
        <w:rPr/>
        <w:t xml:space="preserve">                            </w:t>
      </w:r>
      <w:r>
        <w:rPr/>
        <w:t>Počiat.stav                Prírastky         Úbytky             Presuny       Koneč.stav</w:t>
      </w:r>
    </w:p>
    <w:p>
      <w:pPr>
        <w:pStyle w:val="Normal"/>
        <w:rPr/>
      </w:pPr>
      <w:r>
        <w:rPr/>
        <w:t>Zákl.imanie         33 194                                                                                                 33 194</w:t>
      </w:r>
    </w:p>
    <w:p>
      <w:pPr>
        <w:pStyle w:val="Normal"/>
        <w:rPr/>
      </w:pPr>
      <w:r>
        <w:rPr/>
        <w:t>Nerozd.zisk        + 5 659                                              - 5659                                           0</w:t>
      </w:r>
    </w:p>
    <w:p>
      <w:pPr>
        <w:pStyle w:val="Normal"/>
        <w:rPr/>
      </w:pPr>
      <w:r>
        <w:rPr/>
        <w:t>Neuhr.strata      -  7 681                                             + 5659                                     - 2 022</w:t>
      </w:r>
    </w:p>
    <w:p>
      <w:pPr>
        <w:pStyle w:val="Normal"/>
        <w:rPr/>
      </w:pPr>
      <w:r>
        <w:rPr/>
        <w:t>HV 2016                    0                        - 2 518                                                             -  2 518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Zmeny vlastného imania 2015</w:t>
      </w:r>
    </w:p>
    <w:p>
      <w:pPr>
        <w:pStyle w:val="Normal"/>
        <w:rPr/>
      </w:pPr>
      <w:r>
        <w:rPr/>
        <w:t>Zákl.imanie           33 194                                                                                            33 194</w:t>
      </w:r>
    </w:p>
    <w:p>
      <w:pPr>
        <w:pStyle w:val="Normal"/>
        <w:rPr/>
      </w:pPr>
      <w:r>
        <w:rPr/>
        <w:t>Zákonný RF           31 866                                      -    31 866                                           0</w:t>
      </w:r>
    </w:p>
    <w:p>
      <w:pPr>
        <w:pStyle w:val="Normal"/>
        <w:rPr/>
      </w:pPr>
      <w:r>
        <w:rPr/>
        <w:t>Nerozd.zisk         287 636                                     -   281 977                                  +  5 659</w:t>
      </w:r>
    </w:p>
    <w:p>
      <w:pPr>
        <w:pStyle w:val="Normal"/>
        <w:rPr/>
      </w:pPr>
      <w:r>
        <w:rPr/>
        <w:t>Neuhr.strata     -  97 605                                      +    97 605                                          0</w:t>
      </w:r>
    </w:p>
    <w:p>
      <w:pPr>
        <w:pStyle w:val="Normal"/>
        <w:rPr/>
      </w:pPr>
      <w:r>
        <w:rPr/>
        <w:t xml:space="preserve">HV 2015            -  53 410               - 7681            +   53410                                     - 7 681 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Krátkodobé záväzky  vo výške 32 EUR boli uhradené v auguste 2016.Zostatok sociálneho fondu  vo výške 1 576 EUR bol zrušený zaúčtovaním do   ostatných výnosov z hospodárskej činnosti.Strata roku 2016 vo výške 2 518 EUR bola zaúčtovaná na účet 710 Účet ziskov a strát.</w:t>
      </w:r>
    </w:p>
    <w:p>
      <w:pPr>
        <w:pStyle w:val="Normal"/>
        <w:rPr/>
      </w:pPr>
      <w:r>
        <w:rPr/>
        <w:t>Účet 702   Konečný účet súvahový         MD                     DAL</w:t>
      </w:r>
    </w:p>
    <w:p>
      <w:pPr>
        <w:pStyle w:val="Normal"/>
        <w:rPr/>
      </w:pPr>
      <w:r>
        <w:rPr/>
        <w:t>710                                                            2 518</w:t>
      </w:r>
    </w:p>
    <w:p>
      <w:pPr>
        <w:pStyle w:val="Normal"/>
        <w:rPr/>
      </w:pPr>
      <w:r>
        <w:rPr/>
        <w:t>411                                                                                     33 194</w:t>
      </w:r>
    </w:p>
    <w:p>
      <w:pPr>
        <w:pStyle w:val="Normal"/>
        <w:rPr/>
      </w:pPr>
      <w:r>
        <w:rPr/>
        <w:t>336                                                                                                9</w:t>
      </w:r>
    </w:p>
    <w:p>
      <w:pPr>
        <w:pStyle w:val="Normal"/>
        <w:rPr/>
      </w:pPr>
      <w:r>
        <w:rPr/>
        <w:t>321                                                                                              23</w:t>
      </w:r>
    </w:p>
    <w:p>
      <w:pPr>
        <w:pStyle w:val="Normal"/>
        <w:rPr/>
      </w:pPr>
      <w:r>
        <w:rPr/>
        <w:t xml:space="preserve">429                                                          2 022      </w:t>
      </w:r>
    </w:p>
    <w:p>
      <w:pPr>
        <w:pStyle w:val="Normal"/>
        <w:rPr/>
      </w:pPr>
      <w:r>
        <w:rPr/>
        <w:t>221                                                          2 032</w:t>
      </w:r>
    </w:p>
    <w:p>
      <w:pPr>
        <w:pStyle w:val="Normal"/>
        <w:rPr/>
      </w:pPr>
      <w:r>
        <w:rPr/>
        <w:t>211                                                        26 654</w:t>
      </w:r>
    </w:p>
    <w:p>
      <w:pPr>
        <w:pStyle w:val="Normal"/>
        <w:rPr/>
      </w:pPr>
      <w:r>
        <w:rPr/>
        <w:t xml:space="preserve">                                                               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a37328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Lucida Sans Unicode" w:cs="Mang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Application>LibreOffice/5.1.3.2$Windows_x86 LibreOffice_project/644e4637d1d8544fd9f56425bd6cec110e49301b</Application>
  <Pages>3</Pages>
  <Words>313</Words>
  <Characters>1293</Characters>
  <CharactersWithSpaces>4870</CharactersWithSpaces>
  <Paragraphs>49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2016-03-23T11:41:00Z</dcterms:created>
  <dc:creator>user</dc:creator>
  <dc:description/>
  <dc:language>sk-SK</dc:language>
  <cp:lastModifiedBy/>
  <cp:lastPrinted>2016-08-24T18:43:44Z</cp:lastPrinted>
  <dcterms:modified xsi:type="dcterms:W3CDTF">2016-08-24T18:41:08Z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