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76757B" w:rsidP="007E70D9">
      <w:pPr>
        <w:pStyle w:val="Nadpis2"/>
        <w:rPr>
          <w:lang w:val="sk-SK"/>
        </w:rPr>
      </w:pPr>
      <w:bookmarkStart w:id="3" w:name="_Toc156113561"/>
      <w:r>
        <w:rPr>
          <w:lang w:val="sk-SK"/>
        </w:rPr>
        <w:t>Všeobecné informácie o</w:t>
      </w:r>
      <w:r w:rsidRPr="00BD5921">
        <w:rPr>
          <w:lang w:val="sk-SK"/>
        </w:rPr>
        <w:t xml:space="preserve"> </w:t>
      </w:r>
      <w:r w:rsidR="000B62F5" w:rsidRPr="00BD5921">
        <w:rPr>
          <w:lang w:val="sk-SK"/>
        </w:rPr>
        <w:t>spoločnosti</w:t>
      </w:r>
    </w:p>
    <w:p w:rsidR="007F7A11" w:rsidRDefault="00C9279C">
      <w:pPr>
        <w:pStyle w:val="Zkladntext"/>
        <w:rPr>
          <w:lang w:val="sk-SK"/>
        </w:rPr>
      </w:pPr>
      <w:r w:rsidRPr="00BD5921">
        <w:rPr>
          <w:lang w:val="sk-SK"/>
        </w:rPr>
        <w:tab/>
      </w:r>
      <w:bookmarkEnd w:id="3"/>
    </w:p>
    <w:p w:rsidR="0076757B" w:rsidRDefault="0076757B" w:rsidP="000B62F5">
      <w:pPr>
        <w:pStyle w:val="Zkladntext"/>
        <w:rPr>
          <w:lang w:val="sk-SK"/>
        </w:rPr>
      </w:pPr>
      <w:r>
        <w:rPr>
          <w:lang w:val="sk-SK"/>
        </w:rPr>
        <w:t>Názov spoločnosti:</w:t>
      </w:r>
      <w:r w:rsidR="00BA204E">
        <w:rPr>
          <w:lang w:val="sk-SK"/>
        </w:rPr>
        <w:t xml:space="preserve"> </w:t>
      </w:r>
      <w:r w:rsidR="000C7FAB">
        <w:rPr>
          <w:lang w:val="sk-SK"/>
        </w:rPr>
        <w:t>KERN CONSTRUCTION, spol.</w:t>
      </w:r>
      <w:r w:rsidR="00FD353D">
        <w:rPr>
          <w:lang w:val="sk-SK"/>
        </w:rPr>
        <w:t xml:space="preserve"> </w:t>
      </w:r>
      <w:r w:rsidR="000C7FAB">
        <w:rPr>
          <w:lang w:val="sk-SK"/>
        </w:rPr>
        <w:t>s r.o.</w:t>
      </w:r>
      <w:r w:rsidR="000B62F5" w:rsidRPr="00BD5921">
        <w:rPr>
          <w:lang w:val="sk-SK"/>
        </w:rPr>
        <w:t xml:space="preserve"> (ďalej len Spoločnosť)</w:t>
      </w:r>
    </w:p>
    <w:p w:rsidR="0076757B" w:rsidRDefault="0076757B" w:rsidP="000B62F5">
      <w:pPr>
        <w:pStyle w:val="Zkladntext"/>
        <w:rPr>
          <w:lang w:val="sk-SK"/>
        </w:rPr>
      </w:pPr>
      <w:r>
        <w:rPr>
          <w:lang w:val="sk-SK"/>
        </w:rPr>
        <w:t>Sídlo spoločnosti:</w:t>
      </w:r>
      <w:r w:rsidR="008A0A33">
        <w:rPr>
          <w:lang w:val="sk-SK"/>
        </w:rPr>
        <w:t xml:space="preserve">   </w:t>
      </w:r>
      <w:r w:rsidR="000C7FAB">
        <w:rPr>
          <w:lang w:val="sk-SK"/>
        </w:rPr>
        <w:t>Černyševského</w:t>
      </w:r>
      <w:r w:rsidR="00BA204E">
        <w:rPr>
          <w:lang w:val="sk-SK"/>
        </w:rPr>
        <w:t>,</w:t>
      </w:r>
      <w:r w:rsidR="000C7FAB">
        <w:rPr>
          <w:lang w:val="sk-SK"/>
        </w:rPr>
        <w:t>46 ,</w:t>
      </w:r>
      <w:r w:rsidR="00BA204E">
        <w:rPr>
          <w:lang w:val="sk-SK"/>
        </w:rPr>
        <w:t xml:space="preserve"> 8</w:t>
      </w:r>
      <w:r w:rsidR="000C7FAB">
        <w:rPr>
          <w:lang w:val="sk-SK"/>
        </w:rPr>
        <w:t>5</w:t>
      </w:r>
      <w:r w:rsidR="00BA204E">
        <w:rPr>
          <w:lang w:val="sk-SK"/>
        </w:rPr>
        <w:t>1 0</w:t>
      </w:r>
      <w:r w:rsidR="000C7FAB">
        <w:rPr>
          <w:lang w:val="sk-SK"/>
        </w:rPr>
        <w:t>1</w:t>
      </w:r>
      <w:r w:rsidR="00BA204E">
        <w:rPr>
          <w:lang w:val="sk-SK"/>
        </w:rPr>
        <w:t xml:space="preserve"> Bratislava</w:t>
      </w:r>
    </w:p>
    <w:p w:rsidR="000B253D" w:rsidRDefault="000B253D">
      <w:pPr>
        <w:rPr>
          <w:lang w:val="sk-SK"/>
        </w:rPr>
      </w:pPr>
    </w:p>
    <w:p w:rsidR="000B62F5" w:rsidRPr="00BD5921" w:rsidRDefault="007F7A11" w:rsidP="000B62F5">
      <w:pPr>
        <w:pStyle w:val="Zkladntext"/>
        <w:rPr>
          <w:lang w:val="sk-SK"/>
        </w:rPr>
      </w:pPr>
      <w:r>
        <w:rPr>
          <w:lang w:val="sk-SK"/>
        </w:rPr>
        <w:t>Spoločnosť</w:t>
      </w:r>
      <w:r w:rsidR="000B62F5" w:rsidRPr="00BD5921">
        <w:rPr>
          <w:lang w:val="sk-SK"/>
        </w:rPr>
        <w:t xml:space="preserve"> bola založená </w:t>
      </w:r>
      <w:r w:rsidR="00BA204E">
        <w:rPr>
          <w:lang w:val="sk-SK"/>
        </w:rPr>
        <w:t>1</w:t>
      </w:r>
      <w:r w:rsidR="000C7FAB">
        <w:rPr>
          <w:lang w:val="sk-SK"/>
        </w:rPr>
        <w:t>2</w:t>
      </w:r>
      <w:r w:rsidR="00BA204E">
        <w:rPr>
          <w:lang w:val="sk-SK"/>
        </w:rPr>
        <w:t>.6.</w:t>
      </w:r>
      <w:r w:rsidR="000C7FAB">
        <w:rPr>
          <w:lang w:val="sk-SK"/>
        </w:rPr>
        <w:t>1992</w:t>
      </w:r>
      <w:r w:rsidR="000B62F5" w:rsidRPr="00BD5921">
        <w:rPr>
          <w:lang w:val="sk-SK"/>
        </w:rPr>
        <w:t xml:space="preserve"> a do obchodného registra bola zapísaná </w:t>
      </w:r>
      <w:r w:rsidR="00BA204E">
        <w:rPr>
          <w:lang w:val="sk-SK"/>
        </w:rPr>
        <w:t>1</w:t>
      </w:r>
      <w:r w:rsidR="000C7FAB">
        <w:rPr>
          <w:lang w:val="sk-SK"/>
        </w:rPr>
        <w:t>2</w:t>
      </w:r>
      <w:r w:rsidR="00BA204E">
        <w:rPr>
          <w:lang w:val="sk-SK"/>
        </w:rPr>
        <w:t>.06.</w:t>
      </w:r>
      <w:r w:rsidR="000C7FAB">
        <w:rPr>
          <w:lang w:val="sk-SK"/>
        </w:rPr>
        <w:t>1992</w:t>
      </w:r>
      <w:r w:rsidR="000B62F5" w:rsidRPr="00BD5921">
        <w:rPr>
          <w:lang w:val="sk-SK"/>
        </w:rPr>
        <w:t xml:space="preserve"> (Obchodný register Okresného súdu </w:t>
      </w:r>
      <w:r w:rsidR="00BA204E">
        <w:rPr>
          <w:lang w:val="sk-SK"/>
        </w:rPr>
        <w:t>Bratislava</w:t>
      </w:r>
      <w:r w:rsidR="000C7FAB">
        <w:rPr>
          <w:lang w:val="sk-SK"/>
        </w:rPr>
        <w:t xml:space="preserve"> I., pod.č.10479/11,</w:t>
      </w:r>
      <w:r w:rsidR="000B62F5" w:rsidRPr="00BD5921">
        <w:rPr>
          <w:lang w:val="sk-SK"/>
        </w:rPr>
        <w:t xml:space="preserve"> oddiel </w:t>
      </w:r>
      <w:r w:rsidR="00BA204E">
        <w:rPr>
          <w:lang w:val="sk-SK"/>
        </w:rPr>
        <w:t>Sro</w:t>
      </w:r>
      <w:r w:rsidR="000B62F5" w:rsidRPr="00BD5921">
        <w:rPr>
          <w:lang w:val="sk-SK"/>
        </w:rPr>
        <w:t xml:space="preserve">, vložka </w:t>
      </w:r>
      <w:r w:rsidR="00BA204E">
        <w:rPr>
          <w:lang w:val="sk-SK"/>
        </w:rPr>
        <w:t>29</w:t>
      </w:r>
      <w:r w:rsidR="000C7FAB">
        <w:rPr>
          <w:lang w:val="sk-SK"/>
        </w:rPr>
        <w:t>1</w:t>
      </w:r>
      <w:r w:rsidR="00BA204E">
        <w:rPr>
          <w:lang w:val="sk-SK"/>
        </w:rPr>
        <w:t>9/B</w:t>
      </w:r>
      <w:r w:rsidR="000B62F5" w:rsidRPr="00BD5921">
        <w:rPr>
          <w:lang w:val="sk-SK"/>
        </w:rPr>
        <w:t xml:space="preserve">. </w:t>
      </w:r>
    </w:p>
    <w:p w:rsidR="007F7A11" w:rsidRPr="00BD5921" w:rsidRDefault="007F7A11">
      <w:pPr>
        <w:rPr>
          <w:szCs w:val="22"/>
          <w:lang w:val="sk-SK"/>
        </w:rPr>
      </w:pPr>
    </w:p>
    <w:p w:rsidR="007A6F52" w:rsidRDefault="007A6F52" w:rsidP="007A6F52">
      <w:pPr>
        <w:pStyle w:val="Nadpis2"/>
        <w:rPr>
          <w:lang w:val="sk-SK"/>
        </w:rPr>
      </w:pPr>
      <w:r w:rsidRPr="00BD5921">
        <w:rPr>
          <w:lang w:val="sk-SK"/>
        </w:rPr>
        <w:t>Predmet činnosti podľa výpisu z</w:t>
      </w:r>
      <w:r>
        <w:rPr>
          <w:lang w:val="sk-SK"/>
        </w:rPr>
        <w:t> </w:t>
      </w:r>
      <w:r w:rsidRPr="00BD5921">
        <w:rPr>
          <w:lang w:val="sk-SK"/>
        </w:rPr>
        <w:t>OR</w:t>
      </w:r>
    </w:p>
    <w:p w:rsidR="007A6F52" w:rsidRPr="009F1403" w:rsidRDefault="007A6F52" w:rsidP="007A6F52">
      <w:pPr>
        <w:rPr>
          <w:lang w:val="sk-SK"/>
        </w:rPr>
      </w:pP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Výroba a montáž kovových konštrukcii, nádrži a kovových zariadení. 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Sprostredkovanie obchodu.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na účely jeho predaja konečnému spotrebiteľovi /maloobchod/ v rozsahu voľnej živnosti.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na účely jeho predaja prevádzkovateľom živnosti/veľkoobchod/ v rozsahu voľnej živnosti.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Výroba a montáž strojov a zariadení pre strojársky priemysel.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Vykonávanie kontroly a funkčnosti zhotovených zariadení v rozsahu voľnej živnosti.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Montáž oceľových konštrukcií a ich časti vrátane mechanických pohonov.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Výroba výrobkov z plastov.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Nákup a predaj strojov a zariadení.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Poradenstvo v oblasti strojárenstva.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Inžinierska činnosť v oblasti strojárenstva v rozsahu predmetu podnikania.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Podnikateľské poradenstvo v oblasti predmetu podnikania.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Prieskum trhu.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Činnosť organizačných, ekonomických a účtovných poradcov. 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Vedenie účtovníctva.</w:t>
      </w:r>
    </w:p>
    <w:p w:rsidR="007A6F52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Reklamná a propagačná činnosť v rozsahu voľnej živnosti.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nehnuteľnosti za podmienok poskytovania doplnkových služieb.</w:t>
      </w:r>
    </w:p>
    <w:p w:rsidR="007A6F52" w:rsidRPr="00BD5921" w:rsidRDefault="007A6F52" w:rsidP="007A6F52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motorových vozidiel.</w:t>
      </w:r>
    </w:p>
    <w:p w:rsidR="004A7C5B" w:rsidRPr="00BD5921" w:rsidRDefault="004A7C5B" w:rsidP="00BA204E">
      <w:pPr>
        <w:rPr>
          <w:szCs w:val="22"/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bookmarkStart w:id="4" w:name="_Toc156113566"/>
      <w:r w:rsidRPr="00BD5921">
        <w:rPr>
          <w:lang w:val="sk-SK"/>
        </w:rPr>
        <w:t>Schválenie účtovnej závierky zostavenej za predchádzajúce obdobie</w:t>
      </w:r>
    </w:p>
    <w:p w:rsidR="008E6F63" w:rsidRPr="00BD5921" w:rsidRDefault="008E6F63" w:rsidP="008E6F63">
      <w:pPr>
        <w:rPr>
          <w:b/>
          <w:szCs w:val="22"/>
          <w:lang w:val="sk-SK"/>
        </w:rPr>
      </w:pPr>
    </w:p>
    <w:p w:rsidR="008E6F63" w:rsidRPr="00BD5921" w:rsidRDefault="008E6F63" w:rsidP="008E6F63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Účtovná závierka bola schválená riadnym</w:t>
      </w:r>
    </w:p>
    <w:p w:rsidR="008E6F63" w:rsidRPr="00BD5921" w:rsidRDefault="008E6F63" w:rsidP="008E6F63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5"/>
      <w:r w:rsidR="004B153C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  <w:bookmarkEnd w:id="5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E6F63" w:rsidRPr="00BD5921" w:rsidRDefault="008E6F63" w:rsidP="008E6F63">
      <w:pPr>
        <w:pStyle w:val="Zkladntext"/>
        <w:ind w:firstLine="360"/>
        <w:rPr>
          <w:szCs w:val="22"/>
          <w:lang w:val="sk-SK"/>
        </w:rPr>
      </w:pPr>
    </w:p>
    <w:p w:rsidR="00C34596" w:rsidRDefault="008E6F63" w:rsidP="00930C53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</w:t>
      </w:r>
      <w:r w:rsidR="007A6F52">
        <w:rPr>
          <w:szCs w:val="22"/>
          <w:lang w:val="sk-SK"/>
        </w:rPr>
        <w:t> 31.12.2014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</w:t>
      </w:r>
      <w:r w:rsidR="00473911">
        <w:rPr>
          <w:szCs w:val="22"/>
          <w:lang w:val="sk-SK"/>
        </w:rPr>
        <w:t xml:space="preserve"> </w:t>
      </w:r>
      <w:r w:rsidR="007A6F52">
        <w:rPr>
          <w:szCs w:val="22"/>
          <w:lang w:val="sk-SK"/>
        </w:rPr>
        <w:t>16</w:t>
      </w:r>
      <w:r w:rsidR="00473911">
        <w:rPr>
          <w:szCs w:val="22"/>
          <w:lang w:val="sk-SK"/>
        </w:rPr>
        <w:t>.0</w:t>
      </w:r>
      <w:r w:rsidR="007A6F52">
        <w:rPr>
          <w:szCs w:val="22"/>
          <w:lang w:val="sk-SK"/>
        </w:rPr>
        <w:t>9</w:t>
      </w:r>
      <w:r w:rsidR="00473911">
        <w:rPr>
          <w:szCs w:val="22"/>
          <w:lang w:val="sk-SK"/>
        </w:rPr>
        <w:t>.2015</w:t>
      </w:r>
      <w:r w:rsidRPr="00BD5921">
        <w:rPr>
          <w:szCs w:val="22"/>
          <w:lang w:val="sk-SK"/>
        </w:rPr>
        <w:t xml:space="preserve">. </w:t>
      </w:r>
    </w:p>
    <w:p w:rsidR="00C34596" w:rsidRDefault="00C34596">
      <w:pPr>
        <w:rPr>
          <w:szCs w:val="22"/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r w:rsidRPr="00BD5921">
        <w:rPr>
          <w:lang w:val="sk-SK"/>
        </w:rPr>
        <w:t>Zverejnenie účtovnej závierky za predchádzajúce účtovné obdobie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7A6F52" w:rsidRDefault="008E6F63" w:rsidP="008E6F63">
      <w:pPr>
        <w:pStyle w:val="Zkladntext"/>
        <w:rPr>
          <w:color w:val="C00000"/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Spoločnosti </w:t>
      </w:r>
      <w:r w:rsidR="00930C53">
        <w:rPr>
          <w:szCs w:val="22"/>
          <w:lang w:val="sk-SK"/>
        </w:rPr>
        <w:t>k 31.</w:t>
      </w:r>
      <w:r w:rsidR="007A6F52">
        <w:rPr>
          <w:szCs w:val="22"/>
          <w:lang w:val="sk-SK"/>
        </w:rPr>
        <w:t>12</w:t>
      </w:r>
      <w:r w:rsidR="00930C53">
        <w:rPr>
          <w:szCs w:val="22"/>
          <w:lang w:val="sk-SK"/>
        </w:rPr>
        <w:t xml:space="preserve">.2015 </w:t>
      </w:r>
      <w:r w:rsidRPr="00BD5921">
        <w:rPr>
          <w:i/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>bola uložená do </w:t>
      </w:r>
      <w:r>
        <w:rPr>
          <w:szCs w:val="22"/>
          <w:lang w:val="sk-SK"/>
        </w:rPr>
        <w:t>registra účtovných závierok</w:t>
      </w:r>
      <w:r w:rsidR="00B76AE6">
        <w:rPr>
          <w:szCs w:val="22"/>
          <w:lang w:val="sk-SK"/>
        </w:rPr>
        <w:t>.</w:t>
      </w:r>
    </w:p>
    <w:p w:rsidR="007F7A11" w:rsidRDefault="007F7A11">
      <w:pPr>
        <w:rPr>
          <w:lang w:val="sk-SK"/>
        </w:rPr>
      </w:pPr>
    </w:p>
    <w:p w:rsidR="008E6F63" w:rsidRPr="00BD5921" w:rsidRDefault="008E6F63" w:rsidP="008E6F63">
      <w:pPr>
        <w:pStyle w:val="Nadpis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3176DD" w:rsidRDefault="008E6F63" w:rsidP="008E6F63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za obdobie od </w:t>
      </w:r>
      <w:r w:rsidR="00930C53">
        <w:rPr>
          <w:szCs w:val="22"/>
          <w:lang w:val="sk-SK"/>
        </w:rPr>
        <w:t>0</w:t>
      </w:r>
      <w:r w:rsidRPr="003176DD">
        <w:rPr>
          <w:szCs w:val="22"/>
          <w:lang w:val="sk-SK"/>
        </w:rPr>
        <w:t>1.</w:t>
      </w:r>
      <w:r w:rsidR="00930C53">
        <w:rPr>
          <w:szCs w:val="22"/>
          <w:lang w:val="sk-SK"/>
        </w:rPr>
        <w:t>0</w:t>
      </w:r>
      <w:r w:rsidR="007A6F52">
        <w:rPr>
          <w:szCs w:val="22"/>
          <w:lang w:val="sk-SK"/>
        </w:rPr>
        <w:t>1</w:t>
      </w:r>
      <w:r w:rsidRPr="003176DD">
        <w:rPr>
          <w:szCs w:val="22"/>
          <w:lang w:val="sk-SK"/>
        </w:rPr>
        <w:t>.201</w:t>
      </w:r>
      <w:r w:rsidR="00473911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do 31.</w:t>
      </w:r>
      <w:r w:rsidR="007A6F52">
        <w:rPr>
          <w:szCs w:val="22"/>
          <w:lang w:val="sk-SK"/>
        </w:rPr>
        <w:t>12</w:t>
      </w:r>
      <w:r w:rsidRPr="003176DD">
        <w:rPr>
          <w:szCs w:val="22"/>
          <w:lang w:val="sk-SK"/>
        </w:rPr>
        <w:t>.201</w:t>
      </w:r>
      <w:r w:rsidR="007A6F52">
        <w:rPr>
          <w:szCs w:val="22"/>
          <w:lang w:val="sk-SK"/>
        </w:rPr>
        <w:t>5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1"/>
      <w:r w:rsidR="00930C53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  <w:bookmarkEnd w:id="6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="00371A76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5E1495" w:rsidRPr="000B1433" w:rsidRDefault="005E1495" w:rsidP="00930C53">
      <w:pPr>
        <w:shd w:val="clear" w:color="auto" w:fill="FFFFFF" w:themeFill="background1"/>
        <w:rPr>
          <w:color w:val="FFFFFF" w:themeColor="background1"/>
          <w:szCs w:val="22"/>
          <w:lang w:val="sk-SK"/>
        </w:rPr>
      </w:pPr>
    </w:p>
    <w:p w:rsidR="008666A2" w:rsidRPr="00BD5921" w:rsidRDefault="007A6F52" w:rsidP="007E70D9">
      <w:pPr>
        <w:pStyle w:val="Nadpis2"/>
        <w:rPr>
          <w:lang w:val="sk-SK"/>
        </w:rPr>
      </w:pPr>
      <w:r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C34596" w:rsidRPr="00BD5921" w:rsidRDefault="00C34596" w:rsidP="00760E6B">
      <w:pPr>
        <w:rPr>
          <w:lang w:val="sk-SK"/>
        </w:rPr>
      </w:pPr>
    </w:p>
    <w:p w:rsidR="00DA17CE" w:rsidRPr="00BD5921" w:rsidRDefault="00760E6B" w:rsidP="002A24B9">
      <w:pPr>
        <w:rPr>
          <w:lang w:val="sk-SK"/>
        </w:rPr>
      </w:pPr>
      <w:r w:rsidRPr="00BD5921">
        <w:rPr>
          <w:lang w:val="sk-SK"/>
        </w:rPr>
        <w:t>Údaje o počte zamestnancov za bežné účtovné obdobie a bezprostredne predchádzajúce účtovné obdobie sú uvedené v nasledujúcom prehľade:</w:t>
      </w:r>
    </w:p>
    <w:p w:rsidR="00C34596" w:rsidRDefault="00C34596">
      <w:pPr>
        <w:rPr>
          <w:i/>
          <w:color w:val="FF0000"/>
          <w:szCs w:val="22"/>
          <w:highlight w:val="yellow"/>
          <w:lang w:val="sk-SK"/>
        </w:rPr>
      </w:pPr>
      <w:bookmarkStart w:id="7" w:name="_MON_1388840452"/>
      <w:bookmarkStart w:id="8" w:name="_MON_1389446438"/>
      <w:bookmarkStart w:id="9" w:name="_MON_1389446571"/>
      <w:bookmarkStart w:id="10" w:name="_MON_1387786460"/>
      <w:bookmarkStart w:id="11" w:name="_MON_1392032936"/>
      <w:bookmarkStart w:id="12" w:name="_MON_1387959668"/>
      <w:bookmarkStart w:id="13" w:name="_MON_1387959685"/>
      <w:bookmarkStart w:id="14" w:name="_MON_1387959698"/>
      <w:bookmarkStart w:id="15" w:name="_MON_1388472446"/>
      <w:bookmarkStart w:id="16" w:name="_MON_1388472483"/>
      <w:bookmarkStart w:id="17" w:name="_MON_138858198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5A1520" w:rsidRDefault="00C34596">
      <w:pPr>
        <w:rPr>
          <w:lang w:val="sk-SK"/>
        </w:rPr>
      </w:pPr>
      <w:r w:rsidRPr="00BD5921">
        <w:rPr>
          <w:lang w:val="sk-SK"/>
        </w:rPr>
        <w:lastRenderedPageBreak/>
        <w:t>Údaje o</w:t>
      </w:r>
      <w:r>
        <w:rPr>
          <w:lang w:val="sk-SK"/>
        </w:rPr>
        <w:t xml:space="preserve"> priemernom prepočítanom </w:t>
      </w:r>
      <w:r w:rsidRPr="00BD5921">
        <w:rPr>
          <w:lang w:val="sk-SK"/>
        </w:rPr>
        <w:t>počte zamestnancov</w:t>
      </w:r>
      <w:r>
        <w:rPr>
          <w:lang w:val="sk-SK"/>
        </w:rPr>
        <w:t xml:space="preserve"> </w:t>
      </w:r>
      <w:r w:rsidRPr="00BD5921">
        <w:rPr>
          <w:lang w:val="sk-SK"/>
        </w:rPr>
        <w:t>sú uvedené v nasledujúcom prehľade</w:t>
      </w:r>
      <w:r>
        <w:rPr>
          <w:lang w:val="sk-SK"/>
        </w:rPr>
        <w:t>:</w:t>
      </w:r>
    </w:p>
    <w:p w:rsidR="00B76AE6" w:rsidRDefault="00B76AE6">
      <w:pPr>
        <w:rPr>
          <w:lang w:val="sk-SK"/>
        </w:rPr>
      </w:pPr>
    </w:p>
    <w:bookmarkStart w:id="18" w:name="_MON_1514358168"/>
    <w:bookmarkEnd w:id="18"/>
    <w:p w:rsidR="00C34596" w:rsidRPr="00BD5921" w:rsidRDefault="00B76AE6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9030" w:dyaOrig="1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51.75pt" o:ole="">
            <v:imagedata r:id="rId8" o:title=""/>
          </v:shape>
          <o:OLEObject Type="Embed" ProgID="Excel.Sheet.12" ShapeID="_x0000_i1025" DrawAspect="Content" ObjectID="_1536644478" r:id="rId9"/>
        </w:object>
      </w:r>
    </w:p>
    <w:p w:rsidR="00A92920" w:rsidRPr="00BD5921" w:rsidRDefault="00A92920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9" w:name="_MON_1392030640"/>
      <w:bookmarkStart w:id="20" w:name="_Toc156113574"/>
      <w:bookmarkEnd w:id="4"/>
      <w:bookmarkEnd w:id="19"/>
      <w:r w:rsidRPr="00BD5921">
        <w:t>INFORMÁCE O</w:t>
      </w:r>
      <w:r w:rsidR="00913341">
        <w:t> PRIJATÝCH</w:t>
      </w:r>
      <w:r w:rsidR="00913341" w:rsidRPr="00BD5921">
        <w:t xml:space="preserve"> </w:t>
      </w:r>
      <w:r w:rsidRPr="00BD5921">
        <w:t xml:space="preserve">ÚČTOVNÝCH </w:t>
      </w:r>
      <w:bookmarkEnd w:id="20"/>
      <w:r w:rsidR="00C34596">
        <w:t>POSTUPOCH</w:t>
      </w: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1" w:name="_Toc156113575"/>
      <w:r w:rsidRPr="00BD5921">
        <w:rPr>
          <w:lang w:val="sk-SK"/>
        </w:rPr>
        <w:t>Východiská pre zostavenie účtovnej závierky</w:t>
      </w:r>
      <w:bookmarkEnd w:id="21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7F7F77" w:rsidRPr="000C00B5" w:rsidRDefault="007F7F77" w:rsidP="007F7F77">
      <w:pPr>
        <w:rPr>
          <w:color w:val="000000" w:themeColor="text1"/>
          <w:szCs w:val="22"/>
          <w:lang w:val="sk-SK"/>
        </w:rPr>
      </w:pPr>
      <w:r w:rsidRPr="000C00B5">
        <w:rPr>
          <w:color w:val="000000" w:themeColor="text1"/>
          <w:szCs w:val="22"/>
          <w:lang w:val="sk-SK"/>
        </w:rPr>
        <w:t>Účtovná závierka bola zostavená za predpokladu, že Spoločnosť bude nepretržite pokračovať vo svojej činnosti.</w:t>
      </w:r>
    </w:p>
    <w:p w:rsidR="008D2C79" w:rsidRPr="00F85ABF" w:rsidRDefault="008D2C79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C34596" w:rsidRPr="00BD5921" w:rsidRDefault="00C34596" w:rsidP="00AB73AB">
      <w:pPr>
        <w:pStyle w:val="Zkladntext"/>
        <w:rPr>
          <w:szCs w:val="22"/>
          <w:lang w:val="sk-SK"/>
        </w:rPr>
      </w:pPr>
    </w:p>
    <w:p w:rsidR="00C64C64" w:rsidRPr="00BD5921" w:rsidRDefault="00C64C64" w:rsidP="007E70D9">
      <w:pPr>
        <w:pStyle w:val="Nadpis2"/>
        <w:rPr>
          <w:lang w:val="sk-SK"/>
        </w:rPr>
      </w:pPr>
      <w:bookmarkStart w:id="22" w:name="_Toc156113576"/>
      <w:r w:rsidRPr="00BD5921">
        <w:rPr>
          <w:lang w:val="sk-SK"/>
        </w:rPr>
        <w:t>Zmeny oproti predchádzajúcemu účtovnému obdobiu</w:t>
      </w:r>
    </w:p>
    <w:bookmarkEnd w:id="22"/>
    <w:p w:rsidR="009476FF" w:rsidRPr="00BD5921" w:rsidRDefault="009476FF">
      <w:pPr>
        <w:rPr>
          <w:szCs w:val="22"/>
          <w:lang w:val="sk-SK"/>
        </w:rPr>
      </w:pPr>
    </w:p>
    <w:bookmarkStart w:id="23" w:name="_MON_1392030767"/>
    <w:bookmarkEnd w:id="23"/>
    <w:p w:rsidR="009476FF" w:rsidRPr="00035C45" w:rsidRDefault="00035C45">
      <w:pPr>
        <w:rPr>
          <w:szCs w:val="22"/>
          <w:lang w:val="sk-SK"/>
        </w:rPr>
      </w:pPr>
      <w:r w:rsidRPr="00035C45">
        <w:rPr>
          <w:szCs w:val="22"/>
          <w:lang w:val="sk-SK"/>
        </w:rPr>
        <w:object w:dxaOrig="9473" w:dyaOrig="3050">
          <v:shape id="_x0000_i1026" type="#_x0000_t75" style="width:474.75pt;height:159.75pt" o:ole="">
            <v:imagedata r:id="rId10" o:title=""/>
          </v:shape>
          <o:OLEObject Type="Embed" ProgID="Excel.Sheet.12" ShapeID="_x0000_i1026" DrawAspect="Content" ObjectID="_1536644479" r:id="rId11"/>
        </w:object>
      </w:r>
    </w:p>
    <w:p w:rsidR="005E1495" w:rsidRPr="00BD5921" w:rsidRDefault="005E1495" w:rsidP="005E1495">
      <w:pPr>
        <w:rPr>
          <w:szCs w:val="22"/>
          <w:lang w:val="sk-SK"/>
        </w:rPr>
      </w:pPr>
      <w:r w:rsidRPr="00035C45">
        <w:rPr>
          <w:szCs w:val="22"/>
          <w:lang w:val="sk-SK"/>
        </w:rPr>
        <w:t xml:space="preserve">V dôsledku zmeny zákona o dani z príjmov je rezerva na zostavenie daňového priznania k 31. </w:t>
      </w:r>
      <w:r w:rsidR="00572212">
        <w:rPr>
          <w:szCs w:val="22"/>
          <w:lang w:val="sk-SK"/>
        </w:rPr>
        <w:t>12</w:t>
      </w:r>
      <w:r w:rsidRPr="00035C45">
        <w:rPr>
          <w:szCs w:val="22"/>
          <w:lang w:val="sk-SK"/>
        </w:rPr>
        <w:t>. 201</w:t>
      </w:r>
      <w:r w:rsidR="00572212">
        <w:rPr>
          <w:szCs w:val="22"/>
          <w:lang w:val="sk-SK"/>
        </w:rPr>
        <w:t>5</w:t>
      </w:r>
      <w:r w:rsidRPr="00035C45">
        <w:rPr>
          <w:szCs w:val="22"/>
          <w:lang w:val="sk-SK"/>
        </w:rPr>
        <w:t xml:space="preserve"> vykázaná v súvahe ako krátkodobá ostatná rezerva, k 31. </w:t>
      </w:r>
      <w:r w:rsidR="00572212">
        <w:rPr>
          <w:szCs w:val="22"/>
          <w:lang w:val="sk-SK"/>
        </w:rPr>
        <w:t>12</w:t>
      </w:r>
      <w:r w:rsidRPr="00035C45">
        <w:rPr>
          <w:szCs w:val="22"/>
          <w:lang w:val="sk-SK"/>
        </w:rPr>
        <w:t>. 201</w:t>
      </w:r>
      <w:r w:rsidR="00572212">
        <w:rPr>
          <w:szCs w:val="22"/>
          <w:lang w:val="sk-SK"/>
        </w:rPr>
        <w:t>4</w:t>
      </w:r>
      <w:r w:rsidRPr="00035C45">
        <w:rPr>
          <w:szCs w:val="22"/>
          <w:lang w:val="sk-SK"/>
        </w:rPr>
        <w:t xml:space="preserve"> ako krátkodobá zákonná rezerva.</w:t>
      </w:r>
    </w:p>
    <w:p w:rsidR="005E1495" w:rsidRPr="00BD5921" w:rsidRDefault="005E1495" w:rsidP="00454356">
      <w:pPr>
        <w:rPr>
          <w:szCs w:val="22"/>
          <w:lang w:val="sk-SK"/>
        </w:rPr>
      </w:pPr>
    </w:p>
    <w:p w:rsidR="00454356" w:rsidRPr="00BD5921" w:rsidRDefault="00454356" w:rsidP="00454356">
      <w:pPr>
        <w:pStyle w:val="Nadpis2"/>
        <w:rPr>
          <w:lang w:val="sk-SK"/>
        </w:rPr>
      </w:pPr>
      <w:r>
        <w:rPr>
          <w:lang w:val="sk-SK"/>
        </w:rPr>
        <w:t>Informácie o významných transakciách neuvádzaných v súvahe</w:t>
      </w:r>
    </w:p>
    <w:p w:rsidR="00454356" w:rsidRPr="00BD5921" w:rsidRDefault="00454356" w:rsidP="00454356">
      <w:pPr>
        <w:rPr>
          <w:szCs w:val="22"/>
          <w:lang w:val="sk-SK"/>
        </w:rPr>
      </w:pPr>
    </w:p>
    <w:p w:rsidR="009476FF" w:rsidRPr="008A0A33" w:rsidRDefault="009063C7" w:rsidP="00454356">
      <w:pPr>
        <w:rPr>
          <w:color w:val="000000" w:themeColor="text1"/>
          <w:szCs w:val="22"/>
          <w:lang w:val="sk-SK"/>
        </w:rPr>
      </w:pPr>
      <w:r w:rsidRPr="008A0A33">
        <w:rPr>
          <w:color w:val="000000" w:themeColor="text1"/>
          <w:szCs w:val="22"/>
          <w:lang w:val="sk-SK"/>
        </w:rPr>
        <w:t xml:space="preserve">V bežnom účtovnom období neboli realizované transakcie, ktoré by mali významný vplyv na posúdenie finančnej situáciu Spoločnosti. </w:t>
      </w:r>
    </w:p>
    <w:p w:rsidR="00900E34" w:rsidRPr="000C00B5" w:rsidRDefault="00900E34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4" w:name="_Toc156113578"/>
      <w:r w:rsidRPr="00BD5921">
        <w:rPr>
          <w:lang w:val="sk-SK"/>
        </w:rPr>
        <w:t xml:space="preserve">Spôsob </w:t>
      </w:r>
      <w:r w:rsidR="00A849F5">
        <w:rPr>
          <w:lang w:val="sk-SK"/>
        </w:rPr>
        <w:t xml:space="preserve">a určenie </w:t>
      </w:r>
      <w:r w:rsidRPr="00BD5921">
        <w:rPr>
          <w:lang w:val="sk-SK"/>
        </w:rPr>
        <w:t>ocenenia jednotlivých položiek majetku a záväzkov</w:t>
      </w:r>
      <w:bookmarkEnd w:id="24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25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6C12B1">
      <w:pPr>
        <w:pStyle w:val="odstavec"/>
        <w:rPr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lastRenderedPageBreak/>
        <w:t>Súčasťou obstarávacej ceny dlhodobého nehmotného majetku nie sú od 1. júla 2010 úroky z cudzích zdrojov, ktoré vznikli do momentu zaradenia dlhodobého nehmotného majetku do používania.</w:t>
      </w:r>
    </w:p>
    <w:p w:rsidR="008D2C79" w:rsidRDefault="008D2C79">
      <w:pPr>
        <w:rPr>
          <w:b/>
          <w:szCs w:val="22"/>
          <w:lang w:val="sk-SK"/>
        </w:rPr>
      </w:pPr>
    </w:p>
    <w:p w:rsidR="006C66D0" w:rsidRPr="007630AD" w:rsidRDefault="006C66D0" w:rsidP="00E2586A">
      <w:pPr>
        <w:pStyle w:val="Nadpis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bookmarkStart w:id="26" w:name="_MON_1393587430"/>
    <w:bookmarkStart w:id="27" w:name="_MON_1392030803"/>
    <w:bookmarkStart w:id="28" w:name="_MON_1392032960"/>
    <w:bookmarkEnd w:id="26"/>
    <w:bookmarkEnd w:id="27"/>
    <w:bookmarkEnd w:id="28"/>
    <w:bookmarkStart w:id="29" w:name="_MON_1393587404"/>
    <w:bookmarkEnd w:id="29"/>
    <w:p w:rsidR="0003268B" w:rsidRDefault="00572212" w:rsidP="000C00B5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92" w:dyaOrig="3369">
          <v:shape id="_x0000_i1027" type="#_x0000_t75" style="width:455.25pt;height:168pt" o:ole="">
            <v:imagedata r:id="rId12" o:title=""/>
          </v:shape>
          <o:OLEObject Type="Embed" ProgID="Excel.Sheet.12" ShapeID="_x0000_i1027" DrawAspect="Content" ObjectID="_1536644480" r:id="rId13"/>
        </w:object>
      </w:r>
    </w:p>
    <w:p w:rsidR="002E58D1" w:rsidRPr="00BD5921" w:rsidRDefault="002E58D1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FB3D05" w:rsidRDefault="00FB3D05" w:rsidP="00FB3D05">
      <w:pPr>
        <w:numPr>
          <w:ilvl w:val="0"/>
          <w:numId w:val="17"/>
        </w:numPr>
        <w:rPr>
          <w:szCs w:val="22"/>
          <w:lang w:val="sk-SK"/>
        </w:rPr>
      </w:pPr>
      <w:r>
        <w:rPr>
          <w:szCs w:val="22"/>
          <w:lang w:val="sk-SK"/>
        </w:rPr>
        <w:t>Spoločnosť nemá dlhodobý nehmotný majetok.</w:t>
      </w:r>
    </w:p>
    <w:p w:rsidR="000C00B5" w:rsidRDefault="00FB3D05" w:rsidP="00FB3D05">
      <w:pPr>
        <w:ind w:left="360"/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</w:t>
      </w:r>
      <w:r w:rsidR="00FB3D05">
        <w:rPr>
          <w:rFonts w:cs="TimesNewRomanPSMT"/>
          <w:szCs w:val="22"/>
          <w:lang w:val="sk-SK"/>
        </w:rPr>
        <w:t xml:space="preserve"> 2 400</w:t>
      </w:r>
      <w:r w:rsidRPr="00BD5921">
        <w:rPr>
          <w:rFonts w:cs="TimesNewRomanPSMT"/>
          <w:szCs w:val="22"/>
          <w:lang w:val="sk-SK"/>
        </w:rPr>
        <w:t xml:space="preserve">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74462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7F7A11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974462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8D2C79" w:rsidRPr="00974462" w:rsidRDefault="00887331" w:rsidP="00974462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A57EB4" w:rsidRDefault="00A57EB4">
      <w:pPr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095AB3">
      <w:pPr>
        <w:pStyle w:val="Nadpis3"/>
      </w:pPr>
      <w:r w:rsidRPr="00BD5921">
        <w:t>Zásoby</w:t>
      </w:r>
    </w:p>
    <w:p w:rsidR="00887331" w:rsidRPr="00BD5921" w:rsidRDefault="00887331" w:rsidP="00095AB3">
      <w:pPr>
        <w:pStyle w:val="Normlnysozarkami"/>
        <w:rPr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Zásoby sa oceňujú nižšou z nasledujúcich hodnôt: obstarávacou cenou (nakupované zásoby) alebo vlastnými nákladmi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(zásoby vytvorené vlastnou činnosťou) alebo čistou realizačnou hodnotou.</w:t>
      </w:r>
    </w:p>
    <w:p w:rsidR="00887331" w:rsidRPr="00BD5921" w:rsidRDefault="00887331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Obstarávacia cena zahŕňa cenu zásob a náklady súvisiace s obstaraním (clo, prepravu, poistné, provízie, skonto</w:t>
      </w:r>
      <w:r w:rsidR="00DA3E05" w:rsidRPr="00BD5921">
        <w:rPr>
          <w:rFonts w:cs="TimesNewRomanPSMT"/>
          <w:szCs w:val="22"/>
          <w:lang w:val="sk-SK"/>
        </w:rPr>
        <w:t>, zľavy z ceny</w:t>
      </w:r>
      <w:r w:rsidRPr="00BD5921">
        <w:rPr>
          <w:rFonts w:cs="TimesNewRomanPSMT"/>
          <w:szCs w:val="22"/>
          <w:lang w:val="sk-SK"/>
        </w:rPr>
        <w:t xml:space="preserve"> a pod.).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Úroky z cudzích zdrojov nie sú súčasťou obstarávacej ceny. </w:t>
      </w:r>
    </w:p>
    <w:p w:rsidR="008A4FFC" w:rsidRDefault="008A4FFC" w:rsidP="006C12B1">
      <w:pPr>
        <w:pStyle w:val="odstavec"/>
        <w:rPr>
          <w:lang w:val="sk-SK"/>
        </w:rPr>
      </w:pPr>
    </w:p>
    <w:p w:rsidR="00DA3E05" w:rsidRPr="00BD5921" w:rsidRDefault="00DA3E05" w:rsidP="006C12B1">
      <w:pPr>
        <w:pStyle w:val="odstavec"/>
        <w:rPr>
          <w:i/>
          <w:lang w:val="sk-SK"/>
        </w:rPr>
      </w:pPr>
      <w:r w:rsidRPr="00DB4301">
        <w:rPr>
          <w:b/>
          <w:lang w:val="sk-SK"/>
        </w:rPr>
        <w:lastRenderedPageBreak/>
        <w:t xml:space="preserve">Spoločnosť účtuje o zásobách spôsobom </w:t>
      </w:r>
      <w:r w:rsidR="008A4FFC" w:rsidRPr="00DB4301">
        <w:rPr>
          <w:b/>
          <w:lang w:val="sk-SK"/>
        </w:rPr>
        <w:t>B</w:t>
      </w:r>
      <w:r w:rsidR="00DB4301">
        <w:rPr>
          <w:b/>
          <w:lang w:val="sk-SK"/>
        </w:rPr>
        <w:t>.</w:t>
      </w:r>
      <w:r w:rsidRPr="008A4FFC">
        <w:rPr>
          <w:i/>
          <w:lang w:val="sk-SK"/>
        </w:rPr>
        <w:t> </w:t>
      </w:r>
      <w:r w:rsidR="008A4FFC">
        <w:rPr>
          <w:i/>
          <w:lang w:val="sk-SK"/>
        </w:rPr>
        <w:t xml:space="preserve"> </w:t>
      </w:r>
    </w:p>
    <w:p w:rsidR="00FA29DD" w:rsidRPr="00BD5921" w:rsidRDefault="00FA29DD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095AB3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Zníženie hodnoty zásob sa upravuje vytvorením opravnej položky.</w:t>
      </w:r>
    </w:p>
    <w:p w:rsidR="0087254F" w:rsidRPr="00BD5921" w:rsidRDefault="0087254F" w:rsidP="008A4FF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Zákazková výroba</w:t>
      </w:r>
    </w:p>
    <w:p w:rsidR="00887331" w:rsidRPr="003176DD" w:rsidRDefault="00887331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DB4301" w:rsidRDefault="00DB430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z</w:t>
      </w:r>
      <w:r w:rsidR="006C66D0" w:rsidRPr="00BD5921">
        <w:rPr>
          <w:rFonts w:cs="TimesNewRomanPSMT"/>
          <w:szCs w:val="22"/>
          <w:lang w:val="sk-SK"/>
        </w:rPr>
        <w:t>ákazkov</w:t>
      </w:r>
      <w:r>
        <w:rPr>
          <w:rFonts w:cs="TimesNewRomanPSMT"/>
          <w:szCs w:val="22"/>
          <w:lang w:val="sk-SK"/>
        </w:rPr>
        <w:t>ú</w:t>
      </w:r>
      <w:r w:rsidR="006C66D0" w:rsidRPr="00BD5921">
        <w:rPr>
          <w:rFonts w:cs="TimesNewRomanPSMT"/>
          <w:szCs w:val="22"/>
          <w:lang w:val="sk-SK"/>
        </w:rPr>
        <w:t xml:space="preserve"> výrob</w:t>
      </w:r>
      <w:r w:rsidR="00CE0ADC">
        <w:rPr>
          <w:rFonts w:cs="TimesNewRomanPSMT"/>
          <w:szCs w:val="22"/>
          <w:lang w:val="sk-SK"/>
        </w:rPr>
        <w:t>u</w:t>
      </w:r>
    </w:p>
    <w:p w:rsidR="001F087D" w:rsidRPr="00BD5921" w:rsidRDefault="001F087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</w:t>
      </w:r>
      <w:r w:rsidR="00572212">
        <w:rPr>
          <w:rFonts w:cs="TimesNewRomanPSMT"/>
          <w:szCs w:val="22"/>
          <w:lang w:val="sk-SK"/>
        </w:rPr>
        <w:t>.</w:t>
      </w:r>
      <w:r w:rsidRPr="00BD5921">
        <w:rPr>
          <w:rFonts w:cs="TimesNewRomanPSMT"/>
          <w:szCs w:val="22"/>
          <w:lang w:val="sk-SK"/>
        </w:rPr>
        <w:t xml:space="preserve"> </w:t>
      </w:r>
    </w:p>
    <w:p w:rsidR="003444CB" w:rsidRPr="00DB4301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pochybným a nevymožiteľným pohľadávkam. </w:t>
      </w:r>
    </w:p>
    <w:p w:rsidR="00792352" w:rsidRPr="00BD5921" w:rsidRDefault="00572212" w:rsidP="003765F7">
      <w:pPr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O</w:t>
      </w:r>
      <w:r w:rsidR="00792352" w:rsidRPr="00BD5921">
        <w:rPr>
          <w:lang w:val="sk-SK"/>
        </w:rPr>
        <w:t xml:space="preserve">pravná položka predstavuje rozdiel medzi menovitou a súčasnou hodnotou pohľadávky. 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21E3D" w:rsidRDefault="00921E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Pr="00BD5921" w:rsidRDefault="00921E3D" w:rsidP="00921E3D">
      <w:pPr>
        <w:pStyle w:val="Nadpis3"/>
      </w:pPr>
      <w:r w:rsidRPr="00BD5921">
        <w:t>Záväzky</w:t>
      </w: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 v účtovnej závierke v tomto zistenom ocenení.</w:t>
      </w:r>
    </w:p>
    <w:p w:rsidR="00921E3D" w:rsidRPr="00BD5921" w:rsidRDefault="00921E3D" w:rsidP="00921E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 w:cs="Arial"/>
          <w:sz w:val="22"/>
          <w:szCs w:val="22"/>
          <w:lang w:val="sk-SK"/>
        </w:rPr>
      </w:pPr>
      <w:r w:rsidRPr="00BD5921">
        <w:rPr>
          <w:rFonts w:ascii="Garamond" w:hAnsi="Garamond" w:cs="Arial"/>
          <w:sz w:val="22"/>
          <w:szCs w:val="22"/>
          <w:lang w:val="sk-SK"/>
        </w:rPr>
        <w:t xml:space="preserve">Platy, mzdy, príspevky do štátnych dôchodkových a poistných fondov, platená ročná dovolenka a platená zdravotná dovolenka, bonusy a ostatné nepeňažné požitky (napr. zdravotná starostlivosť) sa účtujú </w:t>
      </w:r>
      <w:r w:rsidRPr="00035C45">
        <w:rPr>
          <w:rFonts w:ascii="Garamond" w:hAnsi="Garamond" w:cs="Arial"/>
          <w:sz w:val="22"/>
          <w:szCs w:val="22"/>
          <w:lang w:val="sk-SK"/>
        </w:rPr>
        <w:t xml:space="preserve">v účtovnom období, 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s</w:t>
      </w:r>
      <w:r w:rsidRPr="00035C45">
        <w:rPr>
          <w:rFonts w:ascii="Garamond" w:hAnsi="Garamond" w:cs="Arial"/>
          <w:sz w:val="22"/>
          <w:szCs w:val="22"/>
          <w:lang w:val="sk-SK"/>
        </w:rPr>
        <w:t> ktor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ý</w:t>
      </w:r>
      <w:r w:rsidRPr="00035C45">
        <w:rPr>
          <w:rFonts w:ascii="Garamond" w:hAnsi="Garamond" w:cs="Arial"/>
          <w:sz w:val="22"/>
          <w:szCs w:val="22"/>
          <w:lang w:val="sk-SK"/>
        </w:rPr>
        <w:t xml:space="preserve">m </w:t>
      </w:r>
      <w:r w:rsidR="00921E3D" w:rsidRPr="00035C45">
        <w:rPr>
          <w:rFonts w:ascii="Garamond" w:hAnsi="Garamond" w:cs="Arial"/>
          <w:sz w:val="22"/>
          <w:szCs w:val="22"/>
          <w:lang w:val="sk-SK"/>
        </w:rPr>
        <w:t>časovo a vecne súvisia</w:t>
      </w:r>
      <w:r w:rsidRPr="00035C45">
        <w:rPr>
          <w:rFonts w:ascii="Garamond" w:hAnsi="Garamond" w:cs="Arial"/>
          <w:sz w:val="22"/>
          <w:szCs w:val="22"/>
          <w:lang w:val="sk-SK"/>
        </w:rPr>
        <w:t>.</w:t>
      </w:r>
    </w:p>
    <w:p w:rsidR="005B653D" w:rsidRPr="00BD5921" w:rsidRDefault="005B653D" w:rsidP="00DB4301">
      <w:pPr>
        <w:pStyle w:val="ABC-paragrahinNotes"/>
        <w:suppressAutoHyphens/>
        <w:spacing w:after="0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</w:t>
      </w:r>
      <w:r w:rsidRPr="00BD5921">
        <w:rPr>
          <w:lang w:val="sk-SK"/>
        </w:rPr>
        <w:lastRenderedPageBreak/>
        <w:t>ktoré Spoločnosť uhradila v priebehu roka. V prípade, že uhradené preddavky na daň z príjmu v priebehu roka sú vyššie ako daňová povinnosť za tento rok, Spoločnosť vykazuje výslednú daňovú pohľadávku.</w:t>
      </w: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52556C" w:rsidP="005B653D">
      <w:pPr>
        <w:pStyle w:val="Nadpis3"/>
      </w:pPr>
      <w:r w:rsidRPr="00BD5921">
        <w:t>Lízing</w:t>
      </w:r>
    </w:p>
    <w:p w:rsidR="0052556C" w:rsidRPr="00BD5921" w:rsidRDefault="0052556C" w:rsidP="005B653D">
      <w:pPr>
        <w:pStyle w:val="Normlnysozarkami"/>
        <w:rPr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nájomca.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="0052556C" w:rsidRPr="00BD5921">
        <w:rPr>
          <w:lang w:val="sk-SK"/>
        </w:rPr>
        <w:t>Majetok obstaraný formou operatívneho leasingu sa účtuje do nákladov rovnomerne počas doby trvania leasingovej zmluvy.</w:t>
      </w:r>
    </w:p>
    <w:p w:rsidR="005B653D" w:rsidRPr="00BD5921" w:rsidRDefault="005B65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30" w:name="_Toc156113580"/>
      <w:bookmarkEnd w:id="25"/>
      <w:r w:rsidRPr="00BD5921">
        <w:t>Prepočet údajov v cudzích menách na euro men</w:t>
      </w:r>
      <w:bookmarkEnd w:id="30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E51966" w:rsidRPr="00BD5921" w:rsidRDefault="00E51966" w:rsidP="005B653D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</w:p>
    <w:p w:rsidR="004562D0" w:rsidRPr="002E58D1" w:rsidRDefault="004562D0" w:rsidP="007E70D9">
      <w:pPr>
        <w:pStyle w:val="Nadpis3"/>
      </w:pPr>
      <w:r w:rsidRPr="002E58D1">
        <w:t>Porovnateľné údaje</w:t>
      </w:r>
    </w:p>
    <w:p w:rsidR="00E172C6" w:rsidRPr="00E172C6" w:rsidRDefault="00E172C6" w:rsidP="00E172C6">
      <w:pPr>
        <w:pStyle w:val="Normlnysozarkami"/>
        <w:rPr>
          <w:lang w:val="sk-SK"/>
        </w:rPr>
      </w:pPr>
    </w:p>
    <w:p w:rsidR="00462FFE" w:rsidRPr="00BD5921" w:rsidRDefault="00462FFE" w:rsidP="00462FFE">
      <w:pPr>
        <w:rPr>
          <w:szCs w:val="22"/>
          <w:lang w:val="sk-SK"/>
        </w:rPr>
      </w:pPr>
      <w:bookmarkStart w:id="31" w:name="_Toc156113582"/>
      <w:r w:rsidRPr="00035C45">
        <w:rPr>
          <w:szCs w:val="22"/>
          <w:lang w:val="sk-SK"/>
        </w:rPr>
        <w:t>V dôsledku zmeny zákona o dani z príjmov je a rezerva na zostavenie daňového priznania k 31.</w:t>
      </w:r>
      <w:r w:rsidR="00572212">
        <w:rPr>
          <w:szCs w:val="22"/>
          <w:lang w:val="sk-SK"/>
        </w:rPr>
        <w:t>12</w:t>
      </w:r>
      <w:r w:rsidRPr="00035C45">
        <w:rPr>
          <w:szCs w:val="22"/>
          <w:lang w:val="sk-SK"/>
        </w:rPr>
        <w:t>. 201</w:t>
      </w:r>
      <w:r w:rsidR="00572212">
        <w:rPr>
          <w:szCs w:val="22"/>
          <w:lang w:val="sk-SK"/>
        </w:rPr>
        <w:t>5 a služby daňového poradcu za 12/2015</w:t>
      </w:r>
      <w:r w:rsidRPr="00035C45">
        <w:rPr>
          <w:szCs w:val="22"/>
          <w:lang w:val="sk-SK"/>
        </w:rPr>
        <w:t xml:space="preserve"> vykázaná v súvahe ako krátkodobá ostatná rezerva, k 31. </w:t>
      </w:r>
      <w:r w:rsidR="00572212">
        <w:rPr>
          <w:szCs w:val="22"/>
          <w:lang w:val="sk-SK"/>
        </w:rPr>
        <w:t>12</w:t>
      </w:r>
      <w:r w:rsidRPr="00035C45">
        <w:rPr>
          <w:szCs w:val="22"/>
          <w:lang w:val="sk-SK"/>
        </w:rPr>
        <w:t>. 201</w:t>
      </w:r>
      <w:r w:rsidR="00572212">
        <w:rPr>
          <w:szCs w:val="22"/>
          <w:lang w:val="sk-SK"/>
        </w:rPr>
        <w:t>4</w:t>
      </w:r>
      <w:r w:rsidRPr="00035C45">
        <w:rPr>
          <w:szCs w:val="22"/>
          <w:lang w:val="sk-SK"/>
        </w:rPr>
        <w:t xml:space="preserve"> ako krátkodobá zákonná rezerva.</w:t>
      </w:r>
    </w:p>
    <w:p w:rsidR="00E172C6" w:rsidRPr="00E172C6" w:rsidRDefault="00E172C6" w:rsidP="00A37257">
      <w:pPr>
        <w:pStyle w:val="Normlnysozarkami"/>
        <w:ind w:left="0"/>
        <w:rPr>
          <w:lang w:val="sk-SK"/>
        </w:rPr>
      </w:pPr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8E1EBA" w:rsidRDefault="008E1EBA" w:rsidP="0037356E">
      <w:pPr>
        <w:rPr>
          <w:i/>
          <w:szCs w:val="22"/>
          <w:lang w:val="sk-SK"/>
        </w:rPr>
      </w:pPr>
    </w:p>
    <w:p w:rsidR="003B2F31" w:rsidRDefault="008E1EBA" w:rsidP="000B1433">
      <w:pPr>
        <w:pStyle w:val="Zkladntext"/>
        <w:rPr>
          <w:color w:val="000000" w:themeColor="text1"/>
          <w:szCs w:val="22"/>
          <w:lang w:val="sk-SK"/>
        </w:rPr>
      </w:pPr>
      <w:r w:rsidRPr="00A37257">
        <w:rPr>
          <w:color w:val="000000" w:themeColor="text1"/>
          <w:szCs w:val="22"/>
          <w:lang w:val="sk-SK"/>
        </w:rPr>
        <w:t>V účtovnom období 20</w:t>
      </w:r>
      <w:r w:rsidR="00572212">
        <w:rPr>
          <w:color w:val="000000" w:themeColor="text1"/>
          <w:szCs w:val="22"/>
          <w:lang w:val="sk-SK"/>
        </w:rPr>
        <w:t>15</w:t>
      </w:r>
      <w:r w:rsidRPr="00A37257">
        <w:rPr>
          <w:color w:val="000000" w:themeColor="text1"/>
          <w:szCs w:val="22"/>
          <w:lang w:val="sk-SK"/>
        </w:rPr>
        <w:t xml:space="preserve"> Spoločnosť nevykonala žiadne opravy významných chýb minulých účtovných</w:t>
      </w:r>
      <w:r w:rsidR="00572212">
        <w:rPr>
          <w:color w:val="000000" w:themeColor="text1"/>
          <w:szCs w:val="22"/>
          <w:lang w:val="sk-SK"/>
        </w:rPr>
        <w:t xml:space="preserve"> období.</w:t>
      </w:r>
      <w:r w:rsidRPr="00A37257">
        <w:rPr>
          <w:color w:val="000000" w:themeColor="text1"/>
          <w:szCs w:val="22"/>
          <w:lang w:val="sk-SK"/>
        </w:rPr>
        <w:t xml:space="preserve"> </w:t>
      </w:r>
      <w:bookmarkStart w:id="32" w:name="_MON_1388474546"/>
      <w:bookmarkStart w:id="33" w:name="_MON_1388834362"/>
      <w:bookmarkStart w:id="34" w:name="_MON_1389446782"/>
      <w:bookmarkStart w:id="35" w:name="_MON_1389446830"/>
      <w:bookmarkStart w:id="36" w:name="_MON_1387787337"/>
      <w:bookmarkStart w:id="37" w:name="_MON_1392032981"/>
      <w:bookmarkStart w:id="38" w:name="_MON_1387960461"/>
      <w:bookmarkStart w:id="39" w:name="_MON_1392030948"/>
      <w:bookmarkStart w:id="40" w:name="_MON_1392032999"/>
      <w:bookmarkStart w:id="41" w:name="_MON_1392033009"/>
      <w:bookmarkStart w:id="42" w:name="_MON_1392031067"/>
      <w:bookmarkStart w:id="43" w:name="_MON_1388474977"/>
      <w:bookmarkStart w:id="44" w:name="_MON_1388475110"/>
      <w:bookmarkStart w:id="45" w:name="_MON_1388834477"/>
      <w:bookmarkStart w:id="46" w:name="_MON_1389446939"/>
      <w:bookmarkStart w:id="47" w:name="_MON_1389446963"/>
      <w:bookmarkStart w:id="48" w:name="_MON_1387705771"/>
      <w:bookmarkStart w:id="49" w:name="_MON_1392033027"/>
      <w:bookmarkStart w:id="50" w:name="_MON_1387705801"/>
      <w:bookmarkStart w:id="51" w:name="_MON_1387705884"/>
      <w:bookmarkStart w:id="52" w:name="_MON_1387705922"/>
      <w:bookmarkStart w:id="53" w:name="_MON_1387705938"/>
      <w:bookmarkStart w:id="54" w:name="_MON_1387705968"/>
      <w:bookmarkStart w:id="55" w:name="_MON_1387706005"/>
      <w:bookmarkStart w:id="56" w:name="_MON_1387706028"/>
      <w:bookmarkStart w:id="57" w:name="_MON_1387706061"/>
      <w:bookmarkStart w:id="58" w:name="_MON_1387706086"/>
      <w:bookmarkStart w:id="59" w:name="_MON_1387706155"/>
      <w:bookmarkStart w:id="60" w:name="_MON_1387706207"/>
      <w:bookmarkStart w:id="61" w:name="_MON_1387706234"/>
      <w:bookmarkStart w:id="62" w:name="_MON_1387706360"/>
      <w:bookmarkStart w:id="63" w:name="_MON_1387706392"/>
      <w:bookmarkStart w:id="64" w:name="_MON_1387706419"/>
      <w:bookmarkStart w:id="65" w:name="_MON_1387706427"/>
      <w:bookmarkStart w:id="66" w:name="_MON_1387706462"/>
      <w:bookmarkStart w:id="67" w:name="_MON_1387706474"/>
      <w:bookmarkStart w:id="68" w:name="_MON_1387706500"/>
      <w:bookmarkStart w:id="69" w:name="_MON_1387706527"/>
      <w:bookmarkStart w:id="70" w:name="_MON_1387960716"/>
      <w:bookmarkStart w:id="71" w:name="_MON_1387960813"/>
      <w:bookmarkStart w:id="72" w:name="_MON_1387960823"/>
      <w:bookmarkStart w:id="73" w:name="_MON_1388473905"/>
      <w:bookmarkStart w:id="74" w:name="_MON_1388474573"/>
      <w:bookmarkStart w:id="75" w:name="_MON_1388474617"/>
      <w:bookmarkStart w:id="76" w:name="_MON_1388474634"/>
      <w:bookmarkStart w:id="77" w:name="_MON_1388474887"/>
      <w:bookmarkStart w:id="78" w:name="_MON_1388474945"/>
      <w:bookmarkStart w:id="79" w:name="_MON_1388475091"/>
      <w:bookmarkStart w:id="80" w:name="_MON_1388834491"/>
      <w:bookmarkStart w:id="81" w:name="_MON_1389446973"/>
      <w:bookmarkStart w:id="82" w:name="_MON_1389447013"/>
      <w:bookmarkStart w:id="83" w:name="_MON_1387788067"/>
      <w:bookmarkStart w:id="84" w:name="_MON_1392033034"/>
      <w:bookmarkStart w:id="85" w:name="_MON_1387788078"/>
      <w:bookmarkStart w:id="86" w:name="_MON_1387788097"/>
      <w:bookmarkStart w:id="87" w:name="_MON_1387961075"/>
      <w:bookmarkStart w:id="88" w:name="_MON_1388475131"/>
      <w:bookmarkStart w:id="89" w:name="_MON_1388475166"/>
      <w:bookmarkStart w:id="90" w:name="_MON_1388834503"/>
      <w:bookmarkStart w:id="91" w:name="_MON_1389447026"/>
      <w:bookmarkStart w:id="92" w:name="_MON_1387706754"/>
      <w:bookmarkStart w:id="93" w:name="_MON_1392033038"/>
      <w:bookmarkStart w:id="94" w:name="_MON_1387706786"/>
      <w:bookmarkStart w:id="95" w:name="_MON_1387961091"/>
      <w:bookmarkStart w:id="96" w:name="_MON_1387961112"/>
      <w:bookmarkStart w:id="97" w:name="_MON_1387961223"/>
      <w:bookmarkStart w:id="98" w:name="_MON_1387961256"/>
      <w:bookmarkStart w:id="99" w:name="_MON_1387961263"/>
      <w:bookmarkStart w:id="100" w:name="_MON_1388475191"/>
      <w:bookmarkStart w:id="101" w:name="_MON_1388475340"/>
      <w:bookmarkStart w:id="102" w:name="_MON_1388475500"/>
      <w:bookmarkStart w:id="103" w:name="_MON_1388834516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FB3D05" w:rsidRDefault="00FB3D05" w:rsidP="000B1433">
      <w:pPr>
        <w:pStyle w:val="Zkladntext"/>
        <w:rPr>
          <w:color w:val="000000" w:themeColor="text1"/>
          <w:szCs w:val="22"/>
          <w:lang w:val="sk-SK"/>
        </w:rPr>
      </w:pPr>
    </w:p>
    <w:p w:rsidR="00FB3D05" w:rsidRPr="000B1433" w:rsidRDefault="00FB3D05" w:rsidP="000B1433">
      <w:pPr>
        <w:pStyle w:val="Zkladntext"/>
        <w:rPr>
          <w:color w:val="000000" w:themeColor="text1"/>
          <w:szCs w:val="22"/>
          <w:lang w:val="sk-SK"/>
        </w:rPr>
      </w:pPr>
    </w:p>
    <w:p w:rsidR="0050193A" w:rsidRPr="00BD5921" w:rsidRDefault="0050193A" w:rsidP="0050193A">
      <w:pPr>
        <w:rPr>
          <w:i/>
          <w:color w:val="FF0000"/>
          <w:szCs w:val="22"/>
          <w:lang w:val="sk-SK"/>
        </w:rPr>
      </w:pPr>
    </w:p>
    <w:p w:rsidR="0050193A" w:rsidRDefault="000B1433" w:rsidP="000B1433">
      <w:pPr>
        <w:pStyle w:val="Nadpis1"/>
      </w:pPr>
      <w:r>
        <w:lastRenderedPageBreak/>
        <w:t>INFORMÁCIE O AKT</w:t>
      </w:r>
      <w:r w:rsidR="008A0A33">
        <w:t>Í</w:t>
      </w:r>
      <w:r>
        <w:t>V</w:t>
      </w:r>
      <w:r w:rsidR="008A0A33">
        <w:t>A</w:t>
      </w:r>
      <w:r>
        <w:t>CH</w:t>
      </w:r>
    </w:p>
    <w:p w:rsidR="000B1433" w:rsidRDefault="000B1433" w:rsidP="000B1433">
      <w:pPr>
        <w:rPr>
          <w:lang w:val="sk-SK"/>
        </w:rPr>
      </w:pPr>
    </w:p>
    <w:p w:rsidR="008A0A33" w:rsidRDefault="008A0A33" w:rsidP="008A0A33">
      <w:pPr>
        <w:pStyle w:val="Nadpis2"/>
        <w:rPr>
          <w:lang w:val="sk-SK"/>
        </w:rPr>
      </w:pPr>
      <w:r w:rsidRPr="008A0A33">
        <w:rPr>
          <w:lang w:val="sk-SK"/>
        </w:rPr>
        <w:t>Prehľad o pohybe Dlhodobého nehmotného a hmotného majetku</w:t>
      </w:r>
    </w:p>
    <w:p w:rsidR="00690857" w:rsidRPr="00690857" w:rsidRDefault="00690857" w:rsidP="00690857">
      <w:pPr>
        <w:rPr>
          <w:lang w:val="sk-SK"/>
        </w:rPr>
      </w:pPr>
    </w:p>
    <w:p w:rsidR="00690857" w:rsidRDefault="008A0A33" w:rsidP="008A0A33">
      <w:pPr>
        <w:rPr>
          <w:lang w:val="sk-SK"/>
        </w:rPr>
      </w:pPr>
      <w:r>
        <w:rPr>
          <w:lang w:val="sk-SK"/>
        </w:rPr>
        <w:t xml:space="preserve">K pohybu dlhodobého nehmotného majetku v priebehu </w:t>
      </w:r>
      <w:r w:rsidR="00690857">
        <w:rPr>
          <w:lang w:val="sk-SK"/>
        </w:rPr>
        <w:t>sledovaného obdobia, t.j.</w:t>
      </w:r>
      <w:r>
        <w:rPr>
          <w:lang w:val="sk-SK"/>
        </w:rPr>
        <w:t xml:space="preserve"> </w:t>
      </w:r>
      <w:r w:rsidR="00A801CE">
        <w:rPr>
          <w:lang w:val="sk-SK"/>
        </w:rPr>
        <w:t>1</w:t>
      </w:r>
      <w:r>
        <w:rPr>
          <w:lang w:val="sk-SK"/>
        </w:rPr>
        <w:t>/2015-</w:t>
      </w:r>
      <w:r w:rsidR="00A801CE">
        <w:rPr>
          <w:lang w:val="sk-SK"/>
        </w:rPr>
        <w:t>12</w:t>
      </w:r>
      <w:r>
        <w:rPr>
          <w:lang w:val="sk-SK"/>
        </w:rPr>
        <w:t>/201</w:t>
      </w:r>
      <w:r w:rsidR="00A801CE">
        <w:rPr>
          <w:lang w:val="sk-SK"/>
        </w:rPr>
        <w:t>5</w:t>
      </w:r>
      <w:r>
        <w:rPr>
          <w:lang w:val="sk-SK"/>
        </w:rPr>
        <w:t xml:space="preserve"> došlo. </w:t>
      </w:r>
      <w:r w:rsidR="00A801CE">
        <w:rPr>
          <w:lang w:val="sk-SK"/>
        </w:rPr>
        <w:t>Na fin. leasing bolo zakúpené auto</w:t>
      </w:r>
      <w:r w:rsidR="00E82A30">
        <w:rPr>
          <w:lang w:val="sk-SK"/>
        </w:rPr>
        <w:t>.</w:t>
      </w:r>
      <w:r w:rsidR="00A801CE">
        <w:rPr>
          <w:lang w:val="sk-SK"/>
        </w:rPr>
        <w:t xml:space="preserve"> </w:t>
      </w:r>
      <w:r>
        <w:rPr>
          <w:lang w:val="sk-SK"/>
        </w:rPr>
        <w:t xml:space="preserve">Spoločnosť má evidovaný </w:t>
      </w:r>
      <w:r w:rsidR="00A801CE">
        <w:rPr>
          <w:lang w:val="sk-SK"/>
        </w:rPr>
        <w:t>d</w:t>
      </w:r>
      <w:r w:rsidR="00690857">
        <w:rPr>
          <w:lang w:val="sk-SK"/>
        </w:rPr>
        <w:t>lhodobý hmotný majetok k 31.</w:t>
      </w:r>
      <w:r w:rsidR="00552F2E">
        <w:rPr>
          <w:lang w:val="sk-SK"/>
        </w:rPr>
        <w:t>12</w:t>
      </w:r>
      <w:r w:rsidR="00690857">
        <w:rPr>
          <w:lang w:val="sk-SK"/>
        </w:rPr>
        <w:t>.201</w:t>
      </w:r>
      <w:r w:rsidR="00552F2E">
        <w:rPr>
          <w:lang w:val="sk-SK"/>
        </w:rPr>
        <w:t>5</w:t>
      </w:r>
      <w:r w:rsidR="00690857">
        <w:rPr>
          <w:lang w:val="sk-SK"/>
        </w:rPr>
        <w:t xml:space="preserve"> vo výške </w:t>
      </w:r>
      <w:r w:rsidR="00552F2E">
        <w:rPr>
          <w:lang w:val="sk-SK"/>
        </w:rPr>
        <w:t>71 681</w:t>
      </w:r>
      <w:r w:rsidR="00690857">
        <w:rPr>
          <w:lang w:val="sk-SK"/>
        </w:rPr>
        <w:t xml:space="preserve"> EUR a oprávky sú vytvorené vo výške </w:t>
      </w:r>
      <w:r w:rsidR="00552F2E">
        <w:rPr>
          <w:lang w:val="sk-SK"/>
        </w:rPr>
        <w:t>38 408</w:t>
      </w:r>
      <w:r w:rsidR="00690857">
        <w:rPr>
          <w:lang w:val="sk-SK"/>
        </w:rPr>
        <w:t xml:space="preserve"> EUR.</w:t>
      </w:r>
    </w:p>
    <w:p w:rsidR="00690857" w:rsidRPr="008A0A33" w:rsidRDefault="00690857" w:rsidP="008A0A33">
      <w:pPr>
        <w:rPr>
          <w:lang w:val="sk-SK"/>
        </w:rPr>
      </w:pPr>
    </w:p>
    <w:p w:rsidR="008A0A33" w:rsidRPr="008A0A33" w:rsidRDefault="008A0A33" w:rsidP="008A0A33">
      <w:pPr>
        <w:pStyle w:val="Nadpis2"/>
        <w:rPr>
          <w:i/>
          <w:lang w:val="sk-SK"/>
        </w:rPr>
      </w:pPr>
      <w:r>
        <w:rPr>
          <w:lang w:val="sk-SK"/>
        </w:rPr>
        <w:t>Zásoby</w:t>
      </w:r>
    </w:p>
    <w:p w:rsidR="0050193A" w:rsidRPr="00690857" w:rsidRDefault="000B1433" w:rsidP="00835DBD">
      <w:pPr>
        <w:pStyle w:val="Nadpis2"/>
        <w:numPr>
          <w:ilvl w:val="0"/>
          <w:numId w:val="0"/>
        </w:numPr>
        <w:rPr>
          <w:b w:val="0"/>
          <w:i/>
          <w:lang w:val="sk-SK"/>
        </w:rPr>
      </w:pPr>
      <w:r w:rsidRPr="00690857">
        <w:rPr>
          <w:b w:val="0"/>
          <w:lang w:val="sk-SK"/>
        </w:rPr>
        <w:t xml:space="preserve">Spoločnosť </w:t>
      </w:r>
      <w:r w:rsidR="00690857">
        <w:rPr>
          <w:b w:val="0"/>
          <w:lang w:val="sk-SK"/>
        </w:rPr>
        <w:t xml:space="preserve">netvorila opravné položky k zásobám  a  </w:t>
      </w:r>
      <w:r w:rsidRPr="00690857">
        <w:rPr>
          <w:b w:val="0"/>
          <w:lang w:val="sk-SK"/>
        </w:rPr>
        <w:t>nemá žiadne zásoby  , na ktoré je zriadené záložné právo , resp. s ktorým má obmedzené právo nakladania.</w:t>
      </w:r>
      <w:bookmarkStart w:id="104" w:name="_MON_1392031113"/>
      <w:bookmarkStart w:id="105" w:name="_MON_1392033981"/>
      <w:bookmarkStart w:id="106" w:name="_MON_1392033985"/>
      <w:bookmarkStart w:id="107" w:name="_MON_1388476090"/>
      <w:bookmarkStart w:id="108" w:name="_MON_1388476133"/>
      <w:bookmarkStart w:id="109" w:name="_MON_1389447127"/>
      <w:bookmarkStart w:id="110" w:name="_MON_1387708067"/>
      <w:bookmarkStart w:id="111" w:name="_MON_1392034008"/>
      <w:bookmarkStart w:id="112" w:name="_MON_1387708162"/>
      <w:bookmarkStart w:id="113" w:name="_MON_1387708184"/>
      <w:bookmarkStart w:id="114" w:name="_MON_1387788294"/>
      <w:bookmarkStart w:id="115" w:name="_MON_1392034012"/>
      <w:bookmarkStart w:id="116" w:name="_MON_1387961669"/>
      <w:bookmarkStart w:id="117" w:name="_MON_1388476141"/>
      <w:bookmarkStart w:id="118" w:name="_MON_1388476153"/>
      <w:bookmarkStart w:id="119" w:name="_MON_1387788374"/>
      <w:bookmarkStart w:id="120" w:name="_MON_1392034018"/>
      <w:bookmarkStart w:id="121" w:name="_MON_1387961663"/>
      <w:bookmarkStart w:id="122" w:name="_MON_1387961714"/>
      <w:bookmarkStart w:id="123" w:name="_MON_1388398278"/>
      <w:bookmarkStart w:id="124" w:name="_MON_1388476217"/>
      <w:bookmarkStart w:id="125" w:name="_MON_1387708244"/>
      <w:bookmarkStart w:id="126" w:name="_MON_1392034022"/>
      <w:bookmarkStart w:id="127" w:name="_MON_1387708324"/>
      <w:bookmarkStart w:id="128" w:name="_MON_1387708340"/>
      <w:bookmarkStart w:id="129" w:name="_MON_1387708377"/>
      <w:bookmarkStart w:id="130" w:name="_MON_1387708395"/>
      <w:bookmarkStart w:id="131" w:name="_MON_1387708416"/>
      <w:bookmarkStart w:id="132" w:name="_MON_1387961757"/>
      <w:bookmarkStart w:id="133" w:name="_MON_1388476227"/>
      <w:bookmarkStart w:id="134" w:name="_MON_1389447317"/>
      <w:bookmarkStart w:id="135" w:name="_MON_1389447336"/>
      <w:bookmarkStart w:id="136" w:name="_MON_1387788534"/>
      <w:bookmarkStart w:id="137" w:name="_MON_1392034026"/>
      <w:bookmarkStart w:id="138" w:name="_MON_1387788543"/>
      <w:bookmarkStart w:id="139" w:name="_MON_1387788592"/>
      <w:bookmarkStart w:id="140" w:name="_MON_138796179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41" w:name="_Toc156113601"/>
      <w:r w:rsidRPr="00BD5921">
        <w:rPr>
          <w:lang w:val="sk-SK"/>
        </w:rPr>
        <w:t>Údaje o pohľadávkach</w:t>
      </w:r>
      <w:bookmarkEnd w:id="141"/>
    </w:p>
    <w:p w:rsidR="00E26816" w:rsidRPr="00BD5921" w:rsidRDefault="00E26816">
      <w:pPr>
        <w:rPr>
          <w:szCs w:val="22"/>
          <w:lang w:val="sk-SK"/>
        </w:rPr>
      </w:pPr>
    </w:p>
    <w:p w:rsidR="00E71C09" w:rsidRPr="002D488A" w:rsidRDefault="00ED4450" w:rsidP="00E71C0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BE6E14" w:rsidRPr="00BD5921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BE6E14" w:rsidRDefault="00BE6E14" w:rsidP="00BE6E14">
      <w:pPr>
        <w:pStyle w:val="Normlnysozarkami"/>
        <w:ind w:left="0"/>
        <w:rPr>
          <w:rFonts w:cs="TimesNewRomanPSMT"/>
          <w:szCs w:val="22"/>
          <w:lang w:val="sk-SK"/>
        </w:rPr>
      </w:pPr>
      <w:r w:rsidRPr="00035C45">
        <w:rPr>
          <w:rFonts w:cs="TimesNewRomanPSMT"/>
          <w:szCs w:val="22"/>
          <w:lang w:val="sk-SK"/>
        </w:rPr>
        <w:t xml:space="preserve">Vývoj opravnej položky </w:t>
      </w:r>
      <w:r w:rsidR="0062183C" w:rsidRPr="00035C45">
        <w:rPr>
          <w:rFonts w:cs="TimesNewRomanPSMT"/>
          <w:szCs w:val="22"/>
          <w:lang w:val="sk-SK"/>
        </w:rPr>
        <w:t xml:space="preserve">k dlhodobým pohľadávkam </w:t>
      </w:r>
      <w:r w:rsidRPr="00035C45">
        <w:rPr>
          <w:rFonts w:cs="TimesNewRomanPSMT"/>
          <w:szCs w:val="22"/>
          <w:lang w:val="sk-SK"/>
        </w:rPr>
        <w:t>v priebehu účtovného obdobia je zobrazený v nasledujúcom prehľade:</w:t>
      </w:r>
    </w:p>
    <w:p w:rsidR="00A96424" w:rsidRDefault="00A96424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A96424" w:rsidRPr="00035C45" w:rsidRDefault="00A96424" w:rsidP="00BE6E14">
      <w:pPr>
        <w:pStyle w:val="Normlnysozarkami"/>
        <w:ind w:left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 dlhodobým pohľadávkam   spoločnosť netvorí opravné položky.</w:t>
      </w:r>
    </w:p>
    <w:p w:rsidR="00F6215C" w:rsidRPr="00035C45" w:rsidRDefault="00F6215C" w:rsidP="00BE6E14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F6215C" w:rsidRDefault="00F6215C" w:rsidP="00F6215C">
      <w:pPr>
        <w:pStyle w:val="Normlnysozarkami"/>
        <w:ind w:left="0"/>
        <w:rPr>
          <w:rFonts w:cs="TimesNewRomanPSMT"/>
          <w:szCs w:val="22"/>
          <w:lang w:val="sk-SK"/>
        </w:rPr>
      </w:pPr>
      <w:r w:rsidRPr="00035C45">
        <w:rPr>
          <w:rFonts w:cs="TimesNewRomanPSMT"/>
          <w:szCs w:val="22"/>
          <w:lang w:val="sk-SK"/>
        </w:rPr>
        <w:t>Vývoj opravnej položky ku krátkodobým pohľadávkam v priebehu účtovného obdobia je zobrazený v nasledujúcom prehľade:</w:t>
      </w:r>
    </w:p>
    <w:p w:rsidR="00A96424" w:rsidRDefault="00A96424" w:rsidP="00F6215C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8A0C34" w:rsidRDefault="00A96424" w:rsidP="00A96424">
      <w:pPr>
        <w:pStyle w:val="Normlnysozarkami"/>
        <w:ind w:left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Ku krátkodobým pohľadávkam spoločnosť v sledovanom období tvorila opravné položky. </w:t>
      </w:r>
    </w:p>
    <w:p w:rsidR="00F6215C" w:rsidRDefault="00A96424" w:rsidP="00A96424">
      <w:pPr>
        <w:pStyle w:val="Normlnysozarkami"/>
        <w:ind w:left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počiatočn</w:t>
      </w:r>
      <w:r w:rsidR="008A0C34">
        <w:rPr>
          <w:rFonts w:cs="TimesNewRomanPSMT"/>
          <w:szCs w:val="22"/>
          <w:lang w:val="sk-SK"/>
        </w:rPr>
        <w:t>ý</w:t>
      </w:r>
      <w:r>
        <w:rPr>
          <w:rFonts w:cs="TimesNewRomanPSMT"/>
          <w:szCs w:val="22"/>
          <w:lang w:val="sk-SK"/>
        </w:rPr>
        <w:t xml:space="preserve"> stavu vo výške </w:t>
      </w:r>
      <w:r w:rsidR="008A0C34">
        <w:rPr>
          <w:rFonts w:cs="TimesNewRomanPSMT"/>
          <w:szCs w:val="22"/>
          <w:lang w:val="sk-SK"/>
        </w:rPr>
        <w:t xml:space="preserve"> </w:t>
      </w:r>
      <w:r w:rsidR="00552F2E">
        <w:rPr>
          <w:rFonts w:cs="TimesNewRomanPSMT"/>
          <w:szCs w:val="22"/>
          <w:lang w:val="sk-SK"/>
        </w:rPr>
        <w:t>766</w:t>
      </w:r>
      <w:r w:rsidR="008A0C34">
        <w:rPr>
          <w:rFonts w:cs="TimesNewRomanPSMT"/>
          <w:szCs w:val="22"/>
          <w:lang w:val="sk-SK"/>
        </w:rPr>
        <w:t xml:space="preserve"> EUR</w:t>
      </w:r>
    </w:p>
    <w:p w:rsidR="008A0C34" w:rsidRPr="00035C45" w:rsidRDefault="008A0C34" w:rsidP="00A96424">
      <w:pPr>
        <w:pStyle w:val="Normlnysozarkami"/>
        <w:ind w:left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stav k 31.</w:t>
      </w:r>
      <w:r w:rsidR="00552F2E">
        <w:rPr>
          <w:rFonts w:cs="TimesNewRomanPSMT"/>
          <w:szCs w:val="22"/>
          <w:lang w:val="sk-SK"/>
        </w:rPr>
        <w:t>12</w:t>
      </w:r>
      <w:r>
        <w:rPr>
          <w:rFonts w:cs="TimesNewRomanPSMT"/>
          <w:szCs w:val="22"/>
          <w:lang w:val="sk-SK"/>
        </w:rPr>
        <w:t>.201</w:t>
      </w:r>
      <w:r w:rsidR="00552F2E">
        <w:rPr>
          <w:rFonts w:cs="TimesNewRomanPSMT"/>
          <w:szCs w:val="22"/>
          <w:lang w:val="sk-SK"/>
        </w:rPr>
        <w:t xml:space="preserve">5         </w:t>
      </w:r>
      <w:r w:rsidR="007C0C89">
        <w:rPr>
          <w:rFonts w:cs="TimesNewRomanPSMT"/>
          <w:szCs w:val="22"/>
          <w:lang w:val="sk-SK"/>
        </w:rPr>
        <w:t xml:space="preserve"> </w:t>
      </w:r>
      <w:r>
        <w:rPr>
          <w:rFonts w:cs="TimesNewRomanPSMT"/>
          <w:szCs w:val="22"/>
          <w:lang w:val="sk-SK"/>
        </w:rPr>
        <w:t xml:space="preserve">   </w:t>
      </w:r>
      <w:r w:rsidR="00552F2E">
        <w:rPr>
          <w:rFonts w:cs="TimesNewRomanPSMT"/>
          <w:szCs w:val="22"/>
          <w:lang w:val="sk-SK"/>
        </w:rPr>
        <w:t>1 741</w:t>
      </w:r>
      <w:r>
        <w:rPr>
          <w:rFonts w:cs="TimesNewRomanPSMT"/>
          <w:szCs w:val="22"/>
          <w:lang w:val="sk-SK"/>
        </w:rPr>
        <w:t xml:space="preserve"> EUR</w:t>
      </w:r>
      <w:r>
        <w:rPr>
          <w:rFonts w:cs="TimesNewRomanPSMT"/>
          <w:szCs w:val="22"/>
          <w:lang w:val="sk-SK"/>
        </w:rPr>
        <w:tab/>
      </w:r>
    </w:p>
    <w:p w:rsidR="00B03784" w:rsidRPr="00BD5921" w:rsidRDefault="00B03784" w:rsidP="00BE6E14">
      <w:pPr>
        <w:pStyle w:val="Normlnysozarkami"/>
        <w:ind w:left="0"/>
        <w:rPr>
          <w:szCs w:val="22"/>
          <w:lang w:val="sk-SK"/>
        </w:rPr>
      </w:pPr>
    </w:p>
    <w:p w:rsidR="00452463" w:rsidRPr="00BD5921" w:rsidRDefault="00ED4450" w:rsidP="007E70D9">
      <w:pPr>
        <w:pStyle w:val="Nadpis3"/>
      </w:pPr>
      <w:bookmarkStart w:id="142" w:name="_MON_1393608882"/>
      <w:bookmarkStart w:id="143" w:name="_MON_1387961972"/>
      <w:bookmarkStart w:id="144" w:name="_MON_1388476266"/>
      <w:bookmarkStart w:id="145" w:name="_MON_1389447376"/>
      <w:bookmarkStart w:id="146" w:name="_MON_1389447391"/>
      <w:bookmarkStart w:id="147" w:name="_MON_1387713526"/>
      <w:bookmarkStart w:id="148" w:name="_MON_1392034036"/>
      <w:bookmarkStart w:id="149" w:name="_MON_1387713553"/>
      <w:bookmarkStart w:id="150" w:name="_MON_1387713659"/>
      <w:bookmarkStart w:id="151" w:name="_MON_1387713741"/>
      <w:bookmarkStart w:id="152" w:name="_MON_1387713772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BD5921">
        <w:t>Veková štruktúra pohľadávok</w:t>
      </w:r>
    </w:p>
    <w:p w:rsidR="00131BC1" w:rsidRDefault="00BE6E14">
      <w:pPr>
        <w:rPr>
          <w:rFonts w:cs="TimesNewRomanPSMT"/>
          <w:szCs w:val="22"/>
          <w:lang w:val="sk-SK"/>
        </w:rPr>
      </w:pPr>
      <w:r w:rsidRPr="000B07DC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797F62" w:rsidRPr="00BD5921" w:rsidRDefault="00797F62">
      <w:pPr>
        <w:rPr>
          <w:color w:val="FF0000"/>
          <w:szCs w:val="22"/>
          <w:lang w:val="sk-SK"/>
        </w:rPr>
      </w:pPr>
    </w:p>
    <w:p w:rsidR="00826CB1" w:rsidRDefault="00D7605C">
      <w:pPr>
        <w:rPr>
          <w:szCs w:val="22"/>
          <w:lang w:val="sk-SK"/>
        </w:rPr>
      </w:pPr>
      <w:bookmarkStart w:id="153" w:name="_MON_1389447395"/>
      <w:bookmarkStart w:id="154" w:name="_MON_1389447409"/>
      <w:bookmarkStart w:id="155" w:name="_MON_1387713986"/>
      <w:bookmarkStart w:id="156" w:name="_MON_1392034039"/>
      <w:bookmarkStart w:id="157" w:name="_MON_1387713999"/>
      <w:bookmarkStart w:id="158" w:name="_MON_1387714041"/>
      <w:bookmarkStart w:id="159" w:name="_MON_1387714059"/>
      <w:bookmarkStart w:id="160" w:name="_MON_1387714150"/>
      <w:bookmarkStart w:id="161" w:name="_MON_1387714166"/>
      <w:bookmarkStart w:id="162" w:name="_MON_1387714180"/>
      <w:bookmarkStart w:id="163" w:name="_MON_1387714217"/>
      <w:bookmarkStart w:id="164" w:name="_MON_1387714241"/>
      <w:bookmarkStart w:id="165" w:name="_MON_1387962075"/>
      <w:bookmarkStart w:id="166" w:name="_MON_1387962125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>
        <w:rPr>
          <w:szCs w:val="22"/>
          <w:lang w:val="sk-SK"/>
        </w:rPr>
        <w:t>Dlhodobé pohľadávky</w:t>
      </w:r>
      <w:r w:rsidR="00A605E2">
        <w:rPr>
          <w:szCs w:val="22"/>
          <w:lang w:val="sk-SK"/>
        </w:rPr>
        <w:t xml:space="preserve"> spolo4nos5 neeviduje.</w:t>
      </w:r>
    </w:p>
    <w:p w:rsidR="00A605E2" w:rsidRDefault="00A605E2">
      <w:pPr>
        <w:rPr>
          <w:szCs w:val="22"/>
          <w:lang w:val="sk-SK"/>
        </w:rPr>
      </w:pPr>
    </w:p>
    <w:p w:rsidR="00835DBD" w:rsidRPr="00A605E2" w:rsidRDefault="00D7605C" w:rsidP="0050193A">
      <w:pPr>
        <w:rPr>
          <w:b/>
          <w:szCs w:val="22"/>
          <w:lang w:val="sk-SK"/>
        </w:rPr>
      </w:pPr>
      <w:r>
        <w:rPr>
          <w:szCs w:val="22"/>
          <w:lang w:val="sk-SK"/>
        </w:rPr>
        <w:t>Krátkodobé pohľadávky k 31.</w:t>
      </w:r>
      <w:r w:rsidR="00AE3C9A">
        <w:rPr>
          <w:szCs w:val="22"/>
          <w:lang w:val="sk-SK"/>
        </w:rPr>
        <w:t>12</w:t>
      </w:r>
      <w:r>
        <w:rPr>
          <w:szCs w:val="22"/>
          <w:lang w:val="sk-SK"/>
        </w:rPr>
        <w:t>.201</w:t>
      </w:r>
      <w:r w:rsidR="00AE3C9A">
        <w:rPr>
          <w:szCs w:val="22"/>
          <w:lang w:val="sk-SK"/>
        </w:rPr>
        <w:t>5</w:t>
      </w:r>
      <w:r>
        <w:rPr>
          <w:szCs w:val="22"/>
          <w:lang w:val="sk-SK"/>
        </w:rPr>
        <w:t xml:space="preserve"> sú vo výške </w:t>
      </w:r>
      <w:r w:rsidR="00AE3C9A" w:rsidRPr="00A605E2">
        <w:rPr>
          <w:b/>
          <w:szCs w:val="22"/>
          <w:lang w:val="sk-SK"/>
        </w:rPr>
        <w:t>184 467</w:t>
      </w:r>
      <w:r w:rsidRPr="00A605E2">
        <w:rPr>
          <w:b/>
          <w:szCs w:val="22"/>
          <w:lang w:val="sk-SK"/>
        </w:rPr>
        <w:t xml:space="preserve"> EUR</w:t>
      </w:r>
      <w:r w:rsidR="00835DBD" w:rsidRPr="00A605E2">
        <w:rPr>
          <w:b/>
          <w:szCs w:val="22"/>
          <w:lang w:val="sk-SK"/>
        </w:rPr>
        <w:t>:</w:t>
      </w:r>
    </w:p>
    <w:p w:rsidR="00835DBD" w:rsidRDefault="00D7605C" w:rsidP="0050193A">
      <w:pPr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</w:p>
    <w:p w:rsidR="00835DBD" w:rsidRDefault="00835DBD" w:rsidP="0050193A">
      <w:pPr>
        <w:rPr>
          <w:szCs w:val="22"/>
          <w:lang w:val="sk-SK"/>
        </w:rPr>
      </w:pPr>
      <w:r>
        <w:rPr>
          <w:szCs w:val="22"/>
          <w:lang w:val="sk-SK"/>
        </w:rPr>
        <w:t>-</w:t>
      </w:r>
      <w:r w:rsidR="00D7605C">
        <w:rPr>
          <w:szCs w:val="22"/>
          <w:lang w:val="sk-SK"/>
        </w:rPr>
        <w:t>ostatné pohľadávky z obchodného styku</w:t>
      </w:r>
      <w:r>
        <w:rPr>
          <w:szCs w:val="22"/>
          <w:lang w:val="sk-SK"/>
        </w:rPr>
        <w:t xml:space="preserve">( po odpočítaní OP)     </w:t>
      </w:r>
      <w:r w:rsidR="00D7605C">
        <w:rPr>
          <w:szCs w:val="22"/>
          <w:lang w:val="sk-SK"/>
        </w:rPr>
        <w:t xml:space="preserve"> </w:t>
      </w:r>
      <w:r w:rsidR="00AE3C9A">
        <w:rPr>
          <w:szCs w:val="22"/>
          <w:lang w:val="sk-SK"/>
        </w:rPr>
        <w:t>160 025</w:t>
      </w:r>
      <w:r w:rsidR="00D7605C">
        <w:rPr>
          <w:szCs w:val="22"/>
          <w:lang w:val="sk-SK"/>
        </w:rPr>
        <w:t xml:space="preserve"> EUR</w:t>
      </w:r>
    </w:p>
    <w:p w:rsidR="00AE3C9A" w:rsidRDefault="00AE3C9A" w:rsidP="0050193A">
      <w:pPr>
        <w:rPr>
          <w:szCs w:val="22"/>
          <w:lang w:val="sk-SK"/>
        </w:rPr>
      </w:pPr>
      <w:r>
        <w:rPr>
          <w:szCs w:val="22"/>
          <w:lang w:val="sk-SK"/>
        </w:rPr>
        <w:t>-pohľadávky voči spoločníkovi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             10 594 EUR</w:t>
      </w:r>
    </w:p>
    <w:p w:rsidR="00AE3C9A" w:rsidRDefault="00AE3C9A" w:rsidP="0050193A">
      <w:pPr>
        <w:rPr>
          <w:szCs w:val="22"/>
          <w:lang w:val="sk-SK"/>
        </w:rPr>
      </w:pPr>
      <w:r>
        <w:rPr>
          <w:szCs w:val="22"/>
          <w:lang w:val="sk-SK"/>
        </w:rPr>
        <w:t>-daňové pohľadávky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     396 EUR</w:t>
      </w:r>
      <w:r>
        <w:rPr>
          <w:szCs w:val="22"/>
          <w:lang w:val="sk-SK"/>
        </w:rPr>
        <w:tab/>
      </w:r>
    </w:p>
    <w:p w:rsidR="0050193A" w:rsidRDefault="00835DBD" w:rsidP="0050193A">
      <w:pPr>
        <w:rPr>
          <w:szCs w:val="22"/>
          <w:lang w:val="sk-SK"/>
        </w:rPr>
      </w:pPr>
      <w:r>
        <w:rPr>
          <w:szCs w:val="22"/>
          <w:lang w:val="sk-SK"/>
        </w:rPr>
        <w:t>-</w:t>
      </w:r>
      <w:r w:rsidR="00D7605C">
        <w:rPr>
          <w:szCs w:val="22"/>
          <w:lang w:val="sk-SK"/>
        </w:rPr>
        <w:t xml:space="preserve"> iné pohľadávky 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          </w:t>
      </w:r>
      <w:r w:rsidR="00AE3C9A">
        <w:rPr>
          <w:szCs w:val="22"/>
          <w:lang w:val="sk-SK"/>
        </w:rPr>
        <w:t xml:space="preserve">   </w:t>
      </w:r>
      <w:r w:rsidR="00D7605C">
        <w:rPr>
          <w:szCs w:val="22"/>
          <w:lang w:val="sk-SK"/>
        </w:rPr>
        <w:t>1</w:t>
      </w:r>
      <w:r w:rsidR="00AE3C9A">
        <w:rPr>
          <w:szCs w:val="22"/>
          <w:lang w:val="sk-SK"/>
        </w:rPr>
        <w:t>3 452</w:t>
      </w:r>
      <w:r w:rsidR="00D7605C">
        <w:rPr>
          <w:szCs w:val="22"/>
          <w:lang w:val="sk-SK"/>
        </w:rPr>
        <w:t xml:space="preserve"> EUR</w:t>
      </w:r>
    </w:p>
    <w:p w:rsidR="00F72DBD" w:rsidRDefault="00F72DBD" w:rsidP="0050193A">
      <w:pPr>
        <w:rPr>
          <w:szCs w:val="22"/>
          <w:lang w:val="sk-SK"/>
        </w:rPr>
      </w:pPr>
      <w:r>
        <w:rPr>
          <w:szCs w:val="22"/>
          <w:lang w:val="sk-SK"/>
        </w:rPr>
        <w:t>Spoločnosť eviduje pohľadávky po termíne splatnosti :</w:t>
      </w:r>
    </w:p>
    <w:p w:rsidR="00F72DBD" w:rsidRDefault="00F72DBD" w:rsidP="0050193A">
      <w:pPr>
        <w:rPr>
          <w:szCs w:val="22"/>
          <w:lang w:val="sk-SK"/>
        </w:rPr>
      </w:pPr>
      <w:r>
        <w:rPr>
          <w:szCs w:val="22"/>
          <w:lang w:val="sk-SK"/>
        </w:rPr>
        <w:t xml:space="preserve">- 1-5 rokov vo výške </w:t>
      </w:r>
      <w:r w:rsidR="00984949">
        <w:rPr>
          <w:szCs w:val="22"/>
          <w:lang w:val="sk-SK"/>
        </w:rPr>
        <w:t xml:space="preserve">150 110 </w:t>
      </w:r>
      <w:r>
        <w:rPr>
          <w:szCs w:val="22"/>
          <w:lang w:val="sk-SK"/>
        </w:rPr>
        <w:t xml:space="preserve"> EUR, na ktoré sú vytvorené opravné položky</w:t>
      </w:r>
    </w:p>
    <w:p w:rsidR="00A605E2" w:rsidRDefault="00F72DBD" w:rsidP="0050193A">
      <w:pPr>
        <w:rPr>
          <w:szCs w:val="22"/>
          <w:lang w:val="sk-SK"/>
        </w:rPr>
      </w:pPr>
      <w:r>
        <w:rPr>
          <w:szCs w:val="22"/>
          <w:lang w:val="sk-SK"/>
        </w:rPr>
        <w:t xml:space="preserve">-do jedného roku vo výške </w:t>
      </w:r>
      <w:r w:rsidR="00984949">
        <w:rPr>
          <w:szCs w:val="22"/>
          <w:lang w:val="sk-SK"/>
        </w:rPr>
        <w:t>34 357</w:t>
      </w:r>
      <w:r>
        <w:rPr>
          <w:szCs w:val="22"/>
          <w:lang w:val="sk-SK"/>
        </w:rPr>
        <w:t xml:space="preserve"> EUR</w:t>
      </w:r>
    </w:p>
    <w:p w:rsidR="00F72DBD" w:rsidRDefault="00F72DBD" w:rsidP="0050193A">
      <w:pPr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</w:p>
    <w:p w:rsidR="00D7605C" w:rsidRPr="00BD5921" w:rsidRDefault="00D7605C" w:rsidP="0050193A">
      <w:pPr>
        <w:rPr>
          <w:i/>
          <w:color w:val="FF0000"/>
          <w:szCs w:val="22"/>
          <w:lang w:val="sk-SK"/>
        </w:rPr>
      </w:pPr>
      <w:r>
        <w:rPr>
          <w:szCs w:val="22"/>
          <w:lang w:val="sk-SK"/>
        </w:rPr>
        <w:t>Spoločnosť nemá kryté pohľadávky záložným právom,</w:t>
      </w:r>
      <w:r w:rsidR="00835DBD">
        <w:rPr>
          <w:szCs w:val="22"/>
          <w:lang w:val="sk-SK"/>
        </w:rPr>
        <w:t xml:space="preserve"> ani </w:t>
      </w:r>
      <w:r>
        <w:rPr>
          <w:szCs w:val="22"/>
          <w:lang w:val="sk-SK"/>
        </w:rPr>
        <w:t xml:space="preserve">inou formou </w:t>
      </w:r>
      <w:r w:rsidR="001762B1">
        <w:rPr>
          <w:szCs w:val="22"/>
          <w:lang w:val="sk-SK"/>
        </w:rPr>
        <w:t>zábezpeky</w:t>
      </w:r>
      <w:r>
        <w:rPr>
          <w:szCs w:val="22"/>
          <w:lang w:val="sk-SK"/>
        </w:rPr>
        <w:t xml:space="preserve"> a nemá obmedzené právo s nimi nakladať.</w:t>
      </w:r>
    </w:p>
    <w:p w:rsidR="00E71C09" w:rsidRPr="00CE0ADC" w:rsidRDefault="00E71C09">
      <w:pPr>
        <w:rPr>
          <w:lang w:val="sk-SK"/>
        </w:rPr>
      </w:pPr>
      <w:bookmarkStart w:id="167" w:name="_MON_1393659604"/>
      <w:bookmarkStart w:id="168" w:name="_MON_1392034066"/>
      <w:bookmarkStart w:id="169" w:name="_MON_1392031603"/>
      <w:bookmarkStart w:id="170" w:name="_MON_1392034071"/>
      <w:bookmarkStart w:id="171" w:name="_MON_1392034082"/>
      <w:bookmarkStart w:id="172" w:name="_MON_1393663786"/>
      <w:bookmarkStart w:id="173" w:name="_MON_1393760046"/>
      <w:bookmarkStart w:id="174" w:name="_MON_1393760056"/>
      <w:bookmarkStart w:id="175" w:name="_MON_1393760146"/>
      <w:bookmarkStart w:id="176" w:name="_MON_1393765006"/>
      <w:bookmarkStart w:id="177" w:name="_MON_1393765510"/>
      <w:bookmarkStart w:id="178" w:name="_MON_1393664133"/>
      <w:bookmarkStart w:id="179" w:name="_MON_1393612284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80" w:name="_Toc156113608"/>
      <w:r w:rsidRPr="00BD5921">
        <w:rPr>
          <w:lang w:val="sk-SK"/>
        </w:rPr>
        <w:t>Údaje o finančnom majetku</w:t>
      </w:r>
      <w:bookmarkEnd w:id="180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0B07DC" w:rsidRDefault="00E24009" w:rsidP="007E70D9">
      <w:pPr>
        <w:pStyle w:val="Nadpis3"/>
      </w:pPr>
      <w:bookmarkStart w:id="181" w:name="_Toc156113609"/>
      <w:r w:rsidRPr="000B07DC">
        <w:t>Finančné účty</w:t>
      </w:r>
      <w:r w:rsidR="00C9279C" w:rsidRPr="000B07DC">
        <w:t xml:space="preserve"> </w:t>
      </w:r>
      <w:bookmarkEnd w:id="181"/>
    </w:p>
    <w:p w:rsidR="008608F5" w:rsidRPr="00BD5921" w:rsidRDefault="008608F5">
      <w:pPr>
        <w:rPr>
          <w:szCs w:val="22"/>
          <w:lang w:val="sk-SK"/>
        </w:rPr>
      </w:pPr>
    </w:p>
    <w:p w:rsidR="00BE6E14" w:rsidRPr="00BD592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sú vykázané peniaze v</w:t>
      </w:r>
      <w:r w:rsidR="00D7605C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pokladnici</w:t>
      </w:r>
      <w:r w:rsidR="00D7605C">
        <w:rPr>
          <w:rFonts w:cs="TimesNewRomanPSMT"/>
          <w:szCs w:val="22"/>
          <w:lang w:val="sk-SK"/>
        </w:rPr>
        <w:t xml:space="preserve"> a</w:t>
      </w:r>
      <w:r w:rsidRPr="00BD5921">
        <w:rPr>
          <w:rFonts w:cs="TimesNewRomanPSMT"/>
          <w:szCs w:val="22"/>
          <w:lang w:val="sk-SK"/>
        </w:rPr>
        <w:t xml:space="preserve"> účty v</w:t>
      </w:r>
      <w:r w:rsidR="00D7605C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bankách</w:t>
      </w:r>
      <w:r w:rsidR="00D7605C">
        <w:rPr>
          <w:rFonts w:cs="TimesNewRomanPSMT"/>
          <w:szCs w:val="22"/>
          <w:lang w:val="sk-SK"/>
        </w:rPr>
        <w:t>.</w:t>
      </w:r>
      <w:r w:rsidRPr="00BD5921">
        <w:rPr>
          <w:rFonts w:cs="TimesNewRomanPSMT"/>
          <w:i/>
          <w:szCs w:val="22"/>
          <w:lang w:val="sk-SK"/>
        </w:rPr>
        <w:t>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182" w:name="_MON_1388476554"/>
    <w:bookmarkStart w:id="183" w:name="_MON_1388483153"/>
    <w:bookmarkStart w:id="184" w:name="_MON_1389447465"/>
    <w:bookmarkStart w:id="185" w:name="_MON_1387714403"/>
    <w:bookmarkStart w:id="186" w:name="_MON_1392034097"/>
    <w:bookmarkEnd w:id="182"/>
    <w:bookmarkEnd w:id="183"/>
    <w:bookmarkEnd w:id="184"/>
    <w:bookmarkEnd w:id="185"/>
    <w:bookmarkEnd w:id="186"/>
    <w:bookmarkStart w:id="187" w:name="_MON_1387962382"/>
    <w:bookmarkEnd w:id="187"/>
    <w:p w:rsidR="008608F5" w:rsidRPr="00BD5921" w:rsidRDefault="00552F2E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88" w:dyaOrig="2001">
          <v:shape id="_x0000_i1028" type="#_x0000_t75" style="width:354.75pt;height:99.75pt" o:ole="">
            <v:imagedata r:id="rId14" o:title=""/>
          </v:shape>
          <o:OLEObject Type="Embed" ProgID="Excel.Sheet.12" ShapeID="_x0000_i1028" DrawAspect="Content" ObjectID="_1536644481" r:id="rId15"/>
        </w:object>
      </w:r>
    </w:p>
    <w:p w:rsidR="002850E2" w:rsidRPr="00BD5921" w:rsidRDefault="002850E2">
      <w:pPr>
        <w:pStyle w:val="Zkladntext"/>
        <w:rPr>
          <w:szCs w:val="22"/>
          <w:lang w:val="sk-SK"/>
        </w:rPr>
      </w:pPr>
      <w:bookmarkStart w:id="188" w:name="_MON_1388486501"/>
      <w:bookmarkStart w:id="189" w:name="_MON_1389447479"/>
      <w:bookmarkStart w:id="190" w:name="_MON_1387714480"/>
      <w:bookmarkStart w:id="191" w:name="_MON_1392034105"/>
      <w:bookmarkStart w:id="192" w:name="_MON_1387714494"/>
      <w:bookmarkStart w:id="193" w:name="_MON_1387714530"/>
      <w:bookmarkStart w:id="194" w:name="_MON_1387714580"/>
      <w:bookmarkStart w:id="195" w:name="_MON_1387962410"/>
      <w:bookmarkStart w:id="196" w:name="_MON_1387962466"/>
      <w:bookmarkStart w:id="197" w:name="_MON_1388486354"/>
      <w:bookmarkStart w:id="198" w:name="_MON_1388486376"/>
      <w:bookmarkStart w:id="199" w:name="_MON_1388486397"/>
      <w:bookmarkStart w:id="200" w:name="_MON_1388486406"/>
      <w:bookmarkStart w:id="201" w:name="_MON_1388486439"/>
      <w:bookmarkStart w:id="202" w:name="_MON_1389447965"/>
      <w:bookmarkStart w:id="203" w:name="_MON_1387714623"/>
      <w:bookmarkStart w:id="204" w:name="_MON_1392034103"/>
      <w:bookmarkStart w:id="205" w:name="_MON_1392034139"/>
      <w:bookmarkStart w:id="206" w:name="_MON_1387714631"/>
      <w:bookmarkStart w:id="207" w:name="_MON_1387714676"/>
      <w:bookmarkStart w:id="208" w:name="_MON_1387714733"/>
      <w:bookmarkStart w:id="209" w:name="_MON_1387714753"/>
      <w:bookmarkStart w:id="210" w:name="_MON_1387714766"/>
      <w:bookmarkStart w:id="211" w:name="_MON_1387714782"/>
      <w:bookmarkStart w:id="212" w:name="_MON_1387962525"/>
      <w:bookmarkStart w:id="213" w:name="_MON_1388486611"/>
      <w:bookmarkStart w:id="214" w:name="_MON_1388486637"/>
      <w:bookmarkStart w:id="215" w:name="_MON_1388486650"/>
      <w:bookmarkStart w:id="216" w:name="_MON_1392034146"/>
      <w:bookmarkStart w:id="217" w:name="_MON_1387962568"/>
      <w:bookmarkStart w:id="218" w:name="_MON_1388486682"/>
      <w:bookmarkStart w:id="219" w:name="_MON_1389425879"/>
      <w:bookmarkStart w:id="220" w:name="_MON_1389425886"/>
      <w:bookmarkStart w:id="221" w:name="_MON_1389447984"/>
      <w:bookmarkStart w:id="222" w:name="_MON_1389447996"/>
      <w:bookmarkStart w:id="223" w:name="_MON_1387715125"/>
      <w:bookmarkStart w:id="224" w:name="_MON_1387715152"/>
      <w:bookmarkStart w:id="225" w:name="_MON_1387715176"/>
      <w:bookmarkStart w:id="226" w:name="_MON_1387715225"/>
      <w:bookmarkStart w:id="227" w:name="_MON_1387962629"/>
      <w:bookmarkStart w:id="228" w:name="_MON_1388486697"/>
      <w:bookmarkStart w:id="229" w:name="_MON_1388486735"/>
      <w:bookmarkStart w:id="230" w:name="_MON_1388486762"/>
      <w:bookmarkStart w:id="231" w:name="_MON_1388486795"/>
      <w:bookmarkStart w:id="232" w:name="_MON_1388486800"/>
      <w:bookmarkStart w:id="233" w:name="_MON_1388486812"/>
      <w:bookmarkStart w:id="234" w:name="_MON_1389448000"/>
      <w:bookmarkStart w:id="235" w:name="_MON_1387715074"/>
      <w:bookmarkStart w:id="236" w:name="_MON_1392034156"/>
      <w:bookmarkStart w:id="237" w:name="_MON_1387715081"/>
      <w:bookmarkStart w:id="238" w:name="_MON_1387715094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</w:p>
    <w:p w:rsidR="004A7C5B" w:rsidRPr="00BD5921" w:rsidRDefault="00C9279C" w:rsidP="007E70D9">
      <w:pPr>
        <w:pStyle w:val="Nadpis2"/>
        <w:rPr>
          <w:lang w:val="sk-SK"/>
        </w:rPr>
      </w:pPr>
      <w:bookmarkStart w:id="239" w:name="_Toc156113612"/>
      <w:r w:rsidRPr="00BD5921">
        <w:rPr>
          <w:lang w:val="sk-SK"/>
        </w:rPr>
        <w:t>Časové rozlíšenie aktív</w:t>
      </w:r>
      <w:bookmarkEnd w:id="239"/>
    </w:p>
    <w:p w:rsidR="00B13926" w:rsidRPr="001762B1" w:rsidRDefault="00F417DD" w:rsidP="006C12B1">
      <w:pPr>
        <w:pStyle w:val="odstavec"/>
        <w:rPr>
          <w:lang w:val="sk-SK"/>
        </w:rPr>
      </w:pPr>
      <w:r w:rsidRPr="0049711D">
        <w:rPr>
          <w:lang w:val="sk-SK"/>
        </w:rPr>
        <w:t>Významné položky</w:t>
      </w:r>
      <w:r w:rsidR="00B13926" w:rsidRPr="0049711D">
        <w:rPr>
          <w:lang w:val="sk-SK"/>
        </w:rPr>
        <w:t xml:space="preserve"> časového rozlíšenia sú uvedené v nasledujúcej tabuľke:</w:t>
      </w:r>
    </w:p>
    <w:p w:rsidR="00910417" w:rsidRPr="00BD5921" w:rsidRDefault="00910417" w:rsidP="006C12B1">
      <w:pPr>
        <w:pStyle w:val="odstavec"/>
        <w:rPr>
          <w:lang w:val="sk-SK"/>
        </w:rPr>
      </w:pPr>
    </w:p>
    <w:bookmarkStart w:id="240" w:name="_MON_1388486953"/>
    <w:bookmarkStart w:id="241" w:name="_MON_1388486976"/>
    <w:bookmarkStart w:id="242" w:name="_MON_1389448010"/>
    <w:bookmarkStart w:id="243" w:name="_MON_1393702527"/>
    <w:bookmarkStart w:id="244" w:name="_MON_1387788841"/>
    <w:bookmarkStart w:id="245" w:name="_MON_1392034159"/>
    <w:bookmarkStart w:id="246" w:name="_MON_1387788849"/>
    <w:bookmarkStart w:id="247" w:name="_MON_1387962653"/>
    <w:bookmarkStart w:id="248" w:name="_MON_1388486922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Start w:id="249" w:name="_MON_1388486936"/>
    <w:bookmarkEnd w:id="249"/>
    <w:p w:rsidR="00CC11DC" w:rsidRPr="00BD5921" w:rsidRDefault="00552F2E" w:rsidP="000D6723">
      <w:pPr>
        <w:pStyle w:val="Hlavika"/>
        <w:rPr>
          <w:b/>
          <w:szCs w:val="22"/>
          <w:lang w:val="sk-SK"/>
        </w:rPr>
      </w:pPr>
      <w:r w:rsidRPr="00BD5921">
        <w:rPr>
          <w:szCs w:val="22"/>
          <w:lang w:val="sk-SK"/>
        </w:rPr>
        <w:object w:dxaOrig="8462" w:dyaOrig="3821">
          <v:shape id="_x0000_i1029" type="#_x0000_t75" style="width:398.25pt;height:179.25pt" o:ole="">
            <v:imagedata r:id="rId16" o:title=""/>
          </v:shape>
          <o:OLEObject Type="Embed" ProgID="Excel.Sheet.12" ShapeID="_x0000_i1029" DrawAspect="Content" ObjectID="_1536644482" r:id="rId17"/>
        </w:object>
      </w:r>
    </w:p>
    <w:p w:rsidR="005B653D" w:rsidRDefault="005B653D">
      <w:pPr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50" w:name="_Toc156113614"/>
      <w:r w:rsidRPr="00BD5921">
        <w:t>INFORMÁCIE O PASÍVACH</w:t>
      </w:r>
      <w:bookmarkEnd w:id="250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7E70D9">
      <w:pPr>
        <w:pStyle w:val="Nadpis2"/>
        <w:rPr>
          <w:lang w:val="sk-SK"/>
        </w:rPr>
      </w:pPr>
      <w:bookmarkStart w:id="251" w:name="_Toc156113615"/>
      <w:r w:rsidRPr="00BD5921">
        <w:rPr>
          <w:lang w:val="sk-SK"/>
        </w:rPr>
        <w:t>Informácie o vlastnom imaní</w:t>
      </w:r>
      <w:bookmarkEnd w:id="251"/>
      <w:r w:rsidR="007C0C89">
        <w:rPr>
          <w:lang w:val="sk-SK"/>
        </w:rPr>
        <w:t xml:space="preserve"> </w:t>
      </w:r>
    </w:p>
    <w:p w:rsidR="007C0C89" w:rsidRPr="007C0C89" w:rsidRDefault="007C0C89" w:rsidP="007C0C89">
      <w:pPr>
        <w:rPr>
          <w:lang w:val="sk-SK"/>
        </w:rPr>
      </w:pPr>
    </w:p>
    <w:p w:rsidR="004A7C5B" w:rsidRDefault="001762B1">
      <w:pPr>
        <w:rPr>
          <w:szCs w:val="22"/>
          <w:lang w:val="sk-SK"/>
        </w:rPr>
      </w:pPr>
      <w:r>
        <w:rPr>
          <w:szCs w:val="22"/>
          <w:lang w:val="sk-SK"/>
        </w:rPr>
        <w:t xml:space="preserve">Vlastné imanie je vo výške </w:t>
      </w:r>
      <w:r w:rsidR="004E44DD">
        <w:rPr>
          <w:szCs w:val="22"/>
          <w:lang w:val="sk-SK"/>
        </w:rPr>
        <w:t>26 175</w:t>
      </w:r>
      <w:r>
        <w:rPr>
          <w:szCs w:val="22"/>
          <w:lang w:val="sk-SK"/>
        </w:rPr>
        <w:t xml:space="preserve"> EUR.</w:t>
      </w:r>
    </w:p>
    <w:p w:rsidR="00835DBD" w:rsidRPr="00BD5921" w:rsidRDefault="00835DBD">
      <w:pPr>
        <w:rPr>
          <w:szCs w:val="22"/>
          <w:lang w:val="sk-SK"/>
        </w:rPr>
      </w:pPr>
    </w:p>
    <w:p w:rsidR="004A7C5B" w:rsidRDefault="00C9279C" w:rsidP="007E70D9">
      <w:pPr>
        <w:pStyle w:val="Nadpis3"/>
      </w:pPr>
      <w:bookmarkStart w:id="252" w:name="_Toc156113616"/>
      <w:r w:rsidRPr="00BD5921">
        <w:t>Základné imanie</w:t>
      </w:r>
      <w:bookmarkEnd w:id="252"/>
    </w:p>
    <w:p w:rsidR="007C0C89" w:rsidRPr="007C0C89" w:rsidRDefault="007C0C89" w:rsidP="007C0C89">
      <w:pPr>
        <w:pStyle w:val="Normlnysozarkami"/>
        <w:rPr>
          <w:lang w:val="sk-SK"/>
        </w:rPr>
      </w:pPr>
    </w:p>
    <w:p w:rsidR="004A7C5B" w:rsidRPr="00BD5921" w:rsidRDefault="00552F2E">
      <w:pPr>
        <w:rPr>
          <w:szCs w:val="22"/>
          <w:lang w:val="sk-SK"/>
        </w:rPr>
      </w:pPr>
      <w:r>
        <w:rPr>
          <w:szCs w:val="22"/>
          <w:lang w:val="sk-SK"/>
        </w:rPr>
        <w:t>Z</w:t>
      </w:r>
      <w:r w:rsidR="00C9279C" w:rsidRPr="00BD5921">
        <w:rPr>
          <w:szCs w:val="22"/>
          <w:lang w:val="sk-SK"/>
        </w:rPr>
        <w:t xml:space="preserve">ákladné imanie spoločnosti činí </w:t>
      </w:r>
      <w:r>
        <w:rPr>
          <w:szCs w:val="22"/>
          <w:lang w:val="sk-SK"/>
        </w:rPr>
        <w:t>6 639</w:t>
      </w:r>
      <w:r w:rsidR="00125597">
        <w:rPr>
          <w:szCs w:val="22"/>
          <w:lang w:val="sk-SK"/>
        </w:rPr>
        <w:t>,-</w:t>
      </w:r>
      <w:r w:rsidR="00C9279C" w:rsidRPr="00BD5921">
        <w:rPr>
          <w:szCs w:val="22"/>
          <w:lang w:val="sk-SK"/>
        </w:rPr>
        <w:t>  EUR, a je tvorené vklad</w:t>
      </w:r>
      <w:r>
        <w:rPr>
          <w:szCs w:val="22"/>
          <w:lang w:val="sk-SK"/>
        </w:rPr>
        <w:t xml:space="preserve">om </w:t>
      </w:r>
      <w:r w:rsidR="00C9279C" w:rsidRPr="00BD5921">
        <w:rPr>
          <w:szCs w:val="22"/>
          <w:lang w:val="sk-SK"/>
        </w:rPr>
        <w:t>spoločník</w:t>
      </w:r>
      <w:r>
        <w:rPr>
          <w:szCs w:val="22"/>
          <w:lang w:val="sk-SK"/>
        </w:rPr>
        <w:t>a</w:t>
      </w:r>
      <w:r w:rsidR="00C9279C" w:rsidRPr="00BD5921">
        <w:rPr>
          <w:szCs w:val="22"/>
          <w:lang w:val="sk-SK"/>
        </w:rPr>
        <w:t>:</w:t>
      </w:r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552F2E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b/>
          <w:szCs w:val="22"/>
          <w:lang w:val="sk-SK"/>
        </w:rPr>
        <w:t>p.</w:t>
      </w:r>
      <w:r w:rsidR="004E44DD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 xml:space="preserve">Kern Rudolf </w:t>
      </w:r>
      <w:r w:rsidR="00C9279C" w:rsidRPr="00BD5921">
        <w:rPr>
          <w:szCs w:val="22"/>
          <w:lang w:val="sk-SK"/>
        </w:rPr>
        <w:t>(</w:t>
      </w:r>
      <w:r>
        <w:rPr>
          <w:szCs w:val="22"/>
          <w:lang w:val="sk-SK"/>
        </w:rPr>
        <w:t>10</w:t>
      </w:r>
      <w:r w:rsidR="001762B1">
        <w:rPr>
          <w:szCs w:val="22"/>
          <w:lang w:val="sk-SK"/>
        </w:rPr>
        <w:t>0</w:t>
      </w:r>
      <w:r w:rsidR="00C9279C" w:rsidRPr="00BD5921">
        <w:rPr>
          <w:szCs w:val="22"/>
          <w:lang w:val="sk-SK"/>
        </w:rPr>
        <w:t xml:space="preserve"> %)</w:t>
      </w:r>
      <w:r w:rsidR="00C9279C" w:rsidRPr="00BD5921">
        <w:rPr>
          <w:szCs w:val="22"/>
          <w:lang w:val="sk-SK"/>
        </w:rPr>
        <w:tab/>
        <w:t>EUR</w:t>
      </w:r>
      <w:r w:rsidR="001762B1">
        <w:rPr>
          <w:szCs w:val="22"/>
          <w:lang w:val="sk-SK"/>
        </w:rPr>
        <w:tab/>
        <w:t>6</w:t>
      </w:r>
      <w:r>
        <w:rPr>
          <w:szCs w:val="22"/>
          <w:lang w:val="sk-SK"/>
        </w:rPr>
        <w:t> 639</w:t>
      </w:r>
    </w:p>
    <w:p w:rsidR="00552F2E" w:rsidRDefault="00552F2E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bolo splatené v plnom rozsahu </w:t>
      </w:r>
      <w:r w:rsidR="00125597">
        <w:rPr>
          <w:szCs w:val="22"/>
          <w:lang w:val="sk-SK"/>
        </w:rPr>
        <w:t>.</w:t>
      </w:r>
    </w:p>
    <w:p w:rsidR="00351F7F" w:rsidRPr="00BD5921" w:rsidRDefault="00351F7F">
      <w:pPr>
        <w:rPr>
          <w:szCs w:val="22"/>
          <w:lang w:val="sk-SK"/>
        </w:rPr>
      </w:pPr>
    </w:p>
    <w:p w:rsidR="00E71C09" w:rsidRPr="00BD5921" w:rsidRDefault="00E71C09" w:rsidP="00E71C09">
      <w:pPr>
        <w:pStyle w:val="Nadpis3"/>
      </w:pPr>
      <w:bookmarkStart w:id="253" w:name="_Toc156113617"/>
      <w:bookmarkStart w:id="254" w:name="_Toc156113621"/>
      <w:r w:rsidRPr="00BD5921">
        <w:t>Rozdelenie zisku</w:t>
      </w:r>
      <w:bookmarkEnd w:id="253"/>
    </w:p>
    <w:p w:rsidR="00E71C09" w:rsidRPr="00BD5921" w:rsidRDefault="00E71C09" w:rsidP="00E71C09">
      <w:pPr>
        <w:rPr>
          <w:szCs w:val="22"/>
          <w:lang w:val="sk-SK"/>
        </w:rPr>
      </w:pPr>
    </w:p>
    <w:p w:rsidR="00AF6F6F" w:rsidRPr="00BD5921" w:rsidRDefault="00E71C09" w:rsidP="00E71C0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Podľa rozhodnutia valného zhromaždenia spoločnosti z</w:t>
      </w:r>
      <w:r w:rsidR="00F71FD5">
        <w:rPr>
          <w:szCs w:val="22"/>
          <w:lang w:val="sk-SK"/>
        </w:rPr>
        <w:t xml:space="preserve"> 16.9. </w:t>
      </w:r>
      <w:r w:rsidR="00473911">
        <w:rPr>
          <w:szCs w:val="22"/>
          <w:lang w:val="sk-SK"/>
        </w:rPr>
        <w:t xml:space="preserve">2015 </w:t>
      </w:r>
      <w:r w:rsidRPr="00BD5921">
        <w:rPr>
          <w:szCs w:val="22"/>
          <w:lang w:val="sk-SK"/>
        </w:rPr>
        <w:t xml:space="preserve"> bol</w:t>
      </w:r>
      <w:r w:rsidR="007C0C89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zisk účtovného obdobia</w:t>
      </w:r>
      <w:r w:rsidR="00FB3D05">
        <w:rPr>
          <w:szCs w:val="22"/>
          <w:lang w:val="sk-SK"/>
        </w:rPr>
        <w:t xml:space="preserve"> za r.2014 </w:t>
      </w:r>
      <w:r w:rsidRPr="00BD5921">
        <w:rPr>
          <w:szCs w:val="22"/>
          <w:lang w:val="sk-SK"/>
        </w:rPr>
        <w:t xml:space="preserve"> </w:t>
      </w:r>
      <w:r w:rsidR="007C0C89">
        <w:rPr>
          <w:szCs w:val="22"/>
          <w:lang w:val="sk-SK"/>
        </w:rPr>
        <w:t xml:space="preserve">vo výške </w:t>
      </w:r>
      <w:r w:rsidR="00F71FD5">
        <w:rPr>
          <w:szCs w:val="22"/>
          <w:lang w:val="sk-SK"/>
        </w:rPr>
        <w:t>646</w:t>
      </w:r>
      <w:r w:rsidR="007C0C89">
        <w:rPr>
          <w:szCs w:val="22"/>
          <w:lang w:val="sk-SK"/>
        </w:rPr>
        <w:t xml:space="preserve"> EUR zúčtovaný na účet 428.</w:t>
      </w:r>
      <w:r w:rsidR="004E44DD">
        <w:rPr>
          <w:szCs w:val="22"/>
          <w:lang w:val="sk-SK"/>
        </w:rPr>
        <w:t>1900</w:t>
      </w:r>
      <w:r w:rsidR="007C0C89">
        <w:rPr>
          <w:szCs w:val="22"/>
          <w:lang w:val="sk-SK"/>
        </w:rPr>
        <w:t xml:space="preserve"> –Nerozdelený zisk minulých rokov.</w:t>
      </w:r>
    </w:p>
    <w:p w:rsidR="00E71C09" w:rsidRPr="00BD5921" w:rsidRDefault="00E71C09" w:rsidP="00E71C09">
      <w:pPr>
        <w:rPr>
          <w:szCs w:val="22"/>
          <w:lang w:val="sk-SK"/>
        </w:rPr>
      </w:pPr>
    </w:p>
    <w:p w:rsidR="00CE73F8" w:rsidRPr="00AF6F6F" w:rsidRDefault="007668E3" w:rsidP="00180452">
      <w:pPr>
        <w:pStyle w:val="Nadpis2"/>
        <w:rPr>
          <w:lang w:val="sk-SK"/>
        </w:rPr>
      </w:pPr>
      <w:bookmarkStart w:id="255" w:name="_MON_1387962728"/>
      <w:bookmarkStart w:id="256" w:name="_MON_1388487187"/>
      <w:bookmarkStart w:id="257" w:name="_MON_1388487193"/>
      <w:bookmarkStart w:id="258" w:name="_MON_1388487231"/>
      <w:bookmarkStart w:id="259" w:name="_MON_1389448040"/>
      <w:bookmarkStart w:id="260" w:name="_MON_1387715574"/>
      <w:bookmarkStart w:id="261" w:name="_MON_1392034217"/>
      <w:bookmarkStart w:id="262" w:name="_MON_1387715695"/>
      <w:bookmarkStart w:id="263" w:name="_MON_1392034220"/>
      <w:bookmarkStart w:id="264" w:name="_MON_1392034226"/>
      <w:bookmarkStart w:id="265" w:name="_MON_1392034233"/>
      <w:bookmarkStart w:id="266" w:name="_MON_1387962784"/>
      <w:bookmarkStart w:id="267" w:name="_MON_1388487276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BD5921">
        <w:rPr>
          <w:lang w:val="sk-SK"/>
        </w:rPr>
        <w:t>R</w:t>
      </w:r>
      <w:r w:rsidR="00C9279C" w:rsidRPr="00BD5921">
        <w:rPr>
          <w:lang w:val="sk-SK"/>
        </w:rPr>
        <w:t>ezerv</w:t>
      </w:r>
      <w:bookmarkEnd w:id="254"/>
      <w:r w:rsidRPr="00BD5921">
        <w:rPr>
          <w:lang w:val="sk-SK"/>
        </w:rPr>
        <w:t>y</w:t>
      </w:r>
    </w:p>
    <w:p w:rsidR="00745275" w:rsidRDefault="00B0325E" w:rsidP="00180452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t xml:space="preserve">Opis tvorby vykázaných rezerv:  </w:t>
      </w:r>
    </w:p>
    <w:p w:rsidR="00C3765E" w:rsidRPr="00180452" w:rsidRDefault="00C3765E" w:rsidP="00180452">
      <w:pPr>
        <w:rPr>
          <w:i/>
          <w:color w:val="FF0000"/>
          <w:szCs w:val="22"/>
          <w:lang w:val="sk-SK"/>
        </w:rPr>
      </w:pPr>
    </w:p>
    <w:p w:rsidR="00DA69D0" w:rsidRDefault="00DA69D0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Spoločnosť v sledovanom období tvorila iba krátkodobé rezervy vo výške </w:t>
      </w:r>
      <w:r w:rsidRPr="00DA69D0">
        <w:rPr>
          <w:rFonts w:cs="TimesNewRomanPSMT"/>
          <w:b/>
          <w:szCs w:val="22"/>
          <w:lang w:val="sk-SK"/>
        </w:rPr>
        <w:t>1</w:t>
      </w:r>
      <w:r w:rsidR="00F71FD5">
        <w:rPr>
          <w:rFonts w:cs="TimesNewRomanPSMT"/>
          <w:b/>
          <w:szCs w:val="22"/>
          <w:lang w:val="sk-SK"/>
        </w:rPr>
        <w:t xml:space="preserve"> 599</w:t>
      </w:r>
      <w:r w:rsidRPr="00DA69D0">
        <w:rPr>
          <w:rFonts w:cs="TimesNewRomanPSMT"/>
          <w:b/>
          <w:szCs w:val="22"/>
          <w:lang w:val="sk-SK"/>
        </w:rPr>
        <w:t xml:space="preserve"> EUR</w:t>
      </w:r>
      <w:r>
        <w:rPr>
          <w:rFonts w:cs="TimesNewRomanPSMT"/>
          <w:szCs w:val="22"/>
          <w:lang w:val="sk-SK"/>
        </w:rPr>
        <w:t xml:space="preserve"> nasledovne:</w:t>
      </w:r>
    </w:p>
    <w:p w:rsidR="00835DBD" w:rsidRDefault="00835DBD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DA69D0" w:rsidRDefault="00DA69D0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- zákonnú rezervu na nevyčerpané dovolenky vrátane poistného a príspevkov vo výške </w:t>
      </w:r>
      <w:r w:rsidR="00F71FD5">
        <w:rPr>
          <w:rFonts w:cs="TimesNewRomanPSMT"/>
          <w:szCs w:val="22"/>
          <w:lang w:val="sk-SK"/>
        </w:rPr>
        <w:t>629</w:t>
      </w:r>
      <w:r>
        <w:rPr>
          <w:rFonts w:cs="TimesNewRomanPSMT"/>
          <w:szCs w:val="22"/>
          <w:lang w:val="sk-SK"/>
        </w:rPr>
        <w:t xml:space="preserve"> EUR</w:t>
      </w:r>
    </w:p>
    <w:p w:rsidR="00DA69D0" w:rsidRDefault="00DA69D0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- ostatné rezervy na zostavenie účtovnej závierky a</w:t>
      </w:r>
      <w:r w:rsidR="00F71FD5">
        <w:rPr>
          <w:rFonts w:cs="TimesNewRomanPSMT"/>
          <w:szCs w:val="22"/>
          <w:lang w:val="sk-SK"/>
        </w:rPr>
        <w:t> daň. poradcu</w:t>
      </w:r>
      <w:r>
        <w:rPr>
          <w:rFonts w:cs="TimesNewRomanPSMT"/>
          <w:szCs w:val="22"/>
          <w:lang w:val="sk-SK"/>
        </w:rPr>
        <w:t xml:space="preserve"> vo výške  </w:t>
      </w:r>
      <w:r w:rsidR="00F71FD5">
        <w:rPr>
          <w:rFonts w:cs="TimesNewRomanPSMT"/>
          <w:szCs w:val="22"/>
          <w:lang w:val="sk-SK"/>
        </w:rPr>
        <w:t>970</w:t>
      </w:r>
      <w:r>
        <w:rPr>
          <w:rFonts w:cs="TimesNewRomanPSMT"/>
          <w:szCs w:val="22"/>
          <w:lang w:val="sk-SK"/>
        </w:rPr>
        <w:t xml:space="preserve"> EUR</w:t>
      </w:r>
    </w:p>
    <w:p w:rsidR="00DA69D0" w:rsidRDefault="00DA69D0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68" w:name="_Toc156113624"/>
      <w:r w:rsidRPr="00BD5921">
        <w:rPr>
          <w:lang w:val="sk-SK"/>
        </w:rPr>
        <w:t>Údaje o záväzkoch</w:t>
      </w:r>
      <w:bookmarkEnd w:id="268"/>
    </w:p>
    <w:p w:rsidR="00160FEA" w:rsidRDefault="009063C7" w:rsidP="00F806BA">
      <w:pPr>
        <w:rPr>
          <w:color w:val="FF0000"/>
          <w:szCs w:val="22"/>
          <w:highlight w:val="yellow"/>
          <w:lang w:val="sk-SK"/>
        </w:rPr>
      </w:pPr>
      <w:r w:rsidRPr="009063C7">
        <w:rPr>
          <w:i/>
          <w:color w:val="FF0000"/>
          <w:szCs w:val="22"/>
          <w:highlight w:val="yellow"/>
          <w:lang w:val="sk-SK"/>
        </w:rPr>
        <w:t xml:space="preserve"> </w:t>
      </w:r>
    </w:p>
    <w:p w:rsidR="006C77D1" w:rsidRDefault="00072191">
      <w:pPr>
        <w:rPr>
          <w:szCs w:val="22"/>
          <w:lang w:val="sk-SK"/>
        </w:rPr>
      </w:pPr>
      <w:r>
        <w:rPr>
          <w:szCs w:val="22"/>
          <w:lang w:val="sk-SK"/>
        </w:rPr>
        <w:t xml:space="preserve">3.1 </w:t>
      </w:r>
      <w:r>
        <w:rPr>
          <w:szCs w:val="22"/>
          <w:lang w:val="sk-SK"/>
        </w:rPr>
        <w:tab/>
        <w:t>Spoločnosť</w:t>
      </w:r>
      <w:r w:rsidR="00835DBD">
        <w:rPr>
          <w:szCs w:val="22"/>
          <w:lang w:val="sk-SK"/>
        </w:rPr>
        <w:t xml:space="preserve"> </w:t>
      </w:r>
      <w:r>
        <w:rPr>
          <w:szCs w:val="22"/>
          <w:lang w:val="sk-SK"/>
        </w:rPr>
        <w:t>k 31.</w:t>
      </w:r>
      <w:r w:rsidR="00F71FD5">
        <w:rPr>
          <w:szCs w:val="22"/>
          <w:lang w:val="sk-SK"/>
        </w:rPr>
        <w:t>12</w:t>
      </w:r>
      <w:r>
        <w:rPr>
          <w:szCs w:val="22"/>
          <w:lang w:val="sk-SK"/>
        </w:rPr>
        <w:t>.201</w:t>
      </w:r>
      <w:r w:rsidR="00F71FD5">
        <w:rPr>
          <w:szCs w:val="22"/>
          <w:lang w:val="sk-SK"/>
        </w:rPr>
        <w:t>5</w:t>
      </w:r>
      <w:r>
        <w:rPr>
          <w:szCs w:val="22"/>
          <w:lang w:val="sk-SK"/>
        </w:rPr>
        <w:t xml:space="preserve">  eviduje v termíne splatnosti dlhodobé záväzky vo výške </w:t>
      </w:r>
      <w:r w:rsidR="00D21C75">
        <w:rPr>
          <w:szCs w:val="22"/>
          <w:lang w:val="sk-SK"/>
        </w:rPr>
        <w:t>35 905</w:t>
      </w:r>
      <w:r>
        <w:rPr>
          <w:szCs w:val="22"/>
          <w:lang w:val="sk-SK"/>
        </w:rPr>
        <w:t xml:space="preserve"> EUR  v členení: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 xml:space="preserve">-záväzok zo SF 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   </w:t>
      </w:r>
      <w:r w:rsidR="00E35977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 </w:t>
      </w:r>
      <w:r w:rsidR="00D21C75">
        <w:rPr>
          <w:szCs w:val="22"/>
          <w:lang w:val="sk-SK"/>
        </w:rPr>
        <w:t>725</w:t>
      </w:r>
      <w:r>
        <w:rPr>
          <w:szCs w:val="22"/>
          <w:lang w:val="sk-SK"/>
        </w:rPr>
        <w:t xml:space="preserve"> EUR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lastRenderedPageBreak/>
        <w:t xml:space="preserve">-iné záväzky 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</w:t>
      </w:r>
      <w:r w:rsidR="00D21C75">
        <w:rPr>
          <w:szCs w:val="22"/>
          <w:lang w:val="sk-SK"/>
        </w:rPr>
        <w:t>35 180</w:t>
      </w:r>
      <w:r>
        <w:rPr>
          <w:szCs w:val="22"/>
          <w:lang w:val="sk-SK"/>
        </w:rPr>
        <w:t xml:space="preserve"> EUR</w:t>
      </w:r>
    </w:p>
    <w:p w:rsidR="00072191" w:rsidRDefault="00072191">
      <w:pPr>
        <w:rPr>
          <w:szCs w:val="22"/>
          <w:lang w:val="sk-SK"/>
        </w:rPr>
      </w:pP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>3.2</w:t>
      </w:r>
      <w:r>
        <w:rPr>
          <w:szCs w:val="22"/>
          <w:lang w:val="sk-SK"/>
        </w:rPr>
        <w:tab/>
        <w:t>Spoločnosť k 31.</w:t>
      </w:r>
      <w:r w:rsidR="00D21C75">
        <w:rPr>
          <w:szCs w:val="22"/>
          <w:lang w:val="sk-SK"/>
        </w:rPr>
        <w:t>12</w:t>
      </w:r>
      <w:r>
        <w:rPr>
          <w:szCs w:val="22"/>
          <w:lang w:val="sk-SK"/>
        </w:rPr>
        <w:t>.201</w:t>
      </w:r>
      <w:r w:rsidR="00D21C75">
        <w:rPr>
          <w:szCs w:val="22"/>
          <w:lang w:val="sk-SK"/>
        </w:rPr>
        <w:t>5</w:t>
      </w:r>
      <w:r>
        <w:rPr>
          <w:szCs w:val="22"/>
          <w:lang w:val="sk-SK"/>
        </w:rPr>
        <w:t xml:space="preserve"> eviduje krátkodobé záväzky vo výške </w:t>
      </w:r>
      <w:r w:rsidR="00D21C75">
        <w:rPr>
          <w:szCs w:val="22"/>
          <w:lang w:val="sk-SK"/>
        </w:rPr>
        <w:t>79 346</w:t>
      </w:r>
      <w:r>
        <w:rPr>
          <w:szCs w:val="22"/>
          <w:lang w:val="sk-SK"/>
        </w:rPr>
        <w:t xml:space="preserve"> EUR v členení: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>-ostatné záväzky z obchodného styku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 w:rsidR="00D21C75">
        <w:rPr>
          <w:szCs w:val="22"/>
          <w:lang w:val="sk-SK"/>
        </w:rPr>
        <w:t>62 979</w:t>
      </w:r>
      <w:r>
        <w:rPr>
          <w:szCs w:val="22"/>
          <w:lang w:val="sk-SK"/>
        </w:rPr>
        <w:t xml:space="preserve"> EUR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>-záväzky voči spoločníkovi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  <w:t xml:space="preserve">  1 </w:t>
      </w:r>
      <w:r w:rsidR="00D21C75">
        <w:rPr>
          <w:szCs w:val="22"/>
          <w:lang w:val="sk-SK"/>
        </w:rPr>
        <w:t>569</w:t>
      </w:r>
      <w:r>
        <w:rPr>
          <w:szCs w:val="22"/>
          <w:lang w:val="sk-SK"/>
        </w:rPr>
        <w:t xml:space="preserve"> EUR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>-záväzky voči zamestnancom</w:t>
      </w:r>
      <w:r w:rsidR="00D21C75">
        <w:rPr>
          <w:szCs w:val="22"/>
          <w:lang w:val="sk-SK"/>
        </w:rPr>
        <w:tab/>
        <w:t xml:space="preserve">                            6 016</w:t>
      </w:r>
      <w:r>
        <w:rPr>
          <w:szCs w:val="22"/>
          <w:lang w:val="sk-SK"/>
        </w:rPr>
        <w:t xml:space="preserve"> EUR</w:t>
      </w:r>
    </w:p>
    <w:p w:rsidR="00072191" w:rsidRDefault="00072191">
      <w:pPr>
        <w:rPr>
          <w:szCs w:val="22"/>
          <w:lang w:val="sk-SK"/>
        </w:rPr>
      </w:pPr>
      <w:r>
        <w:rPr>
          <w:szCs w:val="22"/>
          <w:lang w:val="sk-SK"/>
        </w:rPr>
        <w:t>-záväzky zo sociálneho poistenia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 w:rsidR="00D21C75">
        <w:rPr>
          <w:szCs w:val="22"/>
          <w:lang w:val="sk-SK"/>
        </w:rPr>
        <w:t xml:space="preserve">  5 789</w:t>
      </w:r>
      <w:r>
        <w:rPr>
          <w:szCs w:val="22"/>
          <w:lang w:val="sk-SK"/>
        </w:rPr>
        <w:t xml:space="preserve"> EUR</w:t>
      </w:r>
    </w:p>
    <w:p w:rsidR="00692150" w:rsidRDefault="00072191">
      <w:pPr>
        <w:rPr>
          <w:szCs w:val="22"/>
          <w:lang w:val="sk-SK"/>
        </w:rPr>
      </w:pPr>
      <w:r>
        <w:rPr>
          <w:szCs w:val="22"/>
          <w:lang w:val="sk-SK"/>
        </w:rPr>
        <w:t>-</w:t>
      </w:r>
      <w:r w:rsidR="002C51D3">
        <w:rPr>
          <w:szCs w:val="22"/>
          <w:lang w:val="sk-SK"/>
        </w:rPr>
        <w:t>daňové záväzky</w:t>
      </w:r>
      <w:r w:rsidR="002C51D3">
        <w:rPr>
          <w:szCs w:val="22"/>
          <w:lang w:val="sk-SK"/>
        </w:rPr>
        <w:tab/>
      </w:r>
      <w:r w:rsidR="002C51D3">
        <w:rPr>
          <w:szCs w:val="22"/>
          <w:lang w:val="sk-SK"/>
        </w:rPr>
        <w:tab/>
      </w:r>
      <w:r w:rsidR="002C51D3">
        <w:rPr>
          <w:szCs w:val="22"/>
          <w:lang w:val="sk-SK"/>
        </w:rPr>
        <w:tab/>
      </w:r>
      <w:r w:rsidR="002C51D3">
        <w:rPr>
          <w:szCs w:val="22"/>
          <w:lang w:val="sk-SK"/>
        </w:rPr>
        <w:tab/>
      </w:r>
      <w:r w:rsidR="002C51D3">
        <w:rPr>
          <w:szCs w:val="22"/>
          <w:lang w:val="sk-SK"/>
        </w:rPr>
        <w:tab/>
      </w:r>
      <w:r w:rsidR="00D21C75">
        <w:rPr>
          <w:szCs w:val="22"/>
          <w:lang w:val="sk-SK"/>
        </w:rPr>
        <w:t xml:space="preserve">  2 083 </w:t>
      </w:r>
      <w:r w:rsidR="002C51D3">
        <w:rPr>
          <w:szCs w:val="22"/>
          <w:lang w:val="sk-SK"/>
        </w:rPr>
        <w:t>EUR</w:t>
      </w:r>
    </w:p>
    <w:p w:rsidR="00072191" w:rsidRDefault="00692150">
      <w:pPr>
        <w:rPr>
          <w:szCs w:val="22"/>
          <w:lang w:val="sk-SK"/>
        </w:rPr>
      </w:pPr>
      <w:r>
        <w:rPr>
          <w:szCs w:val="22"/>
          <w:lang w:val="sk-SK"/>
        </w:rPr>
        <w:t>- iné záväzky</w:t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>
        <w:rPr>
          <w:szCs w:val="22"/>
          <w:lang w:val="sk-SK"/>
        </w:rPr>
        <w:tab/>
      </w:r>
      <w:r w:rsidR="00D21C75">
        <w:rPr>
          <w:szCs w:val="22"/>
          <w:lang w:val="sk-SK"/>
        </w:rPr>
        <w:t xml:space="preserve">     910</w:t>
      </w:r>
      <w:r>
        <w:rPr>
          <w:szCs w:val="22"/>
          <w:lang w:val="sk-SK"/>
        </w:rPr>
        <w:t xml:space="preserve"> EUR</w:t>
      </w:r>
      <w:r w:rsidR="00072191">
        <w:rPr>
          <w:szCs w:val="22"/>
          <w:lang w:val="sk-SK"/>
        </w:rPr>
        <w:t xml:space="preserve">       </w:t>
      </w:r>
    </w:p>
    <w:p w:rsidR="00072191" w:rsidRPr="00BD5921" w:rsidRDefault="00072191">
      <w:pPr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</w:p>
    <w:p w:rsidR="00160FEA" w:rsidRPr="00072191" w:rsidRDefault="00C9279C" w:rsidP="00160FEA">
      <w:pPr>
        <w:pStyle w:val="Nadpis3"/>
      </w:pPr>
      <w:bookmarkStart w:id="269" w:name="_Toc156113625"/>
      <w:r w:rsidRPr="00BD5921">
        <w:t xml:space="preserve">Záväzky podľa lehoty splatnosti </w:t>
      </w:r>
      <w:r w:rsidR="00BD3186" w:rsidRPr="00BD5921">
        <w:t>všeobecne</w:t>
      </w:r>
      <w:bookmarkEnd w:id="269"/>
      <w:r w:rsidR="00160FEA" w:rsidRPr="00072191">
        <w:rPr>
          <w:i/>
          <w:color w:val="FF0000"/>
          <w:highlight w:val="yellow"/>
        </w:rPr>
        <w:t xml:space="preserve"> </w:t>
      </w:r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807288" w:rsidRPr="00BD5921" w:rsidRDefault="00B0325E">
      <w:pPr>
        <w:rPr>
          <w:b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bookmarkStart w:id="270" w:name="_MON_1393611264"/>
    <w:bookmarkStart w:id="271" w:name="_MON_1387963078"/>
    <w:bookmarkStart w:id="272" w:name="_MON_1388491808"/>
    <w:bookmarkStart w:id="273" w:name="_MON_1388568154"/>
    <w:bookmarkStart w:id="274" w:name="_MON_1389448163"/>
    <w:bookmarkStart w:id="275" w:name="_MON_1387717025"/>
    <w:bookmarkStart w:id="276" w:name="_MON_1387717064"/>
    <w:bookmarkStart w:id="277" w:name="_MON_1387717087"/>
    <w:bookmarkStart w:id="278" w:name="_MON_1387717114"/>
    <w:bookmarkStart w:id="279" w:name="_MON_1387717128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Start w:id="280" w:name="_MON_1387717177"/>
    <w:bookmarkEnd w:id="280"/>
    <w:p w:rsidR="00B85BC4" w:rsidRPr="00BD5921" w:rsidRDefault="00D340A6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8820" w:dyaOrig="2565">
          <v:shape id="_x0000_i1030" type="#_x0000_t75" style="width:420pt;height:122.25pt" o:ole="" filled="t">
            <v:imagedata r:id="rId18" o:title=""/>
          </v:shape>
          <o:OLEObject Type="Embed" ProgID="Excel.Sheet.12" ShapeID="_x0000_i1030" DrawAspect="Content" ObjectID="_1536644483" r:id="rId19"/>
        </w:object>
      </w:r>
    </w:p>
    <w:p w:rsidR="003C233C" w:rsidRPr="00BD5921" w:rsidRDefault="003C233C">
      <w:pPr>
        <w:rPr>
          <w:szCs w:val="22"/>
          <w:lang w:val="sk-SK"/>
        </w:rPr>
      </w:pPr>
      <w:bookmarkStart w:id="281" w:name="_MON_1392031785"/>
      <w:bookmarkStart w:id="282" w:name="_MON_1392034385"/>
      <w:bookmarkStart w:id="283" w:name="_MON_1388492147"/>
      <w:bookmarkStart w:id="284" w:name="_MON_1388492176"/>
      <w:bookmarkStart w:id="285" w:name="_MON_1393662207"/>
      <w:bookmarkStart w:id="286" w:name="_MON_1389090908"/>
      <w:bookmarkEnd w:id="281"/>
      <w:bookmarkEnd w:id="282"/>
      <w:bookmarkEnd w:id="283"/>
      <w:bookmarkEnd w:id="284"/>
      <w:bookmarkEnd w:id="285"/>
      <w:bookmarkEnd w:id="286"/>
    </w:p>
    <w:p w:rsidR="0002004E" w:rsidRPr="00BD5921" w:rsidRDefault="00C9279C" w:rsidP="007E70D9">
      <w:pPr>
        <w:pStyle w:val="Nadpis3"/>
      </w:pPr>
      <w:bookmarkStart w:id="287" w:name="_MON_1389448196"/>
      <w:bookmarkStart w:id="288" w:name="_MON_1389448213"/>
      <w:bookmarkStart w:id="289" w:name="_MON_1389448286"/>
      <w:bookmarkStart w:id="290" w:name="_MON_1387789057"/>
      <w:bookmarkStart w:id="291" w:name="_MON_1392034406"/>
      <w:bookmarkStart w:id="292" w:name="_MON_1387789070"/>
      <w:bookmarkStart w:id="293" w:name="_MON_1387789085"/>
      <w:bookmarkStart w:id="294" w:name="_MON_1387963120"/>
      <w:bookmarkStart w:id="295" w:name="_MON_1388492273"/>
      <w:bookmarkStart w:id="296" w:name="_MON_1388492465"/>
      <w:bookmarkStart w:id="297" w:name="_MON_1388492483"/>
      <w:bookmarkStart w:id="298" w:name="_MON_1388492537"/>
      <w:bookmarkStart w:id="299" w:name="_MON_1387789203"/>
      <w:bookmarkStart w:id="300" w:name="_MON_1387789218"/>
      <w:bookmarkStart w:id="301" w:name="_MON_1387789234"/>
      <w:bookmarkStart w:id="302" w:name="_MON_1387963132"/>
      <w:bookmarkStart w:id="303" w:name="_MON_1388492374"/>
      <w:bookmarkStart w:id="304" w:name="_MON_1388492382"/>
      <w:bookmarkStart w:id="305" w:name="_MON_1388492422"/>
      <w:bookmarkStart w:id="306" w:name="_MON_1388492443"/>
      <w:bookmarkStart w:id="307" w:name="_MON_1388492502"/>
      <w:bookmarkStart w:id="308" w:name="_MON_1388492524"/>
      <w:bookmarkStart w:id="309" w:name="_MON_1388492571"/>
      <w:bookmarkStart w:id="310" w:name="_MON_1388492585"/>
      <w:bookmarkStart w:id="311" w:name="_MON_1389448207"/>
      <w:bookmarkStart w:id="312" w:name="_MON_1389448254"/>
      <w:bookmarkStart w:id="313" w:name="_MON_1389448282"/>
      <w:bookmarkStart w:id="314" w:name="_MON_1387789186"/>
      <w:bookmarkStart w:id="315" w:name="_MON_1392034409"/>
      <w:bookmarkStart w:id="316" w:name="_MON_1393759112"/>
      <w:bookmarkStart w:id="317" w:name="_MON_1393759339"/>
      <w:bookmarkStart w:id="318" w:name="_MON_1393759345"/>
      <w:bookmarkStart w:id="319" w:name="_MON_1393760024"/>
      <w:bookmarkStart w:id="320" w:name="_MON_1393760105"/>
      <w:bookmarkStart w:id="321" w:name="_MON_1387789269"/>
      <w:bookmarkStart w:id="322" w:name="_MON_1392034413"/>
      <w:bookmarkStart w:id="323" w:name="_MON_1387789290"/>
      <w:bookmarkStart w:id="324" w:name="_MON_1387789318"/>
      <w:bookmarkStart w:id="325" w:name="_MON_1387963151"/>
      <w:bookmarkStart w:id="326" w:name="_MON_1388493498"/>
      <w:bookmarkStart w:id="327" w:name="_MON_1389448291"/>
      <w:bookmarkStart w:id="328" w:name="_Toc156113630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r w:rsidRPr="00BD5921">
        <w:t>Prehľad o sociálnom fonde</w:t>
      </w:r>
      <w:bookmarkEnd w:id="328"/>
    </w:p>
    <w:p w:rsidR="0002004E" w:rsidRPr="00BD5921" w:rsidRDefault="0002004E">
      <w:pPr>
        <w:rPr>
          <w:szCs w:val="22"/>
          <w:lang w:val="sk-SK"/>
        </w:rPr>
      </w:pPr>
    </w:p>
    <w:p w:rsidR="003E56DB" w:rsidRPr="00BD5921" w:rsidRDefault="00B0325E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Tvorba a čerpanie sociálneho fondu v priebehu účtovného obdobia sú znázornené v nasledujúcom prehľade:</w:t>
      </w:r>
    </w:p>
    <w:p w:rsidR="0007040E" w:rsidRPr="00BD5921" w:rsidRDefault="0007040E">
      <w:pPr>
        <w:rPr>
          <w:szCs w:val="22"/>
          <w:lang w:val="sk-SK"/>
        </w:rPr>
      </w:pPr>
    </w:p>
    <w:bookmarkStart w:id="329" w:name="_MON_1389448303"/>
    <w:bookmarkStart w:id="330" w:name="_MON_1387717418"/>
    <w:bookmarkStart w:id="331" w:name="_MON_1392034440"/>
    <w:bookmarkStart w:id="332" w:name="_MON_1387717427"/>
    <w:bookmarkStart w:id="333" w:name="_MON_1387717465"/>
    <w:bookmarkStart w:id="334" w:name="_MON_1387717473"/>
    <w:bookmarkStart w:id="335" w:name="_MON_1387963191"/>
    <w:bookmarkStart w:id="336" w:name="_MON_1388493533"/>
    <w:bookmarkEnd w:id="329"/>
    <w:bookmarkEnd w:id="330"/>
    <w:bookmarkEnd w:id="331"/>
    <w:bookmarkEnd w:id="332"/>
    <w:bookmarkEnd w:id="333"/>
    <w:bookmarkEnd w:id="334"/>
    <w:bookmarkEnd w:id="335"/>
    <w:bookmarkEnd w:id="336"/>
    <w:bookmarkStart w:id="337" w:name="_MON_1393759333"/>
    <w:bookmarkEnd w:id="337"/>
    <w:p w:rsidR="00AB09D2" w:rsidRPr="00BD5921" w:rsidRDefault="001C02F8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143" w:dyaOrig="2496">
          <v:shape id="_x0000_i1031" type="#_x0000_t75" style="width:432.75pt;height:125.25pt" o:ole="">
            <v:imagedata r:id="rId20" o:title=""/>
          </v:shape>
          <o:OLEObject Type="Embed" ProgID="Excel.Sheet.12" ShapeID="_x0000_i1031" DrawAspect="Content" ObjectID="_1536644484" r:id="rId21"/>
        </w:object>
      </w:r>
    </w:p>
    <w:p w:rsidR="00180452" w:rsidRDefault="00B0325E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Časť sociálneho fondu sa podľa zákona o sociálnom fonde tvorí povinne na ťarchu nákladov</w:t>
      </w:r>
      <w:r w:rsidR="002C51D3">
        <w:rPr>
          <w:rFonts w:cs="TimesNewRomanPSMT"/>
          <w:szCs w:val="22"/>
          <w:lang w:val="sk-SK"/>
        </w:rPr>
        <w:t>.</w:t>
      </w:r>
      <w:r w:rsidRPr="00BD5921">
        <w:rPr>
          <w:rFonts w:cs="TimesNewRomanPSMT"/>
          <w:szCs w:val="22"/>
          <w:lang w:val="sk-SK"/>
        </w:rPr>
        <w:t xml:space="preserve"> Sociálny fond </w:t>
      </w:r>
      <w:r w:rsidR="001C02F8">
        <w:rPr>
          <w:rFonts w:cs="TimesNewRomanPSMT"/>
          <w:szCs w:val="22"/>
          <w:lang w:val="sk-SK"/>
        </w:rPr>
        <w:t>vzhľadom na ekonomickú situáciu spoločnosti nebol čerpaný.</w:t>
      </w:r>
    </w:p>
    <w:p w:rsidR="00313194" w:rsidRPr="00BD5921" w:rsidRDefault="00313194">
      <w:pPr>
        <w:rPr>
          <w:snapToGrid w:val="0"/>
          <w:szCs w:val="22"/>
          <w:lang w:val="sk-SK" w:eastAsia="de-DE"/>
        </w:rPr>
      </w:pPr>
    </w:p>
    <w:p w:rsidR="000D6723" w:rsidRPr="000D6723" w:rsidRDefault="00C9279C" w:rsidP="000D6723">
      <w:pPr>
        <w:pStyle w:val="Nadpis2"/>
        <w:rPr>
          <w:lang w:val="sk-SK"/>
        </w:rPr>
      </w:pPr>
      <w:bookmarkStart w:id="338" w:name="_Toc156113632"/>
      <w:r w:rsidRPr="000D6723">
        <w:rPr>
          <w:lang w:val="sk-SK"/>
        </w:rPr>
        <w:t>Bankové úvery, pôžičky a návratné finančné výpomoci</w:t>
      </w:r>
      <w:bookmarkEnd w:id="338"/>
    </w:p>
    <w:p w:rsidR="006659DD" w:rsidRDefault="006659DD" w:rsidP="006659DD">
      <w:pPr>
        <w:rPr>
          <w:lang w:val="sk-SK"/>
        </w:rPr>
      </w:pPr>
    </w:p>
    <w:bookmarkStart w:id="339" w:name="_MON_1536580931"/>
    <w:bookmarkEnd w:id="339"/>
    <w:p w:rsidR="006659DD" w:rsidRDefault="000D6723" w:rsidP="006659DD">
      <w:pPr>
        <w:rPr>
          <w:snapToGrid w:val="0"/>
          <w:szCs w:val="22"/>
          <w:lang w:val="sk-SK" w:eastAsia="de-DE"/>
        </w:rPr>
      </w:pPr>
      <w:r w:rsidRPr="00FA73F9">
        <w:rPr>
          <w:snapToGrid w:val="0"/>
          <w:szCs w:val="22"/>
          <w:lang w:val="sk-SK" w:eastAsia="de-DE"/>
        </w:rPr>
        <w:object w:dxaOrig="9903" w:dyaOrig="3487">
          <v:shape id="_x0000_i1032" type="#_x0000_t75" style="width:414.75pt;height:134.25pt" o:ole="">
            <v:imagedata r:id="rId22" o:title=""/>
          </v:shape>
          <o:OLEObject Type="Embed" ProgID="Excel.Sheet.12" ShapeID="_x0000_i1032" DrawAspect="Content" ObjectID="_1536644485" r:id="rId23"/>
        </w:object>
      </w:r>
    </w:p>
    <w:p w:rsidR="00371CD5" w:rsidRDefault="00371CD5" w:rsidP="006659DD">
      <w:pPr>
        <w:rPr>
          <w:snapToGrid w:val="0"/>
          <w:szCs w:val="22"/>
          <w:lang w:val="sk-SK" w:eastAsia="de-DE"/>
        </w:rPr>
      </w:pPr>
    </w:p>
    <w:p w:rsidR="00371CD5" w:rsidRDefault="00371CD5" w:rsidP="006659DD">
      <w:pPr>
        <w:rPr>
          <w:snapToGrid w:val="0"/>
          <w:szCs w:val="22"/>
          <w:lang w:val="sk-SK" w:eastAsia="de-DE"/>
        </w:rPr>
      </w:pPr>
    </w:p>
    <w:p w:rsidR="00371CD5" w:rsidRDefault="00371CD5" w:rsidP="006659DD">
      <w:pPr>
        <w:rPr>
          <w:snapToGrid w:val="0"/>
          <w:szCs w:val="22"/>
          <w:lang w:val="sk-SK" w:eastAsia="de-DE"/>
        </w:rPr>
      </w:pPr>
    </w:p>
    <w:p w:rsidR="00371CD5" w:rsidRDefault="00371CD5" w:rsidP="00371CD5">
      <w:pPr>
        <w:pStyle w:val="Nadpis2"/>
        <w:rPr>
          <w:lang w:val="sk-SK"/>
        </w:rPr>
      </w:pPr>
      <w:r>
        <w:rPr>
          <w:lang w:val="sk-SK"/>
        </w:rPr>
        <w:lastRenderedPageBreak/>
        <w:t>Finančný prenájom</w:t>
      </w:r>
    </w:p>
    <w:p w:rsidR="006659DD" w:rsidRPr="006659DD" w:rsidRDefault="006659DD" w:rsidP="006659DD">
      <w:pPr>
        <w:rPr>
          <w:lang w:val="sk-SK"/>
        </w:rPr>
      </w:pPr>
    </w:p>
    <w:bookmarkStart w:id="340" w:name="_MON_1536580516"/>
    <w:bookmarkEnd w:id="340"/>
    <w:p w:rsidR="009B143E" w:rsidRPr="00371CD5" w:rsidRDefault="006659DD" w:rsidP="009B143E">
      <w:pPr>
        <w:rPr>
          <w:szCs w:val="22"/>
          <w:lang w:val="sk-SK"/>
        </w:rPr>
      </w:pPr>
      <w:r w:rsidRPr="005212AC">
        <w:rPr>
          <w:szCs w:val="22"/>
          <w:lang w:val="sk-SK"/>
        </w:rPr>
        <w:object w:dxaOrig="9725" w:dyaOrig="2989">
          <v:shape id="_x0000_i1033" type="#_x0000_t75" style="width:498.75pt;height:153pt" o:ole="">
            <v:imagedata r:id="rId24" o:title=""/>
          </v:shape>
          <o:OLEObject Type="Embed" ProgID="Excel.Sheet.12" ShapeID="_x0000_i1033" DrawAspect="Content" ObjectID="_1536644486" r:id="rId25"/>
        </w:object>
      </w:r>
    </w:p>
    <w:p w:rsidR="009B143E" w:rsidRPr="002C51D3" w:rsidRDefault="009B143E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341" w:name="_Toc156113636"/>
      <w:r w:rsidRPr="00BD5921">
        <w:t>INFORMÁCIE O VÝNOSOCH</w:t>
      </w:r>
      <w:bookmarkEnd w:id="341"/>
    </w:p>
    <w:p w:rsidR="005F4F1E" w:rsidRDefault="005F4F1E">
      <w:pPr>
        <w:rPr>
          <w:lang w:val="sk-SK"/>
        </w:rPr>
      </w:pPr>
    </w:p>
    <w:p w:rsidR="005F4F1E" w:rsidRDefault="00330EEE" w:rsidP="005F4F1E">
      <w:pPr>
        <w:rPr>
          <w:lang w:val="sk-SK"/>
        </w:rPr>
      </w:pPr>
      <w:r>
        <w:rPr>
          <w:lang w:val="sk-SK"/>
        </w:rPr>
        <w:t>Spoločnosť v sledovanom období neúčtovala o výnosoch ,ktoré majú výnimočný rozsah alebo</w:t>
      </w:r>
      <w:r w:rsidR="005F4F1E">
        <w:rPr>
          <w:lang w:val="sk-SK"/>
        </w:rPr>
        <w:t xml:space="preserve"> výskyt (výnosy z predaja podniku alebo časti podniku, výnosy z dôvodu živelných pohrôm) </w:t>
      </w:r>
      <w:bookmarkStart w:id="342" w:name="_Toc156113637"/>
    </w:p>
    <w:p w:rsidR="005F4F1E" w:rsidRDefault="005F4F1E" w:rsidP="005F4F1E">
      <w:pPr>
        <w:rPr>
          <w:lang w:val="sk-SK"/>
        </w:rPr>
      </w:pP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  <w:bookmarkStart w:id="343" w:name="_MON_1393659988"/>
      <w:bookmarkStart w:id="344" w:name="_MON_1392034591"/>
      <w:bookmarkStart w:id="345" w:name="_MON_1392034616"/>
      <w:bookmarkStart w:id="346" w:name="_MON_1387718063"/>
      <w:bookmarkStart w:id="347" w:name="_MON_1387963471"/>
      <w:bookmarkStart w:id="348" w:name="_MON_1388568532"/>
      <w:bookmarkStart w:id="349" w:name="_MON_1388568995"/>
      <w:bookmarkStart w:id="350" w:name="_MON_1388569028"/>
      <w:bookmarkStart w:id="351" w:name="_MON_1388569048"/>
      <w:bookmarkStart w:id="352" w:name="_MON_1389448409"/>
      <w:bookmarkStart w:id="353" w:name="_MON_1387718103"/>
      <w:bookmarkStart w:id="354" w:name="_MON_1387963548"/>
      <w:bookmarkStart w:id="355" w:name="_MON_1387963628"/>
      <w:bookmarkStart w:id="356" w:name="_MON_1393613455"/>
      <w:bookmarkStart w:id="357" w:name="_MON_1388569116"/>
      <w:bookmarkStart w:id="358" w:name="_MON_1393684055"/>
      <w:bookmarkStart w:id="359" w:name="_MON_1393684094"/>
      <w:bookmarkStart w:id="360" w:name="_MON_1388569247"/>
      <w:bookmarkStart w:id="361" w:name="_MON_1388569278"/>
      <w:bookmarkStart w:id="362" w:name="_MON_1393660115"/>
      <w:bookmarkStart w:id="363" w:name="_MON_1389426423"/>
      <w:bookmarkStart w:id="364" w:name="_MON_1389426441"/>
      <w:bookmarkStart w:id="365" w:name="_MON_1389448420"/>
      <w:bookmarkStart w:id="366" w:name="_MON_1389448430"/>
      <w:bookmarkStart w:id="367" w:name="_MON_1387717878"/>
      <w:bookmarkStart w:id="368" w:name="_MON_1392034620"/>
      <w:bookmarkStart w:id="369" w:name="_MON_1394529924"/>
      <w:bookmarkStart w:id="370" w:name="_MON_1387717887"/>
      <w:bookmarkStart w:id="371" w:name="_MON_1392034624"/>
      <w:bookmarkStart w:id="372" w:name="_MON_1387717986"/>
      <w:bookmarkStart w:id="373" w:name="_MON_1387718035"/>
      <w:bookmarkStart w:id="374" w:name="_MON_1387963670"/>
      <w:bookmarkStart w:id="375" w:name="_MON_1388575359"/>
      <w:bookmarkStart w:id="376" w:name="_MON_1388575380"/>
      <w:bookmarkStart w:id="377" w:name="_MON_1393613727"/>
      <w:bookmarkStart w:id="378" w:name="_MON_1393613975"/>
      <w:bookmarkStart w:id="379" w:name="_MON_1393613980"/>
      <w:bookmarkStart w:id="380" w:name="_MON_1388577189"/>
      <w:bookmarkStart w:id="381" w:name="_MON_1389448451"/>
      <w:bookmarkStart w:id="382" w:name="_MON_1387717977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</w:p>
    <w:bookmarkStart w:id="383" w:name="_MON_1387963694"/>
    <w:bookmarkStart w:id="384" w:name="_MON_1388575427"/>
    <w:bookmarkStart w:id="385" w:name="_MON_1388575456"/>
    <w:bookmarkStart w:id="386" w:name="_MON_1388575462"/>
    <w:bookmarkStart w:id="387" w:name="_MON_1388575514"/>
    <w:bookmarkStart w:id="388" w:name="_MON_1389502459"/>
    <w:bookmarkStart w:id="389" w:name="_MON_1387718144"/>
    <w:bookmarkStart w:id="390" w:name="_MON_1392034643"/>
    <w:bookmarkStart w:id="391" w:name="_MON_1392034660"/>
    <w:bookmarkStart w:id="392" w:name="_MON_1387718154"/>
    <w:bookmarkStart w:id="393" w:name="_MON_1387718166"/>
    <w:bookmarkStart w:id="394" w:name="_MON_1387718177"/>
    <w:bookmarkStart w:id="395" w:name="_MON_1387718203"/>
    <w:bookmarkStart w:id="396" w:name="_MON_1387718221"/>
    <w:bookmarkStart w:id="397" w:name="_MON_1387718233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Start w:id="398" w:name="_MON_1387718248"/>
    <w:bookmarkEnd w:id="398"/>
    <w:p w:rsidR="007A6DCA" w:rsidRPr="00BD5921" w:rsidRDefault="00C17B93">
      <w:pPr>
        <w:rPr>
          <w:lang w:val="sk-SK"/>
        </w:rPr>
      </w:pPr>
      <w:r w:rsidRPr="00BD5921">
        <w:rPr>
          <w:lang w:val="sk-SK"/>
        </w:rPr>
        <w:object w:dxaOrig="8790" w:dyaOrig="2565">
          <v:shape id="_x0000_i1034" type="#_x0000_t75" style="width:414.75pt;height:131.25pt" o:ole="">
            <v:imagedata r:id="rId26" o:title=""/>
          </v:shape>
          <o:OLEObject Type="Embed" ProgID="Excel.Sheet.12" ShapeID="_x0000_i1034" DrawAspect="Content" ObjectID="_1536644487" r:id="rId27"/>
        </w:object>
      </w:r>
    </w:p>
    <w:p w:rsidR="0049711D" w:rsidRPr="00EE1C5F" w:rsidRDefault="00026CEB">
      <w:pPr>
        <w:rPr>
          <w:szCs w:val="22"/>
          <w:lang w:val="sk-SK"/>
        </w:rPr>
      </w:pPr>
      <w:r w:rsidRPr="00BD5921">
        <w:rPr>
          <w:i/>
          <w:color w:val="FF0000"/>
          <w:szCs w:val="22"/>
          <w:lang w:val="sk-SK"/>
        </w:rPr>
        <w:t xml:space="preserve">  </w:t>
      </w:r>
    </w:p>
    <w:p w:rsidR="004A7C5B" w:rsidRPr="00BD5921" w:rsidRDefault="00C9279C" w:rsidP="00B04402">
      <w:pPr>
        <w:pStyle w:val="Nadpis1"/>
      </w:pPr>
      <w:bookmarkStart w:id="399" w:name="_Toc156113643"/>
      <w:r w:rsidRPr="00BD5921">
        <w:t>ÚDAJE O NÁKLADOCH</w:t>
      </w:r>
      <w:bookmarkEnd w:id="399"/>
    </w:p>
    <w:p w:rsidR="00B56B5A" w:rsidRDefault="00B56B5A">
      <w:pPr>
        <w:rPr>
          <w:snapToGrid w:val="0"/>
          <w:szCs w:val="22"/>
          <w:lang w:val="sk-SK" w:eastAsia="de-DE"/>
        </w:rPr>
      </w:pPr>
    </w:p>
    <w:p w:rsidR="004A7C5B" w:rsidRDefault="00572C18">
      <w:pPr>
        <w:rPr>
          <w:snapToGrid w:val="0"/>
          <w:szCs w:val="22"/>
          <w:lang w:val="sk-SK" w:eastAsia="de-DE"/>
        </w:rPr>
      </w:pPr>
      <w:r>
        <w:rPr>
          <w:snapToGrid w:val="0"/>
          <w:szCs w:val="22"/>
          <w:lang w:val="sk-SK" w:eastAsia="de-DE"/>
        </w:rPr>
        <w:t xml:space="preserve">Spoločnosť v sledovanom období neúčtovala o nákladoch, ktoré majú výnimočný rozsah </w:t>
      </w:r>
      <w:r w:rsidR="00B56B5A">
        <w:rPr>
          <w:snapToGrid w:val="0"/>
          <w:szCs w:val="22"/>
          <w:lang w:val="sk-SK" w:eastAsia="de-DE"/>
        </w:rPr>
        <w:t>alebo výskyt(škody z dôvodu živelných pohrôm).</w:t>
      </w:r>
    </w:p>
    <w:p w:rsidR="00160FEA" w:rsidRDefault="00160FEA">
      <w:pPr>
        <w:rPr>
          <w:snapToGrid w:val="0"/>
          <w:szCs w:val="22"/>
          <w:lang w:val="sk-SK" w:eastAsia="de-DE"/>
        </w:rPr>
      </w:pPr>
    </w:p>
    <w:p w:rsidR="00180452" w:rsidRPr="002940C6" w:rsidRDefault="00371A76" w:rsidP="002940C6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bookmarkStart w:id="400" w:name="_MON_1393662512"/>
      <w:bookmarkStart w:id="401" w:name="_MON_1393614658"/>
      <w:bookmarkStart w:id="402" w:name="_MON_1393614666"/>
      <w:bookmarkStart w:id="403" w:name="_MON_1393614292"/>
      <w:bookmarkStart w:id="404" w:name="_MON_1393614336"/>
      <w:bookmarkStart w:id="405" w:name="_MON_1392032043"/>
      <w:bookmarkStart w:id="406" w:name="_MON_1392032079"/>
      <w:bookmarkStart w:id="407" w:name="_MON_1392034664"/>
      <w:bookmarkStart w:id="408" w:name="_MON_1393660707"/>
      <w:bookmarkStart w:id="409" w:name="_MON_1392032096"/>
      <w:bookmarkStart w:id="410" w:name="_MON_1392034671"/>
      <w:bookmarkStart w:id="411" w:name="_MON_1393615171"/>
      <w:bookmarkStart w:id="412" w:name="_MON_1388577866"/>
      <w:bookmarkStart w:id="413" w:name="_MON_1389502502"/>
      <w:bookmarkStart w:id="414" w:name="_MON_1392032093"/>
      <w:bookmarkStart w:id="415" w:name="_MON_1394530271"/>
      <w:bookmarkStart w:id="416" w:name="_MON_1394530276"/>
      <w:bookmarkStart w:id="417" w:name="_MON_1393660537"/>
      <w:bookmarkStart w:id="418" w:name="_MON_1393660601"/>
      <w:bookmarkStart w:id="419" w:name="_MON_1393660618"/>
      <w:bookmarkStart w:id="420" w:name="_MON_1393660631"/>
      <w:bookmarkStart w:id="421" w:name="_MON_1393660639"/>
      <w:bookmarkStart w:id="422" w:name="_MON_1393660648"/>
      <w:bookmarkStart w:id="423" w:name="_MON_1393660681"/>
      <w:bookmarkStart w:id="424" w:name="_MON_1392032109"/>
      <w:bookmarkStart w:id="425" w:name="_MON_1392034674"/>
      <w:bookmarkStart w:id="426" w:name="_MON_1389502515"/>
      <w:bookmarkStart w:id="427" w:name="_MON_1393615361"/>
      <w:bookmarkStart w:id="428" w:name="_MON_1393615942"/>
      <w:bookmarkStart w:id="429" w:name="_MON_1392032106"/>
      <w:bookmarkStart w:id="430" w:name="_MON_1392808560"/>
      <w:bookmarkStart w:id="431" w:name="_MON_1392808539"/>
      <w:bookmarkStart w:id="432" w:name="_MON_1392808574"/>
      <w:bookmarkStart w:id="433" w:name="_MON_1392808607"/>
      <w:bookmarkStart w:id="434" w:name="_MON_1392808611"/>
      <w:bookmarkStart w:id="435" w:name="_MON_1388577970"/>
      <w:bookmarkStart w:id="436" w:name="_MON_1389502526"/>
      <w:bookmarkStart w:id="437" w:name="_MON_1392808470"/>
      <w:bookmarkStart w:id="438" w:name="_MON_1393615750"/>
      <w:bookmarkStart w:id="439" w:name="_MON_1393615844"/>
      <w:bookmarkStart w:id="440" w:name="_MON_1392808503"/>
      <w:bookmarkStart w:id="441" w:name="_MON_1392808523"/>
      <w:bookmarkStart w:id="442" w:name="_MON_1389502535"/>
      <w:bookmarkStart w:id="443" w:name="_MON_1393615756"/>
      <w:bookmarkStart w:id="444" w:name="_MON_1393615778"/>
      <w:bookmarkStart w:id="445" w:name="_MON_1392032188"/>
      <w:bookmarkStart w:id="446" w:name="_MON_1392032205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r w:rsidRPr="00371A76">
        <w:rPr>
          <w:noProof/>
        </w:rPr>
        <w:pict>
          <v:shape id="_x0000_s1039" type="#_x0000_t75" style="position:absolute;margin-left:0;margin-top:22.45pt;width:485.25pt;height:171.75pt;z-index:251660288">
            <v:imagedata r:id="rId28" o:title=""/>
            <w10:wrap type="square" side="right"/>
          </v:shape>
          <o:OLEObject Type="Embed" ProgID="Excel.Sheet.12" ShapeID="_x0000_s1039" DrawAspect="Content" ObjectID="_1536644490" r:id="rId29"/>
        </w:pict>
      </w:r>
      <w:r w:rsidR="00323EFB" w:rsidRPr="00E26B7F">
        <w:rPr>
          <w:rFonts w:cs="TimesNewRomanPSMT"/>
          <w:szCs w:val="22"/>
          <w:lang w:val="sk-SK"/>
        </w:rPr>
        <w:t>Prehľad o nákladoch na prijaté služby:</w:t>
      </w:r>
    </w:p>
    <w:p w:rsidR="00053302" w:rsidRDefault="00053302" w:rsidP="00EF6FD7">
      <w:pPr>
        <w:pStyle w:val="Hlavika"/>
        <w:rPr>
          <w:snapToGrid w:val="0"/>
          <w:szCs w:val="22"/>
          <w:lang w:val="sk-SK" w:eastAsia="de-DE"/>
        </w:rPr>
      </w:pPr>
    </w:p>
    <w:p w:rsidR="002940C6" w:rsidRDefault="002940C6" w:rsidP="00EF6FD7">
      <w:pPr>
        <w:pStyle w:val="Hlavika"/>
        <w:rPr>
          <w:snapToGrid w:val="0"/>
          <w:szCs w:val="22"/>
          <w:lang w:val="sk-SK" w:eastAsia="de-DE"/>
        </w:rPr>
      </w:pPr>
    </w:p>
    <w:p w:rsidR="00053302" w:rsidRDefault="00053302" w:rsidP="00053302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E26B7F">
        <w:rPr>
          <w:rFonts w:cs="TimesNewRomanPSMT"/>
          <w:szCs w:val="22"/>
          <w:lang w:val="sk-SK"/>
        </w:rPr>
        <w:t>Prehľad o osobných nákladoch:</w:t>
      </w:r>
    </w:p>
    <w:p w:rsidR="00053302" w:rsidRDefault="00053302" w:rsidP="00EF6FD7">
      <w:pPr>
        <w:pStyle w:val="Hlavika"/>
        <w:rPr>
          <w:snapToGrid w:val="0"/>
          <w:szCs w:val="22"/>
          <w:lang w:val="sk-SK" w:eastAsia="de-DE"/>
        </w:rPr>
      </w:pPr>
    </w:p>
    <w:bookmarkStart w:id="447" w:name="_MON_1516384646"/>
    <w:bookmarkEnd w:id="447"/>
    <w:p w:rsidR="00BB254A" w:rsidRDefault="00D421D5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8745" w:dyaOrig="2610">
          <v:shape id="_x0000_i1035" type="#_x0000_t75" style="width:387.75pt;height:114.75pt" o:ole="">
            <v:imagedata r:id="rId30" o:title=""/>
          </v:shape>
          <o:OLEObject Type="Embed" ProgID="Excel.Sheet.12" ShapeID="_x0000_i1035" DrawAspect="Content" ObjectID="_1536644488" r:id="rId31"/>
        </w:object>
      </w:r>
    </w:p>
    <w:p w:rsidR="00BB254A" w:rsidRDefault="00BB254A" w:rsidP="00EF6FD7">
      <w:pPr>
        <w:pStyle w:val="Hlavika"/>
        <w:rPr>
          <w:snapToGrid w:val="0"/>
          <w:szCs w:val="22"/>
          <w:lang w:val="sk-SK" w:eastAsia="de-DE"/>
        </w:rPr>
      </w:pPr>
    </w:p>
    <w:p w:rsidR="00907091" w:rsidRDefault="00907091" w:rsidP="00EF6FD7">
      <w:pPr>
        <w:pStyle w:val="Hlavika"/>
        <w:rPr>
          <w:snapToGrid w:val="0"/>
          <w:szCs w:val="22"/>
          <w:lang w:val="sk-SK" w:eastAsia="de-DE"/>
        </w:rPr>
      </w:pPr>
    </w:p>
    <w:p w:rsidR="002940C6" w:rsidRDefault="002940C6" w:rsidP="00EF6FD7">
      <w:pPr>
        <w:pStyle w:val="Hlavika"/>
        <w:rPr>
          <w:snapToGrid w:val="0"/>
          <w:szCs w:val="22"/>
          <w:lang w:val="sk-SK" w:eastAsia="de-DE"/>
        </w:rPr>
      </w:pPr>
    </w:p>
    <w:p w:rsidR="002940C6" w:rsidRDefault="002940C6" w:rsidP="00EF6FD7">
      <w:pPr>
        <w:pStyle w:val="Hlavika"/>
        <w:rPr>
          <w:snapToGrid w:val="0"/>
          <w:szCs w:val="22"/>
          <w:lang w:val="sk-SK" w:eastAsia="de-DE"/>
        </w:rPr>
      </w:pPr>
    </w:p>
    <w:bookmarkStart w:id="448" w:name="_MON_1516383134"/>
    <w:bookmarkEnd w:id="448"/>
    <w:p w:rsidR="00797F62" w:rsidRDefault="001C3C8A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22" w:dyaOrig="7502">
          <v:shape id="_x0000_i1036" type="#_x0000_t75" style="width:417.75pt;height:330pt" o:ole="">
            <v:imagedata r:id="rId32" o:title=""/>
          </v:shape>
          <o:OLEObject Type="Embed" ProgID="Excel.Sheet.12" ShapeID="_x0000_i1036" DrawAspect="Content" ObjectID="_1536644489" r:id="rId33"/>
        </w:object>
      </w:r>
    </w:p>
    <w:p w:rsidR="00F94AB0" w:rsidRDefault="00F94AB0" w:rsidP="00371CD5">
      <w:pPr>
        <w:pStyle w:val="Nadpis1"/>
        <w:numPr>
          <w:ilvl w:val="0"/>
          <w:numId w:val="0"/>
        </w:numPr>
      </w:pPr>
      <w:bookmarkStart w:id="449" w:name="_Toc156113649"/>
    </w:p>
    <w:p w:rsidR="006E6A59" w:rsidRDefault="00C9279C" w:rsidP="006E6A59">
      <w:pPr>
        <w:pStyle w:val="Nadpis1"/>
      </w:pPr>
      <w:r w:rsidRPr="00BD5921">
        <w:t>INFORMÁCIE O DANIACH Z</w:t>
      </w:r>
      <w:r w:rsidR="00692150">
        <w:t> </w:t>
      </w:r>
      <w:r w:rsidRPr="00BD5921">
        <w:t>PRÍJMOV</w:t>
      </w:r>
      <w:bookmarkEnd w:id="449"/>
    </w:p>
    <w:p w:rsidR="00692150" w:rsidRPr="00692150" w:rsidRDefault="00692150" w:rsidP="00692150">
      <w:pPr>
        <w:rPr>
          <w:lang w:val="sk-SK"/>
        </w:rPr>
      </w:pPr>
    </w:p>
    <w:p w:rsidR="006E6A59" w:rsidRPr="006E6A59" w:rsidRDefault="006E6A59" w:rsidP="006C5C84">
      <w:pPr>
        <w:jc w:val="both"/>
        <w:rPr>
          <w:lang w:val="sk-SK"/>
        </w:rPr>
      </w:pPr>
      <w:r>
        <w:rPr>
          <w:lang w:val="sk-SK"/>
        </w:rPr>
        <w:t>V súlade so Zákonom č.</w:t>
      </w:r>
      <w:r w:rsidR="006C5C84">
        <w:rPr>
          <w:lang w:val="sk-SK"/>
        </w:rPr>
        <w:t xml:space="preserve">595/2003 Z. z. Spoločnosť za sledovaný rok vypracuje Daňové priznanie k dani z príjmu PO a vypočíta daňovú povinnosť za sledovaný rok  Výška splatnej dane za sledovaný rok </w:t>
      </w:r>
      <w:r w:rsidR="006C5C84" w:rsidRPr="006C5C84">
        <w:rPr>
          <w:lang w:val="sk-SK"/>
        </w:rPr>
        <w:t xml:space="preserve">je </w:t>
      </w:r>
      <w:r w:rsidR="00C17B93">
        <w:rPr>
          <w:lang w:val="sk-SK"/>
        </w:rPr>
        <w:t xml:space="preserve"> </w:t>
      </w:r>
      <w:r w:rsidR="00C17B93">
        <w:rPr>
          <w:b/>
          <w:lang w:val="sk-SK"/>
        </w:rPr>
        <w:t>1 071,29</w:t>
      </w:r>
      <w:r w:rsidR="006C5C84" w:rsidRPr="006C5C84">
        <w:rPr>
          <w:b/>
          <w:lang w:val="sk-SK"/>
        </w:rPr>
        <w:t>  EUR.</w:t>
      </w:r>
      <w:r w:rsidR="006C5C84">
        <w:rPr>
          <w:b/>
          <w:lang w:val="sk-SK"/>
        </w:rPr>
        <w:t xml:space="preserve"> </w:t>
      </w:r>
      <w:r w:rsidR="006C5C84">
        <w:rPr>
          <w:lang w:val="sk-SK"/>
        </w:rPr>
        <w:t xml:space="preserve">Spoločnosť </w:t>
      </w:r>
      <w:r w:rsidR="00C17B93">
        <w:rPr>
          <w:lang w:val="sk-SK"/>
        </w:rPr>
        <w:t xml:space="preserve">neplatila </w:t>
      </w:r>
      <w:r w:rsidR="006C5C84">
        <w:rPr>
          <w:lang w:val="sk-SK"/>
        </w:rPr>
        <w:t>preddavk</w:t>
      </w:r>
      <w:r w:rsidR="00C17B93">
        <w:rPr>
          <w:lang w:val="sk-SK"/>
        </w:rPr>
        <w:t>y</w:t>
      </w:r>
      <w:r w:rsidR="006C5C84">
        <w:rPr>
          <w:lang w:val="sk-SK"/>
        </w:rPr>
        <w:t>. Daňové priznanie spolu so zaplatením dane vykoná Spoločnosť do 30</w:t>
      </w:r>
      <w:r w:rsidR="00C17B93">
        <w:rPr>
          <w:lang w:val="sk-SK"/>
        </w:rPr>
        <w:t>.9</w:t>
      </w:r>
      <w:r w:rsidR="006C5C84">
        <w:rPr>
          <w:lang w:val="sk-SK"/>
        </w:rPr>
        <w:t xml:space="preserve">.2016.        </w:t>
      </w:r>
    </w:p>
    <w:p w:rsidR="00284389" w:rsidRDefault="00284389" w:rsidP="00EE1C5F">
      <w:pPr>
        <w:pStyle w:val="Zkladntext"/>
        <w:jc w:val="both"/>
        <w:rPr>
          <w:szCs w:val="22"/>
          <w:lang w:val="sk-SK"/>
        </w:rPr>
      </w:pPr>
      <w:r>
        <w:rPr>
          <w:szCs w:val="22"/>
          <w:lang w:val="sk-SK"/>
        </w:rPr>
        <w:t>Daňová licencia v</w:t>
      </w:r>
      <w:r w:rsidR="006C5C84">
        <w:rPr>
          <w:szCs w:val="22"/>
          <w:lang w:val="sk-SK"/>
        </w:rPr>
        <w:t> súlade s § 46b zákona o dani z príjmu  je minimálna daň</w:t>
      </w:r>
      <w:r>
        <w:rPr>
          <w:szCs w:val="22"/>
          <w:lang w:val="sk-SK"/>
        </w:rPr>
        <w:t>, ktorú platí daňovník za každé zdaňovacie obdobie, za ktoré je daňová povinnosť vypočítaná v daňovom priznaní  nižšia ako výška daňovej licencie</w:t>
      </w:r>
      <w:r w:rsidR="00EE1C5F">
        <w:rPr>
          <w:szCs w:val="22"/>
          <w:lang w:val="sk-SK"/>
        </w:rPr>
        <w:t xml:space="preserve">, v prípade Spoločnosti t.j. </w:t>
      </w:r>
      <w:r w:rsidR="00C17B93">
        <w:rPr>
          <w:szCs w:val="22"/>
          <w:lang w:val="sk-SK"/>
        </w:rPr>
        <w:t>960</w:t>
      </w:r>
      <w:r w:rsidR="00EE1C5F">
        <w:rPr>
          <w:szCs w:val="22"/>
          <w:lang w:val="sk-SK"/>
        </w:rPr>
        <w:t xml:space="preserve"> EUR. Vzhľadom k tomu ,že Spoločnosť má daňovú povinnosť vyššiu ako je </w:t>
      </w:r>
      <w:r w:rsidR="00C17B93">
        <w:rPr>
          <w:b/>
          <w:szCs w:val="22"/>
          <w:lang w:val="sk-SK"/>
        </w:rPr>
        <w:t>960</w:t>
      </w:r>
      <w:r w:rsidR="00EE1C5F">
        <w:rPr>
          <w:szCs w:val="22"/>
          <w:lang w:val="sk-SK"/>
        </w:rPr>
        <w:t xml:space="preserve"> EUR</w:t>
      </w:r>
      <w:r w:rsidR="004720E7">
        <w:rPr>
          <w:szCs w:val="22"/>
          <w:lang w:val="sk-SK"/>
        </w:rPr>
        <w:t xml:space="preserve"> </w:t>
      </w:r>
      <w:r w:rsidR="00EE1C5F">
        <w:rPr>
          <w:szCs w:val="22"/>
          <w:lang w:val="sk-SK"/>
        </w:rPr>
        <w:t>-daňovú licenciu neplatí.</w:t>
      </w:r>
      <w:bookmarkStart w:id="450" w:name="_Toc156113652"/>
    </w:p>
    <w:p w:rsidR="00284389" w:rsidRDefault="00284389" w:rsidP="00284389">
      <w:pPr>
        <w:pStyle w:val="Zkladntext"/>
        <w:jc w:val="center"/>
        <w:rPr>
          <w:szCs w:val="22"/>
          <w:lang w:val="sk-SK"/>
        </w:rPr>
      </w:pPr>
    </w:p>
    <w:p w:rsidR="004A7C5B" w:rsidRPr="00BD5921" w:rsidRDefault="00B17C9E" w:rsidP="00692150">
      <w:pPr>
        <w:pStyle w:val="Nadpis1"/>
      </w:pPr>
      <w:r w:rsidRPr="00B17C9E">
        <w:t>INFORMÁCIE O INÝCH AKTÍVACH A PASÍVACH</w:t>
      </w:r>
      <w:bookmarkEnd w:id="450"/>
    </w:p>
    <w:p w:rsidR="00760AE3" w:rsidRDefault="00760AE3">
      <w:pPr>
        <w:rPr>
          <w:lang w:val="sk-SK"/>
        </w:rPr>
      </w:pPr>
    </w:p>
    <w:p w:rsidR="00160FEA" w:rsidRPr="00BD5921" w:rsidRDefault="00160FEA" w:rsidP="00160FEA">
      <w:pPr>
        <w:pStyle w:val="Nadpis2"/>
        <w:rPr>
          <w:lang w:val="sk-SK"/>
        </w:rPr>
      </w:pPr>
      <w:r w:rsidRPr="00BD5921">
        <w:rPr>
          <w:lang w:val="sk-SK"/>
        </w:rPr>
        <w:t>Podmienený majetok</w:t>
      </w:r>
    </w:p>
    <w:p w:rsidR="00160FEA" w:rsidRPr="00BD5921" w:rsidRDefault="00160FEA" w:rsidP="00160FEA">
      <w:pPr>
        <w:rPr>
          <w:lang w:val="sk-SK"/>
        </w:rPr>
      </w:pPr>
    </w:p>
    <w:p w:rsidR="00160FEA" w:rsidRDefault="0082490E">
      <w:pPr>
        <w:rPr>
          <w:lang w:val="sk-SK"/>
        </w:rPr>
      </w:pPr>
      <w:r>
        <w:rPr>
          <w:lang w:val="sk-SK"/>
        </w:rPr>
        <w:t>Spoločnosť neeviduje podmienený majetok.</w:t>
      </w:r>
    </w:p>
    <w:p w:rsidR="0082490E" w:rsidRDefault="0082490E">
      <w:pPr>
        <w:rPr>
          <w:lang w:val="sk-SK"/>
        </w:rPr>
      </w:pPr>
    </w:p>
    <w:p w:rsidR="00160FEA" w:rsidRPr="00BD5921" w:rsidRDefault="00160FEA" w:rsidP="00160FEA">
      <w:pPr>
        <w:pStyle w:val="Nadpis2"/>
        <w:rPr>
          <w:lang w:val="sk-SK"/>
        </w:rPr>
      </w:pPr>
      <w:bookmarkStart w:id="451" w:name="_Toc156113660"/>
      <w:r w:rsidRPr="00BD5921">
        <w:rPr>
          <w:lang w:val="sk-SK"/>
        </w:rPr>
        <w:t xml:space="preserve">Podmienené záväzky </w:t>
      </w:r>
      <w:bookmarkEnd w:id="451"/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3B2A5A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67689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71A76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371A76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F67689">
        <w:rPr>
          <w:szCs w:val="22"/>
          <w:lang w:val="sk-SK"/>
        </w:rPr>
        <w:instrText xml:space="preserve"> FORMCHECKBOX </w:instrText>
      </w:r>
      <w:r w:rsidR="00371A76">
        <w:rPr>
          <w:szCs w:val="22"/>
          <w:lang w:val="sk-SK"/>
        </w:rPr>
      </w:r>
      <w:r w:rsidR="00371A76">
        <w:rPr>
          <w:szCs w:val="22"/>
          <w:lang w:val="sk-SK"/>
        </w:rPr>
        <w:fldChar w:fldCharType="separate"/>
      </w:r>
      <w:r w:rsidR="00371A76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07040E" w:rsidRDefault="0007040E">
      <w:pPr>
        <w:rPr>
          <w:rFonts w:cs="TimesNewRomanPSMT"/>
          <w:szCs w:val="22"/>
          <w:lang w:val="sk-SK"/>
        </w:rPr>
      </w:pPr>
      <w:bookmarkStart w:id="452" w:name="_MON_1388580169"/>
      <w:bookmarkStart w:id="453" w:name="_MON_1389502654"/>
      <w:bookmarkStart w:id="454" w:name="_MON_1387718465"/>
      <w:bookmarkStart w:id="455" w:name="_MON_1392034732"/>
      <w:bookmarkStart w:id="456" w:name="_MON_1387964008"/>
      <w:bookmarkStart w:id="457" w:name="_MON_1388580114"/>
      <w:bookmarkStart w:id="458" w:name="_MON_1388580148"/>
      <w:bookmarkStart w:id="459" w:name="_MON_1388580181"/>
      <w:bookmarkStart w:id="460" w:name="_MON_1389502664"/>
      <w:bookmarkStart w:id="461" w:name="_MON_1387718533"/>
      <w:bookmarkStart w:id="462" w:name="_MON_1392034736"/>
      <w:bookmarkStart w:id="463" w:name="_MON_1387963988"/>
      <w:bookmarkStart w:id="464" w:name="_MON_1388579992"/>
      <w:bookmarkStart w:id="465" w:name="_MON_1388580011"/>
      <w:bookmarkStart w:id="466" w:name="_MON_1388580015"/>
      <w:bookmarkStart w:id="467" w:name="_MON_1388580020"/>
      <w:bookmarkStart w:id="468" w:name="_MON_1388580026"/>
      <w:bookmarkStart w:id="469" w:name="_MON_1388580046"/>
      <w:bookmarkStart w:id="470" w:name="_MON_1389502570"/>
      <w:bookmarkStart w:id="471" w:name="_MON_1387790387"/>
      <w:bookmarkStart w:id="472" w:name="_MON_1392034709"/>
      <w:bookmarkStart w:id="473" w:name="_MON_1387790395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</w:p>
    <w:p w:rsidR="00E35977" w:rsidRDefault="00E35977">
      <w:pPr>
        <w:rPr>
          <w:rFonts w:cs="TimesNewRomanPSMT"/>
          <w:szCs w:val="22"/>
          <w:lang w:val="sk-SK"/>
        </w:rPr>
      </w:pPr>
    </w:p>
    <w:p w:rsidR="00E35977" w:rsidRDefault="00E35977" w:rsidP="00E35977">
      <w:pPr>
        <w:pStyle w:val="Nadpis2"/>
        <w:rPr>
          <w:lang w:val="sk-SK"/>
        </w:rPr>
      </w:pPr>
      <w:r>
        <w:rPr>
          <w:lang w:val="sk-SK"/>
        </w:rPr>
        <w:t>Informácie o prenajatom majetku</w:t>
      </w:r>
    </w:p>
    <w:p w:rsidR="00E35977" w:rsidRDefault="00E35977" w:rsidP="00E35977">
      <w:pPr>
        <w:pStyle w:val="Nadpis2"/>
        <w:numPr>
          <w:ilvl w:val="0"/>
          <w:numId w:val="0"/>
        </w:numPr>
        <w:ind w:left="454"/>
        <w:rPr>
          <w:lang w:val="sk-SK"/>
        </w:rPr>
      </w:pPr>
    </w:p>
    <w:p w:rsidR="00E35977" w:rsidRDefault="00E35977" w:rsidP="00E35977">
      <w:pPr>
        <w:pStyle w:val="Nadpis2"/>
        <w:numPr>
          <w:ilvl w:val="0"/>
          <w:numId w:val="0"/>
        </w:numPr>
        <w:tabs>
          <w:tab w:val="clear" w:pos="6804"/>
          <w:tab w:val="left" w:pos="2835"/>
          <w:tab w:val="left" w:pos="6237"/>
        </w:tabs>
        <w:ind w:right="-1"/>
        <w:rPr>
          <w:b w:val="0"/>
          <w:lang w:val="sk-SK"/>
        </w:rPr>
      </w:pPr>
      <w:r>
        <w:rPr>
          <w:b w:val="0"/>
          <w:lang w:val="sk-SK"/>
        </w:rPr>
        <w:t>Názov položky</w:t>
      </w:r>
      <w:r>
        <w:rPr>
          <w:b w:val="0"/>
          <w:lang w:val="sk-SK"/>
        </w:rPr>
        <w:tab/>
        <w:t>Bežné účtovné obdobie</w:t>
      </w:r>
      <w:r>
        <w:rPr>
          <w:b w:val="0"/>
          <w:lang w:val="sk-SK"/>
        </w:rPr>
        <w:tab/>
        <w:t>Bezprostr.predch.účt.obdobie</w:t>
      </w:r>
    </w:p>
    <w:p w:rsidR="009B0A16" w:rsidRPr="009B0A16" w:rsidRDefault="009B0A16" w:rsidP="009B0A16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/EUR/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/EUR/</w:t>
      </w:r>
    </w:p>
    <w:p w:rsidR="00E35977" w:rsidRDefault="00E35977" w:rsidP="004720E7">
      <w:pPr>
        <w:pStyle w:val="Nadpis2"/>
        <w:numPr>
          <w:ilvl w:val="0"/>
          <w:numId w:val="0"/>
        </w:numPr>
        <w:tabs>
          <w:tab w:val="clear" w:pos="6804"/>
          <w:tab w:val="left" w:pos="3686"/>
          <w:tab w:val="left" w:pos="6237"/>
        </w:tabs>
        <w:ind w:right="-1"/>
        <w:rPr>
          <w:b w:val="0"/>
          <w:lang w:val="sk-SK"/>
        </w:rPr>
      </w:pPr>
    </w:p>
    <w:p w:rsidR="009B0A16" w:rsidRDefault="009B0A16" w:rsidP="004720E7">
      <w:pPr>
        <w:pStyle w:val="Nadpis2"/>
        <w:numPr>
          <w:ilvl w:val="0"/>
          <w:numId w:val="0"/>
        </w:numPr>
        <w:tabs>
          <w:tab w:val="clear" w:pos="6804"/>
          <w:tab w:val="left" w:pos="3686"/>
          <w:tab w:val="left" w:pos="6237"/>
        </w:tabs>
        <w:ind w:right="-1"/>
        <w:rPr>
          <w:b w:val="0"/>
          <w:lang w:val="sk-SK"/>
        </w:rPr>
      </w:pPr>
      <w:r>
        <w:rPr>
          <w:b w:val="0"/>
          <w:lang w:val="sk-SK"/>
        </w:rPr>
        <w:t>Nájom nebytových priestorov</w:t>
      </w:r>
      <w:r w:rsidR="004720E7">
        <w:rPr>
          <w:b w:val="0"/>
          <w:lang w:val="sk-SK"/>
        </w:rPr>
        <w:tab/>
      </w:r>
      <w:r w:rsidR="009B143E">
        <w:rPr>
          <w:b w:val="0"/>
          <w:lang w:val="sk-SK"/>
        </w:rPr>
        <w:t>10 395</w:t>
      </w:r>
      <w:r>
        <w:rPr>
          <w:b w:val="0"/>
          <w:lang w:val="sk-SK"/>
        </w:rPr>
        <w:tab/>
      </w:r>
      <w:r>
        <w:rPr>
          <w:b w:val="0"/>
          <w:lang w:val="sk-SK"/>
        </w:rPr>
        <w:tab/>
      </w:r>
      <w:r>
        <w:rPr>
          <w:b w:val="0"/>
          <w:lang w:val="sk-SK"/>
        </w:rPr>
        <w:tab/>
        <w:t>10 043</w:t>
      </w:r>
    </w:p>
    <w:p w:rsidR="009B0A16" w:rsidRDefault="009B0A16" w:rsidP="009B143E">
      <w:pPr>
        <w:pStyle w:val="Nadpis2"/>
        <w:numPr>
          <w:ilvl w:val="0"/>
          <w:numId w:val="0"/>
        </w:numPr>
        <w:tabs>
          <w:tab w:val="clear" w:pos="6804"/>
          <w:tab w:val="left" w:pos="3119"/>
          <w:tab w:val="left" w:pos="6237"/>
        </w:tabs>
        <w:ind w:right="-1"/>
        <w:rPr>
          <w:lang w:val="sk-SK"/>
        </w:rPr>
      </w:pPr>
    </w:p>
    <w:p w:rsidR="009B0A16" w:rsidRDefault="009B0A16" w:rsidP="009B0A16">
      <w:pPr>
        <w:rPr>
          <w:lang w:val="sk-SK"/>
        </w:rPr>
      </w:pPr>
      <w:r>
        <w:rPr>
          <w:lang w:val="sk-SK"/>
        </w:rPr>
        <w:t>V tabuľke sú uvedené ročné platby.</w:t>
      </w:r>
    </w:p>
    <w:p w:rsidR="003B22A2" w:rsidRDefault="009B0A16" w:rsidP="009B0A16">
      <w:pPr>
        <w:rPr>
          <w:lang w:val="sk-SK"/>
        </w:rPr>
      </w:pPr>
      <w:r>
        <w:rPr>
          <w:lang w:val="sk-SK"/>
        </w:rPr>
        <w:t>Spoločnosť m</w:t>
      </w:r>
      <w:r w:rsidR="009B143E">
        <w:rPr>
          <w:lang w:val="sk-SK"/>
        </w:rPr>
        <w:t xml:space="preserve">ala </w:t>
      </w:r>
      <w:r>
        <w:rPr>
          <w:lang w:val="sk-SK"/>
        </w:rPr>
        <w:t>svoj</w:t>
      </w:r>
      <w:r w:rsidR="009B143E">
        <w:rPr>
          <w:lang w:val="sk-SK"/>
        </w:rPr>
        <w:t>e</w:t>
      </w:r>
      <w:r>
        <w:rPr>
          <w:lang w:val="sk-SK"/>
        </w:rPr>
        <w:t xml:space="preserve"> kancelárie v prenajatých priestoroch</w:t>
      </w:r>
      <w:r w:rsidR="009B143E">
        <w:rPr>
          <w:lang w:val="sk-SK"/>
        </w:rPr>
        <w:t>.</w:t>
      </w:r>
      <w:r w:rsidR="003B22A2">
        <w:rPr>
          <w:lang w:val="sk-SK"/>
        </w:rPr>
        <w:t xml:space="preserve"> Nájomná zmluva je uzatvorená na dobu neurčitú, v ktorej sú zahrnuté platby za nájom nebytových priestorov a služby spojené s nájmom.</w:t>
      </w:r>
    </w:p>
    <w:p w:rsidR="009C0D73" w:rsidRDefault="009C0D73" w:rsidP="009B0A16">
      <w:pPr>
        <w:rPr>
          <w:lang w:val="sk-SK"/>
        </w:rPr>
      </w:pPr>
    </w:p>
    <w:p w:rsidR="000A0AD9" w:rsidRDefault="000A0AD9" w:rsidP="009B0A16">
      <w:pPr>
        <w:rPr>
          <w:lang w:val="sk-SK"/>
        </w:rPr>
      </w:pPr>
      <w:r>
        <w:rPr>
          <w:lang w:val="sk-SK"/>
        </w:rPr>
        <w:t xml:space="preserve">Spoločnosť na základe zmlúv o operatívnom prenájme </w:t>
      </w:r>
      <w:r w:rsidR="00773AFF">
        <w:rPr>
          <w:lang w:val="sk-SK"/>
        </w:rPr>
        <w:t xml:space="preserve"> a finančnom leasingu </w:t>
      </w:r>
      <w:r>
        <w:rPr>
          <w:lang w:val="sk-SK"/>
        </w:rPr>
        <w:t>má prenajatý majetok</w:t>
      </w:r>
      <w:r w:rsidR="008870F4">
        <w:rPr>
          <w:lang w:val="sk-SK"/>
        </w:rPr>
        <w:t xml:space="preserve"> </w:t>
      </w:r>
      <w:r>
        <w:rPr>
          <w:lang w:val="sk-SK"/>
        </w:rPr>
        <w:t>-autá:</w:t>
      </w:r>
    </w:p>
    <w:p w:rsidR="000A0AD9" w:rsidRDefault="000A0AD9" w:rsidP="009B0A16">
      <w:pPr>
        <w:rPr>
          <w:lang w:val="sk-SK"/>
        </w:rPr>
      </w:pPr>
    </w:p>
    <w:p w:rsidR="008728EF" w:rsidRDefault="000A0AD9" w:rsidP="000A0AD9">
      <w:pPr>
        <w:tabs>
          <w:tab w:val="left" w:pos="2552"/>
          <w:tab w:val="left" w:pos="3969"/>
          <w:tab w:val="left" w:pos="6237"/>
        </w:tabs>
        <w:rPr>
          <w:lang w:val="sk-SK"/>
        </w:rPr>
      </w:pPr>
      <w:r>
        <w:rPr>
          <w:lang w:val="sk-SK"/>
        </w:rPr>
        <w:t>Názov majetku</w:t>
      </w:r>
      <w:r w:rsidR="008728EF">
        <w:rPr>
          <w:lang w:val="sk-SK"/>
        </w:rPr>
        <w:t xml:space="preserve">        </w:t>
      </w:r>
      <w:r>
        <w:rPr>
          <w:lang w:val="sk-SK"/>
        </w:rPr>
        <w:t xml:space="preserve">   Počet</w:t>
      </w:r>
      <w:r>
        <w:rPr>
          <w:lang w:val="sk-SK"/>
        </w:rPr>
        <w:tab/>
      </w:r>
      <w:r w:rsidR="008728EF">
        <w:rPr>
          <w:lang w:val="sk-SK"/>
        </w:rPr>
        <w:t xml:space="preserve">       Bežné účtovné              Bezprostr.predch.</w:t>
      </w:r>
      <w:r w:rsidR="008728EF">
        <w:rPr>
          <w:lang w:val="sk-SK"/>
        </w:rPr>
        <w:tab/>
        <w:t>Poznámky</w:t>
      </w:r>
    </w:p>
    <w:p w:rsidR="008728EF" w:rsidRDefault="008728EF" w:rsidP="008728EF">
      <w:pPr>
        <w:tabs>
          <w:tab w:val="left" w:pos="708"/>
          <w:tab w:val="left" w:pos="1416"/>
          <w:tab w:val="left" w:pos="2124"/>
          <w:tab w:val="left" w:pos="3540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obdobie</w:t>
      </w:r>
      <w:r>
        <w:rPr>
          <w:lang w:val="sk-SK"/>
        </w:rPr>
        <w:tab/>
        <w:t xml:space="preserve">                obdobie</w:t>
      </w:r>
    </w:p>
    <w:p w:rsidR="000A0AD9" w:rsidRDefault="000A0AD9" w:rsidP="000A0AD9">
      <w:pPr>
        <w:tabs>
          <w:tab w:val="left" w:pos="1701"/>
          <w:tab w:val="left" w:pos="2835"/>
          <w:tab w:val="left" w:pos="3969"/>
        </w:tabs>
        <w:rPr>
          <w:lang w:val="sk-SK"/>
        </w:rPr>
      </w:pPr>
      <w:r>
        <w:rPr>
          <w:lang w:val="sk-SK"/>
        </w:rPr>
        <w:tab/>
        <w:t xml:space="preserve">     </w:t>
      </w:r>
      <w:r w:rsidR="008728EF">
        <w:rPr>
          <w:lang w:val="sk-SK"/>
        </w:rPr>
        <w:t>/ks/</w:t>
      </w:r>
      <w:r>
        <w:rPr>
          <w:lang w:val="sk-SK"/>
        </w:rPr>
        <w:tab/>
        <w:t xml:space="preserve">    / EUR/</w:t>
      </w:r>
      <w:r>
        <w:rPr>
          <w:lang w:val="sk-SK"/>
        </w:rPr>
        <w:tab/>
      </w:r>
      <w:r>
        <w:rPr>
          <w:lang w:val="sk-SK"/>
        </w:rPr>
        <w:tab/>
      </w:r>
      <w:r w:rsidR="008728EF">
        <w:rPr>
          <w:lang w:val="sk-SK"/>
        </w:rPr>
        <w:t xml:space="preserve">                /EUR/</w:t>
      </w:r>
    </w:p>
    <w:p w:rsidR="009B0A16" w:rsidRPr="009B0A16" w:rsidRDefault="000A0AD9" w:rsidP="000A0AD9">
      <w:pPr>
        <w:pBdr>
          <w:bottom w:val="single" w:sz="4" w:space="1" w:color="auto"/>
        </w:pBdr>
        <w:tabs>
          <w:tab w:val="left" w:pos="1701"/>
          <w:tab w:val="left" w:pos="2835"/>
          <w:tab w:val="left" w:pos="5670"/>
        </w:tabs>
        <w:rPr>
          <w:lang w:val="sk-SK"/>
        </w:rPr>
      </w:pPr>
      <w:r>
        <w:rPr>
          <w:lang w:val="sk-SK"/>
        </w:rPr>
        <w:tab/>
        <w:t xml:space="preserve"> </w:t>
      </w:r>
      <w:r w:rsidR="003B22A2">
        <w:rPr>
          <w:lang w:val="sk-SK"/>
        </w:rPr>
        <w:t xml:space="preserve">   </w:t>
      </w:r>
      <w:r w:rsidR="009B0A16">
        <w:rPr>
          <w:lang w:val="sk-SK"/>
        </w:rPr>
        <w:t xml:space="preserve"> </w:t>
      </w:r>
    </w:p>
    <w:p w:rsidR="00E35977" w:rsidRDefault="00E35977">
      <w:pPr>
        <w:rPr>
          <w:rFonts w:cs="TimesNewRomanPSMT"/>
          <w:szCs w:val="22"/>
          <w:lang w:val="sk-SK"/>
        </w:rPr>
      </w:pPr>
    </w:p>
    <w:p w:rsidR="008728EF" w:rsidRDefault="008728EF" w:rsidP="008728EF">
      <w:pPr>
        <w:tabs>
          <w:tab w:val="left" w:pos="2127"/>
          <w:tab w:val="left" w:pos="3119"/>
          <w:tab w:val="left" w:pos="5103"/>
          <w:tab w:val="left" w:pos="6804"/>
        </w:tabs>
        <w:rPr>
          <w:rFonts w:cs="TimesNewRomanPSMT"/>
          <w:szCs w:val="22"/>
          <w:lang w:val="sk-SK"/>
        </w:rPr>
      </w:pPr>
      <w:r w:rsidRPr="00CE3EB0">
        <w:rPr>
          <w:rFonts w:cs="TimesNewRomanPSMT"/>
          <w:sz w:val="18"/>
          <w:szCs w:val="18"/>
          <w:lang w:val="sk-SK"/>
        </w:rPr>
        <w:t>Mercedes Benz</w:t>
      </w:r>
      <w:r w:rsidR="00CE3EB0" w:rsidRPr="00CE3EB0">
        <w:rPr>
          <w:rFonts w:ascii="Times New Roman" w:hAnsi="Times New Roman" w:cs="TimesNewRomanPSMT"/>
          <w:sz w:val="18"/>
          <w:szCs w:val="18"/>
          <w:lang w:val="sk-SK"/>
        </w:rPr>
        <w:t xml:space="preserve">  BL 960 FO</w:t>
      </w:r>
      <w:r w:rsidR="006C69E3">
        <w:rPr>
          <w:rFonts w:cs="TimesNewRomanPSMT"/>
          <w:szCs w:val="22"/>
          <w:lang w:val="sk-SK"/>
        </w:rPr>
        <w:tab/>
        <w:t>1</w:t>
      </w:r>
      <w:r>
        <w:rPr>
          <w:rFonts w:cs="TimesNewRomanPSMT"/>
          <w:szCs w:val="22"/>
          <w:lang w:val="sk-SK"/>
        </w:rPr>
        <w:t xml:space="preserve">             </w:t>
      </w:r>
      <w:r>
        <w:rPr>
          <w:rFonts w:cs="TimesNewRomanPSMT"/>
          <w:szCs w:val="22"/>
          <w:lang w:val="sk-SK"/>
        </w:rPr>
        <w:tab/>
      </w:r>
      <w:r w:rsidR="000A0AD9">
        <w:rPr>
          <w:rFonts w:cs="TimesNewRomanPSMT"/>
          <w:szCs w:val="22"/>
          <w:lang w:val="sk-SK"/>
        </w:rPr>
        <w:t>1</w:t>
      </w:r>
      <w:r w:rsidR="006C69E3">
        <w:rPr>
          <w:rFonts w:cs="TimesNewRomanPSMT"/>
          <w:szCs w:val="22"/>
          <w:lang w:val="sk-SK"/>
        </w:rPr>
        <w:t>2 667</w:t>
      </w:r>
      <w:r>
        <w:rPr>
          <w:rFonts w:cs="TimesNewRomanPSMT"/>
          <w:szCs w:val="22"/>
          <w:lang w:val="sk-SK"/>
        </w:rPr>
        <w:tab/>
        <w:t>14634</w:t>
      </w:r>
      <w:r>
        <w:rPr>
          <w:rFonts w:cs="TimesNewRomanPSMT"/>
          <w:szCs w:val="22"/>
          <w:lang w:val="sk-SK"/>
        </w:rPr>
        <w:tab/>
        <w:t xml:space="preserve">Operatívny nájom </w:t>
      </w:r>
      <w:bookmarkStart w:id="474" w:name="_MON_1392032222"/>
      <w:bookmarkStart w:id="475" w:name="_MON_1392034712"/>
      <w:bookmarkStart w:id="476" w:name="_MON_1392032240"/>
      <w:bookmarkStart w:id="477" w:name="_MON_1392034716"/>
      <w:bookmarkStart w:id="478" w:name="_MON_1392032254"/>
      <w:bookmarkStart w:id="479" w:name="_MON_1392034719"/>
      <w:bookmarkStart w:id="480" w:name="_MON_1392032282"/>
      <w:bookmarkStart w:id="481" w:name="_MON_1392034722"/>
      <w:bookmarkStart w:id="482" w:name="_MON_1392032293"/>
      <w:bookmarkStart w:id="483" w:name="_MON_1392032295"/>
      <w:bookmarkStart w:id="484" w:name="_MON_1392034725"/>
      <w:bookmarkStart w:id="485" w:name="_MON_1389426667"/>
      <w:bookmarkStart w:id="486" w:name="_MON_1389502693"/>
      <w:bookmarkStart w:id="487" w:name="_MON_1387790842"/>
      <w:bookmarkStart w:id="488" w:name="_MON_1392034746"/>
      <w:bookmarkStart w:id="489" w:name="_MON_1387790854"/>
      <w:bookmarkStart w:id="490" w:name="_MON_1387790903"/>
      <w:bookmarkStart w:id="491" w:name="_MON_1387964076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</w:p>
    <w:p w:rsidR="008728EF" w:rsidRDefault="008728EF" w:rsidP="008728EF">
      <w:pPr>
        <w:tabs>
          <w:tab w:val="left" w:pos="2127"/>
          <w:tab w:val="left" w:pos="3119"/>
          <w:tab w:val="left" w:pos="5103"/>
          <w:tab w:val="left" w:pos="6804"/>
        </w:tabs>
        <w:rPr>
          <w:rFonts w:cs="TimesNewRomanPSMT"/>
          <w:szCs w:val="22"/>
          <w:lang w:val="sk-SK"/>
        </w:rPr>
      </w:pPr>
      <w:r w:rsidRPr="00CE3EB0">
        <w:rPr>
          <w:rFonts w:cs="TimesNewRomanPSMT"/>
          <w:sz w:val="18"/>
          <w:szCs w:val="18"/>
          <w:lang w:val="sk-SK"/>
        </w:rPr>
        <w:t>Mercedes Benz</w:t>
      </w:r>
      <w:r w:rsidR="00CE3EB0" w:rsidRPr="00CE3EB0">
        <w:rPr>
          <w:rFonts w:ascii="Times New Roman" w:hAnsi="Times New Roman" w:cs="TimesNewRomanPSMT"/>
          <w:sz w:val="18"/>
          <w:szCs w:val="18"/>
          <w:lang w:val="sk-SK"/>
        </w:rPr>
        <w:t xml:space="preserve"> BL 983 CT</w:t>
      </w:r>
      <w:r w:rsidR="006C69E3">
        <w:rPr>
          <w:rFonts w:cs="TimesNewRomanPSMT"/>
          <w:szCs w:val="22"/>
          <w:lang w:val="sk-SK"/>
        </w:rPr>
        <w:tab/>
        <w:t>1</w:t>
      </w:r>
      <w:r>
        <w:rPr>
          <w:rFonts w:cs="TimesNewRomanPSMT"/>
          <w:szCs w:val="22"/>
          <w:lang w:val="sk-SK"/>
        </w:rPr>
        <w:tab/>
        <w:t>37 902</w:t>
      </w:r>
      <w:r>
        <w:rPr>
          <w:rFonts w:cs="TimesNewRomanPSMT"/>
          <w:szCs w:val="22"/>
          <w:lang w:val="sk-SK"/>
        </w:rPr>
        <w:tab/>
        <w:t>37902</w:t>
      </w:r>
      <w:r w:rsidR="006C69E3">
        <w:rPr>
          <w:rFonts w:cs="TimesNewRomanPSMT"/>
          <w:szCs w:val="22"/>
          <w:lang w:val="sk-SK"/>
        </w:rPr>
        <w:tab/>
        <w:t>Finančný leasing</w:t>
      </w:r>
    </w:p>
    <w:p w:rsidR="006C69E3" w:rsidRDefault="006C69E3" w:rsidP="008728EF">
      <w:pPr>
        <w:tabs>
          <w:tab w:val="left" w:pos="2127"/>
          <w:tab w:val="left" w:pos="3119"/>
          <w:tab w:val="left" w:pos="5103"/>
          <w:tab w:val="left" w:pos="6804"/>
        </w:tabs>
        <w:rPr>
          <w:rFonts w:cs="TimesNewRomanPSMT"/>
          <w:szCs w:val="22"/>
          <w:lang w:val="sk-SK"/>
        </w:rPr>
      </w:pPr>
      <w:r w:rsidRPr="00CE3EB0">
        <w:rPr>
          <w:rFonts w:cs="TimesNewRomanPSMT"/>
          <w:sz w:val="18"/>
          <w:szCs w:val="18"/>
          <w:lang w:val="sk-SK"/>
        </w:rPr>
        <w:t>Mercedes Benz</w:t>
      </w:r>
      <w:r w:rsidR="00CE3EB0" w:rsidRPr="00CE3EB0">
        <w:rPr>
          <w:rFonts w:ascii="Times New Roman" w:hAnsi="Times New Roman" w:cs="TimesNewRomanPSMT"/>
          <w:sz w:val="18"/>
          <w:szCs w:val="18"/>
          <w:lang w:val="sk-SK"/>
        </w:rPr>
        <w:t xml:space="preserve"> BL 565 KM</w:t>
      </w:r>
      <w:r>
        <w:rPr>
          <w:rFonts w:cs="TimesNewRomanPSMT"/>
          <w:szCs w:val="22"/>
          <w:lang w:val="sk-SK"/>
        </w:rPr>
        <w:tab/>
        <w:t>1</w:t>
      </w:r>
      <w:r>
        <w:rPr>
          <w:rFonts w:cs="TimesNewRomanPSMT"/>
          <w:szCs w:val="22"/>
          <w:lang w:val="sk-SK"/>
        </w:rPr>
        <w:tab/>
      </w:r>
      <w:r w:rsidR="00CE3EB0">
        <w:rPr>
          <w:rFonts w:ascii="Times New Roman" w:hAnsi="Times New Roman" w:cs="TimesNewRomanPSMT"/>
          <w:szCs w:val="22"/>
          <w:lang w:val="sk-SK"/>
        </w:rPr>
        <w:t>39 990</w:t>
      </w:r>
      <w:r>
        <w:rPr>
          <w:rFonts w:cs="TimesNewRomanPSMT"/>
          <w:szCs w:val="22"/>
          <w:lang w:val="sk-SK"/>
        </w:rPr>
        <w:tab/>
        <w:t>-</w:t>
      </w:r>
      <w:r>
        <w:rPr>
          <w:rFonts w:cs="TimesNewRomanPSMT"/>
          <w:szCs w:val="22"/>
          <w:lang w:val="sk-SK"/>
        </w:rPr>
        <w:tab/>
        <w:t>Finančný leasing</w:t>
      </w:r>
    </w:p>
    <w:p w:rsidR="006C69E3" w:rsidRPr="00CE0ADC" w:rsidRDefault="006C69E3" w:rsidP="008728EF">
      <w:pPr>
        <w:tabs>
          <w:tab w:val="left" w:pos="2127"/>
          <w:tab w:val="left" w:pos="3119"/>
          <w:tab w:val="left" w:pos="5103"/>
          <w:tab w:val="left" w:pos="6804"/>
        </w:tabs>
        <w:rPr>
          <w:lang w:val="en-US"/>
        </w:rPr>
      </w:pPr>
    </w:p>
    <w:p w:rsidR="009B143E" w:rsidRPr="009B143E" w:rsidRDefault="009B143E" w:rsidP="008728EF">
      <w:pPr>
        <w:tabs>
          <w:tab w:val="left" w:pos="2127"/>
          <w:tab w:val="left" w:pos="3119"/>
          <w:tab w:val="left" w:pos="5103"/>
          <w:tab w:val="left" w:pos="6804"/>
        </w:tabs>
        <w:rPr>
          <w:lang w:val="sk-SK"/>
        </w:rPr>
      </w:pPr>
      <w:r w:rsidRPr="00CE0ADC">
        <w:rPr>
          <w:lang w:val="en-US"/>
        </w:rPr>
        <w:t>Pri  operatívnom prenájme je uvedená ročná sadzba.</w:t>
      </w:r>
    </w:p>
    <w:p w:rsidR="008728EF" w:rsidRDefault="008728EF" w:rsidP="008728EF">
      <w:pPr>
        <w:pStyle w:val="Nadpis1"/>
        <w:numPr>
          <w:ilvl w:val="0"/>
          <w:numId w:val="0"/>
        </w:numPr>
        <w:ind w:left="360"/>
      </w:pPr>
    </w:p>
    <w:p w:rsidR="00B17C9E" w:rsidRPr="00BD5921" w:rsidRDefault="00F67689" w:rsidP="00B17C9E">
      <w:pPr>
        <w:pStyle w:val="Nadpis1"/>
      </w:pPr>
      <w:r>
        <w:t>I</w:t>
      </w:r>
      <w:r w:rsidR="00B17C9E" w:rsidRPr="00BD5921">
        <w:t>NFORMÁCIE O SKUTOČNOSTIACH, KTORÉ NASTALI PO DNI, KU KTORÉMU SA ZOSTAVUJE ÚČTOVNÁ ZÁVIERKA DO DŇA ZOSTAVENIA ÚČTOVNEJ</w:t>
      </w:r>
      <w:r w:rsidR="00B17C9E" w:rsidRPr="004E3900">
        <w:t xml:space="preserve"> závierky</w:t>
      </w:r>
    </w:p>
    <w:p w:rsidR="00B17C9E" w:rsidRPr="00BD5921" w:rsidRDefault="00B17C9E" w:rsidP="00B17C9E">
      <w:pPr>
        <w:pStyle w:val="Zkladntext"/>
        <w:rPr>
          <w:szCs w:val="22"/>
          <w:lang w:val="sk-SK"/>
        </w:rPr>
      </w:pPr>
    </w:p>
    <w:p w:rsidR="00B17C9E" w:rsidRPr="00BD5921" w:rsidRDefault="00B17C9E" w:rsidP="00B17C9E">
      <w:pPr>
        <w:pStyle w:val="Zkladntext"/>
        <w:rPr>
          <w:szCs w:val="22"/>
          <w:lang w:val="sk-SK"/>
        </w:rPr>
      </w:pPr>
    </w:p>
    <w:p w:rsidR="00B17C9E" w:rsidRPr="00F67689" w:rsidRDefault="00F67689" w:rsidP="00B17C9E">
      <w:pPr>
        <w:rPr>
          <w:szCs w:val="22"/>
          <w:lang w:val="sk-SK"/>
        </w:rPr>
      </w:pPr>
      <w:r w:rsidRPr="00F67689">
        <w:rPr>
          <w:szCs w:val="22"/>
          <w:lang w:val="sk-SK"/>
        </w:rPr>
        <w:t>Po 31.</w:t>
      </w:r>
      <w:r w:rsidR="006C69E3">
        <w:rPr>
          <w:szCs w:val="22"/>
          <w:lang w:val="sk-SK"/>
        </w:rPr>
        <w:t>12</w:t>
      </w:r>
      <w:r w:rsidRPr="00F67689">
        <w:rPr>
          <w:szCs w:val="22"/>
          <w:lang w:val="sk-SK"/>
        </w:rPr>
        <w:t>.201</w:t>
      </w:r>
      <w:r w:rsidR="006C69E3">
        <w:rPr>
          <w:szCs w:val="22"/>
          <w:lang w:val="sk-SK"/>
        </w:rPr>
        <w:t>5</w:t>
      </w:r>
      <w:r w:rsidRPr="00F67689">
        <w:rPr>
          <w:szCs w:val="22"/>
          <w:lang w:val="sk-SK"/>
        </w:rPr>
        <w:t xml:space="preserve"> nenastali takéto </w:t>
      </w:r>
      <w:r>
        <w:rPr>
          <w:szCs w:val="22"/>
          <w:lang w:val="sk-SK"/>
        </w:rPr>
        <w:t>udalosti</w:t>
      </w:r>
      <w:r w:rsidRPr="00F67689">
        <w:rPr>
          <w:szCs w:val="22"/>
          <w:lang w:val="sk-SK"/>
        </w:rPr>
        <w:t xml:space="preserve">, </w:t>
      </w:r>
      <w:r>
        <w:rPr>
          <w:szCs w:val="22"/>
          <w:lang w:val="sk-SK"/>
        </w:rPr>
        <w:t>ktoré by mali významný vplyv na verné zobrazenie skutočnosti, ktoré sú predmetom účtovníctva v sledovanom období.</w:t>
      </w:r>
    </w:p>
    <w:p w:rsidR="007A3FC4" w:rsidRPr="007A3FC4" w:rsidRDefault="007A3FC4" w:rsidP="007A3FC4">
      <w:pPr>
        <w:pStyle w:val="Zkladntext"/>
        <w:rPr>
          <w:szCs w:val="18"/>
          <w:lang w:val="sk-SK"/>
        </w:rPr>
      </w:pPr>
    </w:p>
    <w:p w:rsidR="00B17C9E" w:rsidRPr="00BD5921" w:rsidRDefault="00B17C9E" w:rsidP="00B17C9E">
      <w:pPr>
        <w:pStyle w:val="Nadpis1"/>
      </w:pPr>
      <w:r w:rsidRPr="00BD5921">
        <w:t>EKONOMICKÉ VZŤAHY ÚČTOVNEJ JEDNOTKY A SPRIAZNENÝCH OSÔB</w:t>
      </w:r>
    </w:p>
    <w:p w:rsidR="00F67689" w:rsidRDefault="00F67689" w:rsidP="00B17C9E">
      <w:pPr>
        <w:rPr>
          <w:i/>
          <w:color w:val="FF0000"/>
          <w:szCs w:val="22"/>
          <w:lang w:val="sk-SK"/>
        </w:rPr>
      </w:pPr>
      <w:r>
        <w:rPr>
          <w:i/>
          <w:color w:val="FF0000"/>
          <w:szCs w:val="22"/>
          <w:lang w:val="sk-SK"/>
        </w:rPr>
        <w:t xml:space="preserve"> </w:t>
      </w:r>
    </w:p>
    <w:p w:rsidR="00F67689" w:rsidRDefault="00F67689" w:rsidP="00B17C9E">
      <w:pPr>
        <w:rPr>
          <w:szCs w:val="22"/>
          <w:lang w:val="sk-SK"/>
        </w:rPr>
      </w:pPr>
      <w:r w:rsidRPr="00F67689">
        <w:rPr>
          <w:szCs w:val="22"/>
          <w:lang w:val="sk-SK"/>
        </w:rPr>
        <w:t xml:space="preserve">Spoločnosť </w:t>
      </w:r>
      <w:r w:rsidR="006C69E3">
        <w:rPr>
          <w:szCs w:val="22"/>
          <w:lang w:val="sk-SK"/>
        </w:rPr>
        <w:t xml:space="preserve">poskytla finančné prostriedky </w:t>
      </w:r>
      <w:r w:rsidRPr="00F67689">
        <w:rPr>
          <w:szCs w:val="22"/>
          <w:lang w:val="sk-SK"/>
        </w:rPr>
        <w:t xml:space="preserve"> spriaznen</w:t>
      </w:r>
      <w:r w:rsidR="006C69E3">
        <w:rPr>
          <w:szCs w:val="22"/>
          <w:lang w:val="sk-SK"/>
        </w:rPr>
        <w:t>ým</w:t>
      </w:r>
      <w:r w:rsidRPr="00F67689">
        <w:rPr>
          <w:szCs w:val="22"/>
          <w:lang w:val="sk-SK"/>
        </w:rPr>
        <w:t xml:space="preserve"> osob</w:t>
      </w:r>
      <w:r w:rsidR="006C69E3">
        <w:rPr>
          <w:szCs w:val="22"/>
          <w:lang w:val="sk-SK"/>
        </w:rPr>
        <w:t>ám za úrokové sadzby bežne poskytnuté bankou.</w:t>
      </w:r>
      <w:r>
        <w:rPr>
          <w:szCs w:val="22"/>
          <w:lang w:val="sk-SK"/>
        </w:rPr>
        <w:t>.</w:t>
      </w:r>
    </w:p>
    <w:p w:rsidR="00F67689" w:rsidRPr="00F67689" w:rsidRDefault="00F67689" w:rsidP="00B17C9E">
      <w:pPr>
        <w:rPr>
          <w:szCs w:val="22"/>
          <w:lang w:val="sk-SK"/>
        </w:rPr>
      </w:pPr>
    </w:p>
    <w:p w:rsidR="00B17C9E" w:rsidRPr="00481F58" w:rsidRDefault="006C69E3" w:rsidP="00B17C9E">
      <w:pPr>
        <w:pStyle w:val="Nadpis1"/>
      </w:pPr>
      <w:r>
        <w:t>IN</w:t>
      </w:r>
      <w:r w:rsidR="00B17C9E" w:rsidRPr="00481F58">
        <w:t>FORMÁCIE O PRÍJMOCH A VÝHODÁCH ČLENOV ŠTATUTÁRNYCH ORGÁNOV, DOZORNÝCH ORGÁNOV A INÝCH ORGÁNOV ÚČTOVNEJ JEDNOTKY</w:t>
      </w:r>
    </w:p>
    <w:p w:rsidR="006F2456" w:rsidRDefault="006F2456" w:rsidP="00B17C9E">
      <w:pPr>
        <w:rPr>
          <w:i/>
          <w:color w:val="FF0000"/>
          <w:szCs w:val="22"/>
          <w:lang w:val="sk-SK"/>
        </w:rPr>
      </w:pPr>
    </w:p>
    <w:p w:rsidR="006F2456" w:rsidRDefault="004F0D4B" w:rsidP="00B17C9E">
      <w:pPr>
        <w:rPr>
          <w:rFonts w:ascii="Tahoma" w:hAnsi="Tahoma" w:cs="Tahoma"/>
          <w:sz w:val="20"/>
          <w:lang w:val="sk-SK"/>
        </w:rPr>
      </w:pPr>
      <w:r>
        <w:rPr>
          <w:rFonts w:cs="Tahoma"/>
          <w:szCs w:val="22"/>
          <w:lang w:val="sk-SK"/>
        </w:rPr>
        <w:t xml:space="preserve">Príjmy konateľa spoločnosti boli vyplatené v rámci závislej činnosti za bežné obdobie a sú zohľadnené v mzdových nákladoch. </w:t>
      </w:r>
    </w:p>
    <w:p w:rsidR="006F2456" w:rsidRDefault="006F2456" w:rsidP="00B17C9E">
      <w:pPr>
        <w:rPr>
          <w:rFonts w:ascii="Tahoma" w:hAnsi="Tahoma" w:cs="Tahoma"/>
          <w:sz w:val="20"/>
          <w:lang w:val="sk-SK"/>
        </w:rPr>
      </w:pPr>
    </w:p>
    <w:p w:rsidR="008572B9" w:rsidRPr="004F0D4B" w:rsidRDefault="007F5E21" w:rsidP="004F0D4B">
      <w:pPr>
        <w:pStyle w:val="Nadpis1"/>
        <w:rPr>
          <w:rFonts w:cs="TimesNewRomanPSMT"/>
        </w:rPr>
      </w:pPr>
      <w:r w:rsidRPr="007F5E21">
        <w:t>ZMENY VLASTNÉHO IMANIA</w:t>
      </w:r>
    </w:p>
    <w:p w:rsidR="006F2456" w:rsidRDefault="006F2456">
      <w:pPr>
        <w:rPr>
          <w:rFonts w:cs="TimesNewRomanPSMT"/>
          <w:szCs w:val="22"/>
          <w:lang w:val="sk-SK"/>
        </w:rPr>
      </w:pPr>
    </w:p>
    <w:p w:rsidR="006C12B1" w:rsidRPr="00BD5921" w:rsidRDefault="004F0D4B" w:rsidP="00313194">
      <w:pPr>
        <w:rPr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Za sledované obdobie došlo k zvýšeniu </w:t>
      </w:r>
      <w:r w:rsidR="004A6B0C">
        <w:rPr>
          <w:rFonts w:cs="TimesNewRomanPSMT"/>
          <w:szCs w:val="22"/>
          <w:lang w:val="sk-SK"/>
        </w:rPr>
        <w:t xml:space="preserve">vlastného imania </w:t>
      </w:r>
      <w:r>
        <w:rPr>
          <w:rFonts w:cs="TimesNewRomanPSMT"/>
          <w:szCs w:val="22"/>
          <w:lang w:val="sk-SK"/>
        </w:rPr>
        <w:t>z</w:t>
      </w:r>
      <w:r w:rsidR="00773AFF">
        <w:rPr>
          <w:rFonts w:cs="TimesNewRomanPSMT"/>
          <w:szCs w:val="22"/>
          <w:lang w:val="sk-SK"/>
        </w:rPr>
        <w:t xml:space="preserve"> 14 342 </w:t>
      </w:r>
      <w:r>
        <w:rPr>
          <w:rFonts w:cs="TimesNewRomanPSMT"/>
          <w:szCs w:val="22"/>
          <w:lang w:val="sk-SK"/>
        </w:rPr>
        <w:t xml:space="preserve"> na </w:t>
      </w:r>
      <w:r w:rsidR="00C41D4B">
        <w:rPr>
          <w:rFonts w:cs="TimesNewRomanPSMT"/>
          <w:szCs w:val="22"/>
          <w:lang w:val="sk-SK"/>
        </w:rPr>
        <w:t>26 175</w:t>
      </w:r>
      <w:r>
        <w:rPr>
          <w:rFonts w:cs="TimesNewRomanPSMT"/>
          <w:szCs w:val="22"/>
          <w:lang w:val="sk-SK"/>
        </w:rPr>
        <w:t xml:space="preserve"> EUR. </w:t>
      </w:r>
      <w:bookmarkStart w:id="492" w:name="_MON_1392032344"/>
      <w:bookmarkStart w:id="493" w:name="_MON_1392032349"/>
      <w:bookmarkStart w:id="494" w:name="_MON_1392034761"/>
      <w:bookmarkStart w:id="495" w:name="_MON_1393661144"/>
      <w:bookmarkStart w:id="496" w:name="_MON_1393661392"/>
      <w:bookmarkStart w:id="497" w:name="_MON_1394531043"/>
      <w:bookmarkStart w:id="498" w:name="_MON_1393661397"/>
      <w:bookmarkStart w:id="499" w:name="_MON_1393661410"/>
      <w:bookmarkStart w:id="500" w:name="_MON_1393661422"/>
      <w:bookmarkStart w:id="501" w:name="_MON_1393661445"/>
      <w:bookmarkStart w:id="502" w:name="_MON_1393661541"/>
      <w:bookmarkStart w:id="503" w:name="_MON_1393661550"/>
      <w:bookmarkStart w:id="504" w:name="_MON_1389502746"/>
      <w:bookmarkStart w:id="505" w:name="_MON_1392032361"/>
      <w:bookmarkStart w:id="506" w:name="_MON_1392032363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</w:p>
    <w:p w:rsidR="006C12B1" w:rsidRPr="00BD5921" w:rsidRDefault="006C12B1" w:rsidP="00313194">
      <w:pPr>
        <w:rPr>
          <w:szCs w:val="22"/>
          <w:lang w:val="sk-SK"/>
        </w:rPr>
      </w:pPr>
      <w:bookmarkStart w:id="507" w:name="_MON_1393661563"/>
      <w:bookmarkStart w:id="508" w:name="_MON_1393661488"/>
      <w:bookmarkEnd w:id="507"/>
      <w:bookmarkEnd w:id="508"/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lastRenderedPageBreak/>
        <w:t>O rozdelení výsledku hospodárenia za účtovné obdobie</w:t>
      </w:r>
      <w:r w:rsidR="004F0D4B">
        <w:rPr>
          <w:szCs w:val="22"/>
          <w:lang w:val="sk-SK"/>
        </w:rPr>
        <w:t xml:space="preserve"> </w:t>
      </w:r>
      <w:r w:rsidR="00C41D4B">
        <w:rPr>
          <w:szCs w:val="22"/>
          <w:lang w:val="sk-SK"/>
        </w:rPr>
        <w:t>1</w:t>
      </w:r>
      <w:r w:rsidR="004F0D4B">
        <w:rPr>
          <w:szCs w:val="22"/>
          <w:lang w:val="sk-SK"/>
        </w:rPr>
        <w:t>/2015-/</w:t>
      </w:r>
      <w:r w:rsidR="00C41D4B">
        <w:rPr>
          <w:szCs w:val="22"/>
          <w:lang w:val="sk-SK"/>
        </w:rPr>
        <w:t>12/2015</w:t>
      </w:r>
      <w:r w:rsidR="004F0D4B">
        <w:rPr>
          <w:szCs w:val="22"/>
          <w:lang w:val="sk-SK"/>
        </w:rPr>
        <w:t xml:space="preserve"> </w:t>
      </w:r>
      <w:r w:rsidRPr="00BD5921">
        <w:rPr>
          <w:szCs w:val="22"/>
          <w:lang w:val="sk-SK"/>
        </w:rPr>
        <w:t xml:space="preserve"> vo výške </w:t>
      </w:r>
      <w:r w:rsidR="00C41D4B">
        <w:rPr>
          <w:szCs w:val="22"/>
          <w:lang w:val="sk-SK"/>
        </w:rPr>
        <w:t>1 071</w:t>
      </w:r>
      <w:r w:rsidR="004F0D4B">
        <w:rPr>
          <w:szCs w:val="22"/>
          <w:lang w:val="sk-SK"/>
        </w:rPr>
        <w:t xml:space="preserve"> EUR </w:t>
      </w:r>
      <w:r w:rsidRPr="00BD5921">
        <w:rPr>
          <w:szCs w:val="22"/>
          <w:lang w:val="sk-SK"/>
        </w:rPr>
        <w:t xml:space="preserve"> rozhodne valné zhromaždenie. Návrh štatutárneho orgánu valnému zhromaždeniu je takýto:</w:t>
      </w:r>
    </w:p>
    <w:p w:rsidR="000B62EB" w:rsidRPr="00BD5921" w:rsidRDefault="00C9279C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prevod na nerozdelený zisk minulých rokov </w:t>
      </w:r>
      <w:r w:rsidR="00C41D4B">
        <w:rPr>
          <w:szCs w:val="22"/>
          <w:lang w:val="sk-SK"/>
        </w:rPr>
        <w:t>11 833</w:t>
      </w:r>
      <w:r w:rsidRPr="00BD5921">
        <w:rPr>
          <w:szCs w:val="22"/>
          <w:lang w:val="sk-SK"/>
        </w:rPr>
        <w:t xml:space="preserve"> EUR.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Povinný prídel do zákonného rezervného fondu nie je potrebný, pretože zákonný rezervný fond už dosiahol svoju maximálnu hranicu stanovenú v právnych predpisoch a v spoločenskej zmluve.</w:t>
      </w:r>
    </w:p>
    <w:sectPr w:rsidR="000B62EB" w:rsidRPr="00BD5921" w:rsidSect="000A0AD9">
      <w:headerReference w:type="default" r:id="rId34"/>
      <w:headerReference w:type="first" r:id="rId35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D22" w:rsidRDefault="002B7D22">
      <w:r>
        <w:separator/>
      </w:r>
    </w:p>
  </w:endnote>
  <w:endnote w:type="continuationSeparator" w:id="0">
    <w:p w:rsidR="002B7D22" w:rsidRDefault="002B7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D22" w:rsidRDefault="002B7D22">
      <w:r>
        <w:separator/>
      </w:r>
    </w:p>
  </w:footnote>
  <w:footnote w:type="continuationSeparator" w:id="0">
    <w:p w:rsidR="002B7D22" w:rsidRDefault="002B7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B93" w:rsidRPr="003A06B5" w:rsidRDefault="00C17B93" w:rsidP="00844B2A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31 325 751, DIČ: 2020318861</w:t>
    </w:r>
  </w:p>
  <w:p w:rsidR="00C17B93" w:rsidRPr="00844B2A" w:rsidRDefault="00C17B93" w:rsidP="00844B2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B93" w:rsidRPr="003A06B5" w:rsidRDefault="00C17B93" w:rsidP="00C270BD">
    <w:pPr>
      <w:pStyle w:val="Hlavika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C17B93" w:rsidRDefault="00C17B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2127"/>
        </w:tabs>
        <w:ind w:left="212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</w:num>
  <w:num w:numId="51">
    <w:abstractNumId w:val="34"/>
  </w:num>
  <w:num w:numId="52">
    <w:abstractNumId w:val="34"/>
  </w:num>
  <w:num w:numId="53">
    <w:abstractNumId w:val="34"/>
  </w:num>
  <w:num w:numId="54">
    <w:abstractNumId w:val="34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C45"/>
    <w:rsid w:val="00035F0C"/>
    <w:rsid w:val="00036471"/>
    <w:rsid w:val="00037659"/>
    <w:rsid w:val="00037D82"/>
    <w:rsid w:val="0004192D"/>
    <w:rsid w:val="00041958"/>
    <w:rsid w:val="00044D0A"/>
    <w:rsid w:val="00047306"/>
    <w:rsid w:val="00053302"/>
    <w:rsid w:val="00053754"/>
    <w:rsid w:val="000542CE"/>
    <w:rsid w:val="00056C6F"/>
    <w:rsid w:val="000576D8"/>
    <w:rsid w:val="000613F1"/>
    <w:rsid w:val="000620D6"/>
    <w:rsid w:val="00062974"/>
    <w:rsid w:val="0006406B"/>
    <w:rsid w:val="000656F3"/>
    <w:rsid w:val="000659A4"/>
    <w:rsid w:val="00066012"/>
    <w:rsid w:val="000669A9"/>
    <w:rsid w:val="000672F3"/>
    <w:rsid w:val="00067AB4"/>
    <w:rsid w:val="0007040E"/>
    <w:rsid w:val="00070E67"/>
    <w:rsid w:val="00071667"/>
    <w:rsid w:val="00071C4B"/>
    <w:rsid w:val="00072191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4A9"/>
    <w:rsid w:val="00093518"/>
    <w:rsid w:val="000935CA"/>
    <w:rsid w:val="00094AB3"/>
    <w:rsid w:val="00095AB3"/>
    <w:rsid w:val="00096938"/>
    <w:rsid w:val="000A07B6"/>
    <w:rsid w:val="000A0AD9"/>
    <w:rsid w:val="000A3A8C"/>
    <w:rsid w:val="000A78A6"/>
    <w:rsid w:val="000A7FAB"/>
    <w:rsid w:val="000B07DC"/>
    <w:rsid w:val="000B1433"/>
    <w:rsid w:val="000B23FA"/>
    <w:rsid w:val="000B253D"/>
    <w:rsid w:val="000B2C65"/>
    <w:rsid w:val="000B3D05"/>
    <w:rsid w:val="000B42B7"/>
    <w:rsid w:val="000B62EB"/>
    <w:rsid w:val="000B62F5"/>
    <w:rsid w:val="000B6936"/>
    <w:rsid w:val="000B7B77"/>
    <w:rsid w:val="000C00B5"/>
    <w:rsid w:val="000C204F"/>
    <w:rsid w:val="000C2CD7"/>
    <w:rsid w:val="000C6E7F"/>
    <w:rsid w:val="000C7FAB"/>
    <w:rsid w:val="000D23A4"/>
    <w:rsid w:val="000D29A6"/>
    <w:rsid w:val="000D37FC"/>
    <w:rsid w:val="000D6723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597"/>
    <w:rsid w:val="001256E7"/>
    <w:rsid w:val="001259EB"/>
    <w:rsid w:val="00125AFC"/>
    <w:rsid w:val="0012636B"/>
    <w:rsid w:val="00131754"/>
    <w:rsid w:val="00131BC1"/>
    <w:rsid w:val="00135AEF"/>
    <w:rsid w:val="001410DF"/>
    <w:rsid w:val="00141251"/>
    <w:rsid w:val="0014183C"/>
    <w:rsid w:val="00141F11"/>
    <w:rsid w:val="00145787"/>
    <w:rsid w:val="001458A1"/>
    <w:rsid w:val="00151916"/>
    <w:rsid w:val="00152E57"/>
    <w:rsid w:val="001577F4"/>
    <w:rsid w:val="00160F87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62B1"/>
    <w:rsid w:val="00176A9C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02F8"/>
    <w:rsid w:val="001C110F"/>
    <w:rsid w:val="001C31D1"/>
    <w:rsid w:val="001C3C8A"/>
    <w:rsid w:val="001C4CC0"/>
    <w:rsid w:val="001C6EDF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1F7F"/>
    <w:rsid w:val="001E3ABF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076A8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ACA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4389"/>
    <w:rsid w:val="002850E2"/>
    <w:rsid w:val="00287674"/>
    <w:rsid w:val="00287EFD"/>
    <w:rsid w:val="00290564"/>
    <w:rsid w:val="00291F22"/>
    <w:rsid w:val="00292442"/>
    <w:rsid w:val="002940C6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B7D22"/>
    <w:rsid w:val="002C25C7"/>
    <w:rsid w:val="002C51D3"/>
    <w:rsid w:val="002C5554"/>
    <w:rsid w:val="002C5CAE"/>
    <w:rsid w:val="002C7B90"/>
    <w:rsid w:val="002D222B"/>
    <w:rsid w:val="002D488A"/>
    <w:rsid w:val="002D52D7"/>
    <w:rsid w:val="002D5E48"/>
    <w:rsid w:val="002E58D1"/>
    <w:rsid w:val="002E59D6"/>
    <w:rsid w:val="002E6532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1B6D"/>
    <w:rsid w:val="00311CB1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0EEE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5562C"/>
    <w:rsid w:val="00361900"/>
    <w:rsid w:val="00361C6D"/>
    <w:rsid w:val="0036283F"/>
    <w:rsid w:val="00364061"/>
    <w:rsid w:val="00364D8E"/>
    <w:rsid w:val="00366111"/>
    <w:rsid w:val="00370593"/>
    <w:rsid w:val="00370875"/>
    <w:rsid w:val="00371A76"/>
    <w:rsid w:val="00371CD5"/>
    <w:rsid w:val="0037356E"/>
    <w:rsid w:val="00375249"/>
    <w:rsid w:val="003759A6"/>
    <w:rsid w:val="003765F7"/>
    <w:rsid w:val="0037685A"/>
    <w:rsid w:val="00380D6C"/>
    <w:rsid w:val="003819F4"/>
    <w:rsid w:val="00381F7B"/>
    <w:rsid w:val="003838D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46B3"/>
    <w:rsid w:val="0039695D"/>
    <w:rsid w:val="0039715B"/>
    <w:rsid w:val="003A06B5"/>
    <w:rsid w:val="003A0F55"/>
    <w:rsid w:val="003A2FD2"/>
    <w:rsid w:val="003B059B"/>
    <w:rsid w:val="003B0B0D"/>
    <w:rsid w:val="003B22A2"/>
    <w:rsid w:val="003B23B6"/>
    <w:rsid w:val="003B2958"/>
    <w:rsid w:val="003B2A5A"/>
    <w:rsid w:val="003B2F31"/>
    <w:rsid w:val="003B6BE0"/>
    <w:rsid w:val="003B6E12"/>
    <w:rsid w:val="003B70C3"/>
    <w:rsid w:val="003B7138"/>
    <w:rsid w:val="003C2019"/>
    <w:rsid w:val="003C233C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56EF"/>
    <w:rsid w:val="003E67D6"/>
    <w:rsid w:val="003E6D74"/>
    <w:rsid w:val="003F20C2"/>
    <w:rsid w:val="003F4BF8"/>
    <w:rsid w:val="00400848"/>
    <w:rsid w:val="00401A04"/>
    <w:rsid w:val="00402D85"/>
    <w:rsid w:val="00403D9E"/>
    <w:rsid w:val="00404A2B"/>
    <w:rsid w:val="00406294"/>
    <w:rsid w:val="00406778"/>
    <w:rsid w:val="00407800"/>
    <w:rsid w:val="00407FCA"/>
    <w:rsid w:val="00410341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2FFE"/>
    <w:rsid w:val="00464444"/>
    <w:rsid w:val="00464809"/>
    <w:rsid w:val="004713A6"/>
    <w:rsid w:val="004720E7"/>
    <w:rsid w:val="00473911"/>
    <w:rsid w:val="00474704"/>
    <w:rsid w:val="00476415"/>
    <w:rsid w:val="00476851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02F3"/>
    <w:rsid w:val="004A2757"/>
    <w:rsid w:val="004A4D8C"/>
    <w:rsid w:val="004A5D00"/>
    <w:rsid w:val="004A6B0C"/>
    <w:rsid w:val="004A7C5B"/>
    <w:rsid w:val="004B0B68"/>
    <w:rsid w:val="004B153C"/>
    <w:rsid w:val="004B2184"/>
    <w:rsid w:val="004B2A6D"/>
    <w:rsid w:val="004B37F5"/>
    <w:rsid w:val="004B4713"/>
    <w:rsid w:val="004B4C59"/>
    <w:rsid w:val="004B4C8A"/>
    <w:rsid w:val="004B521E"/>
    <w:rsid w:val="004C02B0"/>
    <w:rsid w:val="004C2F73"/>
    <w:rsid w:val="004C3D30"/>
    <w:rsid w:val="004C415A"/>
    <w:rsid w:val="004D15B9"/>
    <w:rsid w:val="004D738C"/>
    <w:rsid w:val="004D78FF"/>
    <w:rsid w:val="004E0BEC"/>
    <w:rsid w:val="004E1629"/>
    <w:rsid w:val="004E2264"/>
    <w:rsid w:val="004E2372"/>
    <w:rsid w:val="004E36CE"/>
    <w:rsid w:val="004E3900"/>
    <w:rsid w:val="004E3F1D"/>
    <w:rsid w:val="004E44DD"/>
    <w:rsid w:val="004E4E4C"/>
    <w:rsid w:val="004E5837"/>
    <w:rsid w:val="004E6307"/>
    <w:rsid w:val="004E72E7"/>
    <w:rsid w:val="004E7921"/>
    <w:rsid w:val="004F0D4B"/>
    <w:rsid w:val="004F1FF9"/>
    <w:rsid w:val="004F2084"/>
    <w:rsid w:val="004F28E4"/>
    <w:rsid w:val="004F5623"/>
    <w:rsid w:val="004F693D"/>
    <w:rsid w:val="0050193A"/>
    <w:rsid w:val="00503BBA"/>
    <w:rsid w:val="005051C3"/>
    <w:rsid w:val="00507674"/>
    <w:rsid w:val="00511723"/>
    <w:rsid w:val="00511AFD"/>
    <w:rsid w:val="00511BAA"/>
    <w:rsid w:val="00511E34"/>
    <w:rsid w:val="00513011"/>
    <w:rsid w:val="00513107"/>
    <w:rsid w:val="005165B4"/>
    <w:rsid w:val="005212AC"/>
    <w:rsid w:val="0052275C"/>
    <w:rsid w:val="0052556C"/>
    <w:rsid w:val="00525B80"/>
    <w:rsid w:val="00526D12"/>
    <w:rsid w:val="00531CA1"/>
    <w:rsid w:val="00532A7C"/>
    <w:rsid w:val="005341C8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2F2E"/>
    <w:rsid w:val="00555E36"/>
    <w:rsid w:val="005601AF"/>
    <w:rsid w:val="0056061E"/>
    <w:rsid w:val="0056464D"/>
    <w:rsid w:val="00565CB5"/>
    <w:rsid w:val="00566895"/>
    <w:rsid w:val="00572212"/>
    <w:rsid w:val="00572C18"/>
    <w:rsid w:val="00573E50"/>
    <w:rsid w:val="0057673E"/>
    <w:rsid w:val="00577A58"/>
    <w:rsid w:val="0058218D"/>
    <w:rsid w:val="0058225F"/>
    <w:rsid w:val="00584A48"/>
    <w:rsid w:val="00584F73"/>
    <w:rsid w:val="00585AA3"/>
    <w:rsid w:val="00590BD1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361"/>
    <w:rsid w:val="005C7BF7"/>
    <w:rsid w:val="005D09AA"/>
    <w:rsid w:val="005D1B01"/>
    <w:rsid w:val="005D3B80"/>
    <w:rsid w:val="005D4324"/>
    <w:rsid w:val="005D5102"/>
    <w:rsid w:val="005D5763"/>
    <w:rsid w:val="005D6173"/>
    <w:rsid w:val="005E0180"/>
    <w:rsid w:val="005E0FA1"/>
    <w:rsid w:val="005E1495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4F1E"/>
    <w:rsid w:val="005F7524"/>
    <w:rsid w:val="00600F49"/>
    <w:rsid w:val="00604147"/>
    <w:rsid w:val="00606AC0"/>
    <w:rsid w:val="006074C1"/>
    <w:rsid w:val="006130D1"/>
    <w:rsid w:val="00613B9C"/>
    <w:rsid w:val="00616ABA"/>
    <w:rsid w:val="0062183C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9DD"/>
    <w:rsid w:val="00667FF9"/>
    <w:rsid w:val="006714E7"/>
    <w:rsid w:val="00671C72"/>
    <w:rsid w:val="00673C70"/>
    <w:rsid w:val="006748AB"/>
    <w:rsid w:val="00675AA7"/>
    <w:rsid w:val="006769B9"/>
    <w:rsid w:val="006829CF"/>
    <w:rsid w:val="00686825"/>
    <w:rsid w:val="00686E80"/>
    <w:rsid w:val="00690857"/>
    <w:rsid w:val="00692150"/>
    <w:rsid w:val="0069626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5C84"/>
    <w:rsid w:val="006C66D0"/>
    <w:rsid w:val="006C69E3"/>
    <w:rsid w:val="006C7565"/>
    <w:rsid w:val="006C77D1"/>
    <w:rsid w:val="006D1925"/>
    <w:rsid w:val="006D286D"/>
    <w:rsid w:val="006E0B59"/>
    <w:rsid w:val="006E1529"/>
    <w:rsid w:val="006E1767"/>
    <w:rsid w:val="006E6589"/>
    <w:rsid w:val="006E6A59"/>
    <w:rsid w:val="006E6D8C"/>
    <w:rsid w:val="006F2241"/>
    <w:rsid w:val="006F2456"/>
    <w:rsid w:val="006F3D1E"/>
    <w:rsid w:val="006F548F"/>
    <w:rsid w:val="006F5995"/>
    <w:rsid w:val="006F5CC4"/>
    <w:rsid w:val="006F6BD1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134D"/>
    <w:rsid w:val="007425F0"/>
    <w:rsid w:val="007441BC"/>
    <w:rsid w:val="00744F57"/>
    <w:rsid w:val="00745275"/>
    <w:rsid w:val="0074529F"/>
    <w:rsid w:val="00745A83"/>
    <w:rsid w:val="0075056C"/>
    <w:rsid w:val="00751775"/>
    <w:rsid w:val="00751E30"/>
    <w:rsid w:val="0075261A"/>
    <w:rsid w:val="00756789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3AFF"/>
    <w:rsid w:val="00775505"/>
    <w:rsid w:val="00777886"/>
    <w:rsid w:val="007812FA"/>
    <w:rsid w:val="007820B0"/>
    <w:rsid w:val="007856A2"/>
    <w:rsid w:val="007859CF"/>
    <w:rsid w:val="00791DE3"/>
    <w:rsid w:val="00792352"/>
    <w:rsid w:val="007924CF"/>
    <w:rsid w:val="007929BF"/>
    <w:rsid w:val="007940C1"/>
    <w:rsid w:val="00795538"/>
    <w:rsid w:val="0079702B"/>
    <w:rsid w:val="00797F62"/>
    <w:rsid w:val="007A387A"/>
    <w:rsid w:val="007A3F04"/>
    <w:rsid w:val="007A3FC4"/>
    <w:rsid w:val="007A4017"/>
    <w:rsid w:val="007A46D0"/>
    <w:rsid w:val="007A50A9"/>
    <w:rsid w:val="007A6DCA"/>
    <w:rsid w:val="007A6ED8"/>
    <w:rsid w:val="007A6F52"/>
    <w:rsid w:val="007A7371"/>
    <w:rsid w:val="007B0DE9"/>
    <w:rsid w:val="007B225E"/>
    <w:rsid w:val="007B2348"/>
    <w:rsid w:val="007B5BA8"/>
    <w:rsid w:val="007B77EB"/>
    <w:rsid w:val="007C0C89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6DE9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07D09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490E"/>
    <w:rsid w:val="00825F5E"/>
    <w:rsid w:val="00826CB1"/>
    <w:rsid w:val="00830C4A"/>
    <w:rsid w:val="00833CB3"/>
    <w:rsid w:val="00835DBD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57A93"/>
    <w:rsid w:val="00860638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28EF"/>
    <w:rsid w:val="00874606"/>
    <w:rsid w:val="0087465A"/>
    <w:rsid w:val="00881C12"/>
    <w:rsid w:val="008824BF"/>
    <w:rsid w:val="0088338A"/>
    <w:rsid w:val="0088531B"/>
    <w:rsid w:val="00886FED"/>
    <w:rsid w:val="008870F4"/>
    <w:rsid w:val="00887331"/>
    <w:rsid w:val="00887D32"/>
    <w:rsid w:val="0089072B"/>
    <w:rsid w:val="0089119E"/>
    <w:rsid w:val="0089218B"/>
    <w:rsid w:val="00894229"/>
    <w:rsid w:val="00894AAA"/>
    <w:rsid w:val="00897AEA"/>
    <w:rsid w:val="008A0A33"/>
    <w:rsid w:val="008A0C34"/>
    <w:rsid w:val="008A1530"/>
    <w:rsid w:val="008A2320"/>
    <w:rsid w:val="008A3B8C"/>
    <w:rsid w:val="008A3F4E"/>
    <w:rsid w:val="008A4FFC"/>
    <w:rsid w:val="008A61FB"/>
    <w:rsid w:val="008B1622"/>
    <w:rsid w:val="008B18F2"/>
    <w:rsid w:val="008B344F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5BA6"/>
    <w:rsid w:val="008E6690"/>
    <w:rsid w:val="008E6894"/>
    <w:rsid w:val="008E6F63"/>
    <w:rsid w:val="008F7449"/>
    <w:rsid w:val="008F7998"/>
    <w:rsid w:val="00900E34"/>
    <w:rsid w:val="00901CD9"/>
    <w:rsid w:val="009049D1"/>
    <w:rsid w:val="009063C7"/>
    <w:rsid w:val="00907091"/>
    <w:rsid w:val="00910417"/>
    <w:rsid w:val="00910B63"/>
    <w:rsid w:val="00910F1A"/>
    <w:rsid w:val="00913341"/>
    <w:rsid w:val="00914CD9"/>
    <w:rsid w:val="009160AD"/>
    <w:rsid w:val="00921E3D"/>
    <w:rsid w:val="00922670"/>
    <w:rsid w:val="00924120"/>
    <w:rsid w:val="00924B40"/>
    <w:rsid w:val="00925B26"/>
    <w:rsid w:val="0092618F"/>
    <w:rsid w:val="0093020B"/>
    <w:rsid w:val="00930C53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4A9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4462"/>
    <w:rsid w:val="00975CAE"/>
    <w:rsid w:val="00980AB0"/>
    <w:rsid w:val="00982359"/>
    <w:rsid w:val="00984949"/>
    <w:rsid w:val="00984E49"/>
    <w:rsid w:val="0098588E"/>
    <w:rsid w:val="00992740"/>
    <w:rsid w:val="0099328B"/>
    <w:rsid w:val="00994131"/>
    <w:rsid w:val="00994A89"/>
    <w:rsid w:val="00994BFE"/>
    <w:rsid w:val="009A1676"/>
    <w:rsid w:val="009A4568"/>
    <w:rsid w:val="009A552E"/>
    <w:rsid w:val="009A602E"/>
    <w:rsid w:val="009B0A16"/>
    <w:rsid w:val="009B143E"/>
    <w:rsid w:val="009B67DA"/>
    <w:rsid w:val="009B7706"/>
    <w:rsid w:val="009C0D73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EB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3721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15C"/>
    <w:rsid w:val="00A37257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5E2"/>
    <w:rsid w:val="00A6094B"/>
    <w:rsid w:val="00A60FED"/>
    <w:rsid w:val="00A61067"/>
    <w:rsid w:val="00A6158B"/>
    <w:rsid w:val="00A61EA8"/>
    <w:rsid w:val="00A63663"/>
    <w:rsid w:val="00A64820"/>
    <w:rsid w:val="00A65CDF"/>
    <w:rsid w:val="00A72D7A"/>
    <w:rsid w:val="00A74386"/>
    <w:rsid w:val="00A77B8E"/>
    <w:rsid w:val="00A801CE"/>
    <w:rsid w:val="00A809C3"/>
    <w:rsid w:val="00A812ED"/>
    <w:rsid w:val="00A81A12"/>
    <w:rsid w:val="00A849F5"/>
    <w:rsid w:val="00A862AF"/>
    <w:rsid w:val="00A90AAE"/>
    <w:rsid w:val="00A92920"/>
    <w:rsid w:val="00A93438"/>
    <w:rsid w:val="00A96424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5E47"/>
    <w:rsid w:val="00AB73AB"/>
    <w:rsid w:val="00AC1C5D"/>
    <w:rsid w:val="00AC25B8"/>
    <w:rsid w:val="00AC2AA1"/>
    <w:rsid w:val="00AC395B"/>
    <w:rsid w:val="00AC3B5D"/>
    <w:rsid w:val="00AC5095"/>
    <w:rsid w:val="00AC5524"/>
    <w:rsid w:val="00AD013B"/>
    <w:rsid w:val="00AD07A1"/>
    <w:rsid w:val="00AD514D"/>
    <w:rsid w:val="00AD720F"/>
    <w:rsid w:val="00AD7EE4"/>
    <w:rsid w:val="00AE163E"/>
    <w:rsid w:val="00AE2DD1"/>
    <w:rsid w:val="00AE3C9A"/>
    <w:rsid w:val="00AE480B"/>
    <w:rsid w:val="00AE4EFE"/>
    <w:rsid w:val="00AE584E"/>
    <w:rsid w:val="00AE7DC3"/>
    <w:rsid w:val="00AF104C"/>
    <w:rsid w:val="00AF240D"/>
    <w:rsid w:val="00AF366A"/>
    <w:rsid w:val="00AF5AE7"/>
    <w:rsid w:val="00AF616E"/>
    <w:rsid w:val="00AF6281"/>
    <w:rsid w:val="00AF6F6F"/>
    <w:rsid w:val="00B00976"/>
    <w:rsid w:val="00B0193F"/>
    <w:rsid w:val="00B0325E"/>
    <w:rsid w:val="00B03784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3C3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2F30"/>
    <w:rsid w:val="00B543AE"/>
    <w:rsid w:val="00B547DA"/>
    <w:rsid w:val="00B55DCA"/>
    <w:rsid w:val="00B56489"/>
    <w:rsid w:val="00B56589"/>
    <w:rsid w:val="00B56B5A"/>
    <w:rsid w:val="00B57A6F"/>
    <w:rsid w:val="00B62088"/>
    <w:rsid w:val="00B67BAB"/>
    <w:rsid w:val="00B7045F"/>
    <w:rsid w:val="00B70D74"/>
    <w:rsid w:val="00B71541"/>
    <w:rsid w:val="00B717E4"/>
    <w:rsid w:val="00B72F43"/>
    <w:rsid w:val="00B753D5"/>
    <w:rsid w:val="00B76AE6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04E"/>
    <w:rsid w:val="00BA2981"/>
    <w:rsid w:val="00BA336C"/>
    <w:rsid w:val="00BA4033"/>
    <w:rsid w:val="00BA4150"/>
    <w:rsid w:val="00BA7730"/>
    <w:rsid w:val="00BA7891"/>
    <w:rsid w:val="00BA7BD6"/>
    <w:rsid w:val="00BA7C30"/>
    <w:rsid w:val="00BB254A"/>
    <w:rsid w:val="00BB41DE"/>
    <w:rsid w:val="00BB464D"/>
    <w:rsid w:val="00BB55FF"/>
    <w:rsid w:val="00BB6180"/>
    <w:rsid w:val="00BB69F3"/>
    <w:rsid w:val="00BC18DD"/>
    <w:rsid w:val="00BC71AB"/>
    <w:rsid w:val="00BD016C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343"/>
    <w:rsid w:val="00C16A22"/>
    <w:rsid w:val="00C17B93"/>
    <w:rsid w:val="00C17FAA"/>
    <w:rsid w:val="00C20FE7"/>
    <w:rsid w:val="00C2172A"/>
    <w:rsid w:val="00C223A8"/>
    <w:rsid w:val="00C248A1"/>
    <w:rsid w:val="00C270BD"/>
    <w:rsid w:val="00C31834"/>
    <w:rsid w:val="00C32033"/>
    <w:rsid w:val="00C32D79"/>
    <w:rsid w:val="00C34596"/>
    <w:rsid w:val="00C35B4A"/>
    <w:rsid w:val="00C3765E"/>
    <w:rsid w:val="00C41D4B"/>
    <w:rsid w:val="00C44265"/>
    <w:rsid w:val="00C44752"/>
    <w:rsid w:val="00C470E8"/>
    <w:rsid w:val="00C47CB5"/>
    <w:rsid w:val="00C574FF"/>
    <w:rsid w:val="00C6013A"/>
    <w:rsid w:val="00C61D27"/>
    <w:rsid w:val="00C64C64"/>
    <w:rsid w:val="00C64CF0"/>
    <w:rsid w:val="00C65F36"/>
    <w:rsid w:val="00C66E60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84D"/>
    <w:rsid w:val="00C858C0"/>
    <w:rsid w:val="00C85AD4"/>
    <w:rsid w:val="00C8641D"/>
    <w:rsid w:val="00C868E9"/>
    <w:rsid w:val="00C8737E"/>
    <w:rsid w:val="00C9279C"/>
    <w:rsid w:val="00C9455D"/>
    <w:rsid w:val="00C94A64"/>
    <w:rsid w:val="00C94C16"/>
    <w:rsid w:val="00C9528B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3D42"/>
    <w:rsid w:val="00CD4FCB"/>
    <w:rsid w:val="00CD600D"/>
    <w:rsid w:val="00CE0229"/>
    <w:rsid w:val="00CE0ADC"/>
    <w:rsid w:val="00CE20F1"/>
    <w:rsid w:val="00CE3A87"/>
    <w:rsid w:val="00CE3EB0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43E0"/>
    <w:rsid w:val="00D15B22"/>
    <w:rsid w:val="00D163FD"/>
    <w:rsid w:val="00D17144"/>
    <w:rsid w:val="00D17BCA"/>
    <w:rsid w:val="00D21545"/>
    <w:rsid w:val="00D21BE2"/>
    <w:rsid w:val="00D21C75"/>
    <w:rsid w:val="00D22565"/>
    <w:rsid w:val="00D22ABD"/>
    <w:rsid w:val="00D24A79"/>
    <w:rsid w:val="00D340A6"/>
    <w:rsid w:val="00D37234"/>
    <w:rsid w:val="00D372D5"/>
    <w:rsid w:val="00D40E6B"/>
    <w:rsid w:val="00D41612"/>
    <w:rsid w:val="00D421D5"/>
    <w:rsid w:val="00D4318E"/>
    <w:rsid w:val="00D454DC"/>
    <w:rsid w:val="00D55B1D"/>
    <w:rsid w:val="00D565CF"/>
    <w:rsid w:val="00D56AE4"/>
    <w:rsid w:val="00D60742"/>
    <w:rsid w:val="00D65AB5"/>
    <w:rsid w:val="00D71B68"/>
    <w:rsid w:val="00D72378"/>
    <w:rsid w:val="00D73651"/>
    <w:rsid w:val="00D75283"/>
    <w:rsid w:val="00D7605C"/>
    <w:rsid w:val="00D7798C"/>
    <w:rsid w:val="00D77B33"/>
    <w:rsid w:val="00D80C40"/>
    <w:rsid w:val="00D818B1"/>
    <w:rsid w:val="00D82DD7"/>
    <w:rsid w:val="00D841D9"/>
    <w:rsid w:val="00D92BA6"/>
    <w:rsid w:val="00D92D4C"/>
    <w:rsid w:val="00D96E08"/>
    <w:rsid w:val="00DA17CE"/>
    <w:rsid w:val="00DA2C8C"/>
    <w:rsid w:val="00DA355B"/>
    <w:rsid w:val="00DA3E05"/>
    <w:rsid w:val="00DA69D0"/>
    <w:rsid w:val="00DB2878"/>
    <w:rsid w:val="00DB4301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0F76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3ECA"/>
    <w:rsid w:val="00E172C6"/>
    <w:rsid w:val="00E17473"/>
    <w:rsid w:val="00E17F25"/>
    <w:rsid w:val="00E20E96"/>
    <w:rsid w:val="00E21111"/>
    <w:rsid w:val="00E21341"/>
    <w:rsid w:val="00E22038"/>
    <w:rsid w:val="00E24009"/>
    <w:rsid w:val="00E24610"/>
    <w:rsid w:val="00E2586A"/>
    <w:rsid w:val="00E26816"/>
    <w:rsid w:val="00E26B7F"/>
    <w:rsid w:val="00E30021"/>
    <w:rsid w:val="00E3384C"/>
    <w:rsid w:val="00E35977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59DC"/>
    <w:rsid w:val="00E80562"/>
    <w:rsid w:val="00E82A30"/>
    <w:rsid w:val="00E82EC9"/>
    <w:rsid w:val="00E84A2D"/>
    <w:rsid w:val="00E858DB"/>
    <w:rsid w:val="00E85DFA"/>
    <w:rsid w:val="00E90A89"/>
    <w:rsid w:val="00E90F14"/>
    <w:rsid w:val="00E91C08"/>
    <w:rsid w:val="00E91F3B"/>
    <w:rsid w:val="00E926F1"/>
    <w:rsid w:val="00E93413"/>
    <w:rsid w:val="00EA2271"/>
    <w:rsid w:val="00EA3C3A"/>
    <w:rsid w:val="00EA73B4"/>
    <w:rsid w:val="00EB3842"/>
    <w:rsid w:val="00EB3F82"/>
    <w:rsid w:val="00EB45B1"/>
    <w:rsid w:val="00EB47BA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1C5F"/>
    <w:rsid w:val="00EE3B05"/>
    <w:rsid w:val="00EE522D"/>
    <w:rsid w:val="00EE5622"/>
    <w:rsid w:val="00EE56CB"/>
    <w:rsid w:val="00EF16AE"/>
    <w:rsid w:val="00EF5D5F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15C"/>
    <w:rsid w:val="00F62B22"/>
    <w:rsid w:val="00F653B5"/>
    <w:rsid w:val="00F67689"/>
    <w:rsid w:val="00F7035F"/>
    <w:rsid w:val="00F71FD5"/>
    <w:rsid w:val="00F7292B"/>
    <w:rsid w:val="00F72DBD"/>
    <w:rsid w:val="00F73FEA"/>
    <w:rsid w:val="00F74D85"/>
    <w:rsid w:val="00F77679"/>
    <w:rsid w:val="00F77A83"/>
    <w:rsid w:val="00F8061C"/>
    <w:rsid w:val="00F806BA"/>
    <w:rsid w:val="00F825A4"/>
    <w:rsid w:val="00F826A1"/>
    <w:rsid w:val="00F827E1"/>
    <w:rsid w:val="00F829DB"/>
    <w:rsid w:val="00F8357F"/>
    <w:rsid w:val="00F85ABF"/>
    <w:rsid w:val="00F85B82"/>
    <w:rsid w:val="00F8731B"/>
    <w:rsid w:val="00F87BC3"/>
    <w:rsid w:val="00F9149D"/>
    <w:rsid w:val="00F94AB0"/>
    <w:rsid w:val="00F96541"/>
    <w:rsid w:val="00F96C7D"/>
    <w:rsid w:val="00F96F6B"/>
    <w:rsid w:val="00FA29DD"/>
    <w:rsid w:val="00FA5CBE"/>
    <w:rsid w:val="00FA73F9"/>
    <w:rsid w:val="00FA7AEA"/>
    <w:rsid w:val="00FB366C"/>
    <w:rsid w:val="00FB3D05"/>
    <w:rsid w:val="00FB5C20"/>
    <w:rsid w:val="00FC296B"/>
    <w:rsid w:val="00FC4E49"/>
    <w:rsid w:val="00FC7008"/>
    <w:rsid w:val="00FD353D"/>
    <w:rsid w:val="00FD4DF2"/>
    <w:rsid w:val="00FD52FC"/>
    <w:rsid w:val="00FE2F8F"/>
    <w:rsid w:val="00FE4CE3"/>
    <w:rsid w:val="00FE5EB2"/>
    <w:rsid w:val="00FE624B"/>
    <w:rsid w:val="00FE7FBD"/>
    <w:rsid w:val="00FF0894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clear" w:pos="2127"/>
        <w:tab w:val="num" w:pos="567"/>
        <w:tab w:val="left" w:pos="601"/>
      </w:tabs>
      <w:ind w:left="567"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koncovejpoznm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1C485-0C82-4C9B-BC62-9CDC7643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2965</Words>
  <Characters>16907</Characters>
  <Application>Microsoft Office Word</Application>
  <DocSecurity>0</DocSecurity>
  <Lines>140</Lines>
  <Paragraphs>39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cp:lastModifiedBy>La_2660</cp:lastModifiedBy>
  <cp:revision>39</cp:revision>
  <cp:lastPrinted>2014-01-20T12:35:00Z</cp:lastPrinted>
  <dcterms:created xsi:type="dcterms:W3CDTF">2016-09-26T14:38:00Z</dcterms:created>
  <dcterms:modified xsi:type="dcterms:W3CDTF">2016-09-29T06:55:00Z</dcterms:modified>
</cp:coreProperties>
</file>