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55CB" w:rsidRDefault="00BD55CB" w:rsidP="00BF31AA">
      <w:pPr>
        <w:spacing w:after="0" w:line="360" w:lineRule="auto"/>
      </w:pPr>
    </w:p>
    <w:p w:rsidR="00204FD6" w:rsidRDefault="00204FD6" w:rsidP="00BF31AA">
      <w:pPr>
        <w:spacing w:after="0" w:line="360" w:lineRule="auto"/>
      </w:pPr>
    </w:p>
    <w:p w:rsidR="00E013CB" w:rsidRDefault="00E013CB" w:rsidP="00BF31AA">
      <w:pPr>
        <w:spacing w:after="0" w:line="360" w:lineRule="auto"/>
      </w:pPr>
    </w:p>
    <w:p w:rsidR="00E013CB" w:rsidRDefault="00E013CB" w:rsidP="00BF31AA">
      <w:pPr>
        <w:spacing w:after="0" w:line="360" w:lineRule="auto"/>
      </w:pPr>
    </w:p>
    <w:p w:rsidR="00E013CB" w:rsidRDefault="00E013CB" w:rsidP="00BF31AA">
      <w:pPr>
        <w:spacing w:after="0" w:line="360" w:lineRule="auto"/>
      </w:pPr>
    </w:p>
    <w:p w:rsidR="00204FD6" w:rsidRDefault="00204FD6" w:rsidP="00BF31AA">
      <w:pPr>
        <w:spacing w:after="0" w:line="360" w:lineRule="auto"/>
      </w:pPr>
    </w:p>
    <w:p w:rsidR="00E013CB" w:rsidRDefault="00E013CB" w:rsidP="00BF31AA">
      <w:pPr>
        <w:spacing w:after="0" w:line="360" w:lineRule="auto"/>
      </w:pPr>
    </w:p>
    <w:p w:rsidR="00E013CB" w:rsidRDefault="00E013CB" w:rsidP="00BF31AA">
      <w:pPr>
        <w:spacing w:after="0" w:line="360" w:lineRule="auto"/>
      </w:pPr>
    </w:p>
    <w:p w:rsidR="00204FD6" w:rsidRDefault="00204FD6" w:rsidP="00BF31AA">
      <w:pPr>
        <w:spacing w:after="0" w:line="360" w:lineRule="auto"/>
      </w:pPr>
    </w:p>
    <w:p w:rsidR="00204FD6" w:rsidRDefault="00204FD6" w:rsidP="00BF31AA">
      <w:pPr>
        <w:spacing w:after="0" w:line="360" w:lineRule="auto"/>
      </w:pPr>
    </w:p>
    <w:p w:rsidR="00204FD6" w:rsidRDefault="00204FD6" w:rsidP="00BF31AA">
      <w:pPr>
        <w:spacing w:after="0" w:line="360" w:lineRule="auto"/>
      </w:pPr>
    </w:p>
    <w:p w:rsidR="00204FD6" w:rsidRPr="00204FD6" w:rsidRDefault="00204FD6" w:rsidP="00BF31AA">
      <w:pPr>
        <w:spacing w:after="0" w:line="360" w:lineRule="auto"/>
        <w:rPr>
          <w:sz w:val="24"/>
          <w:szCs w:val="24"/>
        </w:rPr>
      </w:pPr>
    </w:p>
    <w:p w:rsidR="00204FD6" w:rsidRDefault="00204FD6" w:rsidP="00BF31AA">
      <w:pPr>
        <w:spacing w:after="0" w:line="360" w:lineRule="auto"/>
      </w:pPr>
    </w:p>
    <w:p w:rsidR="00204FD6" w:rsidRDefault="00204FD6" w:rsidP="00BF31AA">
      <w:pPr>
        <w:spacing w:after="0" w:line="360" w:lineRule="auto"/>
      </w:pPr>
    </w:p>
    <w:p w:rsidR="00204FD6" w:rsidRDefault="00204FD6" w:rsidP="00BF31AA">
      <w:pPr>
        <w:spacing w:after="0" w:line="360" w:lineRule="auto"/>
        <w:jc w:val="center"/>
        <w:rPr>
          <w:b/>
          <w:i/>
          <w:sz w:val="56"/>
          <w:szCs w:val="56"/>
        </w:rPr>
      </w:pPr>
      <w:r>
        <w:rPr>
          <w:b/>
          <w:i/>
          <w:sz w:val="56"/>
          <w:szCs w:val="56"/>
        </w:rPr>
        <w:t xml:space="preserve">Výročná správa neinvestičného fondu </w:t>
      </w:r>
      <w:proofErr w:type="spellStart"/>
      <w:r w:rsidR="008E426A">
        <w:rPr>
          <w:b/>
          <w:i/>
          <w:sz w:val="56"/>
          <w:szCs w:val="56"/>
        </w:rPr>
        <w:t>Predčasniatka</w:t>
      </w:r>
      <w:proofErr w:type="spellEnd"/>
      <w:r w:rsidR="008E426A">
        <w:rPr>
          <w:b/>
          <w:i/>
          <w:sz w:val="56"/>
          <w:szCs w:val="56"/>
        </w:rPr>
        <w:t xml:space="preserve"> A+S n. f.</w:t>
      </w:r>
    </w:p>
    <w:p w:rsidR="00204FD6" w:rsidRDefault="00204FD6" w:rsidP="00BF31AA">
      <w:pPr>
        <w:spacing w:after="0" w:line="360" w:lineRule="auto"/>
        <w:jc w:val="center"/>
        <w:rPr>
          <w:b/>
          <w:i/>
          <w:sz w:val="56"/>
          <w:szCs w:val="56"/>
        </w:rPr>
      </w:pPr>
      <w:r>
        <w:rPr>
          <w:b/>
          <w:i/>
          <w:sz w:val="56"/>
          <w:szCs w:val="56"/>
        </w:rPr>
        <w:t>za rok 2015</w:t>
      </w:r>
    </w:p>
    <w:p w:rsidR="00204FD6" w:rsidRDefault="008E426A" w:rsidP="00BF31AA">
      <w:pPr>
        <w:spacing w:after="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Zostavená ku dňu 31. 12. 2015</w:t>
      </w:r>
    </w:p>
    <w:p w:rsidR="008E426A" w:rsidRPr="008E426A" w:rsidRDefault="008E426A" w:rsidP="00BF31AA">
      <w:pPr>
        <w:spacing w:after="0" w:line="360" w:lineRule="auto"/>
        <w:jc w:val="center"/>
        <w:rPr>
          <w:sz w:val="24"/>
          <w:szCs w:val="24"/>
        </w:rPr>
      </w:pPr>
    </w:p>
    <w:p w:rsidR="00204FD6" w:rsidRDefault="00204FD6" w:rsidP="00BF31AA">
      <w:pPr>
        <w:spacing w:after="0" w:line="360" w:lineRule="auto"/>
        <w:jc w:val="center"/>
        <w:rPr>
          <w:b/>
          <w:i/>
          <w:sz w:val="56"/>
          <w:szCs w:val="56"/>
        </w:rPr>
      </w:pPr>
    </w:p>
    <w:p w:rsidR="00E013CB" w:rsidRDefault="00E013CB" w:rsidP="00BF31AA">
      <w:pPr>
        <w:spacing w:after="0" w:line="360" w:lineRule="auto"/>
        <w:rPr>
          <w:sz w:val="24"/>
          <w:szCs w:val="24"/>
        </w:rPr>
      </w:pPr>
    </w:p>
    <w:p w:rsidR="00BF31AA" w:rsidRDefault="00BF31AA" w:rsidP="00BF31AA">
      <w:pPr>
        <w:spacing w:after="0" w:line="360" w:lineRule="auto"/>
        <w:jc w:val="center"/>
        <w:rPr>
          <w:sz w:val="24"/>
          <w:szCs w:val="24"/>
        </w:rPr>
      </w:pPr>
    </w:p>
    <w:p w:rsidR="00BF31AA" w:rsidRDefault="00BF31AA" w:rsidP="00BF31AA">
      <w:pPr>
        <w:spacing w:after="0" w:line="360" w:lineRule="auto"/>
        <w:jc w:val="center"/>
        <w:rPr>
          <w:sz w:val="24"/>
          <w:szCs w:val="24"/>
        </w:rPr>
      </w:pPr>
    </w:p>
    <w:p w:rsidR="00BF31AA" w:rsidRDefault="00BF31AA" w:rsidP="00BF31AA">
      <w:pPr>
        <w:spacing w:after="0" w:line="360" w:lineRule="auto"/>
        <w:jc w:val="center"/>
        <w:rPr>
          <w:sz w:val="24"/>
          <w:szCs w:val="24"/>
        </w:rPr>
      </w:pPr>
    </w:p>
    <w:p w:rsidR="00E013CB" w:rsidRDefault="00204FD6" w:rsidP="00BF31AA">
      <w:pPr>
        <w:spacing w:after="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v Šuranoch, marec 2016</w:t>
      </w:r>
    </w:p>
    <w:p w:rsidR="00BF31AA" w:rsidRDefault="00BF31AA" w:rsidP="00BF31AA">
      <w:pPr>
        <w:spacing w:after="0" w:line="360" w:lineRule="auto"/>
        <w:rPr>
          <w:sz w:val="24"/>
          <w:szCs w:val="24"/>
        </w:rPr>
      </w:pPr>
    </w:p>
    <w:p w:rsidR="00BF31AA" w:rsidRPr="00204FD6" w:rsidRDefault="00BF31AA" w:rsidP="00BF31AA">
      <w:pPr>
        <w:spacing w:after="0" w:line="360" w:lineRule="auto"/>
        <w:rPr>
          <w:sz w:val="24"/>
          <w:szCs w:val="24"/>
        </w:rPr>
      </w:pPr>
    </w:p>
    <w:p w:rsidR="00204FD6" w:rsidRPr="00575FC3" w:rsidRDefault="008E426A" w:rsidP="00BF31AA">
      <w:pPr>
        <w:pStyle w:val="Odsekzoznamu"/>
        <w:numPr>
          <w:ilvl w:val="0"/>
          <w:numId w:val="1"/>
        </w:numPr>
        <w:spacing w:after="0" w:line="360" w:lineRule="auto"/>
        <w:jc w:val="both"/>
        <w:rPr>
          <w:b/>
          <w:sz w:val="28"/>
          <w:szCs w:val="28"/>
        </w:rPr>
      </w:pPr>
      <w:r w:rsidRPr="00575FC3">
        <w:rPr>
          <w:b/>
          <w:sz w:val="28"/>
          <w:szCs w:val="28"/>
        </w:rPr>
        <w:lastRenderedPageBreak/>
        <w:t>Identifikácia fondu</w:t>
      </w:r>
    </w:p>
    <w:p w:rsidR="008E426A" w:rsidRDefault="008E426A" w:rsidP="00BF31AA">
      <w:pPr>
        <w:spacing w:after="0" w:line="360" w:lineRule="auto"/>
        <w:jc w:val="both"/>
        <w:rPr>
          <w:b/>
          <w:sz w:val="28"/>
          <w:szCs w:val="28"/>
        </w:rPr>
      </w:pPr>
    </w:p>
    <w:p w:rsidR="008E426A" w:rsidRDefault="008E426A" w:rsidP="00BF31AA">
      <w:pPr>
        <w:spacing w:after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Názov organizácie:      </w:t>
      </w:r>
      <w:r w:rsidR="00E013CB"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Predčasniatka</w:t>
      </w:r>
      <w:proofErr w:type="spellEnd"/>
      <w:r>
        <w:rPr>
          <w:sz w:val="28"/>
          <w:szCs w:val="28"/>
        </w:rPr>
        <w:t xml:space="preserve"> A+S n. f.</w:t>
      </w:r>
    </w:p>
    <w:p w:rsidR="008E426A" w:rsidRDefault="008E426A" w:rsidP="00BF31AA">
      <w:pPr>
        <w:spacing w:after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Právna forma:           </w:t>
      </w:r>
      <w:r>
        <w:rPr>
          <w:sz w:val="28"/>
          <w:szCs w:val="28"/>
        </w:rPr>
        <w:t xml:space="preserve">   </w:t>
      </w:r>
      <w:r w:rsidR="00E013CB">
        <w:rPr>
          <w:sz w:val="28"/>
          <w:szCs w:val="28"/>
        </w:rPr>
        <w:t xml:space="preserve"> </w:t>
      </w:r>
      <w:r>
        <w:rPr>
          <w:sz w:val="28"/>
          <w:szCs w:val="28"/>
        </w:rPr>
        <w:t>neinvestičný fond</w:t>
      </w:r>
    </w:p>
    <w:p w:rsidR="008E426A" w:rsidRDefault="008E426A" w:rsidP="00BF31AA">
      <w:pPr>
        <w:spacing w:after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Sídlo:    </w:t>
      </w:r>
      <w:r>
        <w:rPr>
          <w:sz w:val="28"/>
          <w:szCs w:val="28"/>
        </w:rPr>
        <w:t xml:space="preserve">                          </w:t>
      </w:r>
      <w:r w:rsidR="00E013CB">
        <w:rPr>
          <w:sz w:val="28"/>
          <w:szCs w:val="28"/>
        </w:rPr>
        <w:t xml:space="preserve"> </w:t>
      </w:r>
      <w:r>
        <w:rPr>
          <w:sz w:val="28"/>
          <w:szCs w:val="28"/>
        </w:rPr>
        <w:t>MDŽ 19, 942 01  Šurany</w:t>
      </w:r>
    </w:p>
    <w:p w:rsidR="008E426A" w:rsidRDefault="008B1CC4" w:rsidP="00BF31AA">
      <w:pPr>
        <w:spacing w:after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Registrový úrad:          </w:t>
      </w:r>
      <w:r w:rsidR="00E013CB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Okresný úrad Nitra, Odbor všeobecnej vnútornej správy</w:t>
      </w:r>
    </w:p>
    <w:p w:rsidR="008B1CC4" w:rsidRDefault="008B1CC4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013CB">
        <w:rPr>
          <w:sz w:val="28"/>
          <w:szCs w:val="28"/>
        </w:rPr>
        <w:t xml:space="preserve"> </w:t>
      </w:r>
      <w:r>
        <w:rPr>
          <w:sz w:val="28"/>
          <w:szCs w:val="28"/>
        </w:rPr>
        <w:t>Číslo:</w:t>
      </w:r>
      <w:r w:rsidR="00F3425B">
        <w:rPr>
          <w:sz w:val="28"/>
          <w:szCs w:val="28"/>
        </w:rPr>
        <w:t xml:space="preserve"> OU-NR-OVVS1-2015/027608</w:t>
      </w:r>
    </w:p>
    <w:p w:rsidR="008B1CC4" w:rsidRDefault="008B1CC4" w:rsidP="00BF31AA">
      <w:pPr>
        <w:spacing w:after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IČO:                                </w:t>
      </w:r>
      <w:r w:rsidR="00E013CB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45747121</w:t>
      </w:r>
    </w:p>
    <w:p w:rsidR="008B1CC4" w:rsidRDefault="008B1CC4" w:rsidP="00BF31AA">
      <w:pPr>
        <w:spacing w:after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Kontakt:    </w:t>
      </w:r>
      <w:r>
        <w:rPr>
          <w:sz w:val="28"/>
          <w:szCs w:val="28"/>
        </w:rPr>
        <w:t xml:space="preserve">                    </w:t>
      </w:r>
      <w:r w:rsidR="00E013C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0915872207, </w:t>
      </w:r>
      <w:hyperlink r:id="rId6" w:history="1">
        <w:r w:rsidR="00575FC3" w:rsidRPr="00566564">
          <w:rPr>
            <w:rStyle w:val="Hypertextovprepojenie"/>
            <w:sz w:val="28"/>
            <w:szCs w:val="28"/>
          </w:rPr>
          <w:t>www.alexasebastian.sk</w:t>
        </w:r>
      </w:hyperlink>
    </w:p>
    <w:p w:rsidR="00575FC3" w:rsidRDefault="00B20891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013CB">
        <w:rPr>
          <w:sz w:val="28"/>
          <w:szCs w:val="28"/>
        </w:rPr>
        <w:t xml:space="preserve"> </w:t>
      </w:r>
      <w:hyperlink r:id="rId7" w:history="1">
        <w:r w:rsidR="00657D91" w:rsidRPr="00566564">
          <w:rPr>
            <w:rStyle w:val="Hypertextovprepojenie"/>
            <w:sz w:val="28"/>
            <w:szCs w:val="28"/>
          </w:rPr>
          <w:t>www.predcasniatka.weebly.com</w:t>
        </w:r>
      </w:hyperlink>
      <w:r w:rsidR="00657D91">
        <w:rPr>
          <w:sz w:val="28"/>
          <w:szCs w:val="28"/>
        </w:rPr>
        <w:t xml:space="preserve">,                    </w:t>
      </w:r>
    </w:p>
    <w:p w:rsidR="00657D91" w:rsidRDefault="00657D91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013CB">
        <w:rPr>
          <w:sz w:val="28"/>
          <w:szCs w:val="28"/>
        </w:rPr>
        <w:t xml:space="preserve"> </w:t>
      </w:r>
      <w:r w:rsidR="00162B01">
        <w:rPr>
          <w:sz w:val="28"/>
          <w:szCs w:val="28"/>
        </w:rPr>
        <w:t xml:space="preserve">priamy mail: </w:t>
      </w:r>
      <w:r>
        <w:rPr>
          <w:sz w:val="28"/>
          <w:szCs w:val="28"/>
        </w:rPr>
        <w:t>januliatko1984@gmail.com</w:t>
      </w:r>
    </w:p>
    <w:p w:rsidR="00657D91" w:rsidRDefault="00657D91" w:rsidP="00BF31AA">
      <w:pPr>
        <w:spacing w:after="0" w:line="360" w:lineRule="auto"/>
        <w:jc w:val="both"/>
        <w:rPr>
          <w:sz w:val="28"/>
          <w:szCs w:val="28"/>
        </w:rPr>
      </w:pPr>
    </w:p>
    <w:p w:rsidR="00575FC3" w:rsidRDefault="00965125" w:rsidP="00BF31AA">
      <w:pPr>
        <w:pStyle w:val="Odsekzoznamu"/>
        <w:numPr>
          <w:ilvl w:val="0"/>
          <w:numId w:val="1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Účel fondu</w:t>
      </w:r>
    </w:p>
    <w:p w:rsidR="00965125" w:rsidRDefault="00965125" w:rsidP="00BF31AA">
      <w:pPr>
        <w:spacing w:after="0" w:line="360" w:lineRule="auto"/>
        <w:jc w:val="both"/>
        <w:rPr>
          <w:b/>
          <w:sz w:val="28"/>
          <w:szCs w:val="28"/>
        </w:rPr>
      </w:pPr>
    </w:p>
    <w:p w:rsidR="00965125" w:rsidRDefault="004C3164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Neinvestičný fond </w:t>
      </w:r>
      <w:proofErr w:type="spellStart"/>
      <w:r>
        <w:rPr>
          <w:sz w:val="28"/>
          <w:szCs w:val="28"/>
        </w:rPr>
        <w:t>Predčasniatka</w:t>
      </w:r>
      <w:proofErr w:type="spellEnd"/>
      <w:r>
        <w:rPr>
          <w:sz w:val="28"/>
          <w:szCs w:val="28"/>
        </w:rPr>
        <w:t xml:space="preserve"> A+S </w:t>
      </w:r>
      <w:proofErr w:type="spellStart"/>
      <w:r>
        <w:rPr>
          <w:sz w:val="28"/>
          <w:szCs w:val="28"/>
        </w:rPr>
        <w:t>n.f</w:t>
      </w:r>
      <w:proofErr w:type="spellEnd"/>
      <w:r>
        <w:rPr>
          <w:sz w:val="28"/>
          <w:szCs w:val="28"/>
        </w:rPr>
        <w:t xml:space="preserve">. </w:t>
      </w:r>
      <w:r w:rsidR="008F5309">
        <w:rPr>
          <w:sz w:val="28"/>
          <w:szCs w:val="28"/>
        </w:rPr>
        <w:t>(ďalej len „Fond“) bol založený dňa 06.07.2015.</w:t>
      </w:r>
      <w:r w:rsidR="00FC62FA">
        <w:rPr>
          <w:sz w:val="28"/>
          <w:szCs w:val="28"/>
        </w:rPr>
        <w:t xml:space="preserve"> Fond bol založený za účelom podpory ochrany zdravia, na skvalitnenie zdravotnej starostlivosti, za účelom podpory výchovy a vzdelávania a duchovného rozvoja a podpory zachovania plnohodnotného života dvojičiek </w:t>
      </w:r>
      <w:proofErr w:type="spellStart"/>
      <w:r w:rsidR="00FC62FA">
        <w:rPr>
          <w:sz w:val="28"/>
          <w:szCs w:val="28"/>
        </w:rPr>
        <w:t>Alexka</w:t>
      </w:r>
      <w:proofErr w:type="spellEnd"/>
      <w:r w:rsidR="00FC62FA">
        <w:rPr>
          <w:sz w:val="28"/>
          <w:szCs w:val="28"/>
        </w:rPr>
        <w:t xml:space="preserve"> Róberta</w:t>
      </w:r>
      <w:r w:rsidR="00C44430">
        <w:rPr>
          <w:sz w:val="28"/>
          <w:szCs w:val="28"/>
        </w:rPr>
        <w:t xml:space="preserve"> Slávika</w:t>
      </w:r>
      <w:r w:rsidR="00FC62FA">
        <w:rPr>
          <w:sz w:val="28"/>
          <w:szCs w:val="28"/>
        </w:rPr>
        <w:t xml:space="preserve"> a </w:t>
      </w:r>
      <w:proofErr w:type="spellStart"/>
      <w:r w:rsidR="00FC62FA">
        <w:rPr>
          <w:sz w:val="28"/>
          <w:szCs w:val="28"/>
        </w:rPr>
        <w:t>Sebastianka</w:t>
      </w:r>
      <w:proofErr w:type="spellEnd"/>
      <w:r w:rsidR="00FC62FA">
        <w:rPr>
          <w:sz w:val="28"/>
          <w:szCs w:val="28"/>
        </w:rPr>
        <w:t xml:space="preserve"> </w:t>
      </w:r>
      <w:r w:rsidR="00C44430">
        <w:rPr>
          <w:sz w:val="28"/>
          <w:szCs w:val="28"/>
        </w:rPr>
        <w:t>Slávika</w:t>
      </w:r>
      <w:r w:rsidR="00FC62FA">
        <w:rPr>
          <w:sz w:val="28"/>
          <w:szCs w:val="28"/>
        </w:rPr>
        <w:t xml:space="preserve">. Z prostriedkov fondu bude uhrádzaná individuálne určená humanitárna pomoc pre </w:t>
      </w:r>
      <w:proofErr w:type="spellStart"/>
      <w:r w:rsidR="00FC62FA">
        <w:rPr>
          <w:sz w:val="28"/>
          <w:szCs w:val="28"/>
        </w:rPr>
        <w:t>Alexka</w:t>
      </w:r>
      <w:proofErr w:type="spellEnd"/>
      <w:r w:rsidR="00FC62FA">
        <w:rPr>
          <w:sz w:val="28"/>
          <w:szCs w:val="28"/>
        </w:rPr>
        <w:t xml:space="preserve"> Róberta</w:t>
      </w:r>
      <w:r w:rsidR="00C44430">
        <w:rPr>
          <w:sz w:val="28"/>
          <w:szCs w:val="28"/>
        </w:rPr>
        <w:t xml:space="preserve"> Slávika a </w:t>
      </w:r>
      <w:proofErr w:type="spellStart"/>
      <w:r w:rsidR="00C44430">
        <w:rPr>
          <w:sz w:val="28"/>
          <w:szCs w:val="28"/>
        </w:rPr>
        <w:t>Sebastianka</w:t>
      </w:r>
      <w:proofErr w:type="spellEnd"/>
      <w:r w:rsidR="00C44430">
        <w:rPr>
          <w:sz w:val="28"/>
          <w:szCs w:val="28"/>
        </w:rPr>
        <w:t xml:space="preserve"> Slávika, ktorí sa predčasne narodili v 27. týždni tehotenstva dňa 11.6.2015 ako dvojičky.</w:t>
      </w:r>
    </w:p>
    <w:p w:rsidR="00550640" w:rsidRDefault="00550640" w:rsidP="00BF31AA">
      <w:pPr>
        <w:spacing w:after="0" w:line="360" w:lineRule="auto"/>
        <w:jc w:val="both"/>
        <w:rPr>
          <w:sz w:val="28"/>
          <w:szCs w:val="28"/>
        </w:rPr>
      </w:pP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</w:p>
    <w:p w:rsidR="00550640" w:rsidRDefault="00550640" w:rsidP="00BF31AA">
      <w:pPr>
        <w:pStyle w:val="Odsekzoznamu"/>
        <w:numPr>
          <w:ilvl w:val="0"/>
          <w:numId w:val="1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Orgány neinvestičného fondu a zmeny v priebehu roka 2015</w:t>
      </w:r>
    </w:p>
    <w:p w:rsidR="00550640" w:rsidRDefault="00550640" w:rsidP="00BF31AA">
      <w:pPr>
        <w:spacing w:after="0" w:line="360" w:lineRule="auto"/>
        <w:jc w:val="both"/>
        <w:rPr>
          <w:b/>
          <w:sz w:val="28"/>
          <w:szCs w:val="28"/>
        </w:rPr>
      </w:pPr>
    </w:p>
    <w:p w:rsidR="0076733D" w:rsidRDefault="00550640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Dňa 30.6.2015 podala zriaďovateľka fondu Tóthová Veronika na prvej členskej schôdze fondu návrh</w:t>
      </w:r>
      <w:r w:rsidR="00E013CB">
        <w:rPr>
          <w:sz w:val="28"/>
          <w:szCs w:val="28"/>
        </w:rPr>
        <w:t xml:space="preserve"> a dôvody na jeho z</w:t>
      </w:r>
      <w:r w:rsidR="0076733D">
        <w:rPr>
          <w:sz w:val="28"/>
          <w:szCs w:val="28"/>
        </w:rPr>
        <w:t xml:space="preserve">aloženie a vysvetlila čo by malo byť účelom fondu. </w:t>
      </w:r>
      <w:r>
        <w:rPr>
          <w:sz w:val="28"/>
          <w:szCs w:val="28"/>
        </w:rPr>
        <w:t xml:space="preserve"> Návrh bol prijatý a boli zvolený členovia správnej rady, štatutár a správca </w:t>
      </w:r>
      <w:r w:rsidR="0076733D">
        <w:rPr>
          <w:sz w:val="28"/>
          <w:szCs w:val="28"/>
        </w:rPr>
        <w:t xml:space="preserve">fondu. </w:t>
      </w:r>
    </w:p>
    <w:p w:rsidR="00550640" w:rsidRDefault="00550640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Počas roka 2015 nedošlo k žiadnym zmenám a orgány zostali v zložení:</w:t>
      </w:r>
    </w:p>
    <w:p w:rsidR="00550640" w:rsidRDefault="00550640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Zriaďovateľ: Veronika Tóthová, Bc. Dana Repková</w:t>
      </w:r>
      <w:r w:rsidR="00476CFD">
        <w:rPr>
          <w:sz w:val="28"/>
          <w:szCs w:val="28"/>
        </w:rPr>
        <w:t>,</w:t>
      </w:r>
    </w:p>
    <w:p w:rsidR="00550640" w:rsidRDefault="00AE3415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Členovia správnej rady: Marián Tóth, Alica Horváthová, Lukáš </w:t>
      </w:r>
      <w:proofErr w:type="spellStart"/>
      <w:r>
        <w:rPr>
          <w:sz w:val="28"/>
          <w:szCs w:val="28"/>
        </w:rPr>
        <w:t>Uhrin</w:t>
      </w:r>
      <w:proofErr w:type="spellEnd"/>
      <w:r w:rsidR="00476CFD">
        <w:rPr>
          <w:sz w:val="28"/>
          <w:szCs w:val="28"/>
        </w:rPr>
        <w:t>,</w:t>
      </w:r>
    </w:p>
    <w:p w:rsidR="00AE3415" w:rsidRPr="00550640" w:rsidRDefault="00AE3415" w:rsidP="00BF31AA">
      <w:pPr>
        <w:spacing w:after="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Štaturár</w:t>
      </w:r>
      <w:proofErr w:type="spellEnd"/>
      <w:r>
        <w:rPr>
          <w:sz w:val="28"/>
          <w:szCs w:val="28"/>
        </w:rPr>
        <w:t xml:space="preserve"> fondu a správca fondu: Bc. Dana Repková</w:t>
      </w:r>
      <w:r w:rsidR="00476CFD">
        <w:rPr>
          <w:sz w:val="28"/>
          <w:szCs w:val="28"/>
        </w:rPr>
        <w:t>.</w:t>
      </w:r>
    </w:p>
    <w:p w:rsidR="00204FD6" w:rsidRDefault="00204FD6" w:rsidP="00BF31AA">
      <w:pPr>
        <w:spacing w:after="0" w:line="360" w:lineRule="auto"/>
        <w:jc w:val="center"/>
        <w:rPr>
          <w:sz w:val="28"/>
          <w:szCs w:val="28"/>
        </w:rPr>
      </w:pPr>
    </w:p>
    <w:p w:rsidR="00204FD6" w:rsidRDefault="00CF34D4" w:rsidP="00BF31AA">
      <w:pPr>
        <w:pStyle w:val="Odsekzoznamu"/>
        <w:numPr>
          <w:ilvl w:val="0"/>
          <w:numId w:val="1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Prehľad činnosti v roku 2015</w:t>
      </w:r>
    </w:p>
    <w:p w:rsidR="00CF34D4" w:rsidRDefault="00CF34D4" w:rsidP="00BF31AA">
      <w:pPr>
        <w:spacing w:after="0" w:line="360" w:lineRule="auto"/>
        <w:jc w:val="both"/>
        <w:rPr>
          <w:b/>
          <w:sz w:val="28"/>
          <w:szCs w:val="28"/>
        </w:rPr>
      </w:pPr>
    </w:p>
    <w:p w:rsidR="00CF34D4" w:rsidRDefault="00F3425B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Hlavnú činnosť fondu tvorili v roku 2015 aktivity zamerané na splnenie účelu založenia fondu v súčinnosti so splnením relevantných legislatívnych požiadaviek (nasledujúcich po jeho registrácii na Okresnom úrade v Nitre, odbor všeobecnej vnútornej správy, pod číslom OVVS/NF-1/2015 zo dňa 6.7.2015).</w:t>
      </w: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B20BE4" w:rsidRDefault="00B20BE4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roku 2015 neboli v rámci fondu vykonané žiadne aktivity spojené so zmenou jeho účelu. </w:t>
      </w: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7F4EC9" w:rsidRDefault="007F4EC9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Fond v roku 2015 vykonal viaceré aktivity súvisiace s existenciou fondu a propagáciou fondu. </w:t>
      </w:r>
      <w:r w:rsidR="00D62FC1">
        <w:rPr>
          <w:sz w:val="28"/>
          <w:szCs w:val="28"/>
        </w:rPr>
        <w:t>Podarilo sa získať v prospech fondu finančné prostriedky, ktoré darcovia vkladal</w:t>
      </w:r>
      <w:r w:rsidR="003175D2">
        <w:rPr>
          <w:sz w:val="28"/>
          <w:szCs w:val="28"/>
        </w:rPr>
        <w:t>i priamo na bankový účet fondu.</w:t>
      </w:r>
    </w:p>
    <w:p w:rsidR="003175D2" w:rsidRDefault="003175D2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nasledujúcom období chce fond založiť verejnú zbierku s názvom „ŽIVOT“, pričom zriaďovatelia fondu urobili kroky potrebné k registrácii verejnej </w:t>
      </w:r>
      <w:r>
        <w:rPr>
          <w:sz w:val="28"/>
          <w:szCs w:val="28"/>
        </w:rPr>
        <w:lastRenderedPageBreak/>
        <w:t>zbierky na MV SR, sekcia verejnej správy, odbor všeobecnej vnútornej správy v Bratislave a založila v decembri roka 2015 osobitný</w:t>
      </w:r>
      <w:r w:rsidR="00C82F83">
        <w:rPr>
          <w:sz w:val="28"/>
          <w:szCs w:val="28"/>
        </w:rPr>
        <w:t xml:space="preserve"> bankový</w:t>
      </w:r>
      <w:r>
        <w:rPr>
          <w:sz w:val="28"/>
          <w:szCs w:val="28"/>
        </w:rPr>
        <w:t xml:space="preserve"> účet verejnej zbierky </w:t>
      </w:r>
      <w:r w:rsidR="00C82F83">
        <w:rPr>
          <w:sz w:val="28"/>
          <w:szCs w:val="28"/>
        </w:rPr>
        <w:t xml:space="preserve">„ŽIVOT“ potrebný pre registráciu zbierky. </w:t>
      </w:r>
    </w:p>
    <w:p w:rsidR="000E436E" w:rsidRDefault="00C82F83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Fond vyhlásil a propagoval zbierku plastových vrchnáčikov. Výťažok zo zberu bude prínosom, resp. príjmom</w:t>
      </w:r>
      <w:r w:rsidR="00323AC7">
        <w:rPr>
          <w:sz w:val="28"/>
          <w:szCs w:val="28"/>
        </w:rPr>
        <w:t xml:space="preserve"> finančných prostriedkov fondu. </w:t>
      </w:r>
    </w:p>
    <w:p w:rsidR="00546409" w:rsidRDefault="00546409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Fond vykonával činnosť, na ktorú bol zriadený a získané finančné prostriedky boli využité na kúpu plienok a hygienických potrieb v prospech </w:t>
      </w:r>
      <w:proofErr w:type="spellStart"/>
      <w:r>
        <w:rPr>
          <w:sz w:val="28"/>
          <w:szCs w:val="28"/>
        </w:rPr>
        <w:t>Alexka</w:t>
      </w:r>
      <w:proofErr w:type="spellEnd"/>
      <w:r>
        <w:rPr>
          <w:sz w:val="28"/>
          <w:szCs w:val="28"/>
        </w:rPr>
        <w:t xml:space="preserve"> Róberta a </w:t>
      </w:r>
      <w:proofErr w:type="spellStart"/>
      <w:r>
        <w:rPr>
          <w:sz w:val="28"/>
          <w:szCs w:val="28"/>
        </w:rPr>
        <w:t>Sebastianka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Slávikovích</w:t>
      </w:r>
      <w:proofErr w:type="spellEnd"/>
      <w:r>
        <w:rPr>
          <w:sz w:val="28"/>
          <w:szCs w:val="28"/>
        </w:rPr>
        <w:t xml:space="preserve">. </w:t>
      </w: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546409" w:rsidRDefault="00546409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Fond pracuje na báze dobrovoľnosti a nemá zamestnancov. </w:t>
      </w: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546409" w:rsidRDefault="00546409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Fond viedol v roku 2015 podvojné účtovníctvo</w:t>
      </w:r>
      <w:r w:rsidR="00543681">
        <w:rPr>
          <w:sz w:val="28"/>
          <w:szCs w:val="28"/>
        </w:rPr>
        <w:t xml:space="preserve">, v zmysle zákona č. 431/2002 </w:t>
      </w:r>
      <w:proofErr w:type="spellStart"/>
      <w:r w:rsidR="00543681">
        <w:rPr>
          <w:sz w:val="28"/>
          <w:szCs w:val="28"/>
        </w:rPr>
        <w:t>Z.z</w:t>
      </w:r>
      <w:proofErr w:type="spellEnd"/>
      <w:r w:rsidR="00543681">
        <w:rPr>
          <w:sz w:val="28"/>
          <w:szCs w:val="28"/>
        </w:rPr>
        <w:t xml:space="preserve">. o účtovníctve a zákona č. 147/1997 </w:t>
      </w:r>
      <w:proofErr w:type="spellStart"/>
      <w:r w:rsidR="00543681">
        <w:rPr>
          <w:sz w:val="28"/>
          <w:szCs w:val="28"/>
        </w:rPr>
        <w:t>Z.z</w:t>
      </w:r>
      <w:proofErr w:type="spellEnd"/>
      <w:r w:rsidR="00543681">
        <w:rPr>
          <w:sz w:val="28"/>
          <w:szCs w:val="28"/>
        </w:rPr>
        <w:t>. o neinvestičných fondoch.</w:t>
      </w: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F92BEE" w:rsidRDefault="00F92BEE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Fond nevlastní žiadny dlhodobý hmotný a nehmotný majetok.</w:t>
      </w: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E013CB" w:rsidRDefault="00F92BEE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Majetok fondu pozostáva iba z finančných prostriedkov na bankovom účte a v pokladni.</w:t>
      </w:r>
    </w:p>
    <w:p w:rsidR="00290A3C" w:rsidRDefault="00290A3C" w:rsidP="00BF31AA">
      <w:pPr>
        <w:spacing w:after="0" w:line="360" w:lineRule="auto"/>
        <w:jc w:val="both"/>
        <w:rPr>
          <w:sz w:val="28"/>
          <w:szCs w:val="28"/>
        </w:rPr>
      </w:pPr>
    </w:p>
    <w:p w:rsidR="00ED4FE9" w:rsidRDefault="00290A3C" w:rsidP="00BF31AA">
      <w:pPr>
        <w:spacing w:after="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Predčasniatka</w:t>
      </w:r>
      <w:proofErr w:type="spellEnd"/>
      <w:r>
        <w:rPr>
          <w:sz w:val="28"/>
          <w:szCs w:val="28"/>
        </w:rPr>
        <w:t xml:space="preserve"> A+S n. f. nemá žiadne pohľadávky ani záväzky. </w:t>
      </w:r>
      <w:proofErr w:type="spellStart"/>
      <w:r>
        <w:rPr>
          <w:sz w:val="28"/>
          <w:szCs w:val="28"/>
        </w:rPr>
        <w:t>Predčasniatka</w:t>
      </w:r>
      <w:proofErr w:type="spellEnd"/>
      <w:r>
        <w:rPr>
          <w:sz w:val="28"/>
          <w:szCs w:val="28"/>
        </w:rPr>
        <w:t xml:space="preserve"> A+S n. f. nevyvíjal žiadnu činnosť, ktorá by podliehala dani z príjmu. </w:t>
      </w:r>
    </w:p>
    <w:p w:rsidR="00F92BEE" w:rsidRDefault="00F92BEE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34E27" w:rsidRDefault="00D34E27" w:rsidP="00BF31AA">
      <w:pPr>
        <w:pStyle w:val="Odsekzoznamu"/>
        <w:numPr>
          <w:ilvl w:val="1"/>
          <w:numId w:val="1"/>
        </w:numPr>
        <w:spacing w:after="0" w:line="360" w:lineRule="auto"/>
        <w:jc w:val="both"/>
        <w:rPr>
          <w:i/>
          <w:sz w:val="28"/>
          <w:szCs w:val="28"/>
          <w:u w:val="single"/>
        </w:rPr>
      </w:pPr>
      <w:r w:rsidRPr="00E013CB">
        <w:rPr>
          <w:i/>
          <w:sz w:val="28"/>
          <w:szCs w:val="28"/>
          <w:u w:val="single"/>
        </w:rPr>
        <w:t>Plánované činnosti fondu na rok 2016</w:t>
      </w:r>
    </w:p>
    <w:p w:rsidR="00E013CB" w:rsidRPr="00E013CB" w:rsidRDefault="00E013CB" w:rsidP="00BF31AA">
      <w:pPr>
        <w:pStyle w:val="Odsekzoznamu"/>
        <w:spacing w:after="0" w:line="360" w:lineRule="auto"/>
        <w:ind w:left="1080"/>
        <w:jc w:val="both"/>
        <w:rPr>
          <w:i/>
          <w:sz w:val="28"/>
          <w:szCs w:val="28"/>
          <w:u w:val="single"/>
        </w:rPr>
      </w:pPr>
    </w:p>
    <w:p w:rsidR="00D34E27" w:rsidRDefault="00D34E27" w:rsidP="00BF31AA">
      <w:pPr>
        <w:spacing w:after="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Predčasniatka</w:t>
      </w:r>
      <w:proofErr w:type="spellEnd"/>
      <w:r>
        <w:rPr>
          <w:sz w:val="28"/>
          <w:szCs w:val="28"/>
        </w:rPr>
        <w:t xml:space="preserve"> A+S n. f. chce pokračovať v získavaní prostriedkov aj formou zberu plastových vrchnáčikov. Plánuje posilniť získavanie darcov a sponzorov nasledovne: oslovovanie potenciálnych darcov, zvýraznenie existencie fondu </w:t>
      </w:r>
      <w:r>
        <w:rPr>
          <w:sz w:val="28"/>
          <w:szCs w:val="28"/>
        </w:rPr>
        <w:lastRenderedPageBreak/>
        <w:t xml:space="preserve">rôznou formou reklamy, registráciu fondu medzi príjemcov 2% dane z príjmov </w:t>
      </w:r>
      <w:r w:rsidR="00D579D1">
        <w:rPr>
          <w:sz w:val="28"/>
          <w:szCs w:val="28"/>
        </w:rPr>
        <w:t>na rok 2017</w:t>
      </w:r>
      <w:r>
        <w:rPr>
          <w:sz w:val="28"/>
          <w:szCs w:val="28"/>
        </w:rPr>
        <w:t xml:space="preserve">. Plánuje sa zaradiť formou notárskej zápisnice medzi neziskové organizácie oprávnené požadovať 2% z príjmov </w:t>
      </w:r>
      <w:r w:rsidR="00D579D1">
        <w:rPr>
          <w:sz w:val="28"/>
          <w:szCs w:val="28"/>
        </w:rPr>
        <w:t>na rok 2017</w:t>
      </w:r>
      <w:r>
        <w:rPr>
          <w:sz w:val="28"/>
          <w:szCs w:val="28"/>
        </w:rPr>
        <w:t xml:space="preserve"> a to v</w:t>
      </w:r>
      <w:r w:rsidR="00D579D1">
        <w:rPr>
          <w:sz w:val="28"/>
          <w:szCs w:val="28"/>
        </w:rPr>
        <w:t> </w:t>
      </w:r>
      <w:r>
        <w:rPr>
          <w:sz w:val="28"/>
          <w:szCs w:val="28"/>
        </w:rPr>
        <w:t>období</w:t>
      </w:r>
      <w:r w:rsidR="00D579D1">
        <w:rPr>
          <w:sz w:val="28"/>
          <w:szCs w:val="28"/>
        </w:rPr>
        <w:t xml:space="preserve"> od 1.9.2016 do 15.12.2016.</w:t>
      </w:r>
      <w:r w:rsidR="00F92BEE">
        <w:rPr>
          <w:sz w:val="28"/>
          <w:szCs w:val="28"/>
        </w:rPr>
        <w:t xml:space="preserve"> V prvom polroku 2017 sa očakáva príjem z tohto zdroja.</w:t>
      </w:r>
      <w:r>
        <w:rPr>
          <w:sz w:val="28"/>
          <w:szCs w:val="28"/>
        </w:rPr>
        <w:t xml:space="preserve"> </w:t>
      </w:r>
      <w:r w:rsidR="002A5D06">
        <w:rPr>
          <w:sz w:val="28"/>
          <w:szCs w:val="28"/>
        </w:rPr>
        <w:t xml:space="preserve">Získané finančné prostriedky z tohto zdroja plánuje fond použiť na skvalitnenie a zabezpečenie plnohodnotného života dvojičiek </w:t>
      </w:r>
      <w:proofErr w:type="spellStart"/>
      <w:r w:rsidR="002A5D06">
        <w:rPr>
          <w:sz w:val="28"/>
          <w:szCs w:val="28"/>
        </w:rPr>
        <w:t>Alexka</w:t>
      </w:r>
      <w:proofErr w:type="spellEnd"/>
      <w:r w:rsidR="002A5D06">
        <w:rPr>
          <w:sz w:val="28"/>
          <w:szCs w:val="28"/>
        </w:rPr>
        <w:t xml:space="preserve"> a </w:t>
      </w:r>
      <w:proofErr w:type="spellStart"/>
      <w:r w:rsidR="002A5D06">
        <w:rPr>
          <w:sz w:val="28"/>
          <w:szCs w:val="28"/>
        </w:rPr>
        <w:t>Sebastianka</w:t>
      </w:r>
      <w:proofErr w:type="spellEnd"/>
      <w:r w:rsidR="002A5D06">
        <w:rPr>
          <w:sz w:val="28"/>
          <w:szCs w:val="28"/>
        </w:rPr>
        <w:t xml:space="preserve">, respektíve použiť na úplnú opravu a úpravu ich miesta bydliska, nehnuteľnosti tak, aby mali zabezpečené „teplo domova“, čím zabezpečíme jednu zo základných životných potrieb človeka a to potrebu bývania. </w:t>
      </w: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Fond chce pokračovať v registrácii verejnej zbierky „ŽIVOT“ na MV SR.</w:t>
      </w: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sz w:val="28"/>
          <w:szCs w:val="28"/>
        </w:rPr>
      </w:pPr>
    </w:p>
    <w:p w:rsidR="006B2ACA" w:rsidRDefault="006B2ACA" w:rsidP="00BF31AA">
      <w:pPr>
        <w:spacing w:after="0" w:line="360" w:lineRule="auto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Finančná časť výročnej správy  </w:t>
      </w:r>
    </w:p>
    <w:p w:rsidR="006B2ACA" w:rsidRDefault="006B2ACA" w:rsidP="00BF31AA">
      <w:pPr>
        <w:spacing w:after="0" w:line="360" w:lineRule="auto"/>
        <w:jc w:val="both"/>
        <w:rPr>
          <w:b/>
          <w:sz w:val="32"/>
          <w:szCs w:val="32"/>
        </w:rPr>
      </w:pPr>
    </w:p>
    <w:p w:rsidR="006B2ACA" w:rsidRDefault="006B2ACA" w:rsidP="00BF31AA">
      <w:pPr>
        <w:spacing w:after="0" w:line="360" w:lineRule="auto"/>
        <w:jc w:val="both"/>
        <w:rPr>
          <w:b/>
          <w:sz w:val="32"/>
          <w:szCs w:val="32"/>
        </w:rPr>
      </w:pPr>
    </w:p>
    <w:p w:rsidR="006B2ACA" w:rsidRDefault="006B2ACA" w:rsidP="00BF31AA">
      <w:pPr>
        <w:spacing w:after="0" w:line="360" w:lineRule="auto"/>
        <w:jc w:val="both"/>
        <w:rPr>
          <w:b/>
          <w:i/>
          <w:sz w:val="32"/>
          <w:szCs w:val="32"/>
        </w:rPr>
      </w:pPr>
      <w:r>
        <w:rPr>
          <w:b/>
          <w:sz w:val="32"/>
          <w:szCs w:val="32"/>
        </w:rPr>
        <w:t xml:space="preserve">             </w:t>
      </w:r>
      <w:r>
        <w:rPr>
          <w:b/>
          <w:i/>
          <w:sz w:val="32"/>
          <w:szCs w:val="32"/>
        </w:rPr>
        <w:t>Účtovná závierka neziskovej účtovnej jednotky v súlade podvojného účtovníctva zostavená k 31.12.2015</w:t>
      </w:r>
    </w:p>
    <w:p w:rsidR="006B2ACA" w:rsidRDefault="006B2ACA" w:rsidP="00BF31AA">
      <w:pPr>
        <w:spacing w:after="0" w:line="360" w:lineRule="auto"/>
        <w:jc w:val="both"/>
        <w:rPr>
          <w:b/>
          <w:i/>
          <w:sz w:val="32"/>
          <w:szCs w:val="32"/>
        </w:rPr>
      </w:pPr>
    </w:p>
    <w:p w:rsidR="006B2ACA" w:rsidRDefault="006B2ACA" w:rsidP="00BF31AA">
      <w:pPr>
        <w:spacing w:after="0" w:line="360" w:lineRule="auto"/>
        <w:jc w:val="both"/>
        <w:rPr>
          <w:b/>
          <w:i/>
          <w:sz w:val="32"/>
          <w:szCs w:val="32"/>
        </w:rPr>
      </w:pPr>
    </w:p>
    <w:p w:rsidR="006B2ACA" w:rsidRDefault="006B2ACA" w:rsidP="00BF31AA">
      <w:pPr>
        <w:spacing w:after="0" w:line="360" w:lineRule="auto"/>
        <w:jc w:val="both"/>
        <w:rPr>
          <w:b/>
          <w:i/>
          <w:sz w:val="32"/>
          <w:szCs w:val="32"/>
        </w:rPr>
      </w:pPr>
    </w:p>
    <w:p w:rsidR="006B2ACA" w:rsidRDefault="006B2ACA" w:rsidP="00BF31AA">
      <w:pPr>
        <w:spacing w:after="0" w:line="360" w:lineRule="auto"/>
        <w:jc w:val="both"/>
        <w:rPr>
          <w:b/>
          <w:i/>
          <w:sz w:val="32"/>
          <w:szCs w:val="32"/>
        </w:rPr>
      </w:pPr>
    </w:p>
    <w:p w:rsidR="006B2ACA" w:rsidRDefault="006B2ACA" w:rsidP="00BF31AA">
      <w:pPr>
        <w:spacing w:after="0" w:line="360" w:lineRule="auto"/>
        <w:jc w:val="both"/>
        <w:rPr>
          <w:b/>
          <w:i/>
          <w:sz w:val="32"/>
          <w:szCs w:val="32"/>
        </w:rPr>
      </w:pPr>
    </w:p>
    <w:p w:rsidR="006B2ACA" w:rsidRDefault="006B2ACA" w:rsidP="00BF31AA">
      <w:pPr>
        <w:spacing w:after="0" w:line="360" w:lineRule="auto"/>
        <w:jc w:val="both"/>
        <w:rPr>
          <w:b/>
          <w:i/>
          <w:sz w:val="32"/>
          <w:szCs w:val="32"/>
        </w:rPr>
      </w:pPr>
    </w:p>
    <w:p w:rsidR="006B2ACA" w:rsidRDefault="006B2ACA" w:rsidP="00BF31AA">
      <w:pPr>
        <w:spacing w:after="0" w:line="360" w:lineRule="auto"/>
        <w:jc w:val="both"/>
        <w:rPr>
          <w:b/>
          <w:i/>
          <w:sz w:val="32"/>
          <w:szCs w:val="32"/>
        </w:rPr>
      </w:pPr>
    </w:p>
    <w:p w:rsidR="00BF31AA" w:rsidRDefault="00833555" w:rsidP="00833555">
      <w:pPr>
        <w:spacing w:after="0" w:line="360" w:lineRule="auto"/>
        <w:jc w:val="center"/>
        <w:rPr>
          <w:b/>
          <w:i/>
          <w:sz w:val="32"/>
          <w:szCs w:val="32"/>
        </w:rPr>
      </w:pPr>
      <w:r>
        <w:rPr>
          <w:b/>
          <w:i/>
          <w:noProof/>
          <w:sz w:val="32"/>
          <w:szCs w:val="32"/>
          <w:lang w:eastAsia="sk-SK"/>
        </w:rPr>
        <w:lastRenderedPageBreak/>
        <w:drawing>
          <wp:inline distT="0" distB="0" distL="0" distR="0">
            <wp:extent cx="6174461" cy="848677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+s 0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7301" cy="8504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6188320" cy="8505825"/>
            <wp:effectExtent l="0" t="0" r="317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+s 00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98721" cy="8520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6070513" cy="8343900"/>
            <wp:effectExtent l="0" t="0" r="698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+s 003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4395" cy="836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6008145" cy="825817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+s 004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18243" cy="8272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6105162" cy="839152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+s 005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7705" cy="8408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6056654" cy="8324850"/>
            <wp:effectExtent l="0" t="0" r="127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+s 006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6833" cy="8338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6271478" cy="862012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+s 007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2018" cy="8634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5987356" cy="822960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+s 008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7419" cy="8243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</w:p>
    <w:p w:rsidR="00833555" w:rsidRDefault="00833555" w:rsidP="00BF31AA">
      <w:pPr>
        <w:spacing w:after="0" w:line="360" w:lineRule="auto"/>
        <w:jc w:val="both"/>
        <w:rPr>
          <w:sz w:val="28"/>
          <w:szCs w:val="28"/>
        </w:rPr>
      </w:pPr>
      <w:bookmarkStart w:id="0" w:name="_GoBack"/>
      <w:bookmarkEnd w:id="0"/>
    </w:p>
    <w:p w:rsidR="003E501D" w:rsidRDefault="003E501D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Výročná správa </w:t>
      </w:r>
      <w:proofErr w:type="spellStart"/>
      <w:r>
        <w:rPr>
          <w:sz w:val="28"/>
          <w:szCs w:val="28"/>
        </w:rPr>
        <w:t>Predčasniatka</w:t>
      </w:r>
      <w:proofErr w:type="spellEnd"/>
      <w:r>
        <w:rPr>
          <w:sz w:val="28"/>
          <w:szCs w:val="28"/>
        </w:rPr>
        <w:t xml:space="preserve"> A+S n. f. bola prerokovaná a schválená správnou radou </w:t>
      </w:r>
      <w:proofErr w:type="spellStart"/>
      <w:r>
        <w:rPr>
          <w:sz w:val="28"/>
          <w:szCs w:val="28"/>
        </w:rPr>
        <w:t>Predčasniatka</w:t>
      </w:r>
      <w:proofErr w:type="spellEnd"/>
      <w:r>
        <w:rPr>
          <w:sz w:val="28"/>
          <w:szCs w:val="28"/>
        </w:rPr>
        <w:t xml:space="preserve"> A+S n. f. dňa 31.3..2015 v súlade zo zákonom č. 147/1997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</w:t>
      </w:r>
    </w:p>
    <w:p w:rsidR="003E501D" w:rsidRDefault="003E501D" w:rsidP="00BF31AA">
      <w:pPr>
        <w:spacing w:after="0" w:line="360" w:lineRule="auto"/>
        <w:jc w:val="both"/>
        <w:rPr>
          <w:sz w:val="28"/>
          <w:szCs w:val="28"/>
        </w:rPr>
      </w:pP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3E501D" w:rsidRPr="00E013CB" w:rsidRDefault="007D087D" w:rsidP="00BF31AA">
      <w:pPr>
        <w:spacing w:after="0" w:line="360" w:lineRule="auto"/>
        <w:jc w:val="both"/>
        <w:rPr>
          <w:b/>
          <w:sz w:val="28"/>
          <w:szCs w:val="28"/>
        </w:rPr>
      </w:pPr>
      <w:r w:rsidRPr="00E013CB">
        <w:rPr>
          <w:b/>
          <w:sz w:val="28"/>
          <w:szCs w:val="28"/>
        </w:rPr>
        <w:t>Výročnú správu vypracoval a skontroloval:</w:t>
      </w:r>
    </w:p>
    <w:p w:rsidR="007D087D" w:rsidRDefault="007D087D" w:rsidP="00BF31AA">
      <w:pPr>
        <w:spacing w:after="0" w:line="360" w:lineRule="auto"/>
        <w:jc w:val="both"/>
        <w:rPr>
          <w:sz w:val="28"/>
          <w:szCs w:val="28"/>
        </w:rPr>
      </w:pP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7D087D" w:rsidRDefault="007D087D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Vypracoval:</w:t>
      </w:r>
    </w:p>
    <w:p w:rsidR="007D087D" w:rsidRDefault="007D087D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Bc. Dana Repková – správca fo</w:t>
      </w:r>
      <w:r w:rsidR="003E6779">
        <w:rPr>
          <w:sz w:val="28"/>
          <w:szCs w:val="28"/>
        </w:rPr>
        <w:t>ndu        v Šuranoch, 31.3.2016</w:t>
      </w: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7D087D" w:rsidRDefault="007D087D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Skontroloval:</w:t>
      </w:r>
    </w:p>
    <w:p w:rsidR="007D087D" w:rsidRDefault="007D087D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Veronika Tóthová – zriaďovateľk</w:t>
      </w:r>
      <w:r w:rsidR="003E6779">
        <w:rPr>
          <w:sz w:val="28"/>
          <w:szCs w:val="28"/>
        </w:rPr>
        <w:t>a fondu    v Šuranoch, 31.3.2016</w:t>
      </w:r>
    </w:p>
    <w:p w:rsidR="007D087D" w:rsidRDefault="007D087D" w:rsidP="00BF31AA">
      <w:pPr>
        <w:spacing w:after="0" w:line="360" w:lineRule="auto"/>
        <w:jc w:val="both"/>
        <w:rPr>
          <w:sz w:val="28"/>
          <w:szCs w:val="28"/>
        </w:rPr>
      </w:pPr>
    </w:p>
    <w:p w:rsidR="00E013CB" w:rsidRDefault="00E013CB" w:rsidP="00BF31AA">
      <w:pPr>
        <w:spacing w:after="0" w:line="360" w:lineRule="auto"/>
        <w:jc w:val="both"/>
        <w:rPr>
          <w:sz w:val="28"/>
          <w:szCs w:val="28"/>
        </w:rPr>
      </w:pPr>
    </w:p>
    <w:p w:rsidR="007D087D" w:rsidRDefault="007D087D" w:rsidP="00BF31AA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Lukáš </w:t>
      </w:r>
      <w:proofErr w:type="spellStart"/>
      <w:r>
        <w:rPr>
          <w:sz w:val="28"/>
          <w:szCs w:val="28"/>
        </w:rPr>
        <w:t>Uhrin</w:t>
      </w:r>
      <w:proofErr w:type="spellEnd"/>
      <w:r>
        <w:rPr>
          <w:sz w:val="28"/>
          <w:szCs w:val="28"/>
        </w:rPr>
        <w:t xml:space="preserve"> – člen správnej rady     </w:t>
      </w:r>
      <w:r w:rsidR="003E6779">
        <w:rPr>
          <w:sz w:val="28"/>
          <w:szCs w:val="28"/>
        </w:rPr>
        <w:t xml:space="preserve">           v Šuranoch, 31.3.2016</w:t>
      </w:r>
    </w:p>
    <w:p w:rsidR="007D087D" w:rsidRDefault="007D087D" w:rsidP="00BF31AA">
      <w:pPr>
        <w:spacing w:after="0" w:line="360" w:lineRule="auto"/>
        <w:jc w:val="both"/>
        <w:rPr>
          <w:sz w:val="28"/>
          <w:szCs w:val="28"/>
        </w:rPr>
      </w:pPr>
    </w:p>
    <w:p w:rsidR="007D087D" w:rsidRPr="00D34E27" w:rsidRDefault="007D087D" w:rsidP="00BF31AA">
      <w:pPr>
        <w:spacing w:after="0" w:line="360" w:lineRule="auto"/>
        <w:jc w:val="both"/>
        <w:rPr>
          <w:sz w:val="28"/>
          <w:szCs w:val="28"/>
        </w:rPr>
      </w:pPr>
    </w:p>
    <w:p w:rsidR="00D34E27" w:rsidRDefault="00D34E27" w:rsidP="00BF31AA">
      <w:pPr>
        <w:spacing w:after="0" w:line="360" w:lineRule="auto"/>
        <w:jc w:val="both"/>
        <w:rPr>
          <w:sz w:val="28"/>
          <w:szCs w:val="28"/>
        </w:rPr>
      </w:pPr>
    </w:p>
    <w:p w:rsidR="00F3425B" w:rsidRPr="00CF34D4" w:rsidRDefault="00F3425B" w:rsidP="00BF31AA">
      <w:pPr>
        <w:spacing w:after="0" w:line="360" w:lineRule="auto"/>
        <w:jc w:val="both"/>
        <w:rPr>
          <w:sz w:val="28"/>
          <w:szCs w:val="28"/>
        </w:rPr>
      </w:pPr>
    </w:p>
    <w:p w:rsidR="00204FD6" w:rsidRPr="00204FD6" w:rsidRDefault="00204FD6" w:rsidP="00BF31AA">
      <w:pPr>
        <w:spacing w:after="0" w:line="360" w:lineRule="auto"/>
        <w:jc w:val="center"/>
        <w:rPr>
          <w:sz w:val="24"/>
          <w:szCs w:val="24"/>
        </w:rPr>
      </w:pPr>
    </w:p>
    <w:p w:rsidR="00204FD6" w:rsidRDefault="00204FD6" w:rsidP="00BF31AA">
      <w:pPr>
        <w:spacing w:after="0" w:line="360" w:lineRule="auto"/>
        <w:jc w:val="center"/>
        <w:rPr>
          <w:sz w:val="28"/>
          <w:szCs w:val="28"/>
        </w:rPr>
      </w:pPr>
    </w:p>
    <w:p w:rsidR="00204FD6" w:rsidRDefault="00204FD6" w:rsidP="00BF31AA">
      <w:pPr>
        <w:spacing w:after="0" w:line="360" w:lineRule="auto"/>
        <w:jc w:val="center"/>
        <w:rPr>
          <w:sz w:val="28"/>
          <w:szCs w:val="28"/>
        </w:rPr>
      </w:pPr>
    </w:p>
    <w:p w:rsidR="00204FD6" w:rsidRDefault="00204FD6" w:rsidP="00BF31AA">
      <w:pPr>
        <w:spacing w:after="0" w:line="360" w:lineRule="auto"/>
        <w:jc w:val="center"/>
        <w:rPr>
          <w:sz w:val="24"/>
          <w:szCs w:val="24"/>
        </w:rPr>
      </w:pPr>
    </w:p>
    <w:p w:rsidR="00204FD6" w:rsidRDefault="00204FD6" w:rsidP="00BF31AA">
      <w:pPr>
        <w:spacing w:after="0" w:line="360" w:lineRule="auto"/>
        <w:jc w:val="center"/>
        <w:rPr>
          <w:sz w:val="24"/>
          <w:szCs w:val="24"/>
        </w:rPr>
      </w:pPr>
    </w:p>
    <w:p w:rsidR="00204FD6" w:rsidRDefault="00204FD6" w:rsidP="00BF31AA">
      <w:pPr>
        <w:spacing w:after="0" w:line="360" w:lineRule="auto"/>
        <w:jc w:val="center"/>
        <w:rPr>
          <w:sz w:val="24"/>
          <w:szCs w:val="24"/>
        </w:rPr>
      </w:pPr>
    </w:p>
    <w:p w:rsidR="00204FD6" w:rsidRPr="00204FD6" w:rsidRDefault="00204FD6" w:rsidP="00BF31AA">
      <w:pPr>
        <w:spacing w:after="0" w:line="360" w:lineRule="auto"/>
        <w:jc w:val="both"/>
        <w:rPr>
          <w:sz w:val="24"/>
          <w:szCs w:val="24"/>
        </w:rPr>
      </w:pPr>
    </w:p>
    <w:p w:rsidR="00204FD6" w:rsidRPr="00204FD6" w:rsidRDefault="00204FD6" w:rsidP="00BF31AA">
      <w:pPr>
        <w:spacing w:after="0" w:line="360" w:lineRule="auto"/>
        <w:jc w:val="both"/>
        <w:rPr>
          <w:b/>
          <w:i/>
          <w:sz w:val="56"/>
          <w:szCs w:val="56"/>
        </w:rPr>
      </w:pPr>
    </w:p>
    <w:p w:rsidR="00204FD6" w:rsidRPr="00204FD6" w:rsidRDefault="00204FD6" w:rsidP="00BF31AA">
      <w:pPr>
        <w:spacing w:after="0" w:line="360" w:lineRule="auto"/>
        <w:rPr>
          <w:b/>
          <w:i/>
          <w:sz w:val="44"/>
          <w:szCs w:val="44"/>
        </w:rPr>
      </w:pPr>
    </w:p>
    <w:sectPr w:rsidR="00204FD6" w:rsidRPr="00204FD6" w:rsidSect="00204FD6">
      <w:pgSz w:w="11906" w:h="16838"/>
      <w:pgMar w:top="1418" w:right="130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1701AD"/>
    <w:multiLevelType w:val="multilevel"/>
    <w:tmpl w:val="053291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F98"/>
    <w:rsid w:val="000B2C71"/>
    <w:rsid w:val="000D627B"/>
    <w:rsid w:val="000E436E"/>
    <w:rsid w:val="00162B01"/>
    <w:rsid w:val="00204FD6"/>
    <w:rsid w:val="00290A3C"/>
    <w:rsid w:val="002A5D06"/>
    <w:rsid w:val="002C0AD1"/>
    <w:rsid w:val="003175D2"/>
    <w:rsid w:val="00323AC7"/>
    <w:rsid w:val="00337647"/>
    <w:rsid w:val="003B694D"/>
    <w:rsid w:val="003E501D"/>
    <w:rsid w:val="003E6779"/>
    <w:rsid w:val="0042214E"/>
    <w:rsid w:val="00474FB4"/>
    <w:rsid w:val="00476CFD"/>
    <w:rsid w:val="004C3164"/>
    <w:rsid w:val="00543681"/>
    <w:rsid w:val="00546409"/>
    <w:rsid w:val="00550640"/>
    <w:rsid w:val="00572947"/>
    <w:rsid w:val="00575FC3"/>
    <w:rsid w:val="00657D91"/>
    <w:rsid w:val="006B2ACA"/>
    <w:rsid w:val="00714BB4"/>
    <w:rsid w:val="0076733D"/>
    <w:rsid w:val="007D087D"/>
    <w:rsid w:val="007F4EC9"/>
    <w:rsid w:val="00833555"/>
    <w:rsid w:val="00883F98"/>
    <w:rsid w:val="008B1CC4"/>
    <w:rsid w:val="008E426A"/>
    <w:rsid w:val="008F5309"/>
    <w:rsid w:val="00965125"/>
    <w:rsid w:val="00985204"/>
    <w:rsid w:val="009A247B"/>
    <w:rsid w:val="00AE3415"/>
    <w:rsid w:val="00B20891"/>
    <w:rsid w:val="00B20BE4"/>
    <w:rsid w:val="00BD55CB"/>
    <w:rsid w:val="00BF31AA"/>
    <w:rsid w:val="00C44430"/>
    <w:rsid w:val="00C82F83"/>
    <w:rsid w:val="00CF34D4"/>
    <w:rsid w:val="00CF6525"/>
    <w:rsid w:val="00D34E27"/>
    <w:rsid w:val="00D579D1"/>
    <w:rsid w:val="00D62FC1"/>
    <w:rsid w:val="00E013CB"/>
    <w:rsid w:val="00E30DA3"/>
    <w:rsid w:val="00ED4FE9"/>
    <w:rsid w:val="00F3425B"/>
    <w:rsid w:val="00F92BEE"/>
    <w:rsid w:val="00FC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D55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575FC3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575FC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335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35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D55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575FC3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575FC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335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35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microsoft.com/office/2007/relationships/stylesWithEffects" Target="stylesWithEffects.xml"/><Relationship Id="rId7" Type="http://schemas.openxmlformats.org/officeDocument/2006/relationships/hyperlink" Target="http://www.predcasniatka.weebly.com" TargetMode="Externa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alexasebastian.sk" TargetMode="Externa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833</Words>
  <Characters>4749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Sláviková</dc:creator>
  <cp:lastModifiedBy>Veronika</cp:lastModifiedBy>
  <cp:revision>2</cp:revision>
  <dcterms:created xsi:type="dcterms:W3CDTF">2016-10-28T06:18:00Z</dcterms:created>
  <dcterms:modified xsi:type="dcterms:W3CDTF">2016-10-28T06:18:00Z</dcterms:modified>
</cp:coreProperties>
</file>