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FA6" w:rsidRPr="00D20166" w:rsidRDefault="00535FA6" w:rsidP="00535FA6">
      <w:pPr>
        <w:rPr>
          <w:rFonts w:asciiTheme="minorHAnsi" w:eastAsiaTheme="minorHAnsi" w:hAnsiTheme="minorHAnsi" w:cstheme="minorHAnsi"/>
          <w:b/>
        </w:rPr>
      </w:pPr>
      <w:r>
        <w:rPr>
          <w:rFonts w:asciiTheme="minorHAnsi" w:eastAsiaTheme="minorHAnsi" w:hAnsiTheme="minorHAnsi" w:cstheme="minorHAnsi"/>
          <w:b/>
        </w:rPr>
        <w:t>Bau3</w:t>
      </w:r>
      <w:r w:rsidRPr="00D20166">
        <w:rPr>
          <w:rFonts w:asciiTheme="minorHAnsi" w:eastAsiaTheme="minorHAnsi" w:hAnsiTheme="minorHAnsi" w:cstheme="minorHAnsi"/>
          <w:b/>
        </w:rPr>
        <w:t>M</w:t>
      </w:r>
      <w:r>
        <w:rPr>
          <w:rFonts w:asciiTheme="minorHAnsi" w:eastAsiaTheme="minorHAnsi" w:hAnsiTheme="minorHAnsi" w:cstheme="minorHAnsi"/>
          <w:b/>
        </w:rPr>
        <w:t>ex</w:t>
      </w:r>
      <w:r w:rsidRPr="00D20166">
        <w:rPr>
          <w:rFonts w:asciiTheme="minorHAnsi" w:eastAsiaTheme="minorHAnsi" w:hAnsiTheme="minorHAnsi" w:cstheme="minorHAnsi"/>
          <w:b/>
        </w:rPr>
        <w:t xml:space="preserve">  a.s.</w:t>
      </w:r>
      <w:r w:rsidR="004A5E99">
        <w:rPr>
          <w:rFonts w:asciiTheme="minorHAnsi" w:eastAsiaTheme="minorHAnsi" w:hAnsiTheme="minorHAnsi" w:cstheme="minorHAnsi"/>
          <w:b/>
        </w:rPr>
        <w:t>, v konkurze</w:t>
      </w:r>
      <w:r w:rsidRPr="00D20166">
        <w:rPr>
          <w:rFonts w:asciiTheme="minorHAnsi" w:eastAsiaTheme="minorHAnsi" w:hAnsiTheme="minorHAnsi" w:cstheme="minorHAnsi"/>
          <w:b/>
        </w:rPr>
        <w:t xml:space="preserve"> </w:t>
      </w:r>
      <w:r w:rsidRPr="00D20166">
        <w:rPr>
          <w:rFonts w:asciiTheme="minorHAnsi" w:eastAsiaTheme="minorHAnsi" w:hAnsiTheme="minorHAnsi" w:cstheme="minorHAnsi"/>
          <w:b/>
        </w:rPr>
        <w:tab/>
      </w:r>
      <w:r w:rsidRPr="00D20166">
        <w:rPr>
          <w:rFonts w:asciiTheme="minorHAnsi" w:eastAsiaTheme="minorHAnsi" w:hAnsiTheme="minorHAnsi" w:cstheme="minorHAnsi"/>
          <w:b/>
        </w:rPr>
        <w:tab/>
        <w:t xml:space="preserve">IČO: </w:t>
      </w:r>
      <w:r>
        <w:rPr>
          <w:rFonts w:asciiTheme="minorHAnsi" w:eastAsiaTheme="minorHAnsi" w:hAnsiTheme="minorHAnsi" w:cstheme="minorHAnsi"/>
          <w:b/>
        </w:rPr>
        <w:t>35 761 903</w:t>
      </w:r>
      <w:r w:rsidRPr="00D20166">
        <w:rPr>
          <w:rFonts w:asciiTheme="minorHAnsi" w:eastAsiaTheme="minorHAnsi" w:hAnsiTheme="minorHAnsi" w:cstheme="minorHAnsi"/>
          <w:b/>
        </w:rPr>
        <w:tab/>
      </w:r>
      <w:r w:rsidRPr="00D20166">
        <w:rPr>
          <w:rFonts w:asciiTheme="minorHAnsi" w:eastAsiaTheme="minorHAnsi" w:hAnsiTheme="minorHAnsi" w:cstheme="minorHAnsi"/>
          <w:b/>
        </w:rPr>
        <w:tab/>
        <w:t xml:space="preserve">DIČ: </w:t>
      </w:r>
      <w:r>
        <w:rPr>
          <w:rFonts w:asciiTheme="minorHAnsi" w:eastAsiaTheme="minorHAnsi" w:hAnsiTheme="minorHAnsi" w:cstheme="minorHAnsi"/>
          <w:b/>
        </w:rPr>
        <w:t>2021467547</w:t>
      </w:r>
    </w:p>
    <w:p w:rsidR="00535FA6" w:rsidRPr="00FA2B9A" w:rsidRDefault="00535FA6" w:rsidP="00535FA6">
      <w:pPr>
        <w:rPr>
          <w:b/>
          <w:sz w:val="26"/>
          <w:szCs w:val="26"/>
        </w:rPr>
      </w:pPr>
      <w:r w:rsidRPr="00FA2B9A">
        <w:rPr>
          <w:b/>
          <w:sz w:val="26"/>
          <w:szCs w:val="26"/>
        </w:rPr>
        <w:t>Poznámky k </w:t>
      </w:r>
      <w:r w:rsidR="0003100B">
        <w:rPr>
          <w:b/>
          <w:sz w:val="26"/>
          <w:szCs w:val="26"/>
        </w:rPr>
        <w:t>mimoriadnej</w:t>
      </w:r>
      <w:r w:rsidRPr="00FA2B9A">
        <w:rPr>
          <w:b/>
          <w:sz w:val="26"/>
          <w:szCs w:val="26"/>
        </w:rPr>
        <w:t xml:space="preserve"> účtovnej závierke za rok 201</w:t>
      </w:r>
      <w:r w:rsidR="0003100B">
        <w:rPr>
          <w:b/>
          <w:sz w:val="26"/>
          <w:szCs w:val="26"/>
        </w:rPr>
        <w:t>6</w:t>
      </w:r>
      <w:r w:rsidR="00FB484C">
        <w:rPr>
          <w:b/>
          <w:sz w:val="26"/>
          <w:szCs w:val="26"/>
        </w:rPr>
        <w:t xml:space="preserve"> </w:t>
      </w:r>
      <w:r w:rsidRPr="00FA2B9A">
        <w:rPr>
          <w:b/>
          <w:sz w:val="26"/>
          <w:szCs w:val="26"/>
        </w:rPr>
        <w:t xml:space="preserve"> zostavenej k </w:t>
      </w:r>
      <w:r w:rsidR="0003100B">
        <w:rPr>
          <w:b/>
          <w:sz w:val="26"/>
          <w:szCs w:val="26"/>
        </w:rPr>
        <w:t>08</w:t>
      </w:r>
      <w:r w:rsidRPr="00FA2B9A">
        <w:rPr>
          <w:b/>
          <w:sz w:val="26"/>
          <w:szCs w:val="26"/>
        </w:rPr>
        <w:t>.</w:t>
      </w:r>
      <w:r w:rsidR="0003100B">
        <w:rPr>
          <w:b/>
          <w:sz w:val="26"/>
          <w:szCs w:val="26"/>
        </w:rPr>
        <w:t>08</w:t>
      </w:r>
      <w:r w:rsidRPr="00FA2B9A">
        <w:rPr>
          <w:b/>
          <w:sz w:val="26"/>
          <w:szCs w:val="26"/>
        </w:rPr>
        <w:t>.</w:t>
      </w:r>
      <w:r w:rsidR="0003100B">
        <w:rPr>
          <w:b/>
          <w:sz w:val="26"/>
          <w:szCs w:val="26"/>
        </w:rPr>
        <w:t>2016</w:t>
      </w:r>
    </w:p>
    <w:p w:rsidR="00535FA6" w:rsidRPr="00D20166" w:rsidRDefault="00535FA6" w:rsidP="00535FA6">
      <w:pPr>
        <w:rPr>
          <w:rFonts w:asciiTheme="minorHAnsi" w:eastAsiaTheme="minorHAnsi" w:hAnsiTheme="minorHAnsi" w:cstheme="minorHAnsi"/>
          <w:b/>
        </w:rPr>
      </w:pPr>
      <w:r w:rsidRPr="00D20166">
        <w:rPr>
          <w:rFonts w:asciiTheme="minorHAnsi" w:eastAsiaTheme="minorHAnsi" w:hAnsiTheme="minorHAnsi" w:cstheme="minorHAnsi"/>
          <w:b/>
        </w:rPr>
        <w:t xml:space="preserve">A. Informácie o obchodnej spoločnosti </w:t>
      </w:r>
    </w:p>
    <w:p w:rsidR="00535FA6" w:rsidRPr="00D20166" w:rsidRDefault="00535FA6" w:rsidP="00535FA6">
      <w:pPr>
        <w:spacing w:after="0"/>
        <w:rPr>
          <w:rFonts w:asciiTheme="minorHAnsi" w:eastAsiaTheme="minorHAnsi" w:hAnsiTheme="minorHAnsi" w:cstheme="minorHAnsi"/>
          <w:b/>
          <w:szCs w:val="22"/>
        </w:rPr>
      </w:pPr>
      <w:r>
        <w:rPr>
          <w:rFonts w:asciiTheme="minorHAnsi" w:eastAsiaTheme="minorHAnsi" w:hAnsiTheme="minorHAnsi" w:cstheme="minorHAnsi"/>
          <w:b/>
          <w:szCs w:val="22"/>
        </w:rPr>
        <w:t>a)</w:t>
      </w:r>
      <w:r w:rsidRPr="00D20166">
        <w:rPr>
          <w:rFonts w:asciiTheme="minorHAnsi" w:eastAsiaTheme="minorHAnsi" w:hAnsiTheme="minorHAnsi" w:cstheme="minorHAnsi"/>
          <w:b/>
          <w:szCs w:val="22"/>
        </w:rPr>
        <w:t xml:space="preserve"> Založenie obchodnej spoločnosti </w:t>
      </w:r>
    </w:p>
    <w:p w:rsidR="00535FA6" w:rsidRPr="00D2016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 xml:space="preserve">Obchodná spoločnosť </w:t>
      </w:r>
      <w:r>
        <w:rPr>
          <w:rFonts w:asciiTheme="minorHAnsi" w:eastAsiaTheme="minorHAnsi" w:hAnsiTheme="minorHAnsi" w:cstheme="minorHAnsi"/>
          <w:szCs w:val="22"/>
        </w:rPr>
        <w:t xml:space="preserve">Bau3Mex </w:t>
      </w:r>
      <w:r w:rsidRPr="00D20166">
        <w:rPr>
          <w:rFonts w:asciiTheme="minorHAnsi" w:eastAsiaTheme="minorHAnsi" w:hAnsiTheme="minorHAnsi" w:cstheme="minorHAnsi"/>
          <w:szCs w:val="22"/>
        </w:rPr>
        <w:t xml:space="preserve">a.s. bola založená zakladateľskou zmluvou </w:t>
      </w:r>
      <w:r>
        <w:rPr>
          <w:rFonts w:asciiTheme="minorHAnsi" w:eastAsiaTheme="minorHAnsi" w:hAnsiTheme="minorHAnsi" w:cstheme="minorHAnsi"/>
          <w:szCs w:val="22"/>
        </w:rPr>
        <w:t xml:space="preserve">zo dňa 12.2.1999 pod názvom MB FORTE a.s. </w:t>
      </w:r>
      <w:r w:rsidRPr="00D20166">
        <w:rPr>
          <w:rFonts w:asciiTheme="minorHAnsi" w:eastAsiaTheme="minorHAnsi" w:hAnsiTheme="minorHAnsi" w:cstheme="minorHAnsi"/>
          <w:szCs w:val="22"/>
        </w:rPr>
        <w:t xml:space="preserve">a do Obchodného registra Okresného súdu Bratislava I v Bratislave, oddiel Sa, vložka </w:t>
      </w:r>
      <w:r>
        <w:rPr>
          <w:rFonts w:asciiTheme="minorHAnsi" w:eastAsiaTheme="minorHAnsi" w:hAnsiTheme="minorHAnsi" w:cstheme="minorHAnsi"/>
          <w:szCs w:val="22"/>
        </w:rPr>
        <w:t>2045</w:t>
      </w:r>
      <w:r w:rsidRPr="00D20166">
        <w:rPr>
          <w:rFonts w:asciiTheme="minorHAnsi" w:eastAsiaTheme="minorHAnsi" w:hAnsiTheme="minorHAnsi" w:cstheme="minorHAnsi"/>
          <w:szCs w:val="22"/>
        </w:rPr>
        <w:t xml:space="preserve">/B, bola zapísaná dňa </w:t>
      </w:r>
      <w:r>
        <w:rPr>
          <w:rFonts w:asciiTheme="minorHAnsi" w:eastAsiaTheme="minorHAnsi" w:hAnsiTheme="minorHAnsi" w:cstheme="minorHAnsi"/>
          <w:szCs w:val="22"/>
        </w:rPr>
        <w:t>9.3.1999</w:t>
      </w:r>
      <w:r w:rsidRPr="00D20166">
        <w:rPr>
          <w:rFonts w:asciiTheme="minorHAnsi" w:eastAsiaTheme="minorHAnsi" w:hAnsiTheme="minorHAnsi" w:cstheme="minorHAnsi"/>
          <w:szCs w:val="22"/>
        </w:rPr>
        <w:t xml:space="preserve">. </w:t>
      </w:r>
    </w:p>
    <w:p w:rsidR="00535FA6" w:rsidRPr="00D20166" w:rsidRDefault="00535FA6" w:rsidP="00535FA6">
      <w:pPr>
        <w:rPr>
          <w:rFonts w:asciiTheme="minorHAnsi" w:eastAsiaTheme="minorHAnsi" w:hAnsiTheme="minorHAnsi" w:cstheme="minorHAnsi"/>
          <w:b/>
          <w:szCs w:val="22"/>
        </w:rPr>
      </w:pPr>
      <w:r>
        <w:rPr>
          <w:rFonts w:asciiTheme="minorHAnsi" w:eastAsiaTheme="minorHAnsi" w:hAnsiTheme="minorHAnsi" w:cstheme="minorHAnsi"/>
          <w:b/>
          <w:szCs w:val="22"/>
        </w:rPr>
        <w:t>b)</w:t>
      </w:r>
      <w:r w:rsidRPr="00D20166">
        <w:rPr>
          <w:rFonts w:asciiTheme="minorHAnsi" w:eastAsiaTheme="minorHAnsi" w:hAnsiTheme="minorHAnsi" w:cstheme="minorHAnsi"/>
          <w:b/>
          <w:szCs w:val="22"/>
        </w:rPr>
        <w:t xml:space="preserve"> Hlavné činnosti obchodnej spoločnosti </w:t>
      </w:r>
    </w:p>
    <w:p w:rsidR="00535FA6" w:rsidRPr="00D20166" w:rsidRDefault="00535FA6" w:rsidP="00535FA6">
      <w:pPr>
        <w:spacing w:after="0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 xml:space="preserve">Medzi hlavné obchodné činnosti obchodnej spoločnosti patria: </w:t>
      </w:r>
    </w:p>
    <w:p w:rsidR="00535FA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 - uskutočňovanie stavieb a ich zmien a výkon činnosti vedenia uskutočňovania stavieb, prípravné </w:t>
      </w:r>
    </w:p>
    <w:p w:rsidR="00535FA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   práce pre stavby,  inžinierska činnosť – obstarávateľské služby v stavebníctve,</w:t>
      </w:r>
    </w:p>
    <w:p w:rsidR="00535FA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- výkon činnosti stavbyvedúceho a stavebného dozoru,</w:t>
      </w:r>
    </w:p>
    <w:p w:rsidR="00535FA6" w:rsidRPr="00D2016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- p</w:t>
      </w:r>
      <w:r w:rsidRPr="00D20166">
        <w:rPr>
          <w:rFonts w:asciiTheme="minorHAnsi" w:eastAsiaTheme="minorHAnsi" w:hAnsiTheme="minorHAnsi" w:cstheme="minorHAnsi"/>
          <w:szCs w:val="22"/>
        </w:rPr>
        <w:t xml:space="preserve">renájom nehnuteľností spojený s poskytovaním </w:t>
      </w:r>
      <w:r>
        <w:rPr>
          <w:rFonts w:asciiTheme="minorHAnsi" w:eastAsiaTheme="minorHAnsi" w:hAnsiTheme="minorHAnsi" w:cstheme="minorHAnsi"/>
          <w:szCs w:val="22"/>
        </w:rPr>
        <w:t>doplnkových</w:t>
      </w:r>
      <w:r w:rsidRPr="00D20166">
        <w:rPr>
          <w:rFonts w:asciiTheme="minorHAnsi" w:eastAsiaTheme="minorHAnsi" w:hAnsiTheme="minorHAnsi" w:cstheme="minorHAnsi"/>
          <w:szCs w:val="22"/>
        </w:rPr>
        <w:t xml:space="preserve"> služieb,</w:t>
      </w:r>
    </w:p>
    <w:p w:rsidR="00535FA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- </w:t>
      </w:r>
      <w:r w:rsidRPr="00D20166">
        <w:rPr>
          <w:rFonts w:asciiTheme="minorHAnsi" w:eastAsiaTheme="minorHAnsi" w:hAnsiTheme="minorHAnsi" w:cstheme="minorHAnsi"/>
          <w:szCs w:val="22"/>
        </w:rPr>
        <w:t xml:space="preserve">kúpa tovaru za účelom jeho ďalšieho predaja v rozsahu voľnej živnosti (maloobchod </w:t>
      </w:r>
      <w:r w:rsidR="005E65F5">
        <w:rPr>
          <w:rFonts w:asciiTheme="minorHAnsi" w:eastAsiaTheme="minorHAnsi" w:hAnsiTheme="minorHAnsi" w:cstheme="minorHAnsi"/>
          <w:szCs w:val="22"/>
        </w:rPr>
        <w:t>,</w:t>
      </w:r>
      <w:r w:rsidRPr="00D20166">
        <w:rPr>
          <w:rFonts w:asciiTheme="minorHAnsi" w:eastAsiaTheme="minorHAnsi" w:hAnsiTheme="minorHAnsi" w:cstheme="minorHAnsi"/>
          <w:szCs w:val="22"/>
        </w:rPr>
        <w:t xml:space="preserve"> veľkoobchod), </w:t>
      </w:r>
    </w:p>
    <w:p w:rsidR="00535FA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- vnútroštátna nákladná cestná doprava,</w:t>
      </w:r>
    </w:p>
    <w:p w:rsidR="00535FA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- prenájom stavebných strojov a prístrojov,</w:t>
      </w:r>
    </w:p>
    <w:p w:rsidR="00535FA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- výroba transportného betónu,</w:t>
      </w:r>
    </w:p>
    <w:p w:rsidR="00535FA6" w:rsidRPr="00D2016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- vedenie účtovníctva, činnosť podnikateľských, ekonomických a účtovných poradcov, </w:t>
      </w:r>
    </w:p>
    <w:p w:rsidR="00535FA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- </w:t>
      </w:r>
      <w:r w:rsidRPr="00D20166">
        <w:rPr>
          <w:rFonts w:asciiTheme="minorHAnsi" w:eastAsiaTheme="minorHAnsi" w:hAnsiTheme="minorHAnsi" w:cstheme="minorHAnsi"/>
          <w:szCs w:val="22"/>
        </w:rPr>
        <w:t>obstarávateľská činnosť spojená so správou a prenájmom nehnuteľností,</w:t>
      </w:r>
    </w:p>
    <w:p w:rsidR="00535FA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- poradenská a konzultačná činnosť v rozsahu predmetu podnikania.</w:t>
      </w:r>
    </w:p>
    <w:p w:rsidR="00535FA6" w:rsidRPr="00D2016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szCs w:val="22"/>
        </w:rPr>
      </w:pPr>
    </w:p>
    <w:p w:rsidR="00535FA6" w:rsidRPr="00D2016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b/>
          <w:szCs w:val="22"/>
        </w:rPr>
      </w:pPr>
      <w:r>
        <w:rPr>
          <w:rFonts w:asciiTheme="minorHAnsi" w:eastAsiaTheme="minorHAnsi" w:hAnsiTheme="minorHAnsi" w:cstheme="minorHAnsi"/>
          <w:b/>
          <w:szCs w:val="22"/>
        </w:rPr>
        <w:t xml:space="preserve">c) </w:t>
      </w:r>
      <w:r w:rsidRPr="00D20166">
        <w:rPr>
          <w:rFonts w:asciiTheme="minorHAnsi" w:eastAsiaTheme="minorHAnsi" w:hAnsiTheme="minorHAnsi" w:cstheme="minorHAnsi"/>
          <w:b/>
          <w:szCs w:val="22"/>
        </w:rPr>
        <w:t xml:space="preserve">Počet zamestnancov </w:t>
      </w:r>
      <w:r>
        <w:rPr>
          <w:rFonts w:asciiTheme="minorHAnsi" w:eastAsiaTheme="minorHAnsi" w:hAnsiTheme="minorHAnsi" w:cstheme="minorHAnsi"/>
          <w:b/>
          <w:szCs w:val="22"/>
        </w:rPr>
        <w:t xml:space="preserve"> - tabuľka je v prílohe č. 3a)</w:t>
      </w:r>
    </w:p>
    <w:p w:rsidR="00535FA6" w:rsidRPr="00D20166" w:rsidRDefault="00535FA6" w:rsidP="00535FA6">
      <w:pPr>
        <w:spacing w:before="240" w:after="0" w:line="240" w:lineRule="auto"/>
        <w:rPr>
          <w:rFonts w:asciiTheme="minorHAnsi" w:eastAsiaTheme="minorHAnsi" w:hAnsiTheme="minorHAnsi" w:cstheme="minorHAnsi"/>
          <w:b/>
          <w:szCs w:val="22"/>
        </w:rPr>
      </w:pPr>
      <w:r>
        <w:rPr>
          <w:rFonts w:asciiTheme="minorHAnsi" w:eastAsiaTheme="minorHAnsi" w:hAnsiTheme="minorHAnsi" w:cstheme="minorHAnsi"/>
          <w:b/>
          <w:szCs w:val="22"/>
        </w:rPr>
        <w:t>d)</w:t>
      </w:r>
      <w:r w:rsidRPr="00D20166">
        <w:rPr>
          <w:rFonts w:asciiTheme="minorHAnsi" w:eastAsiaTheme="minorHAnsi" w:hAnsiTheme="minorHAnsi" w:cstheme="minorHAnsi"/>
          <w:b/>
          <w:szCs w:val="22"/>
        </w:rPr>
        <w:t xml:space="preserve"> Neobmedzené ručenie v inej účtovnej jednotke </w:t>
      </w:r>
    </w:p>
    <w:p w:rsidR="00535FA6" w:rsidRPr="00D20166" w:rsidRDefault="00535FA6" w:rsidP="00535FA6">
      <w:pPr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 xml:space="preserve">Obchodná spoločnosť nie je neobmedzene ručiacim spoločníkom v žiadnej spoločnosti. </w:t>
      </w:r>
    </w:p>
    <w:p w:rsidR="00535FA6" w:rsidRPr="00D2016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b/>
          <w:szCs w:val="22"/>
        </w:rPr>
      </w:pPr>
      <w:r>
        <w:rPr>
          <w:rFonts w:asciiTheme="minorHAnsi" w:eastAsiaTheme="minorHAnsi" w:hAnsiTheme="minorHAnsi" w:cstheme="minorHAnsi"/>
          <w:b/>
          <w:szCs w:val="22"/>
        </w:rPr>
        <w:t>e)</w:t>
      </w:r>
      <w:r w:rsidRPr="00D20166">
        <w:rPr>
          <w:rFonts w:asciiTheme="minorHAnsi" w:eastAsiaTheme="minorHAnsi" w:hAnsiTheme="minorHAnsi" w:cstheme="minorHAnsi"/>
          <w:b/>
          <w:szCs w:val="22"/>
        </w:rPr>
        <w:t xml:space="preserve"> Právne dôvody na zostavenie</w:t>
      </w:r>
      <w:r w:rsidR="004A5E99">
        <w:rPr>
          <w:rFonts w:asciiTheme="minorHAnsi" w:eastAsiaTheme="minorHAnsi" w:hAnsiTheme="minorHAnsi" w:cstheme="minorHAnsi"/>
          <w:b/>
          <w:szCs w:val="22"/>
        </w:rPr>
        <w:t xml:space="preserve"> mimoriadnej</w:t>
      </w:r>
      <w:r w:rsidRPr="00D20166">
        <w:rPr>
          <w:rFonts w:asciiTheme="minorHAnsi" w:eastAsiaTheme="minorHAnsi" w:hAnsiTheme="minorHAnsi" w:cstheme="minorHAnsi"/>
          <w:b/>
          <w:szCs w:val="22"/>
        </w:rPr>
        <w:t xml:space="preserve"> účtovnej závierky </w:t>
      </w:r>
    </w:p>
    <w:p w:rsidR="004A5E99" w:rsidRDefault="004A5E99" w:rsidP="004A5E99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 </w:t>
      </w:r>
      <w:r>
        <w:rPr>
          <w:rFonts w:asciiTheme="minorHAnsi" w:eastAsiaTheme="minorHAnsi" w:hAnsiTheme="minorHAnsi" w:cstheme="minorHAnsi"/>
          <w:szCs w:val="22"/>
        </w:rPr>
        <w:tab/>
      </w:r>
      <w:r w:rsidR="00535FA6" w:rsidRPr="00D20166">
        <w:rPr>
          <w:rFonts w:asciiTheme="minorHAnsi" w:eastAsiaTheme="minorHAnsi" w:hAnsiTheme="minorHAnsi" w:cstheme="minorHAnsi"/>
          <w:szCs w:val="22"/>
        </w:rPr>
        <w:t>Účtovná závierka obchodnej spoločnosti zostavená k</w:t>
      </w:r>
      <w:r w:rsidR="0003100B">
        <w:rPr>
          <w:rFonts w:asciiTheme="minorHAnsi" w:eastAsiaTheme="minorHAnsi" w:hAnsiTheme="minorHAnsi" w:cstheme="minorHAnsi"/>
          <w:szCs w:val="22"/>
        </w:rPr>
        <w:t>  08.</w:t>
      </w:r>
      <w:r w:rsidR="00535FA6" w:rsidRPr="00D20166">
        <w:rPr>
          <w:rFonts w:asciiTheme="minorHAnsi" w:eastAsiaTheme="minorHAnsi" w:hAnsiTheme="minorHAnsi" w:cstheme="minorHAnsi"/>
          <w:szCs w:val="22"/>
        </w:rPr>
        <w:t xml:space="preserve"> </w:t>
      </w:r>
      <w:r w:rsidR="0003100B">
        <w:rPr>
          <w:rFonts w:asciiTheme="minorHAnsi" w:eastAsiaTheme="minorHAnsi" w:hAnsiTheme="minorHAnsi" w:cstheme="minorHAnsi"/>
          <w:szCs w:val="22"/>
        </w:rPr>
        <w:t>augustu</w:t>
      </w:r>
      <w:r w:rsidR="00535FA6" w:rsidRPr="00D20166">
        <w:rPr>
          <w:rFonts w:asciiTheme="minorHAnsi" w:eastAsiaTheme="minorHAnsi" w:hAnsiTheme="minorHAnsi" w:cstheme="minorHAnsi"/>
          <w:szCs w:val="22"/>
        </w:rPr>
        <w:t xml:space="preserve"> 201</w:t>
      </w:r>
      <w:r w:rsidR="0003100B">
        <w:rPr>
          <w:rFonts w:asciiTheme="minorHAnsi" w:eastAsiaTheme="minorHAnsi" w:hAnsiTheme="minorHAnsi" w:cstheme="minorHAnsi"/>
          <w:szCs w:val="22"/>
        </w:rPr>
        <w:t>6</w:t>
      </w:r>
      <w:r w:rsidR="00535FA6" w:rsidRPr="00D20166">
        <w:rPr>
          <w:rFonts w:asciiTheme="minorHAnsi" w:eastAsiaTheme="minorHAnsi" w:hAnsiTheme="minorHAnsi" w:cstheme="minorHAnsi"/>
          <w:szCs w:val="22"/>
        </w:rPr>
        <w:t xml:space="preserve"> je zostavená ako </w:t>
      </w:r>
      <w:r w:rsidR="0003100B">
        <w:rPr>
          <w:rFonts w:asciiTheme="minorHAnsi" w:eastAsiaTheme="minorHAnsi" w:hAnsiTheme="minorHAnsi" w:cstheme="minorHAnsi"/>
          <w:szCs w:val="22"/>
        </w:rPr>
        <w:t>mimoriadna</w:t>
      </w:r>
      <w:r w:rsidR="00535FA6" w:rsidRPr="00D20166">
        <w:rPr>
          <w:rFonts w:asciiTheme="minorHAnsi" w:eastAsiaTheme="minorHAnsi" w:hAnsiTheme="minorHAnsi" w:cstheme="minorHAnsi"/>
          <w:szCs w:val="22"/>
        </w:rPr>
        <w:t xml:space="preserve"> účtovná závierka podľa § 17 zákona č. 431/2002 Z. z. o účtovníctv</w:t>
      </w:r>
      <w:r>
        <w:rPr>
          <w:rFonts w:asciiTheme="minorHAnsi" w:eastAsiaTheme="minorHAnsi" w:hAnsiTheme="minorHAnsi" w:cstheme="minorHAnsi"/>
          <w:szCs w:val="22"/>
        </w:rPr>
        <w:t>e v znení neskorších predpisov.</w:t>
      </w:r>
    </w:p>
    <w:p w:rsidR="004A5E99" w:rsidRDefault="004A5E99" w:rsidP="004A5E99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Dňa 29.04.2016 boli Spoločnosti doručené písomnosti súdneho exekútora zo dňa 27.04.2016 označené ako „Upovedomenie o začatí exekúcie – EX 172/16“, na základe ktorých bola Spoločnosť upovedomená, že dňa 04.03.2016 sa začalo exekučné konanie. </w:t>
      </w:r>
    </w:p>
    <w:p w:rsidR="004A5E99" w:rsidRDefault="004A5E99" w:rsidP="004A5E99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Dňa 16.05.2016 boli Spoločnosti doručené písomnosti súdneho exekútora zo dňa 10.05.2016 označené ako „Upovedomenie o začatí exekúcie – EX 173/16“, na základe ktorých bola Spoločnosť upovedomená, že dňa 04.03.2016 sa začalo exekučné konanie.</w:t>
      </w:r>
    </w:p>
    <w:p w:rsidR="004A5E99" w:rsidRDefault="004A5E99" w:rsidP="004A5E99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Uvedené exekučné konania mali za dôsledok, že Spoločnosť mala dočasne obmedzené práva narábať so svojím majetkom. </w:t>
      </w:r>
    </w:p>
    <w:p w:rsidR="004A5E99" w:rsidRDefault="004A5E99" w:rsidP="004A5E99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Spoločnosť podala odvolania proti vzneseným exekučným konaniam. Spôsob vedenia exekúcií napriek podaným námietkam Spoločnosti zapríčinil platobnú neschopnosť firmy, takže vedenie spoločnosti muselo v zmysle platných zákonných predpisov podať návrh na konkurz.</w:t>
      </w:r>
    </w:p>
    <w:p w:rsidR="00F12939" w:rsidRDefault="00F12939" w:rsidP="0044044B">
      <w:pPr>
        <w:spacing w:after="0" w:line="240" w:lineRule="auto"/>
        <w:rPr>
          <w:rFonts w:asciiTheme="minorHAnsi" w:hAnsiTheme="minorHAnsi" w:cs="Arial"/>
          <w:szCs w:val="22"/>
          <w:lang w:eastAsia="sk-SK"/>
        </w:rPr>
      </w:pPr>
      <w:r>
        <w:rPr>
          <w:rFonts w:asciiTheme="minorHAnsi" w:hAnsiTheme="minorHAnsi" w:cs="Arial"/>
          <w:szCs w:val="22"/>
          <w:lang w:eastAsia="sk-SK"/>
        </w:rPr>
        <w:t>Návrh na vyhlásenie konkurzu na majetok  spoločnosti Spoločnosť podala na O</w:t>
      </w:r>
      <w:r w:rsidR="0044044B">
        <w:rPr>
          <w:rFonts w:asciiTheme="minorHAnsi" w:hAnsiTheme="minorHAnsi" w:cs="Arial"/>
          <w:szCs w:val="22"/>
          <w:lang w:eastAsia="sk-SK"/>
        </w:rPr>
        <w:t xml:space="preserve">kresný súd Bratislava </w:t>
      </w:r>
      <w:r w:rsidRPr="00F12939">
        <w:rPr>
          <w:rFonts w:asciiTheme="minorHAnsi" w:hAnsiTheme="minorHAnsi" w:cs="Arial"/>
          <w:szCs w:val="22"/>
          <w:lang w:eastAsia="sk-SK"/>
        </w:rPr>
        <w:t>I</w:t>
      </w:r>
      <w:r w:rsidR="0044044B">
        <w:rPr>
          <w:rFonts w:asciiTheme="minorHAnsi" w:hAnsiTheme="minorHAnsi" w:cs="Arial"/>
          <w:szCs w:val="22"/>
          <w:lang w:eastAsia="sk-SK"/>
        </w:rPr>
        <w:t>  13.06.2016 a v Obchodnom vestníku bol zverejnený dňa 04.07.2016.</w:t>
      </w:r>
    </w:p>
    <w:p w:rsidR="0044044B" w:rsidRPr="00F12939" w:rsidRDefault="0044044B" w:rsidP="0044044B">
      <w:pPr>
        <w:spacing w:after="0" w:line="240" w:lineRule="auto"/>
        <w:rPr>
          <w:rFonts w:asciiTheme="minorHAnsi" w:hAnsiTheme="minorHAnsi" w:cs="Arial"/>
          <w:szCs w:val="22"/>
          <w:lang w:eastAsia="sk-SK"/>
        </w:rPr>
      </w:pPr>
    </w:p>
    <w:p w:rsidR="00F12939" w:rsidRDefault="00F12939" w:rsidP="0044044B">
      <w:pPr>
        <w:spacing w:after="0" w:line="240" w:lineRule="auto"/>
        <w:rPr>
          <w:rFonts w:asciiTheme="minorHAnsi" w:hAnsiTheme="minorHAnsi" w:cs="Arial"/>
          <w:szCs w:val="22"/>
          <w:lang w:eastAsia="sk-SK"/>
        </w:rPr>
      </w:pPr>
      <w:r w:rsidRPr="00F12939">
        <w:rPr>
          <w:rFonts w:asciiTheme="minorHAnsi" w:hAnsiTheme="minorHAnsi" w:cs="Arial"/>
          <w:szCs w:val="22"/>
          <w:lang w:eastAsia="sk-SK"/>
        </w:rPr>
        <w:t>Súd zač</w:t>
      </w:r>
      <w:r w:rsidR="0044044B">
        <w:rPr>
          <w:rFonts w:asciiTheme="minorHAnsi" w:hAnsiTheme="minorHAnsi" w:cs="Arial"/>
          <w:szCs w:val="22"/>
          <w:lang w:eastAsia="sk-SK"/>
        </w:rPr>
        <w:t>al</w:t>
      </w:r>
      <w:r w:rsidRPr="00F12939">
        <w:rPr>
          <w:rFonts w:asciiTheme="minorHAnsi" w:hAnsiTheme="minorHAnsi" w:cs="Arial"/>
          <w:szCs w:val="22"/>
          <w:lang w:eastAsia="sk-SK"/>
        </w:rPr>
        <w:t xml:space="preserve"> konkurzné konanie voči Bau3Mex a.s., </w:t>
      </w:r>
    </w:p>
    <w:p w:rsidR="0044044B" w:rsidRPr="00F12939" w:rsidRDefault="0044044B" w:rsidP="0044044B">
      <w:pPr>
        <w:spacing w:after="0" w:line="240" w:lineRule="auto"/>
        <w:rPr>
          <w:rFonts w:asciiTheme="minorHAnsi" w:hAnsiTheme="minorHAnsi" w:cs="Arial"/>
          <w:szCs w:val="22"/>
          <w:lang w:eastAsia="sk-SK"/>
        </w:rPr>
      </w:pPr>
    </w:p>
    <w:p w:rsidR="00F12939" w:rsidRPr="00F12939" w:rsidRDefault="00FF08A8" w:rsidP="00F12939">
      <w:pPr>
        <w:spacing w:after="0" w:line="240" w:lineRule="auto"/>
        <w:rPr>
          <w:rFonts w:asciiTheme="minorHAnsi" w:hAnsiTheme="minorHAnsi" w:cs="Arial"/>
          <w:szCs w:val="22"/>
          <w:lang w:eastAsia="sk-SK"/>
        </w:rPr>
      </w:pPr>
      <w:r>
        <w:rPr>
          <w:rFonts w:asciiTheme="minorHAnsi" w:hAnsiTheme="minorHAnsi" w:cs="Arial"/>
          <w:szCs w:val="22"/>
          <w:lang w:eastAsia="sk-SK"/>
        </w:rPr>
        <w:t>Súd ustanovil</w:t>
      </w:r>
      <w:r w:rsidR="00F12939" w:rsidRPr="00FF08A8">
        <w:rPr>
          <w:rFonts w:asciiTheme="minorHAnsi" w:hAnsiTheme="minorHAnsi" w:cs="Arial"/>
          <w:szCs w:val="22"/>
          <w:lang w:eastAsia="sk-SK"/>
        </w:rPr>
        <w:t xml:space="preserve"> do funkcie správcu: JUDr. Margita Hrivňákov</w:t>
      </w:r>
      <w:r>
        <w:rPr>
          <w:rFonts w:asciiTheme="minorHAnsi" w:hAnsiTheme="minorHAnsi" w:cs="Arial"/>
          <w:szCs w:val="22"/>
          <w:lang w:eastAsia="sk-SK"/>
        </w:rPr>
        <w:t>ú</w:t>
      </w:r>
      <w:r w:rsidR="00F12939" w:rsidRPr="00FF08A8">
        <w:rPr>
          <w:rFonts w:asciiTheme="minorHAnsi" w:hAnsiTheme="minorHAnsi" w:cs="Arial"/>
          <w:szCs w:val="22"/>
          <w:lang w:eastAsia="sk-SK"/>
        </w:rPr>
        <w:t>, so sídlom kancelárie Májkova 3, P.O.Box 76, 820 05</w:t>
      </w:r>
      <w:r>
        <w:rPr>
          <w:rFonts w:asciiTheme="minorHAnsi" w:hAnsiTheme="minorHAnsi" w:cs="Arial"/>
          <w:szCs w:val="22"/>
          <w:lang w:eastAsia="sk-SK"/>
        </w:rPr>
        <w:t xml:space="preserve"> </w:t>
      </w:r>
      <w:r w:rsidR="00F12939" w:rsidRPr="00FF08A8">
        <w:rPr>
          <w:rFonts w:asciiTheme="minorHAnsi" w:hAnsiTheme="minorHAnsi" w:cs="Arial"/>
          <w:szCs w:val="22"/>
          <w:lang w:eastAsia="sk-SK"/>
        </w:rPr>
        <w:t>Bratislava, značka Správcu S:1136.</w:t>
      </w:r>
    </w:p>
    <w:p w:rsidR="00FF08A8" w:rsidRDefault="00FF08A8" w:rsidP="004A5E99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</w:p>
    <w:p w:rsidR="004A5E99" w:rsidRDefault="004A5E99" w:rsidP="004A5E99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Konkurz na spoločnosť bol vyhlásený v Obchodnom vestníku dňa 8.augusta 2016, s účinnosťou 09.augusta 2016. </w:t>
      </w:r>
    </w:p>
    <w:p w:rsidR="00535FA6" w:rsidRPr="00D2016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</w:p>
    <w:p w:rsidR="00535FA6" w:rsidRPr="00D20166" w:rsidRDefault="00535FA6" w:rsidP="00535FA6">
      <w:pPr>
        <w:spacing w:line="240" w:lineRule="auto"/>
        <w:rPr>
          <w:rFonts w:asciiTheme="minorHAnsi" w:eastAsiaTheme="minorHAnsi" w:hAnsiTheme="minorHAnsi" w:cstheme="minorHAnsi"/>
          <w:b/>
          <w:szCs w:val="22"/>
        </w:rPr>
      </w:pPr>
      <w:r>
        <w:rPr>
          <w:rFonts w:asciiTheme="minorHAnsi" w:eastAsiaTheme="minorHAnsi" w:hAnsiTheme="minorHAnsi" w:cstheme="minorHAnsi"/>
          <w:b/>
          <w:szCs w:val="22"/>
        </w:rPr>
        <w:t>f)</w:t>
      </w:r>
      <w:r w:rsidRPr="00D20166">
        <w:rPr>
          <w:rFonts w:asciiTheme="minorHAnsi" w:eastAsiaTheme="minorHAnsi" w:hAnsiTheme="minorHAnsi" w:cstheme="minorHAnsi"/>
          <w:b/>
          <w:szCs w:val="22"/>
        </w:rPr>
        <w:t xml:space="preserve"> Dátum schválenia účtovnej závierky za predchádzajúce účtovné obdobie </w:t>
      </w: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>Účtovná závierka obchodnej spoločnosti k 31. 12. 201</w:t>
      </w:r>
      <w:r w:rsidR="0003100B">
        <w:rPr>
          <w:rFonts w:asciiTheme="minorHAnsi" w:eastAsiaTheme="minorHAnsi" w:hAnsiTheme="minorHAnsi" w:cstheme="minorHAnsi"/>
          <w:szCs w:val="22"/>
        </w:rPr>
        <w:t>5</w:t>
      </w:r>
      <w:r w:rsidRPr="00D20166">
        <w:rPr>
          <w:rFonts w:asciiTheme="minorHAnsi" w:eastAsiaTheme="minorHAnsi" w:hAnsiTheme="minorHAnsi" w:cstheme="minorHAnsi"/>
          <w:szCs w:val="22"/>
        </w:rPr>
        <w:t xml:space="preserve"> bola schválená valným zhromaždením obchodnej spoločnosti dňa </w:t>
      </w:r>
      <w:r w:rsidR="0066424D" w:rsidRPr="0066424D">
        <w:rPr>
          <w:rFonts w:asciiTheme="minorHAnsi" w:eastAsiaTheme="minorHAnsi" w:hAnsiTheme="minorHAnsi" w:cstheme="minorHAnsi"/>
          <w:szCs w:val="22"/>
        </w:rPr>
        <w:t>24</w:t>
      </w:r>
      <w:r w:rsidRPr="0066424D">
        <w:rPr>
          <w:rFonts w:asciiTheme="minorHAnsi" w:eastAsiaTheme="minorHAnsi" w:hAnsiTheme="minorHAnsi" w:cstheme="minorHAnsi"/>
          <w:szCs w:val="22"/>
        </w:rPr>
        <w:t>.6.201</w:t>
      </w:r>
      <w:r w:rsidR="0003100B" w:rsidRPr="0066424D">
        <w:rPr>
          <w:rFonts w:asciiTheme="minorHAnsi" w:eastAsiaTheme="minorHAnsi" w:hAnsiTheme="minorHAnsi" w:cstheme="minorHAnsi"/>
          <w:szCs w:val="22"/>
        </w:rPr>
        <w:t>6</w:t>
      </w:r>
      <w:r w:rsidRPr="0066424D">
        <w:rPr>
          <w:rFonts w:asciiTheme="minorHAnsi" w:eastAsiaTheme="minorHAnsi" w:hAnsiTheme="minorHAnsi" w:cstheme="minorHAnsi"/>
          <w:szCs w:val="22"/>
        </w:rPr>
        <w:t>.</w:t>
      </w:r>
      <w:r w:rsidRPr="00D20166">
        <w:rPr>
          <w:rFonts w:asciiTheme="minorHAnsi" w:eastAsiaTheme="minorHAnsi" w:hAnsiTheme="minorHAnsi" w:cstheme="minorHAnsi"/>
          <w:szCs w:val="22"/>
        </w:rPr>
        <w:t xml:space="preserve"> Účtovná závierka </w:t>
      </w:r>
      <w:r w:rsidR="00F70E47">
        <w:rPr>
          <w:rFonts w:asciiTheme="minorHAnsi" w:eastAsiaTheme="minorHAnsi" w:hAnsiTheme="minorHAnsi" w:cstheme="minorHAnsi"/>
          <w:szCs w:val="22"/>
        </w:rPr>
        <w:t xml:space="preserve">bola uložená do registra účtovných závierok </w:t>
      </w:r>
      <w:r w:rsidR="0066424D" w:rsidRPr="0066424D">
        <w:rPr>
          <w:rFonts w:asciiTheme="minorHAnsi" w:eastAsiaTheme="minorHAnsi" w:hAnsiTheme="minorHAnsi" w:cstheme="minorHAnsi"/>
          <w:szCs w:val="22"/>
        </w:rPr>
        <w:t>27.</w:t>
      </w:r>
      <w:r w:rsidR="005B7D97" w:rsidRPr="0066424D">
        <w:rPr>
          <w:rFonts w:asciiTheme="minorHAnsi" w:eastAsiaTheme="minorHAnsi" w:hAnsiTheme="minorHAnsi" w:cstheme="minorHAnsi"/>
          <w:szCs w:val="22"/>
        </w:rPr>
        <w:t>06.2016.</w:t>
      </w:r>
      <w:r w:rsidR="005B7D97">
        <w:rPr>
          <w:rFonts w:asciiTheme="minorHAnsi" w:eastAsiaTheme="minorHAnsi" w:hAnsiTheme="minorHAnsi" w:cstheme="minorHAnsi"/>
          <w:szCs w:val="22"/>
        </w:rPr>
        <w:t xml:space="preserve"> Ú</w:t>
      </w:r>
      <w:r w:rsidR="004D58E6">
        <w:rPr>
          <w:rFonts w:asciiTheme="minorHAnsi" w:eastAsiaTheme="minorHAnsi" w:hAnsiTheme="minorHAnsi" w:cstheme="minorHAnsi"/>
          <w:szCs w:val="22"/>
        </w:rPr>
        <w:t xml:space="preserve">čtovná závierka </w:t>
      </w:r>
      <w:r w:rsidR="005B7D97">
        <w:rPr>
          <w:rFonts w:asciiTheme="minorHAnsi" w:eastAsiaTheme="minorHAnsi" w:hAnsiTheme="minorHAnsi" w:cstheme="minorHAnsi"/>
          <w:szCs w:val="22"/>
        </w:rPr>
        <w:t>z</w:t>
      </w:r>
      <w:r w:rsidR="004D58E6">
        <w:rPr>
          <w:rFonts w:asciiTheme="minorHAnsi" w:eastAsiaTheme="minorHAnsi" w:hAnsiTheme="minorHAnsi" w:cstheme="minorHAnsi"/>
          <w:szCs w:val="22"/>
        </w:rPr>
        <w:t xml:space="preserve">a </w:t>
      </w:r>
      <w:r w:rsidR="005B7D97">
        <w:rPr>
          <w:rFonts w:asciiTheme="minorHAnsi" w:eastAsiaTheme="minorHAnsi" w:hAnsiTheme="minorHAnsi" w:cstheme="minorHAnsi"/>
          <w:szCs w:val="22"/>
        </w:rPr>
        <w:t xml:space="preserve">rok 2015 </w:t>
      </w:r>
      <w:r w:rsidR="0003100B">
        <w:rPr>
          <w:rFonts w:asciiTheme="minorHAnsi" w:eastAsiaTheme="minorHAnsi" w:hAnsiTheme="minorHAnsi" w:cstheme="minorHAnsi"/>
          <w:szCs w:val="22"/>
        </w:rPr>
        <w:t>nebo</w:t>
      </w:r>
      <w:r w:rsidR="005B7D97">
        <w:rPr>
          <w:rFonts w:asciiTheme="minorHAnsi" w:eastAsiaTheme="minorHAnsi" w:hAnsiTheme="minorHAnsi" w:cstheme="minorHAnsi"/>
          <w:szCs w:val="22"/>
        </w:rPr>
        <w:t>la</w:t>
      </w:r>
      <w:r w:rsidR="004D58E6">
        <w:rPr>
          <w:rFonts w:asciiTheme="minorHAnsi" w:eastAsiaTheme="minorHAnsi" w:hAnsiTheme="minorHAnsi" w:cstheme="minorHAnsi"/>
          <w:szCs w:val="22"/>
        </w:rPr>
        <w:t> </w:t>
      </w:r>
      <w:r w:rsidR="005B7D97">
        <w:rPr>
          <w:rFonts w:asciiTheme="minorHAnsi" w:eastAsiaTheme="minorHAnsi" w:hAnsiTheme="minorHAnsi" w:cstheme="minorHAnsi"/>
          <w:szCs w:val="22"/>
        </w:rPr>
        <w:t>z</w:t>
      </w:r>
      <w:r w:rsidR="001F1CD6">
        <w:rPr>
          <w:rFonts w:asciiTheme="minorHAnsi" w:eastAsiaTheme="minorHAnsi" w:hAnsiTheme="minorHAnsi" w:cstheme="minorHAnsi"/>
          <w:szCs w:val="22"/>
        </w:rPr>
        <w:t>audíto</w:t>
      </w:r>
      <w:r w:rsidR="004D58E6">
        <w:rPr>
          <w:rFonts w:asciiTheme="minorHAnsi" w:eastAsiaTheme="minorHAnsi" w:hAnsiTheme="minorHAnsi" w:cstheme="minorHAnsi"/>
          <w:szCs w:val="22"/>
        </w:rPr>
        <w:t>van</w:t>
      </w:r>
      <w:r w:rsidR="005B7D97">
        <w:rPr>
          <w:rFonts w:asciiTheme="minorHAnsi" w:eastAsiaTheme="minorHAnsi" w:hAnsiTheme="minorHAnsi" w:cstheme="minorHAnsi"/>
          <w:szCs w:val="22"/>
        </w:rPr>
        <w:t>á</w:t>
      </w:r>
      <w:r w:rsidR="004D58E6">
        <w:rPr>
          <w:rFonts w:asciiTheme="minorHAnsi" w:eastAsiaTheme="minorHAnsi" w:hAnsiTheme="minorHAnsi" w:cstheme="minorHAnsi"/>
          <w:szCs w:val="22"/>
        </w:rPr>
        <w:t xml:space="preserve">. </w:t>
      </w:r>
    </w:p>
    <w:p w:rsidR="0062018F" w:rsidRDefault="0062018F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</w:p>
    <w:p w:rsidR="0062018F" w:rsidRDefault="0062018F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</w:p>
    <w:p w:rsidR="00535FA6" w:rsidRPr="00D20166" w:rsidRDefault="00535FA6" w:rsidP="00535FA6">
      <w:pPr>
        <w:spacing w:after="0" w:line="240" w:lineRule="auto"/>
        <w:rPr>
          <w:rFonts w:asciiTheme="minorHAnsi" w:eastAsiaTheme="minorHAnsi" w:hAnsiTheme="minorHAnsi" w:cstheme="minorHAnsi"/>
          <w:b/>
        </w:rPr>
      </w:pPr>
      <w:r w:rsidRPr="00D20166">
        <w:rPr>
          <w:rFonts w:asciiTheme="minorHAnsi" w:eastAsiaTheme="minorHAnsi" w:hAnsiTheme="minorHAnsi" w:cstheme="minorHAnsi"/>
          <w:b/>
        </w:rPr>
        <w:t xml:space="preserve">C. Informácie o konsolidovanom celku </w:t>
      </w:r>
    </w:p>
    <w:p w:rsidR="005B7D97" w:rsidRPr="0062018F" w:rsidRDefault="00535FA6" w:rsidP="00535FA6">
      <w:pPr>
        <w:spacing w:line="240" w:lineRule="auto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>Účtovná jednotka nie je k</w:t>
      </w:r>
      <w:r w:rsidR="005B7D97">
        <w:rPr>
          <w:rFonts w:asciiTheme="minorHAnsi" w:eastAsiaTheme="minorHAnsi" w:hAnsiTheme="minorHAnsi" w:cstheme="minorHAnsi"/>
          <w:szCs w:val="22"/>
        </w:rPr>
        <w:t> 08.08.2016</w:t>
      </w:r>
      <w:r w:rsidRPr="00D20166">
        <w:rPr>
          <w:rFonts w:asciiTheme="minorHAnsi" w:eastAsiaTheme="minorHAnsi" w:hAnsiTheme="minorHAnsi" w:cstheme="minorHAnsi"/>
          <w:szCs w:val="22"/>
        </w:rPr>
        <w:t xml:space="preserve"> </w:t>
      </w:r>
      <w:r>
        <w:rPr>
          <w:rFonts w:asciiTheme="minorHAnsi" w:eastAsiaTheme="minorHAnsi" w:hAnsiTheme="minorHAnsi" w:cstheme="minorHAnsi"/>
          <w:szCs w:val="22"/>
        </w:rPr>
        <w:t>súčasťou žiadneho konsolidovaného celku</w:t>
      </w:r>
    </w:p>
    <w:p w:rsidR="00535FA6" w:rsidRPr="00D20166" w:rsidRDefault="00535FA6" w:rsidP="00535FA6">
      <w:pPr>
        <w:spacing w:line="240" w:lineRule="auto"/>
        <w:rPr>
          <w:rFonts w:asciiTheme="minorHAnsi" w:eastAsiaTheme="minorHAnsi" w:hAnsiTheme="minorHAnsi" w:cstheme="minorHAnsi"/>
          <w:b/>
        </w:rPr>
      </w:pPr>
      <w:r w:rsidRPr="00D20166">
        <w:rPr>
          <w:rFonts w:asciiTheme="minorHAnsi" w:eastAsiaTheme="minorHAnsi" w:hAnsiTheme="minorHAnsi" w:cstheme="minorHAnsi"/>
          <w:b/>
        </w:rPr>
        <w:t>D. Ďalšie inf</w:t>
      </w:r>
      <w:r>
        <w:rPr>
          <w:rFonts w:asciiTheme="minorHAnsi" w:eastAsiaTheme="minorHAnsi" w:hAnsiTheme="minorHAnsi" w:cstheme="minorHAnsi"/>
          <w:b/>
        </w:rPr>
        <w:t>ormácie o údajoch v účtovníctve</w:t>
      </w:r>
    </w:p>
    <w:p w:rsidR="00535FA6" w:rsidRPr="00C629C3" w:rsidRDefault="00535FA6" w:rsidP="00535FA6">
      <w:pPr>
        <w:spacing w:line="240" w:lineRule="auto"/>
        <w:rPr>
          <w:rFonts w:asciiTheme="minorHAnsi" w:eastAsiaTheme="minorHAnsi" w:hAnsiTheme="minorHAnsi" w:cstheme="minorHAnsi"/>
          <w:b/>
          <w:szCs w:val="22"/>
        </w:rPr>
      </w:pPr>
      <w:r w:rsidRPr="00C629C3">
        <w:rPr>
          <w:rFonts w:asciiTheme="minorHAnsi" w:eastAsiaTheme="minorHAnsi" w:hAnsiTheme="minorHAnsi" w:cstheme="minorHAnsi"/>
          <w:b/>
          <w:szCs w:val="22"/>
        </w:rPr>
        <w:t xml:space="preserve">1. Údaje vykázané na strane aktív: </w:t>
      </w: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Účtovná jednotka Bau3Mex a.s. vlastnila k</w:t>
      </w:r>
      <w:r w:rsidR="00355242">
        <w:rPr>
          <w:rFonts w:asciiTheme="minorHAnsi" w:eastAsiaTheme="minorHAnsi" w:hAnsiTheme="minorHAnsi" w:cstheme="minorHAnsi"/>
          <w:szCs w:val="22"/>
        </w:rPr>
        <w:t> 08.08.2016</w:t>
      </w:r>
      <w:r>
        <w:rPr>
          <w:rFonts w:asciiTheme="minorHAnsi" w:eastAsiaTheme="minorHAnsi" w:hAnsiTheme="minorHAnsi" w:cstheme="minorHAnsi"/>
          <w:szCs w:val="22"/>
        </w:rPr>
        <w:t xml:space="preserve"> majetok v nasledovnej skladbe podľa </w:t>
      </w:r>
      <w:r w:rsidR="004A5110">
        <w:rPr>
          <w:rFonts w:asciiTheme="minorHAnsi" w:eastAsiaTheme="minorHAnsi" w:hAnsiTheme="minorHAnsi" w:cstheme="minorHAnsi"/>
          <w:szCs w:val="22"/>
        </w:rPr>
        <w:t>Účtovnej závierky podnikateľov v podvojnom účtovníctve</w:t>
      </w:r>
      <w:r w:rsidR="008F067A">
        <w:rPr>
          <w:rFonts w:asciiTheme="minorHAnsi" w:eastAsiaTheme="minorHAnsi" w:hAnsiTheme="minorHAnsi" w:cstheme="minorHAnsi"/>
          <w:szCs w:val="22"/>
        </w:rPr>
        <w:t xml:space="preserve"> UZPODv14</w:t>
      </w:r>
    </w:p>
    <w:tbl>
      <w:tblPr>
        <w:tblW w:w="0" w:type="auto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9"/>
        <w:gridCol w:w="1757"/>
        <w:gridCol w:w="823"/>
        <w:gridCol w:w="1702"/>
        <w:gridCol w:w="1702"/>
      </w:tblGrid>
      <w:tr w:rsidR="00535FA6" w:rsidRPr="00726EE2" w:rsidTr="008B0A76">
        <w:trPr>
          <w:trHeight w:val="20"/>
        </w:trPr>
        <w:tc>
          <w:tcPr>
            <w:tcW w:w="0" w:type="auto"/>
            <w:vAlign w:val="center"/>
          </w:tcPr>
          <w:p w:rsidR="00535FA6" w:rsidRPr="00726EE2" w:rsidRDefault="00535FA6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726EE2">
              <w:rPr>
                <w:rFonts w:asciiTheme="minorHAnsi" w:eastAsiaTheme="minorHAnsi" w:hAnsiTheme="minorHAnsi" w:cstheme="minorHAnsi"/>
                <w:sz w:val="20"/>
                <w:szCs w:val="20"/>
              </w:rPr>
              <w:t>druh</w:t>
            </w:r>
          </w:p>
        </w:tc>
        <w:tc>
          <w:tcPr>
            <w:tcW w:w="0" w:type="auto"/>
            <w:vAlign w:val="center"/>
          </w:tcPr>
          <w:p w:rsidR="00535FA6" w:rsidRPr="00726EE2" w:rsidRDefault="00535FA6" w:rsidP="00807310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Brutto k</w:t>
            </w:r>
            <w:r w:rsidR="005B7D97">
              <w:rPr>
                <w:rFonts w:asciiTheme="minorHAnsi" w:eastAsiaTheme="minorHAnsi" w:hAnsiTheme="minorHAnsi" w:cstheme="minorHAnsi"/>
                <w:sz w:val="20"/>
                <w:szCs w:val="20"/>
              </w:rPr>
              <w:t> 08.08.</w:t>
            </w: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201</w:t>
            </w:r>
            <w:r w:rsidR="005B7D97">
              <w:rPr>
                <w:rFonts w:asciiTheme="minorHAnsi" w:eastAsia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:rsidR="00535FA6" w:rsidRPr="00726EE2" w:rsidRDefault="00535FA6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korekcia</w:t>
            </w:r>
          </w:p>
        </w:tc>
        <w:tc>
          <w:tcPr>
            <w:tcW w:w="0" w:type="auto"/>
            <w:vAlign w:val="center"/>
          </w:tcPr>
          <w:p w:rsidR="00535FA6" w:rsidRPr="00726EE2" w:rsidRDefault="00535FA6" w:rsidP="005B7D97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Netto k</w:t>
            </w:r>
            <w:r w:rsidR="005B7D97">
              <w:rPr>
                <w:rFonts w:asciiTheme="minorHAnsi" w:eastAsiaTheme="minorHAnsi" w:hAnsiTheme="minorHAnsi" w:cstheme="minorHAnsi"/>
                <w:sz w:val="20"/>
                <w:szCs w:val="20"/>
              </w:rPr>
              <w:t> 08.08.2016</w:t>
            </w:r>
          </w:p>
        </w:tc>
        <w:tc>
          <w:tcPr>
            <w:tcW w:w="0" w:type="auto"/>
            <w:vAlign w:val="center"/>
          </w:tcPr>
          <w:p w:rsidR="00535FA6" w:rsidRPr="00726EE2" w:rsidRDefault="00535FA6" w:rsidP="005B7D97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Netto k 31.12.201</w:t>
            </w:r>
            <w:r w:rsidR="005B7D97">
              <w:rPr>
                <w:rFonts w:asciiTheme="minorHAnsi" w:eastAsia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535FA6" w:rsidRPr="00726EE2" w:rsidTr="008B0A76">
        <w:trPr>
          <w:trHeight w:val="20"/>
        </w:trPr>
        <w:tc>
          <w:tcPr>
            <w:tcW w:w="0" w:type="auto"/>
            <w:vAlign w:val="center"/>
          </w:tcPr>
          <w:p w:rsidR="00535FA6" w:rsidRPr="00726EE2" w:rsidRDefault="00535FA6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726EE2">
              <w:rPr>
                <w:rFonts w:asciiTheme="minorHAnsi" w:eastAsiaTheme="minorHAnsi" w:hAnsiTheme="minorHAnsi" w:cstheme="minorHAnsi"/>
                <w:sz w:val="20"/>
                <w:szCs w:val="20"/>
              </w:rPr>
              <w:t>Dlhodobý nehmotný majetok</w:t>
            </w:r>
          </w:p>
        </w:tc>
        <w:tc>
          <w:tcPr>
            <w:tcW w:w="0" w:type="auto"/>
            <w:vAlign w:val="center"/>
          </w:tcPr>
          <w:p w:rsidR="00535FA6" w:rsidRPr="00726EE2" w:rsidRDefault="00535FA6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64 047</w:t>
            </w:r>
          </w:p>
        </w:tc>
        <w:tc>
          <w:tcPr>
            <w:tcW w:w="0" w:type="auto"/>
            <w:vAlign w:val="center"/>
          </w:tcPr>
          <w:p w:rsidR="00535FA6" w:rsidRPr="00726EE2" w:rsidRDefault="00B67196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64 047</w:t>
            </w:r>
          </w:p>
        </w:tc>
        <w:tc>
          <w:tcPr>
            <w:tcW w:w="0" w:type="auto"/>
            <w:vAlign w:val="center"/>
          </w:tcPr>
          <w:p w:rsidR="00535FA6" w:rsidRDefault="00B67196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:rsidR="00535FA6" w:rsidRDefault="005E65F5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B7D97" w:rsidRPr="00726EE2" w:rsidTr="008B0A76">
        <w:trPr>
          <w:trHeight w:val="20"/>
        </w:trPr>
        <w:tc>
          <w:tcPr>
            <w:tcW w:w="0" w:type="auto"/>
            <w:vAlign w:val="center"/>
          </w:tcPr>
          <w:p w:rsidR="005B7D97" w:rsidRPr="00726EE2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Dlhodobý hmotný majetok</w:t>
            </w:r>
          </w:p>
        </w:tc>
        <w:tc>
          <w:tcPr>
            <w:tcW w:w="0" w:type="auto"/>
            <w:vAlign w:val="center"/>
          </w:tcPr>
          <w:p w:rsidR="005B7D97" w:rsidRPr="00726EE2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386 164</w:t>
            </w:r>
          </w:p>
        </w:tc>
        <w:tc>
          <w:tcPr>
            <w:tcW w:w="0" w:type="auto"/>
            <w:vAlign w:val="center"/>
          </w:tcPr>
          <w:p w:rsidR="005B7D97" w:rsidRPr="00726EE2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334 218</w:t>
            </w:r>
          </w:p>
        </w:tc>
        <w:tc>
          <w:tcPr>
            <w:tcW w:w="0" w:type="auto"/>
            <w:vAlign w:val="center"/>
          </w:tcPr>
          <w:p w:rsidR="005B7D97" w:rsidRPr="00726EE2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51 946</w:t>
            </w:r>
          </w:p>
        </w:tc>
        <w:tc>
          <w:tcPr>
            <w:tcW w:w="0" w:type="auto"/>
            <w:vAlign w:val="center"/>
          </w:tcPr>
          <w:p w:rsidR="005B7D97" w:rsidRPr="00726EE2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60 887</w:t>
            </w:r>
          </w:p>
        </w:tc>
      </w:tr>
      <w:tr w:rsidR="005B7D97" w:rsidRPr="00726EE2" w:rsidTr="008B0A76">
        <w:trPr>
          <w:trHeight w:val="20"/>
        </w:trPr>
        <w:tc>
          <w:tcPr>
            <w:tcW w:w="0" w:type="auto"/>
            <w:vAlign w:val="center"/>
          </w:tcPr>
          <w:p w:rsidR="005B7D97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0" w:type="auto"/>
            <w:vAlign w:val="center"/>
          </w:tcPr>
          <w:p w:rsidR="005B7D97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5 975</w:t>
            </w:r>
          </w:p>
        </w:tc>
        <w:tc>
          <w:tcPr>
            <w:tcW w:w="0" w:type="auto"/>
            <w:vAlign w:val="center"/>
          </w:tcPr>
          <w:p w:rsidR="005B7D97" w:rsidRPr="00726EE2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:rsidR="005B7D97" w:rsidRPr="00726EE2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5 975</w:t>
            </w:r>
          </w:p>
        </w:tc>
        <w:tc>
          <w:tcPr>
            <w:tcW w:w="0" w:type="auto"/>
            <w:vAlign w:val="center"/>
          </w:tcPr>
          <w:p w:rsidR="005B7D97" w:rsidRPr="00726EE2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18 312</w:t>
            </w:r>
          </w:p>
        </w:tc>
      </w:tr>
      <w:tr w:rsidR="005B7D97" w:rsidRPr="005676D9" w:rsidTr="00B34009">
        <w:trPr>
          <w:trHeight w:val="382"/>
        </w:trPr>
        <w:tc>
          <w:tcPr>
            <w:tcW w:w="0" w:type="auto"/>
            <w:vAlign w:val="center"/>
          </w:tcPr>
          <w:p w:rsidR="005B7D97" w:rsidRPr="005676D9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5676D9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   Neobežný majetok spolu</w:t>
            </w:r>
          </w:p>
        </w:tc>
        <w:tc>
          <w:tcPr>
            <w:tcW w:w="0" w:type="auto"/>
            <w:vAlign w:val="center"/>
          </w:tcPr>
          <w:p w:rsidR="005B7D97" w:rsidRPr="005676D9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456 186</w:t>
            </w:r>
          </w:p>
        </w:tc>
        <w:tc>
          <w:tcPr>
            <w:tcW w:w="0" w:type="auto"/>
            <w:vAlign w:val="center"/>
          </w:tcPr>
          <w:p w:rsidR="005B7D97" w:rsidRPr="005676D9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398 265</w:t>
            </w:r>
          </w:p>
        </w:tc>
        <w:tc>
          <w:tcPr>
            <w:tcW w:w="0" w:type="auto"/>
            <w:vAlign w:val="center"/>
          </w:tcPr>
          <w:p w:rsidR="005B7D97" w:rsidRPr="005676D9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57 921</w:t>
            </w:r>
          </w:p>
        </w:tc>
        <w:tc>
          <w:tcPr>
            <w:tcW w:w="0" w:type="auto"/>
            <w:vAlign w:val="center"/>
          </w:tcPr>
          <w:p w:rsidR="005B7D97" w:rsidRPr="005676D9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79 199</w:t>
            </w:r>
          </w:p>
        </w:tc>
      </w:tr>
      <w:tr w:rsidR="005B7D97" w:rsidRPr="00726EE2" w:rsidTr="008B0A76">
        <w:trPr>
          <w:trHeight w:val="20"/>
        </w:trPr>
        <w:tc>
          <w:tcPr>
            <w:tcW w:w="0" w:type="auto"/>
            <w:vAlign w:val="center"/>
          </w:tcPr>
          <w:p w:rsidR="005B7D97" w:rsidRPr="005676D9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5676D9">
              <w:rPr>
                <w:rFonts w:asciiTheme="minorHAnsi" w:eastAsiaTheme="minorHAnsi" w:hAnsiTheme="minorHAnsi" w:cstheme="minorHAnsi"/>
                <w:sz w:val="20"/>
                <w:szCs w:val="20"/>
              </w:rPr>
              <w:t>Zásoby</w:t>
            </w:r>
          </w:p>
        </w:tc>
        <w:tc>
          <w:tcPr>
            <w:tcW w:w="0" w:type="auto"/>
            <w:vAlign w:val="center"/>
          </w:tcPr>
          <w:p w:rsidR="005B7D97" w:rsidRPr="00E564A3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2 066</w:t>
            </w:r>
          </w:p>
        </w:tc>
        <w:tc>
          <w:tcPr>
            <w:tcW w:w="0" w:type="auto"/>
            <w:vAlign w:val="center"/>
          </w:tcPr>
          <w:p w:rsidR="005B7D97" w:rsidRPr="00E564A3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5B7D97" w:rsidRPr="00E564A3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2 066</w:t>
            </w:r>
          </w:p>
        </w:tc>
        <w:tc>
          <w:tcPr>
            <w:tcW w:w="0" w:type="auto"/>
            <w:vAlign w:val="center"/>
          </w:tcPr>
          <w:p w:rsidR="005B7D97" w:rsidRPr="00E564A3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108 912</w:t>
            </w:r>
          </w:p>
        </w:tc>
      </w:tr>
      <w:tr w:rsidR="005B7D97" w:rsidRPr="00726EE2" w:rsidTr="008B0A76">
        <w:trPr>
          <w:trHeight w:val="20"/>
        </w:trPr>
        <w:tc>
          <w:tcPr>
            <w:tcW w:w="0" w:type="auto"/>
            <w:vAlign w:val="center"/>
          </w:tcPr>
          <w:p w:rsidR="005B7D97" w:rsidRPr="005676D9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Dlhodobé pohľadávky</w:t>
            </w:r>
          </w:p>
        </w:tc>
        <w:tc>
          <w:tcPr>
            <w:tcW w:w="0" w:type="auto"/>
            <w:vAlign w:val="center"/>
          </w:tcPr>
          <w:p w:rsidR="005B7D97" w:rsidRDefault="00807310" w:rsidP="005B7D97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941 450</w:t>
            </w:r>
          </w:p>
        </w:tc>
        <w:tc>
          <w:tcPr>
            <w:tcW w:w="0" w:type="auto"/>
            <w:vAlign w:val="center"/>
          </w:tcPr>
          <w:p w:rsidR="005B7D97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5B7D97" w:rsidRDefault="00807310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941 450</w:t>
            </w:r>
          </w:p>
        </w:tc>
        <w:tc>
          <w:tcPr>
            <w:tcW w:w="0" w:type="auto"/>
            <w:vAlign w:val="center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1 044 650</w:t>
            </w:r>
          </w:p>
        </w:tc>
      </w:tr>
      <w:tr w:rsidR="005B7D97" w:rsidRPr="00726EE2" w:rsidTr="008B0A76">
        <w:trPr>
          <w:trHeight w:val="20"/>
        </w:trPr>
        <w:tc>
          <w:tcPr>
            <w:tcW w:w="0" w:type="auto"/>
            <w:vAlign w:val="center"/>
          </w:tcPr>
          <w:p w:rsidR="005B7D97" w:rsidRPr="005676D9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Krátkodobé pohľadávky</w:t>
            </w:r>
          </w:p>
        </w:tc>
        <w:tc>
          <w:tcPr>
            <w:tcW w:w="0" w:type="auto"/>
            <w:vAlign w:val="center"/>
          </w:tcPr>
          <w:p w:rsidR="005B7D97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203 604</w:t>
            </w:r>
          </w:p>
        </w:tc>
        <w:tc>
          <w:tcPr>
            <w:tcW w:w="0" w:type="auto"/>
            <w:vAlign w:val="center"/>
          </w:tcPr>
          <w:p w:rsidR="005B7D97" w:rsidRDefault="005B7D97" w:rsidP="005B7D97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55 287</w:t>
            </w:r>
          </w:p>
        </w:tc>
        <w:tc>
          <w:tcPr>
            <w:tcW w:w="0" w:type="auto"/>
            <w:vAlign w:val="center"/>
          </w:tcPr>
          <w:p w:rsidR="005B7D97" w:rsidRDefault="00807310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148 317</w:t>
            </w:r>
            <w:r w:rsidR="005B7D97">
              <w:rPr>
                <w:rFonts w:asciiTheme="minorHAnsi" w:eastAsia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vAlign w:val="center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 xml:space="preserve">256 703 </w:t>
            </w:r>
          </w:p>
        </w:tc>
      </w:tr>
      <w:tr w:rsidR="005B7D97" w:rsidRPr="00726EE2" w:rsidTr="008B0A76">
        <w:trPr>
          <w:trHeight w:val="20"/>
        </w:trPr>
        <w:tc>
          <w:tcPr>
            <w:tcW w:w="0" w:type="auto"/>
            <w:vAlign w:val="center"/>
          </w:tcPr>
          <w:p w:rsidR="005B7D97" w:rsidRPr="005676D9" w:rsidRDefault="005B7D97" w:rsidP="00822BB3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Krátkodobý finančný majetok</w:t>
            </w:r>
          </w:p>
        </w:tc>
        <w:tc>
          <w:tcPr>
            <w:tcW w:w="0" w:type="auto"/>
            <w:vAlign w:val="center"/>
          </w:tcPr>
          <w:p w:rsidR="005B7D97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:rsidR="005B7D97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5B7D97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B7D97" w:rsidRPr="00726EE2" w:rsidTr="008B0A76">
        <w:trPr>
          <w:trHeight w:val="20"/>
        </w:trPr>
        <w:tc>
          <w:tcPr>
            <w:tcW w:w="0" w:type="auto"/>
            <w:vAlign w:val="center"/>
          </w:tcPr>
          <w:p w:rsidR="005B7D97" w:rsidRDefault="005B7D97" w:rsidP="00822BB3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Finančné účty</w:t>
            </w:r>
          </w:p>
        </w:tc>
        <w:tc>
          <w:tcPr>
            <w:tcW w:w="0" w:type="auto"/>
            <w:vAlign w:val="center"/>
          </w:tcPr>
          <w:p w:rsidR="005B7D97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1 045</w:t>
            </w:r>
          </w:p>
        </w:tc>
        <w:tc>
          <w:tcPr>
            <w:tcW w:w="0" w:type="auto"/>
            <w:vAlign w:val="center"/>
          </w:tcPr>
          <w:p w:rsidR="005B7D97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5B7D97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1 045</w:t>
            </w:r>
          </w:p>
        </w:tc>
        <w:tc>
          <w:tcPr>
            <w:tcW w:w="0" w:type="auto"/>
            <w:vAlign w:val="center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26 456</w:t>
            </w:r>
          </w:p>
        </w:tc>
      </w:tr>
      <w:tr w:rsidR="005B7D97" w:rsidRPr="005676D9" w:rsidTr="008B0A76">
        <w:trPr>
          <w:trHeight w:val="20"/>
        </w:trPr>
        <w:tc>
          <w:tcPr>
            <w:tcW w:w="0" w:type="auto"/>
            <w:vAlign w:val="center"/>
          </w:tcPr>
          <w:p w:rsidR="005B7D97" w:rsidRPr="005676D9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5676D9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  Obežný majetok spolu</w:t>
            </w:r>
          </w:p>
        </w:tc>
        <w:tc>
          <w:tcPr>
            <w:tcW w:w="0" w:type="auto"/>
            <w:vAlign w:val="center"/>
          </w:tcPr>
          <w:p w:rsidR="005B7D97" w:rsidRPr="005676D9" w:rsidRDefault="00807310" w:rsidP="00807310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1 148 165</w:t>
            </w:r>
          </w:p>
        </w:tc>
        <w:tc>
          <w:tcPr>
            <w:tcW w:w="0" w:type="auto"/>
            <w:vAlign w:val="center"/>
          </w:tcPr>
          <w:p w:rsidR="005B7D97" w:rsidRPr="005676D9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55 287</w:t>
            </w:r>
          </w:p>
        </w:tc>
        <w:tc>
          <w:tcPr>
            <w:tcW w:w="0" w:type="auto"/>
            <w:vAlign w:val="center"/>
          </w:tcPr>
          <w:p w:rsidR="005B7D97" w:rsidRPr="005676D9" w:rsidRDefault="00807310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1 092 878</w:t>
            </w:r>
          </w:p>
        </w:tc>
        <w:tc>
          <w:tcPr>
            <w:tcW w:w="0" w:type="auto"/>
            <w:vAlign w:val="center"/>
          </w:tcPr>
          <w:p w:rsidR="005B7D97" w:rsidRPr="005676D9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1 436 721</w:t>
            </w:r>
          </w:p>
        </w:tc>
      </w:tr>
      <w:tr w:rsidR="005B7D97" w:rsidRPr="005676D9" w:rsidTr="008B0A76">
        <w:trPr>
          <w:trHeight w:val="20"/>
        </w:trPr>
        <w:tc>
          <w:tcPr>
            <w:tcW w:w="0" w:type="auto"/>
            <w:vAlign w:val="center"/>
          </w:tcPr>
          <w:p w:rsidR="005B7D97" w:rsidRPr="005676D9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  Časové rozlíšenie</w:t>
            </w:r>
          </w:p>
        </w:tc>
        <w:tc>
          <w:tcPr>
            <w:tcW w:w="0" w:type="auto"/>
            <w:vAlign w:val="center"/>
          </w:tcPr>
          <w:p w:rsidR="005B7D97" w:rsidRPr="00E564A3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77 813</w:t>
            </w:r>
          </w:p>
        </w:tc>
        <w:tc>
          <w:tcPr>
            <w:tcW w:w="0" w:type="auto"/>
            <w:vAlign w:val="center"/>
          </w:tcPr>
          <w:p w:rsidR="005B7D97" w:rsidRPr="00E564A3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5B7D97" w:rsidRPr="00E564A3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77 813</w:t>
            </w:r>
          </w:p>
        </w:tc>
        <w:tc>
          <w:tcPr>
            <w:tcW w:w="0" w:type="auto"/>
            <w:vAlign w:val="center"/>
          </w:tcPr>
          <w:p w:rsidR="005B7D97" w:rsidRPr="00E564A3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111 144</w:t>
            </w:r>
          </w:p>
        </w:tc>
      </w:tr>
      <w:tr w:rsidR="005B7D97" w:rsidRPr="005676D9" w:rsidTr="008B0A76">
        <w:trPr>
          <w:trHeight w:val="20"/>
        </w:trPr>
        <w:tc>
          <w:tcPr>
            <w:tcW w:w="0" w:type="auto"/>
            <w:vAlign w:val="center"/>
          </w:tcPr>
          <w:p w:rsidR="005B7D97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  AKTÍVA SPOLU </w:t>
            </w:r>
            <w:r w:rsidRPr="00B21133">
              <w:rPr>
                <w:rFonts w:asciiTheme="minorHAnsi" w:eastAsiaTheme="minorHAnsi" w:hAnsiTheme="minorHAnsi" w:cstheme="minorHAnsi"/>
                <w:sz w:val="20"/>
                <w:szCs w:val="20"/>
              </w:rPr>
              <w:t>(MAJETOK)</w:t>
            </w:r>
          </w:p>
        </w:tc>
        <w:tc>
          <w:tcPr>
            <w:tcW w:w="0" w:type="auto"/>
            <w:vAlign w:val="center"/>
          </w:tcPr>
          <w:p w:rsidR="005B7D97" w:rsidRDefault="005B7D97" w:rsidP="00807310">
            <w:pPr>
              <w:spacing w:line="240" w:lineRule="auto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       </w:t>
            </w:r>
            <w:r w:rsidR="0080731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1 682 164</w:t>
            </w:r>
          </w:p>
        </w:tc>
        <w:tc>
          <w:tcPr>
            <w:tcW w:w="0" w:type="auto"/>
            <w:vAlign w:val="center"/>
          </w:tcPr>
          <w:p w:rsidR="005B7D97" w:rsidRDefault="005B7D97" w:rsidP="005B7D97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453 55</w:t>
            </w:r>
            <w:r w:rsidR="00CE112E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:rsidR="005B7D97" w:rsidRDefault="00807310" w:rsidP="00807310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1 228 612</w:t>
            </w:r>
          </w:p>
        </w:tc>
        <w:tc>
          <w:tcPr>
            <w:tcW w:w="0" w:type="auto"/>
            <w:vAlign w:val="center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1 627 064</w:t>
            </w:r>
          </w:p>
        </w:tc>
      </w:tr>
    </w:tbl>
    <w:p w:rsidR="001F188C" w:rsidRDefault="001F188C" w:rsidP="00B34009">
      <w:pPr>
        <w:spacing w:after="0" w:line="240" w:lineRule="auto"/>
        <w:rPr>
          <w:rFonts w:asciiTheme="minorHAnsi" w:eastAsiaTheme="minorHAnsi" w:hAnsiTheme="minorHAnsi" w:cstheme="minorHAnsi"/>
          <w:b/>
          <w:szCs w:val="22"/>
        </w:rPr>
      </w:pPr>
    </w:p>
    <w:p w:rsidR="005A0E16" w:rsidRDefault="005A0E16" w:rsidP="00B34009">
      <w:pPr>
        <w:spacing w:after="0" w:line="240" w:lineRule="auto"/>
        <w:rPr>
          <w:rFonts w:asciiTheme="minorHAnsi" w:eastAsiaTheme="minorHAnsi" w:hAnsiTheme="minorHAnsi" w:cstheme="minorHAnsi"/>
          <w:b/>
          <w:szCs w:val="22"/>
        </w:rPr>
      </w:pPr>
    </w:p>
    <w:p w:rsidR="00535FA6" w:rsidRPr="00C629C3" w:rsidRDefault="00535FA6" w:rsidP="00535FA6">
      <w:pPr>
        <w:spacing w:line="240" w:lineRule="auto"/>
        <w:rPr>
          <w:rFonts w:asciiTheme="minorHAnsi" w:eastAsiaTheme="minorHAnsi" w:hAnsiTheme="minorHAnsi" w:cstheme="minorHAnsi"/>
          <w:b/>
          <w:szCs w:val="22"/>
        </w:rPr>
      </w:pPr>
      <w:r w:rsidRPr="00C629C3">
        <w:rPr>
          <w:rFonts w:asciiTheme="minorHAnsi" w:eastAsiaTheme="minorHAnsi" w:hAnsiTheme="minorHAnsi" w:cstheme="minorHAnsi"/>
          <w:b/>
          <w:szCs w:val="22"/>
        </w:rPr>
        <w:t xml:space="preserve">2. Údaje vykázané na strane pasív: </w:t>
      </w:r>
    </w:p>
    <w:tbl>
      <w:tblPr>
        <w:tblW w:w="8848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37"/>
        <w:gridCol w:w="2126"/>
        <w:gridCol w:w="1985"/>
      </w:tblGrid>
      <w:tr w:rsidR="005B7D97" w:rsidRPr="00726EE2" w:rsidTr="00B34009">
        <w:trPr>
          <w:trHeight w:val="291"/>
        </w:trPr>
        <w:tc>
          <w:tcPr>
            <w:tcW w:w="4737" w:type="dxa"/>
          </w:tcPr>
          <w:p w:rsidR="005B7D97" w:rsidRPr="00726EE2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726EE2">
              <w:rPr>
                <w:rFonts w:asciiTheme="minorHAnsi" w:eastAsiaTheme="minorHAnsi" w:hAnsiTheme="minorHAnsi" w:cstheme="minorHAnsi"/>
                <w:sz w:val="20"/>
                <w:szCs w:val="20"/>
              </w:rPr>
              <w:t>druh</w:t>
            </w:r>
          </w:p>
        </w:tc>
        <w:tc>
          <w:tcPr>
            <w:tcW w:w="2126" w:type="dxa"/>
          </w:tcPr>
          <w:p w:rsidR="005B7D97" w:rsidRPr="00726EE2" w:rsidRDefault="005B7D97" w:rsidP="00CE112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k </w:t>
            </w:r>
            <w:r w:rsidR="00CE112E">
              <w:rPr>
                <w:rFonts w:asciiTheme="minorHAnsi" w:eastAsiaTheme="minorHAnsi" w:hAnsiTheme="minorHAnsi" w:cstheme="minorHAnsi"/>
                <w:sz w:val="20"/>
                <w:szCs w:val="20"/>
              </w:rPr>
              <w:t>08.08.2016</w:t>
            </w:r>
          </w:p>
        </w:tc>
        <w:tc>
          <w:tcPr>
            <w:tcW w:w="1985" w:type="dxa"/>
          </w:tcPr>
          <w:p w:rsidR="005B7D97" w:rsidRPr="00726EE2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k 31.12.2015</w:t>
            </w:r>
          </w:p>
        </w:tc>
      </w:tr>
      <w:tr w:rsidR="005B7D97" w:rsidTr="00B34009">
        <w:trPr>
          <w:trHeight w:val="299"/>
        </w:trPr>
        <w:tc>
          <w:tcPr>
            <w:tcW w:w="4737" w:type="dxa"/>
          </w:tcPr>
          <w:p w:rsidR="005B7D97" w:rsidRPr="00726EE2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Základné imanie</w:t>
            </w:r>
          </w:p>
        </w:tc>
        <w:tc>
          <w:tcPr>
            <w:tcW w:w="2126" w:type="dxa"/>
          </w:tcPr>
          <w:p w:rsidR="005B7D97" w:rsidRDefault="005B7D97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33 200</w:t>
            </w:r>
          </w:p>
        </w:tc>
        <w:tc>
          <w:tcPr>
            <w:tcW w:w="1985" w:type="dxa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33 200</w:t>
            </w:r>
          </w:p>
        </w:tc>
      </w:tr>
      <w:tr w:rsidR="005B7D97" w:rsidRPr="00726EE2" w:rsidTr="00B34009">
        <w:trPr>
          <w:trHeight w:val="275"/>
        </w:trPr>
        <w:tc>
          <w:tcPr>
            <w:tcW w:w="4737" w:type="dxa"/>
          </w:tcPr>
          <w:p w:rsidR="005B7D97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Zákonné rezervné fondy</w:t>
            </w:r>
          </w:p>
        </w:tc>
        <w:tc>
          <w:tcPr>
            <w:tcW w:w="2126" w:type="dxa"/>
          </w:tcPr>
          <w:p w:rsidR="005B7D97" w:rsidRDefault="00CE112E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985" w:type="dxa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6 645</w:t>
            </w:r>
          </w:p>
        </w:tc>
      </w:tr>
      <w:tr w:rsidR="005B7D97" w:rsidRPr="00726EE2" w:rsidTr="00B34009">
        <w:trPr>
          <w:trHeight w:val="275"/>
        </w:trPr>
        <w:tc>
          <w:tcPr>
            <w:tcW w:w="4737" w:type="dxa"/>
          </w:tcPr>
          <w:p w:rsidR="005B7D97" w:rsidRPr="00726EE2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Ostatné fondy zo zisku</w:t>
            </w:r>
          </w:p>
        </w:tc>
        <w:tc>
          <w:tcPr>
            <w:tcW w:w="2126" w:type="dxa"/>
          </w:tcPr>
          <w:p w:rsidR="005B7D97" w:rsidRPr="00726EE2" w:rsidRDefault="00CE112E" w:rsidP="00CE112E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 xml:space="preserve">                     0</w:t>
            </w:r>
          </w:p>
        </w:tc>
        <w:tc>
          <w:tcPr>
            <w:tcW w:w="1985" w:type="dxa"/>
          </w:tcPr>
          <w:p w:rsidR="005B7D97" w:rsidRPr="00726EE2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248 251</w:t>
            </w:r>
          </w:p>
        </w:tc>
      </w:tr>
      <w:tr w:rsidR="005B7D97" w:rsidRPr="00726EE2" w:rsidTr="00B34009">
        <w:trPr>
          <w:trHeight w:val="275"/>
        </w:trPr>
        <w:tc>
          <w:tcPr>
            <w:tcW w:w="4737" w:type="dxa"/>
          </w:tcPr>
          <w:p w:rsidR="005B7D97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Oceňovacie rozdiely z precenenia</w:t>
            </w:r>
          </w:p>
        </w:tc>
        <w:tc>
          <w:tcPr>
            <w:tcW w:w="2126" w:type="dxa"/>
          </w:tcPr>
          <w:p w:rsidR="005B7D97" w:rsidRPr="00726EE2" w:rsidRDefault="00CE112E" w:rsidP="00564CFD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985" w:type="dxa"/>
          </w:tcPr>
          <w:p w:rsidR="005B7D97" w:rsidRPr="00726EE2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-33 200</w:t>
            </w:r>
          </w:p>
        </w:tc>
      </w:tr>
      <w:tr w:rsidR="005B7D97" w:rsidRPr="00D70B67" w:rsidTr="00B34009">
        <w:trPr>
          <w:trHeight w:val="275"/>
        </w:trPr>
        <w:tc>
          <w:tcPr>
            <w:tcW w:w="4737" w:type="dxa"/>
          </w:tcPr>
          <w:p w:rsidR="005B7D97" w:rsidRPr="00D70B67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D70B67">
              <w:rPr>
                <w:rFonts w:asciiTheme="minorHAnsi" w:eastAsiaTheme="minorHAnsi" w:hAnsiTheme="minorHAnsi" w:cstheme="minorHAnsi"/>
                <w:sz w:val="20"/>
                <w:szCs w:val="20"/>
              </w:rPr>
              <w:t>Výsledok hospodárenia minulých rokov</w:t>
            </w:r>
          </w:p>
        </w:tc>
        <w:tc>
          <w:tcPr>
            <w:tcW w:w="2126" w:type="dxa"/>
          </w:tcPr>
          <w:p w:rsidR="005B7D97" w:rsidRPr="00807310" w:rsidRDefault="00CE112E" w:rsidP="00CE112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80731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-519 423</w:t>
            </w:r>
          </w:p>
        </w:tc>
        <w:tc>
          <w:tcPr>
            <w:tcW w:w="1985" w:type="dxa"/>
          </w:tcPr>
          <w:p w:rsidR="005B7D97" w:rsidRPr="00807310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80731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193 513</w:t>
            </w:r>
          </w:p>
        </w:tc>
      </w:tr>
      <w:tr w:rsidR="005B7D97" w:rsidTr="00B34009">
        <w:trPr>
          <w:trHeight w:val="275"/>
        </w:trPr>
        <w:tc>
          <w:tcPr>
            <w:tcW w:w="4737" w:type="dxa"/>
          </w:tcPr>
          <w:p w:rsidR="005B7D97" w:rsidRPr="005676D9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2126" w:type="dxa"/>
          </w:tcPr>
          <w:p w:rsidR="005B7D97" w:rsidRDefault="00807310" w:rsidP="00807310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-1 039 091</w:t>
            </w:r>
          </w:p>
        </w:tc>
        <w:tc>
          <w:tcPr>
            <w:tcW w:w="1985" w:type="dxa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-712 936</w:t>
            </w:r>
          </w:p>
        </w:tc>
      </w:tr>
      <w:tr w:rsidR="005B7D97" w:rsidRPr="00D70B67" w:rsidTr="00B34009">
        <w:trPr>
          <w:trHeight w:val="275"/>
        </w:trPr>
        <w:tc>
          <w:tcPr>
            <w:tcW w:w="4737" w:type="dxa"/>
          </w:tcPr>
          <w:p w:rsidR="005B7D97" w:rsidRPr="00D70B67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D70B67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   Vlastné imanie </w:t>
            </w:r>
          </w:p>
        </w:tc>
        <w:tc>
          <w:tcPr>
            <w:tcW w:w="2126" w:type="dxa"/>
          </w:tcPr>
          <w:p w:rsidR="005B7D97" w:rsidRPr="00D70B67" w:rsidRDefault="00CE112E" w:rsidP="00807310">
            <w:pPr>
              <w:spacing w:line="240" w:lineRule="auto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         </w:t>
            </w:r>
            <w:r w:rsidR="005B7D97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-</w:t>
            </w: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1 52</w:t>
            </w:r>
            <w:r w:rsidR="0080731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5</w:t>
            </w: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07310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314</w:t>
            </w:r>
          </w:p>
        </w:tc>
        <w:tc>
          <w:tcPr>
            <w:tcW w:w="1985" w:type="dxa"/>
          </w:tcPr>
          <w:p w:rsidR="005B7D97" w:rsidRPr="00D70B6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-264 527</w:t>
            </w:r>
          </w:p>
        </w:tc>
      </w:tr>
      <w:tr w:rsidR="005B7D97" w:rsidTr="00B34009">
        <w:trPr>
          <w:trHeight w:val="275"/>
        </w:trPr>
        <w:tc>
          <w:tcPr>
            <w:tcW w:w="4737" w:type="dxa"/>
          </w:tcPr>
          <w:p w:rsidR="005B7D97" w:rsidRPr="005676D9" w:rsidRDefault="005B7D97" w:rsidP="00564CFD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Dlhodobé záväzky</w:t>
            </w:r>
          </w:p>
        </w:tc>
        <w:tc>
          <w:tcPr>
            <w:tcW w:w="2126" w:type="dxa"/>
          </w:tcPr>
          <w:p w:rsidR="005B7D97" w:rsidRDefault="00CE112E" w:rsidP="00564CFD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104 700</w:t>
            </w:r>
          </w:p>
        </w:tc>
        <w:tc>
          <w:tcPr>
            <w:tcW w:w="1985" w:type="dxa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244 668</w:t>
            </w:r>
          </w:p>
        </w:tc>
      </w:tr>
      <w:tr w:rsidR="005B7D97" w:rsidTr="00B34009">
        <w:trPr>
          <w:trHeight w:val="275"/>
        </w:trPr>
        <w:tc>
          <w:tcPr>
            <w:tcW w:w="4737" w:type="dxa"/>
          </w:tcPr>
          <w:p w:rsidR="005B7D97" w:rsidRPr="00D70B67" w:rsidRDefault="005B7D97" w:rsidP="00564CFD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Dlhodobé rezervy</w:t>
            </w:r>
          </w:p>
        </w:tc>
        <w:tc>
          <w:tcPr>
            <w:tcW w:w="2126" w:type="dxa"/>
          </w:tcPr>
          <w:p w:rsidR="005B7D97" w:rsidRDefault="00CE112E" w:rsidP="00564CFD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410 937</w:t>
            </w:r>
          </w:p>
        </w:tc>
        <w:tc>
          <w:tcPr>
            <w:tcW w:w="1985" w:type="dxa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422 472</w:t>
            </w:r>
          </w:p>
        </w:tc>
      </w:tr>
      <w:tr w:rsidR="005B7D97" w:rsidTr="00B34009">
        <w:trPr>
          <w:trHeight w:val="275"/>
        </w:trPr>
        <w:tc>
          <w:tcPr>
            <w:tcW w:w="4737" w:type="dxa"/>
          </w:tcPr>
          <w:p w:rsidR="005B7D97" w:rsidRPr="00D70B67" w:rsidRDefault="005B7D97" w:rsidP="00564CFD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Dlhodobé bankové úvery</w:t>
            </w:r>
          </w:p>
        </w:tc>
        <w:tc>
          <w:tcPr>
            <w:tcW w:w="2126" w:type="dxa"/>
          </w:tcPr>
          <w:p w:rsidR="005B7D97" w:rsidRDefault="005B7D97" w:rsidP="00564CFD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985" w:type="dxa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5B7D97" w:rsidTr="00B34009">
        <w:trPr>
          <w:trHeight w:val="275"/>
        </w:trPr>
        <w:tc>
          <w:tcPr>
            <w:tcW w:w="4737" w:type="dxa"/>
          </w:tcPr>
          <w:p w:rsidR="005B7D97" w:rsidRPr="00D70B67" w:rsidRDefault="005B7D97" w:rsidP="00564CFD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D70B67">
              <w:rPr>
                <w:rFonts w:asciiTheme="minorHAnsi" w:eastAsiaTheme="minorHAnsi" w:hAnsiTheme="minorHAnsi" w:cstheme="minorHAnsi"/>
                <w:sz w:val="20"/>
                <w:szCs w:val="20"/>
              </w:rPr>
              <w:t>Krátkodobé záväzky</w:t>
            </w:r>
          </w:p>
        </w:tc>
        <w:tc>
          <w:tcPr>
            <w:tcW w:w="2126" w:type="dxa"/>
          </w:tcPr>
          <w:p w:rsidR="005B7D97" w:rsidRPr="00D70B67" w:rsidRDefault="00807310" w:rsidP="00807310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1 665 523</w:t>
            </w:r>
          </w:p>
        </w:tc>
        <w:tc>
          <w:tcPr>
            <w:tcW w:w="1985" w:type="dxa"/>
          </w:tcPr>
          <w:p w:rsidR="005B7D97" w:rsidRPr="00D70B6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605 645</w:t>
            </w:r>
          </w:p>
        </w:tc>
      </w:tr>
      <w:tr w:rsidR="005B7D97" w:rsidTr="00B34009">
        <w:trPr>
          <w:trHeight w:val="275"/>
        </w:trPr>
        <w:tc>
          <w:tcPr>
            <w:tcW w:w="4737" w:type="dxa"/>
          </w:tcPr>
          <w:p w:rsidR="005B7D97" w:rsidRPr="005676D9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Krátkodobé rezervy</w:t>
            </w:r>
          </w:p>
        </w:tc>
        <w:tc>
          <w:tcPr>
            <w:tcW w:w="2126" w:type="dxa"/>
          </w:tcPr>
          <w:p w:rsidR="005B7D97" w:rsidRDefault="00CE112E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985" w:type="dxa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45 248</w:t>
            </w:r>
          </w:p>
        </w:tc>
      </w:tr>
      <w:tr w:rsidR="005B7D97" w:rsidTr="00B34009">
        <w:trPr>
          <w:trHeight w:val="275"/>
        </w:trPr>
        <w:tc>
          <w:tcPr>
            <w:tcW w:w="4737" w:type="dxa"/>
          </w:tcPr>
          <w:p w:rsidR="005B7D97" w:rsidRPr="005676D9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Bežné bankové úvery</w:t>
            </w:r>
          </w:p>
        </w:tc>
        <w:tc>
          <w:tcPr>
            <w:tcW w:w="2126" w:type="dxa"/>
          </w:tcPr>
          <w:p w:rsidR="005B7D97" w:rsidRDefault="005B7D97" w:rsidP="00CE112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5</w:t>
            </w:r>
            <w:r w:rsidR="00CE112E">
              <w:rPr>
                <w:rFonts w:asciiTheme="minorHAnsi" w:eastAsiaTheme="minorHAnsi" w:hAnsiTheme="minorHAnsi" w:cstheme="minorHAnsi"/>
                <w:sz w:val="20"/>
                <w:szCs w:val="20"/>
              </w:rPr>
              <w:t>72 766</w:t>
            </w:r>
          </w:p>
        </w:tc>
        <w:tc>
          <w:tcPr>
            <w:tcW w:w="1985" w:type="dxa"/>
          </w:tcPr>
          <w:p w:rsidR="005B7D97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569 558</w:t>
            </w:r>
          </w:p>
        </w:tc>
      </w:tr>
      <w:tr w:rsidR="005B7D97" w:rsidRPr="00B21133" w:rsidTr="00B34009">
        <w:trPr>
          <w:trHeight w:val="275"/>
        </w:trPr>
        <w:tc>
          <w:tcPr>
            <w:tcW w:w="4737" w:type="dxa"/>
          </w:tcPr>
          <w:p w:rsidR="005B7D97" w:rsidRPr="00B21133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B21133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  Záväzky</w:t>
            </w:r>
          </w:p>
        </w:tc>
        <w:tc>
          <w:tcPr>
            <w:tcW w:w="2126" w:type="dxa"/>
          </w:tcPr>
          <w:p w:rsidR="005B7D97" w:rsidRPr="00B21133" w:rsidRDefault="00807310" w:rsidP="0097365C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2 753 926</w:t>
            </w:r>
            <w:r w:rsidR="005B7D97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</w:tcPr>
          <w:p w:rsidR="005B7D97" w:rsidRPr="00B21133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1 887 591 </w:t>
            </w:r>
          </w:p>
        </w:tc>
      </w:tr>
      <w:tr w:rsidR="005B7D97" w:rsidRPr="00B21133" w:rsidTr="00B34009">
        <w:trPr>
          <w:trHeight w:val="275"/>
        </w:trPr>
        <w:tc>
          <w:tcPr>
            <w:tcW w:w="4737" w:type="dxa"/>
          </w:tcPr>
          <w:p w:rsidR="005B7D97" w:rsidRPr="00B21133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 w:rsidRPr="00B21133"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  Časové rozlíšenie</w:t>
            </w:r>
          </w:p>
        </w:tc>
        <w:tc>
          <w:tcPr>
            <w:tcW w:w="2126" w:type="dxa"/>
          </w:tcPr>
          <w:p w:rsidR="005B7D97" w:rsidRPr="00B21133" w:rsidRDefault="005B7D97" w:rsidP="00CE112E">
            <w:pPr>
              <w:spacing w:line="240" w:lineRule="auto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985" w:type="dxa"/>
          </w:tcPr>
          <w:p w:rsidR="005B7D97" w:rsidRPr="00B21133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4 000</w:t>
            </w:r>
          </w:p>
        </w:tc>
      </w:tr>
      <w:tr w:rsidR="005B7D97" w:rsidRPr="00B21133" w:rsidTr="00B34009">
        <w:trPr>
          <w:trHeight w:val="275"/>
        </w:trPr>
        <w:tc>
          <w:tcPr>
            <w:tcW w:w="4737" w:type="dxa"/>
          </w:tcPr>
          <w:p w:rsidR="005B7D97" w:rsidRPr="00B21133" w:rsidRDefault="005B7D97" w:rsidP="008B0A76">
            <w:pPr>
              <w:spacing w:line="240" w:lineRule="auto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 xml:space="preserve">   PASÍVA SPOLU </w:t>
            </w:r>
            <w:r w:rsidRPr="00B21133">
              <w:rPr>
                <w:rFonts w:asciiTheme="minorHAnsi" w:eastAsiaTheme="minorHAnsi" w:hAnsiTheme="minorHAnsi" w:cstheme="minorHAnsi"/>
                <w:sz w:val="20"/>
                <w:szCs w:val="20"/>
              </w:rPr>
              <w:t xml:space="preserve"> (SPOLU VLASTNÉ IMANIE A ZÁVÄZKY)</w:t>
            </w:r>
          </w:p>
        </w:tc>
        <w:tc>
          <w:tcPr>
            <w:tcW w:w="2126" w:type="dxa"/>
          </w:tcPr>
          <w:p w:rsidR="005B7D97" w:rsidRPr="00B21133" w:rsidRDefault="00807310" w:rsidP="008B0A76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1 228 612</w:t>
            </w:r>
          </w:p>
        </w:tc>
        <w:tc>
          <w:tcPr>
            <w:tcW w:w="1985" w:type="dxa"/>
          </w:tcPr>
          <w:p w:rsidR="005B7D97" w:rsidRPr="00B21133" w:rsidRDefault="005B7D97" w:rsidP="005B047E">
            <w:pPr>
              <w:spacing w:line="240" w:lineRule="auto"/>
              <w:jc w:val="center"/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b/>
                <w:sz w:val="20"/>
                <w:szCs w:val="20"/>
              </w:rPr>
              <w:t>1 627 064</w:t>
            </w:r>
          </w:p>
        </w:tc>
      </w:tr>
    </w:tbl>
    <w:p w:rsidR="00535FA6" w:rsidRPr="00D20166" w:rsidRDefault="00535FA6" w:rsidP="00535FA6">
      <w:pPr>
        <w:spacing w:line="240" w:lineRule="auto"/>
        <w:rPr>
          <w:rFonts w:asciiTheme="minorHAnsi" w:eastAsiaTheme="minorHAnsi" w:hAnsiTheme="minorHAnsi" w:cstheme="minorHAnsi"/>
          <w:szCs w:val="22"/>
        </w:rPr>
      </w:pPr>
    </w:p>
    <w:p w:rsidR="00535FA6" w:rsidRPr="00D20166" w:rsidRDefault="00535FA6" w:rsidP="00535FA6">
      <w:pPr>
        <w:spacing w:line="240" w:lineRule="auto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Ďalšie p</w:t>
      </w:r>
      <w:r w:rsidRPr="00D20166">
        <w:rPr>
          <w:rFonts w:asciiTheme="minorHAnsi" w:eastAsiaTheme="minorHAnsi" w:hAnsiTheme="minorHAnsi" w:cstheme="minorHAnsi"/>
          <w:szCs w:val="22"/>
        </w:rPr>
        <w:t>odrobné číselné údaje sú uvedené v tabuľkovej forme v prílohe č. 3a.</w:t>
      </w:r>
    </w:p>
    <w:p w:rsidR="00535FA6" w:rsidRPr="00D20166" w:rsidRDefault="00535FA6" w:rsidP="00535FA6">
      <w:pPr>
        <w:spacing w:line="240" w:lineRule="auto"/>
        <w:rPr>
          <w:rFonts w:asciiTheme="minorHAnsi" w:eastAsiaTheme="minorHAnsi" w:hAnsiTheme="minorHAnsi" w:cstheme="minorHAnsi"/>
          <w:b/>
        </w:rPr>
      </w:pPr>
      <w:r w:rsidRPr="00D20166">
        <w:rPr>
          <w:rFonts w:asciiTheme="minorHAnsi" w:eastAsiaTheme="minorHAnsi" w:hAnsiTheme="minorHAnsi" w:cstheme="minorHAnsi"/>
          <w:b/>
        </w:rPr>
        <w:t xml:space="preserve">E. Informácie o použitých účtovných zásadách a účtovných metódach </w:t>
      </w: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a/ </w:t>
      </w:r>
      <w:r w:rsidR="00CE112E">
        <w:rPr>
          <w:rFonts w:asciiTheme="minorHAnsi" w:eastAsiaTheme="minorHAnsi" w:hAnsiTheme="minorHAnsi" w:cstheme="minorHAnsi"/>
          <w:szCs w:val="22"/>
        </w:rPr>
        <w:t>Mimoriadna ú</w:t>
      </w:r>
      <w:r w:rsidRPr="00D20166">
        <w:rPr>
          <w:rFonts w:asciiTheme="minorHAnsi" w:eastAsiaTheme="minorHAnsi" w:hAnsiTheme="minorHAnsi" w:cstheme="minorHAnsi"/>
          <w:szCs w:val="22"/>
        </w:rPr>
        <w:t xml:space="preserve">čtovná závierka </w:t>
      </w:r>
      <w:r w:rsidR="00CE112E">
        <w:rPr>
          <w:rFonts w:asciiTheme="minorHAnsi" w:eastAsiaTheme="minorHAnsi" w:hAnsiTheme="minorHAnsi" w:cstheme="minorHAnsi"/>
          <w:szCs w:val="22"/>
        </w:rPr>
        <w:t>je</w:t>
      </w:r>
      <w:r w:rsidRPr="00D20166">
        <w:rPr>
          <w:rFonts w:asciiTheme="minorHAnsi" w:eastAsiaTheme="minorHAnsi" w:hAnsiTheme="minorHAnsi" w:cstheme="minorHAnsi"/>
          <w:szCs w:val="22"/>
        </w:rPr>
        <w:t xml:space="preserve"> zostavená </w:t>
      </w:r>
      <w:r w:rsidR="00CD27B0">
        <w:rPr>
          <w:rFonts w:asciiTheme="minorHAnsi" w:eastAsiaTheme="minorHAnsi" w:hAnsiTheme="minorHAnsi" w:cstheme="minorHAnsi"/>
          <w:szCs w:val="22"/>
        </w:rPr>
        <w:t>z dôvodu vyhlásenia konkurzu na spoločnosť.</w:t>
      </w:r>
      <w:r w:rsidRPr="00D20166">
        <w:rPr>
          <w:rFonts w:asciiTheme="minorHAnsi" w:eastAsiaTheme="minorHAnsi" w:hAnsiTheme="minorHAnsi" w:cstheme="minorHAnsi"/>
          <w:szCs w:val="22"/>
        </w:rPr>
        <w:t xml:space="preserve"> Základné účtovné metódy použité pri zostavovaní tejto </w:t>
      </w:r>
      <w:r w:rsidR="00CD27B0">
        <w:rPr>
          <w:rFonts w:asciiTheme="minorHAnsi" w:eastAsiaTheme="minorHAnsi" w:hAnsiTheme="minorHAnsi" w:cstheme="minorHAnsi"/>
          <w:szCs w:val="22"/>
        </w:rPr>
        <w:t>mimoriadnej</w:t>
      </w:r>
      <w:r w:rsidRPr="00D20166">
        <w:rPr>
          <w:rFonts w:asciiTheme="minorHAnsi" w:eastAsiaTheme="minorHAnsi" w:hAnsiTheme="minorHAnsi" w:cstheme="minorHAnsi"/>
          <w:szCs w:val="22"/>
        </w:rPr>
        <w:t xml:space="preserve"> účtovnej závierky sú opísané nižšie. Tieto metódy sa uplatňujú konzistentne počas všetkých účtovných období, ak nie je uvedené inak. </w:t>
      </w: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b/ Účtovníctvo Bau3Mexu a.s. sa </w:t>
      </w:r>
      <w:r w:rsidR="000A3B0D">
        <w:rPr>
          <w:rFonts w:asciiTheme="minorHAnsi" w:eastAsiaTheme="minorHAnsi" w:hAnsiTheme="minorHAnsi" w:cstheme="minorHAnsi"/>
          <w:szCs w:val="22"/>
        </w:rPr>
        <w:t xml:space="preserve">okrem zákona o účtovníctve v platnom znení </w:t>
      </w:r>
      <w:r>
        <w:rPr>
          <w:rFonts w:asciiTheme="minorHAnsi" w:eastAsiaTheme="minorHAnsi" w:hAnsiTheme="minorHAnsi" w:cstheme="minorHAnsi"/>
          <w:szCs w:val="22"/>
        </w:rPr>
        <w:t xml:space="preserve">riadi opatrením Ministerstva financií SR číslo 23 054/2002-92 zo dňa 16.12.2002 v znení neskorších opatrení, ktorými sa ustanovujú podrobnosti o postupoch účtovania a rámcovej účtovnej osnove pre podnikateľov účtujúcich v sústave podvojného účtovníctva. Bau3Mex a.s. vedie účtovníctvo a zostavuje účtovnú závierku v mene euro. </w:t>
      </w: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c/ spôsoby oceňovania jednotlivých zložiek majetku a záväzkov</w:t>
      </w: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Bau3Mex a.s. oceňuje majetok a záväzky podľa § 25 Zákona o účtovníctve č. 431/2002 Z.z. v znení neskorších predpisov nasledovne:</w:t>
      </w:r>
    </w:p>
    <w:p w:rsidR="005A0E16" w:rsidRDefault="005A0E1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</w:p>
    <w:p w:rsidR="005A0E16" w:rsidRDefault="005A0E1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01"/>
        <w:gridCol w:w="4085"/>
      </w:tblGrid>
      <w:tr w:rsidR="00535FA6" w:rsidTr="008B0A76">
        <w:trPr>
          <w:trHeight w:hRule="exact" w:val="284"/>
        </w:trPr>
        <w:tc>
          <w:tcPr>
            <w:tcW w:w="5353" w:type="dxa"/>
          </w:tcPr>
          <w:p w:rsidR="00535FA6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Cs w:val="22"/>
              </w:rPr>
            </w:pPr>
            <w:r>
              <w:rPr>
                <w:rFonts w:asciiTheme="minorHAnsi" w:eastAsiaTheme="minorHAnsi" w:hAnsiTheme="minorHAnsi" w:cstheme="minorHAnsi"/>
                <w:szCs w:val="22"/>
              </w:rPr>
              <w:t>druh</w:t>
            </w:r>
          </w:p>
        </w:tc>
        <w:tc>
          <w:tcPr>
            <w:tcW w:w="4191" w:type="dxa"/>
          </w:tcPr>
          <w:p w:rsidR="00535FA6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Cs w:val="22"/>
              </w:rPr>
            </w:pPr>
            <w:r>
              <w:rPr>
                <w:rFonts w:asciiTheme="minorHAnsi" w:eastAsiaTheme="minorHAnsi" w:hAnsiTheme="minorHAnsi" w:cstheme="minorHAnsi"/>
                <w:szCs w:val="22"/>
              </w:rPr>
              <w:t>ocenenie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Dlhodobý nehmotný majetok (DNM) obstaraný kúpou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Obstarávacia cena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Dlhodobý hmotný majetok (DHM) obstaraný kúpou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Obstarávacia cena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DHM obstaraný vlastnou činnosťou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Vlastné náklady</w:t>
            </w: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 xml:space="preserve"> - neevidujeme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Obstarávacia cena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Zásoby obstarané kúpou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Obstarávacia cena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Vlastné náklady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Zákazková výroba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Podľa stupňa dokončenia</w:t>
            </w: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 xml:space="preserve"> - neevidujeme</w:t>
            </w:r>
          </w:p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Pohľadávky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Menovitá hodnota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Krátkodobý finančný majetok</w:t>
            </w:r>
          </w:p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k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Menovitá hodnota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Časové rozlíšenie na strane aktív súvahy</w:t>
            </w:r>
          </w:p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Menovitá hodnota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Menovitá hodnota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Menovitá hodnota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Prenajatý majetok a majetok obstaraný na leasing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Obstarávacia cena</w:t>
            </w:r>
          </w:p>
        </w:tc>
      </w:tr>
      <w:tr w:rsidR="00535FA6" w:rsidRPr="002D4971" w:rsidTr="008B0A76">
        <w:trPr>
          <w:trHeight w:hRule="exact" w:val="284"/>
        </w:trPr>
        <w:tc>
          <w:tcPr>
            <w:tcW w:w="5353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Splatná daň z príjmov a odložená daň z príjmov</w:t>
            </w:r>
          </w:p>
        </w:tc>
        <w:tc>
          <w:tcPr>
            <w:tcW w:w="4191" w:type="dxa"/>
          </w:tcPr>
          <w:p w:rsidR="00535FA6" w:rsidRPr="002D4971" w:rsidRDefault="00535FA6" w:rsidP="008B0A76">
            <w:pPr>
              <w:spacing w:after="20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2D4971">
              <w:rPr>
                <w:rFonts w:asciiTheme="minorHAnsi" w:eastAsiaTheme="minorHAnsi" w:hAnsiTheme="minorHAnsi" w:cstheme="minorHAnsi"/>
                <w:sz w:val="20"/>
                <w:szCs w:val="20"/>
              </w:rPr>
              <w:t>Menovitá hodnota pri vzniku</w:t>
            </w:r>
          </w:p>
        </w:tc>
      </w:tr>
    </w:tbl>
    <w:p w:rsidR="006B4F0D" w:rsidRDefault="006B4F0D" w:rsidP="00535FA6">
      <w:pPr>
        <w:spacing w:line="240" w:lineRule="auto"/>
        <w:jc w:val="both"/>
        <w:rPr>
          <w:rFonts w:asciiTheme="minorHAnsi" w:eastAsiaTheme="minorHAnsi" w:hAnsiTheme="minorHAnsi" w:cstheme="minorHAnsi"/>
          <w:b/>
          <w:szCs w:val="22"/>
        </w:rPr>
      </w:pP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b/>
          <w:szCs w:val="22"/>
        </w:rPr>
      </w:pPr>
      <w:r w:rsidRPr="00D20166">
        <w:rPr>
          <w:rFonts w:asciiTheme="minorHAnsi" w:eastAsiaTheme="minorHAnsi" w:hAnsiTheme="minorHAnsi" w:cstheme="minorHAnsi"/>
          <w:b/>
          <w:szCs w:val="22"/>
        </w:rPr>
        <w:t>Dlhodobý nehmotný majetok</w:t>
      </w: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1. Dlhodobý nehmotný majetok nakupovaný sa oceňuje obstarávacou cenou, ktorá zahŕňa cenu obstarania a náklady súvisiace s obstaraním. O dlhodobom nehmotnom majetku, ktorého obstarávacia cena je v ocenení rovnom alebo nižšom ako 2 400 sa účtuje do nákladov na účet 518 – Ostatné služby. </w:t>
      </w:r>
    </w:p>
    <w:p w:rsidR="00535FA6" w:rsidRPr="00660414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2. DHM odpisuje účtovná jednotka 4 roky (softvér) časovou metódou odpisovania. </w:t>
      </w:r>
    </w:p>
    <w:p w:rsidR="00535FA6" w:rsidRPr="00131684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3. Na obstaranie softvéru na  spracovanie ekonomických informácií boli použité prostriedky z úveru na financovanie SAP B1 od spoločnosti </w:t>
      </w:r>
      <w:r w:rsidRPr="004F26F5">
        <w:rPr>
          <w:rFonts w:asciiTheme="minorHAnsi" w:eastAsiaTheme="minorHAnsi" w:hAnsiTheme="minorHAnsi" w:cstheme="minorHAnsi"/>
          <w:szCs w:val="22"/>
        </w:rPr>
        <w:t>SG Equipment Finance Czech Republic s.r.o.</w:t>
      </w:r>
      <w:r>
        <w:rPr>
          <w:rFonts w:asciiTheme="minorHAnsi" w:eastAsiaTheme="minorHAnsi" w:hAnsiTheme="minorHAnsi" w:cstheme="minorHAnsi"/>
          <w:szCs w:val="22"/>
        </w:rPr>
        <w:t xml:space="preserve"> Na obstaranie softvéru na skvalitnenie kolobehu dokladov a archivovanie bola v r. 2010 poskytnutá dotácia  Ministerstva pôdohospodárstva a rozvoja vidieka SR podľa Operačného programu Bratislavského kraja 2230002 v prioritnej osi  Vedomostnej ekonomiky na základe výzvy č. OPBK/2009/2.2/03.</w:t>
      </w:r>
    </w:p>
    <w:p w:rsidR="00535FA6" w:rsidRPr="00D2016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b/>
          <w:szCs w:val="22"/>
        </w:rPr>
        <w:t>Dlhodobý hmotný majetok</w:t>
      </w: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 xml:space="preserve">1. Dlhodobý hmotný majetok nakupovaný sa oceňuje obstarávacou cenou, ktorá zahŕňa cenu obstarania a náklady súvisiace s obstaraním (clo, prepravu, montáž, poistné a pod.). Súčasťou obstarávacej ceny dlhodobého hmotného majetku </w:t>
      </w:r>
      <w:r>
        <w:rPr>
          <w:rFonts w:asciiTheme="minorHAnsi" w:eastAsiaTheme="minorHAnsi" w:hAnsiTheme="minorHAnsi" w:cstheme="minorHAnsi"/>
          <w:szCs w:val="22"/>
        </w:rPr>
        <w:t>majú byť</w:t>
      </w:r>
      <w:r w:rsidRPr="00D20166">
        <w:rPr>
          <w:rFonts w:asciiTheme="minorHAnsi" w:eastAsiaTheme="minorHAnsi" w:hAnsiTheme="minorHAnsi" w:cstheme="minorHAnsi"/>
          <w:szCs w:val="22"/>
        </w:rPr>
        <w:t xml:space="preserve"> aj úroky z úverov súvisiacich s obstaraním majetku, ktoré vznikli do momentu zaradenia majetku do užívania. </w:t>
      </w:r>
      <w:r>
        <w:rPr>
          <w:rFonts w:asciiTheme="minorHAnsi" w:eastAsiaTheme="minorHAnsi" w:hAnsiTheme="minorHAnsi" w:cstheme="minorHAnsi"/>
          <w:szCs w:val="22"/>
        </w:rPr>
        <w:t xml:space="preserve">Doposiaľ nebol na obstaranie dlhodobého majetku poskytnutý nijaký úver. </w:t>
      </w:r>
    </w:p>
    <w:p w:rsidR="00535FA6" w:rsidRPr="00D20166" w:rsidRDefault="00535FA6" w:rsidP="00535FA6">
      <w:pPr>
        <w:spacing w:before="240"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>2. Do dlhodobého hmotného majetku patrí majetok, ku ktorému má úč</w:t>
      </w:r>
      <w:r>
        <w:rPr>
          <w:rFonts w:asciiTheme="minorHAnsi" w:eastAsiaTheme="minorHAnsi" w:hAnsiTheme="minorHAnsi" w:cstheme="minorHAnsi"/>
          <w:szCs w:val="22"/>
        </w:rPr>
        <w:t>tovná jednotka vlastnícke právo, ako aj majetok obstarávaný formou finančného prenájmu.</w:t>
      </w:r>
      <w:r w:rsidRPr="00D20166">
        <w:rPr>
          <w:rFonts w:asciiTheme="minorHAnsi" w:eastAsiaTheme="minorHAnsi" w:hAnsiTheme="minorHAnsi" w:cstheme="minorHAnsi"/>
          <w:szCs w:val="22"/>
        </w:rPr>
        <w:t xml:space="preserve">  </w:t>
      </w:r>
    </w:p>
    <w:p w:rsidR="00535FA6" w:rsidRPr="00D2016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 xml:space="preserve">3. Odpisy dlhodobého hmotného majetku sú stanovené podľa predpokladanej doby jeho používania a predpokladaného priebehu jeho opotrebovania. Odpisovať sa začne v mesiaci zaradenia dlhodobého hmotného majetku do používania. O dlhodobom hmotnom majetku, ktorého obstarávacia cena je v ocenení rovnom alebo nižšom ako 1 700 € (do 28. 2. 2009: 996 €) a zároveň s dobou použiteľnosti dlhšou ako jeden rok, sa účtuje ako o zásobách. Pozemky, umelecké diela a zbierky sa neodpisujú. Dlhodobý hmotný majetok vrátane technického zhodnotenia, ktorý bol uvedený do používania do 28. 2. 2009 v ocenení rovnom alebo nižšom ako 1 700 €, sa považuje za dlhodobý hmotný majetok aj po tomto dátume a </w:t>
      </w:r>
      <w:r w:rsidR="00DC4F5D">
        <w:rPr>
          <w:rFonts w:asciiTheme="minorHAnsi" w:eastAsiaTheme="minorHAnsi" w:hAnsiTheme="minorHAnsi" w:cstheme="minorHAnsi"/>
          <w:szCs w:val="22"/>
        </w:rPr>
        <w:t xml:space="preserve">pokračuje sa v jeho odpisovaní. Do dlhodobého odpisovaného majetku sme v minulosti z dôvodu preukaznosti na účely vyhodnocovania účelnosti dotácií zaradili aj krátkodobý majetok </w:t>
      </w:r>
      <w:r w:rsidR="00BA3C3E">
        <w:rPr>
          <w:rFonts w:asciiTheme="minorHAnsi" w:eastAsiaTheme="minorHAnsi" w:hAnsiTheme="minorHAnsi" w:cstheme="minorHAnsi"/>
          <w:szCs w:val="22"/>
        </w:rPr>
        <w:t xml:space="preserve">obstaraný z dotácií </w:t>
      </w:r>
      <w:r w:rsidR="00DC4F5D">
        <w:rPr>
          <w:rFonts w:asciiTheme="minorHAnsi" w:eastAsiaTheme="minorHAnsi" w:hAnsiTheme="minorHAnsi" w:cstheme="minorHAnsi"/>
          <w:szCs w:val="22"/>
        </w:rPr>
        <w:t>nehmotný a hmotný s dobou odpisovania 4 roky.</w:t>
      </w:r>
    </w:p>
    <w:p w:rsidR="000057AE" w:rsidRDefault="00535FA6" w:rsidP="00535FA6">
      <w:pPr>
        <w:spacing w:line="240" w:lineRule="auto"/>
        <w:jc w:val="both"/>
        <w:rPr>
          <w:rStyle w:val="apple-converted-space"/>
          <w:rFonts w:asciiTheme="minorHAnsi" w:hAnsiTheme="minorHAnsi" w:cs="Arial"/>
          <w:color w:val="202020"/>
          <w:szCs w:val="22"/>
          <w:shd w:val="clear" w:color="auto" w:fill="FFFFFF"/>
        </w:rPr>
      </w:pPr>
      <w:r w:rsidRPr="00D20166">
        <w:rPr>
          <w:rFonts w:asciiTheme="minorHAnsi" w:eastAsiaTheme="minorHAnsi" w:hAnsiTheme="minorHAnsi" w:cstheme="minorHAnsi"/>
          <w:szCs w:val="22"/>
        </w:rPr>
        <w:t xml:space="preserve">4. Dlhodobý hmotný majetok, ktorý je v súčasnosti v evidencii spoločnosti, je odpisovaný lineárne a zaraďovanie do odpisových skupín so zodpovedajúcou dobou odpisovania sa uskutočňuje  súlade so zákonom o dani z príjmov. </w:t>
      </w:r>
      <w:r w:rsidR="000057AE" w:rsidRPr="000057AE">
        <w:rPr>
          <w:rFonts w:asciiTheme="minorHAnsi" w:hAnsiTheme="minorHAnsi" w:cs="Arial"/>
          <w:color w:val="202020"/>
          <w:szCs w:val="22"/>
          <w:shd w:val="clear" w:color="auto" w:fill="FFFFFF"/>
        </w:rPr>
        <w:t>S účinnosťou od 1.1.2015 došlo k zrušeniu lízingového odpisovania</w:t>
      </w:r>
      <w:r w:rsidR="000057AE">
        <w:rPr>
          <w:rFonts w:asciiTheme="minorHAnsi" w:hAnsiTheme="minorHAnsi" w:cs="Arial"/>
          <w:color w:val="202020"/>
          <w:szCs w:val="22"/>
          <w:shd w:val="clear" w:color="auto" w:fill="FFFFFF"/>
        </w:rPr>
        <w:t>,</w:t>
      </w:r>
      <w:r w:rsidR="000057AE" w:rsidRPr="000057AE">
        <w:rPr>
          <w:rFonts w:asciiTheme="minorHAnsi" w:hAnsiTheme="minorHAnsi" w:cs="Arial"/>
          <w:color w:val="202020"/>
          <w:szCs w:val="22"/>
          <w:shd w:val="clear" w:color="auto" w:fill="FFFFFF"/>
        </w:rPr>
        <w:t xml:space="preserve">  a tým k zjednoteniu spôsobu odpisovania hmotného majetku obstaraného formou finančného prenájmu s ostatnými formami obstarania hmotného majetku. Podľa § 26 ods. 8 zákona o dani z príjmov hmotný majetok obstaraný formou finančného prenájmu sa </w:t>
      </w:r>
      <w:r w:rsidR="000057AE">
        <w:rPr>
          <w:rFonts w:asciiTheme="minorHAnsi" w:hAnsiTheme="minorHAnsi" w:cs="Arial"/>
          <w:color w:val="202020"/>
          <w:szCs w:val="22"/>
          <w:shd w:val="clear" w:color="auto" w:fill="FFFFFF"/>
        </w:rPr>
        <w:t>v našej spoločnosti doodpisoval</w:t>
      </w:r>
      <w:r w:rsidR="000057AE" w:rsidRPr="000057AE">
        <w:rPr>
          <w:rFonts w:asciiTheme="minorHAnsi" w:hAnsiTheme="minorHAnsi" w:cs="Arial"/>
          <w:color w:val="202020"/>
          <w:szCs w:val="22"/>
          <w:shd w:val="clear" w:color="auto" w:fill="FFFFFF"/>
        </w:rPr>
        <w:t xml:space="preserve"> v príslušnej odpisovej skupine</w:t>
      </w:r>
      <w:r w:rsidR="000057AE" w:rsidRPr="000057AE">
        <w:rPr>
          <w:rStyle w:val="apple-converted-space"/>
          <w:rFonts w:asciiTheme="minorHAnsi" w:hAnsiTheme="minorHAnsi" w:cs="Arial"/>
          <w:color w:val="202020"/>
          <w:szCs w:val="22"/>
          <w:shd w:val="clear" w:color="auto" w:fill="FFFFFF"/>
        </w:rPr>
        <w:t> </w:t>
      </w:r>
      <w:r w:rsidR="000057AE" w:rsidRPr="000057AE">
        <w:rPr>
          <w:rStyle w:val="Siln"/>
          <w:rFonts w:asciiTheme="minorHAnsi" w:hAnsiTheme="minorHAnsi" w:cs="Arial"/>
          <w:b w:val="0"/>
          <w:color w:val="202020"/>
          <w:szCs w:val="22"/>
          <w:shd w:val="clear" w:color="auto" w:fill="FFFFFF"/>
        </w:rPr>
        <w:t>metódou rovnomerného spôsobu odpisovania</w:t>
      </w:r>
      <w:r w:rsidR="000057AE" w:rsidRPr="000057AE">
        <w:rPr>
          <w:rFonts w:asciiTheme="minorHAnsi" w:hAnsiTheme="minorHAnsi" w:cs="Arial"/>
          <w:color w:val="202020"/>
          <w:szCs w:val="22"/>
          <w:shd w:val="clear" w:color="auto" w:fill="FFFFFF"/>
        </w:rPr>
        <w:t>.</w:t>
      </w:r>
      <w:r w:rsidR="000057AE" w:rsidRPr="000057AE">
        <w:rPr>
          <w:rStyle w:val="apple-converted-space"/>
          <w:rFonts w:asciiTheme="minorHAnsi" w:hAnsiTheme="minorHAnsi" w:cs="Arial"/>
          <w:color w:val="202020"/>
          <w:szCs w:val="22"/>
          <w:shd w:val="clear" w:color="auto" w:fill="FFFFFF"/>
        </w:rPr>
        <w:t> </w:t>
      </w:r>
    </w:p>
    <w:p w:rsidR="00535FA6" w:rsidRDefault="000057AE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 xml:space="preserve"> </w:t>
      </w:r>
      <w:r w:rsidR="00535FA6" w:rsidRPr="00D20166">
        <w:rPr>
          <w:rFonts w:asciiTheme="minorHAnsi" w:eastAsiaTheme="minorHAnsi" w:hAnsiTheme="minorHAnsi" w:cstheme="minorHAnsi"/>
          <w:szCs w:val="22"/>
        </w:rPr>
        <w:t xml:space="preserve">5. Odhadovaná doba životnosti a odpisový plán sú prehodnotené na konci každého účtovného obdobia. 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2307"/>
        <w:gridCol w:w="2349"/>
        <w:gridCol w:w="2322"/>
        <w:gridCol w:w="2308"/>
      </w:tblGrid>
      <w:tr w:rsidR="00535FA6" w:rsidRPr="00B00EF0" w:rsidTr="008B0A76">
        <w:trPr>
          <w:trHeight w:hRule="exact" w:val="284"/>
          <w:jc w:val="center"/>
        </w:trPr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Odpisová skupina DHM</w:t>
            </w:r>
          </w:p>
        </w:tc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 xml:space="preserve">Doba odpisovania v </w:t>
            </w: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rokorokoch</w:t>
            </w: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rokoch</w:t>
            </w:r>
          </w:p>
        </w:tc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Odpisová metóda</w:t>
            </w:r>
          </w:p>
        </w:tc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Odpisová sadzba v %</w:t>
            </w:r>
          </w:p>
        </w:tc>
      </w:tr>
      <w:tr w:rsidR="00535FA6" w:rsidRPr="00B00EF0" w:rsidTr="008B0A76">
        <w:trPr>
          <w:trHeight w:hRule="exact" w:val="284"/>
          <w:jc w:val="center"/>
        </w:trPr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rovnomerne</w:t>
            </w:r>
          </w:p>
        </w:tc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25</w:t>
            </w: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,0</w:t>
            </w:r>
          </w:p>
        </w:tc>
      </w:tr>
      <w:tr w:rsidR="00535FA6" w:rsidRPr="00B00EF0" w:rsidTr="008B0A76">
        <w:trPr>
          <w:trHeight w:hRule="exact" w:val="284"/>
          <w:jc w:val="center"/>
        </w:trPr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2386" w:type="dxa"/>
          </w:tcPr>
          <w:p w:rsidR="00535FA6" w:rsidRPr="00B00EF0" w:rsidRDefault="00EB1837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rovnomerne</w:t>
            </w:r>
          </w:p>
        </w:tc>
        <w:tc>
          <w:tcPr>
            <w:tcW w:w="2386" w:type="dxa"/>
          </w:tcPr>
          <w:p w:rsidR="00535FA6" w:rsidRPr="00B00EF0" w:rsidRDefault="00EB1837" w:rsidP="00EB1837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 xml:space="preserve"> 16,67</w:t>
            </w:r>
          </w:p>
        </w:tc>
      </w:tr>
      <w:tr w:rsidR="00535FA6" w:rsidRPr="00B00EF0" w:rsidTr="008B0A76">
        <w:trPr>
          <w:trHeight w:hRule="exact" w:val="284"/>
          <w:jc w:val="center"/>
        </w:trPr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2386" w:type="dxa"/>
          </w:tcPr>
          <w:p w:rsidR="00535FA6" w:rsidRPr="00B00EF0" w:rsidRDefault="00EB1837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rovnomerne</w:t>
            </w:r>
          </w:p>
        </w:tc>
        <w:tc>
          <w:tcPr>
            <w:tcW w:w="2386" w:type="dxa"/>
          </w:tcPr>
          <w:p w:rsidR="00535FA6" w:rsidRPr="00B00EF0" w:rsidRDefault="00EB1837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12,5</w:t>
            </w:r>
          </w:p>
        </w:tc>
      </w:tr>
      <w:tr w:rsidR="00EB1837" w:rsidRPr="00B00EF0" w:rsidTr="008B0A76">
        <w:trPr>
          <w:trHeight w:hRule="exact" w:val="284"/>
          <w:jc w:val="center"/>
        </w:trPr>
        <w:tc>
          <w:tcPr>
            <w:tcW w:w="2386" w:type="dxa"/>
          </w:tcPr>
          <w:p w:rsidR="00EB1837" w:rsidRPr="00B00EF0" w:rsidRDefault="00EB1837" w:rsidP="008B0A76">
            <w:pPr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2386" w:type="dxa"/>
          </w:tcPr>
          <w:p w:rsidR="00EB1837" w:rsidRPr="00B00EF0" w:rsidRDefault="00EB1837" w:rsidP="008B0A76">
            <w:pPr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2386" w:type="dxa"/>
          </w:tcPr>
          <w:p w:rsidR="00EB1837" w:rsidRPr="00B00EF0" w:rsidRDefault="00EB1837" w:rsidP="00EB1837">
            <w:pPr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rovnomerne</w:t>
            </w:r>
          </w:p>
        </w:tc>
        <w:tc>
          <w:tcPr>
            <w:tcW w:w="2386" w:type="dxa"/>
          </w:tcPr>
          <w:p w:rsidR="00EB1837" w:rsidRPr="00B00EF0" w:rsidRDefault="00EB1837" w:rsidP="008B0A76">
            <w:pPr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8,33</w:t>
            </w:r>
          </w:p>
        </w:tc>
      </w:tr>
      <w:tr w:rsidR="00EB1837" w:rsidRPr="00B00EF0" w:rsidTr="008B0A76">
        <w:trPr>
          <w:trHeight w:hRule="exact" w:val="284"/>
          <w:jc w:val="center"/>
        </w:trPr>
        <w:tc>
          <w:tcPr>
            <w:tcW w:w="2386" w:type="dxa"/>
          </w:tcPr>
          <w:p w:rsidR="00EB1837" w:rsidRPr="00B00EF0" w:rsidRDefault="00EB1837" w:rsidP="008B0A76">
            <w:pPr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2386" w:type="dxa"/>
          </w:tcPr>
          <w:p w:rsidR="00EB1837" w:rsidRPr="00B00EF0" w:rsidRDefault="00EB1837" w:rsidP="008B0A76">
            <w:pPr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2386" w:type="dxa"/>
          </w:tcPr>
          <w:p w:rsidR="00EB1837" w:rsidRPr="00B00EF0" w:rsidRDefault="00EB1837" w:rsidP="008B0A76">
            <w:pPr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rovnomerne</w:t>
            </w:r>
          </w:p>
        </w:tc>
        <w:tc>
          <w:tcPr>
            <w:tcW w:w="2386" w:type="dxa"/>
          </w:tcPr>
          <w:p w:rsidR="00EB1837" w:rsidRPr="00B00EF0" w:rsidRDefault="00EB1837" w:rsidP="008B0A76">
            <w:pPr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535FA6" w:rsidRPr="00B00EF0" w:rsidTr="008B0A76">
        <w:trPr>
          <w:trHeight w:hRule="exact" w:val="284"/>
          <w:jc w:val="center"/>
        </w:trPr>
        <w:tc>
          <w:tcPr>
            <w:tcW w:w="2386" w:type="dxa"/>
          </w:tcPr>
          <w:p w:rsidR="00535FA6" w:rsidRPr="00B00EF0" w:rsidRDefault="00EB1837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2386" w:type="dxa"/>
          </w:tcPr>
          <w:p w:rsidR="00535FA6" w:rsidRPr="00B00EF0" w:rsidRDefault="00EB1837" w:rsidP="00EB1837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4</w:t>
            </w:r>
            <w:r w:rsidR="00535FA6"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2386" w:type="dxa"/>
          </w:tcPr>
          <w:p w:rsidR="00535FA6" w:rsidRPr="00B00EF0" w:rsidRDefault="00535FA6" w:rsidP="008B0A76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rovnomerne</w:t>
            </w:r>
          </w:p>
        </w:tc>
        <w:tc>
          <w:tcPr>
            <w:tcW w:w="2386" w:type="dxa"/>
          </w:tcPr>
          <w:p w:rsidR="00535FA6" w:rsidRPr="00B00EF0" w:rsidRDefault="00EB1837" w:rsidP="00EB1837">
            <w:pPr>
              <w:spacing w:after="200"/>
              <w:jc w:val="center"/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theme="minorHAnsi"/>
                <w:sz w:val="20"/>
                <w:szCs w:val="20"/>
              </w:rPr>
              <w:t>2,</w:t>
            </w:r>
            <w:r w:rsidR="00535FA6" w:rsidRPr="00B00EF0">
              <w:rPr>
                <w:rFonts w:asciiTheme="minorHAnsi" w:eastAsiaTheme="minorHAnsi" w:hAnsiTheme="minorHAnsi" w:cstheme="minorHAnsi"/>
                <w:sz w:val="20"/>
                <w:szCs w:val="20"/>
              </w:rPr>
              <w:t>5</w:t>
            </w:r>
          </w:p>
        </w:tc>
      </w:tr>
    </w:tbl>
    <w:p w:rsidR="00535FA6" w:rsidRPr="000055F7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 w:val="18"/>
          <w:szCs w:val="18"/>
        </w:rPr>
      </w:pPr>
    </w:p>
    <w:p w:rsidR="00535FA6" w:rsidRPr="00D2016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>6. V prípade zníženia úžitkovej hodnoty dlhodobého majetku zisteného pri inventarizácii, pokiaľ je zistená úžitková hodnota dlhodobého majetku výrazne nižšia ako jeho ocenenie v účtovníctve po odpočítaní oprávok, bude sa k dlhodobému majetku tvoriť opravná položka na úroveň jeho zistenej úžitkovej hodnoty. V súčasnosti nie sú žiadne tvorené opravné položky k dlhodobému hmotnému majetku.</w:t>
      </w: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 xml:space="preserve">7. Technické zhodnotenie dlhodobého hmotného majetku nie je technickým zhodnotením, ak neprevyšuje </w:t>
      </w:r>
      <w:r>
        <w:rPr>
          <w:rFonts w:asciiTheme="minorHAnsi" w:eastAsiaTheme="minorHAnsi" w:hAnsiTheme="minorHAnsi" w:cstheme="minorHAnsi"/>
          <w:szCs w:val="22"/>
        </w:rPr>
        <w:t xml:space="preserve">v </w:t>
      </w:r>
      <w:r w:rsidRPr="00D20166">
        <w:rPr>
          <w:rFonts w:asciiTheme="minorHAnsi" w:eastAsiaTheme="minorHAnsi" w:hAnsiTheme="minorHAnsi" w:cstheme="minorHAnsi"/>
          <w:szCs w:val="22"/>
        </w:rPr>
        <w:t xml:space="preserve">úhrne za účtovné obdobie sumu 1 700 €. </w:t>
      </w:r>
    </w:p>
    <w:p w:rsidR="00535FA6" w:rsidRPr="00131684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8. V roku 201</w:t>
      </w:r>
      <w:r w:rsidR="00355242">
        <w:rPr>
          <w:rFonts w:asciiTheme="minorHAnsi" w:eastAsiaTheme="minorHAnsi" w:hAnsiTheme="minorHAnsi" w:cstheme="minorHAnsi"/>
          <w:szCs w:val="22"/>
        </w:rPr>
        <w:t>6</w:t>
      </w:r>
      <w:r>
        <w:rPr>
          <w:rFonts w:asciiTheme="minorHAnsi" w:eastAsiaTheme="minorHAnsi" w:hAnsiTheme="minorHAnsi" w:cstheme="minorHAnsi"/>
          <w:szCs w:val="22"/>
        </w:rPr>
        <w:t xml:space="preserve"> neboli poskytnuté dotácie na obstaranie DHM. V majetku sa nachádzajú samostatné hnuteľné veci v obstarávacej cene 3 350 eur, na ktoré bola poskytnutá dotácia v r. 2010  podľa Operačného programu Bratislavského kraja 2230002 v prioritnej osi  Vedomostnej ekonomiky na základe výzvy č. OPBK/2009/2.2/03. Boli zaradené do odpisovaného dlhodobého majetku z dôvodu povinnosti dlhodobej preukaznosti účelnosti vynaloženia dotácie.</w:t>
      </w:r>
    </w:p>
    <w:p w:rsidR="00535FA6" w:rsidRPr="00D20166" w:rsidRDefault="00535FA6" w:rsidP="00535FA6">
      <w:pPr>
        <w:spacing w:line="240" w:lineRule="auto"/>
        <w:rPr>
          <w:rFonts w:asciiTheme="minorHAnsi" w:eastAsiaTheme="minorHAnsi" w:hAnsiTheme="minorHAnsi" w:cstheme="minorHAnsi"/>
          <w:b/>
          <w:szCs w:val="22"/>
        </w:rPr>
      </w:pPr>
      <w:r w:rsidRPr="00D20166">
        <w:rPr>
          <w:rFonts w:asciiTheme="minorHAnsi" w:eastAsiaTheme="minorHAnsi" w:hAnsiTheme="minorHAnsi" w:cstheme="minorHAnsi"/>
          <w:b/>
          <w:szCs w:val="22"/>
        </w:rPr>
        <w:t>Zásoby</w:t>
      </w:r>
    </w:p>
    <w:p w:rsidR="00535FA6" w:rsidRPr="00D2016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O zásobách spoločnosť účtovala spôsobom A účtovania zásob. Nakupované zásoby oceňovala obstarávacou cenou v zložení cena obstarania vrátane dopravného. Náklady súvisiace s obstaraním zásob sa pri príjme na sklad rozpočítavali s cenou obstarania na technickú jednotku obstaranej zásoby. Pri vyskladnení zásob sa používal vážený aritmetický priemer z obstarávacích cien, aktualizovaný mesačne. Spoločnosť netvorila v bežnom roku zásoby vlastnou stavebnou činnosťou. </w:t>
      </w:r>
    </w:p>
    <w:p w:rsidR="00535FA6" w:rsidRPr="00D2016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b/>
        </w:rPr>
      </w:pPr>
      <w:r w:rsidRPr="00D20166">
        <w:rPr>
          <w:rFonts w:asciiTheme="minorHAnsi" w:eastAsiaTheme="minorHAnsi" w:hAnsiTheme="minorHAnsi" w:cstheme="minorHAnsi"/>
          <w:b/>
        </w:rPr>
        <w:t>F. Doplňujúce informácie k údajom vykázaným na strane aktív</w:t>
      </w:r>
    </w:p>
    <w:p w:rsidR="007B403B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>1. Spoločnosť m</w:t>
      </w:r>
      <w:r>
        <w:rPr>
          <w:rFonts w:asciiTheme="minorHAnsi" w:eastAsiaTheme="minorHAnsi" w:hAnsiTheme="minorHAnsi" w:cstheme="minorHAnsi"/>
          <w:szCs w:val="22"/>
        </w:rPr>
        <w:t>ala v roku 201</w:t>
      </w:r>
      <w:r w:rsidR="00CD27B0">
        <w:rPr>
          <w:rFonts w:asciiTheme="minorHAnsi" w:eastAsiaTheme="minorHAnsi" w:hAnsiTheme="minorHAnsi" w:cstheme="minorHAnsi"/>
          <w:szCs w:val="22"/>
        </w:rPr>
        <w:t>6</w:t>
      </w:r>
      <w:r>
        <w:rPr>
          <w:rFonts w:asciiTheme="minorHAnsi" w:eastAsiaTheme="minorHAnsi" w:hAnsiTheme="minorHAnsi" w:cstheme="minorHAnsi"/>
          <w:szCs w:val="22"/>
        </w:rPr>
        <w:t xml:space="preserve"> na </w:t>
      </w:r>
      <w:r w:rsidRPr="00D20166">
        <w:rPr>
          <w:rFonts w:asciiTheme="minorHAnsi" w:eastAsiaTheme="minorHAnsi" w:hAnsiTheme="minorHAnsi" w:cstheme="minorHAnsi"/>
          <w:szCs w:val="22"/>
        </w:rPr>
        <w:t xml:space="preserve">dlhodobý hmotný majetok </w:t>
      </w:r>
      <w:r>
        <w:rPr>
          <w:rFonts w:asciiTheme="minorHAnsi" w:eastAsiaTheme="minorHAnsi" w:hAnsiTheme="minorHAnsi" w:cstheme="minorHAnsi"/>
          <w:szCs w:val="22"/>
        </w:rPr>
        <w:t xml:space="preserve">– nehnuteľnosti a samostatné hnuteľné veci </w:t>
      </w:r>
      <w:r w:rsidRPr="00D20166">
        <w:rPr>
          <w:rFonts w:asciiTheme="minorHAnsi" w:eastAsiaTheme="minorHAnsi" w:hAnsiTheme="minorHAnsi" w:cstheme="minorHAnsi"/>
          <w:szCs w:val="22"/>
        </w:rPr>
        <w:t xml:space="preserve">uzatvorenú poistnú zmluvu proti škodám </w:t>
      </w:r>
      <w:r>
        <w:rPr>
          <w:rFonts w:asciiTheme="minorHAnsi" w:eastAsiaTheme="minorHAnsi" w:hAnsiTheme="minorHAnsi" w:cstheme="minorHAnsi"/>
          <w:szCs w:val="22"/>
        </w:rPr>
        <w:t xml:space="preserve">(majetok a efekt) </w:t>
      </w:r>
      <w:r w:rsidRPr="00D20166">
        <w:rPr>
          <w:rFonts w:asciiTheme="minorHAnsi" w:eastAsiaTheme="minorHAnsi" w:hAnsiTheme="minorHAnsi" w:cstheme="minorHAnsi"/>
          <w:szCs w:val="22"/>
        </w:rPr>
        <w:t xml:space="preserve">v spoločnosti </w:t>
      </w:r>
      <w:r w:rsidR="0006093B">
        <w:rPr>
          <w:rFonts w:asciiTheme="minorHAnsi" w:eastAsiaTheme="minorHAnsi" w:hAnsiTheme="minorHAnsi" w:cstheme="minorHAnsi"/>
          <w:szCs w:val="22"/>
        </w:rPr>
        <w:t>Allianz - Slovenská poisťov</w:t>
      </w:r>
      <w:r w:rsidRPr="00D20166">
        <w:rPr>
          <w:rFonts w:asciiTheme="minorHAnsi" w:eastAsiaTheme="minorHAnsi" w:hAnsiTheme="minorHAnsi" w:cstheme="minorHAnsi"/>
          <w:szCs w:val="22"/>
        </w:rPr>
        <w:t xml:space="preserve">ňa a.s. na </w:t>
      </w:r>
      <w:r>
        <w:rPr>
          <w:rFonts w:asciiTheme="minorHAnsi" w:eastAsiaTheme="minorHAnsi" w:hAnsiTheme="minorHAnsi" w:cstheme="minorHAnsi"/>
          <w:szCs w:val="22"/>
        </w:rPr>
        <w:t xml:space="preserve">celkovú </w:t>
      </w:r>
      <w:r w:rsidRPr="00D20166">
        <w:rPr>
          <w:rFonts w:asciiTheme="minorHAnsi" w:eastAsiaTheme="minorHAnsi" w:hAnsiTheme="minorHAnsi" w:cstheme="minorHAnsi"/>
          <w:szCs w:val="22"/>
        </w:rPr>
        <w:t xml:space="preserve">poistnú sumu </w:t>
      </w:r>
      <w:r w:rsidRPr="000D71F7">
        <w:rPr>
          <w:rFonts w:asciiTheme="minorHAnsi" w:eastAsiaTheme="minorHAnsi" w:hAnsiTheme="minorHAnsi" w:cstheme="minorHAnsi"/>
          <w:szCs w:val="22"/>
        </w:rPr>
        <w:t>1</w:t>
      </w:r>
      <w:r w:rsidR="000D71F7" w:rsidRPr="000D71F7">
        <w:rPr>
          <w:rFonts w:asciiTheme="minorHAnsi" w:eastAsiaTheme="minorHAnsi" w:hAnsiTheme="minorHAnsi" w:cstheme="minorHAnsi"/>
          <w:szCs w:val="22"/>
        </w:rPr>
        <w:t>28</w:t>
      </w:r>
      <w:r w:rsidRPr="000D71F7">
        <w:rPr>
          <w:rFonts w:asciiTheme="minorHAnsi" w:eastAsiaTheme="minorHAnsi" w:hAnsiTheme="minorHAnsi" w:cstheme="minorHAnsi"/>
          <w:szCs w:val="22"/>
        </w:rPr>
        <w:t xml:space="preserve"> </w:t>
      </w:r>
      <w:r w:rsidR="00D372F3" w:rsidRPr="000D71F7">
        <w:rPr>
          <w:rFonts w:asciiTheme="minorHAnsi" w:eastAsiaTheme="minorHAnsi" w:hAnsiTheme="minorHAnsi" w:cstheme="minorHAnsi"/>
          <w:szCs w:val="22"/>
        </w:rPr>
        <w:t>0</w:t>
      </w:r>
      <w:r w:rsidRPr="000D71F7">
        <w:rPr>
          <w:rFonts w:asciiTheme="minorHAnsi" w:eastAsiaTheme="minorHAnsi" w:hAnsiTheme="minorHAnsi" w:cstheme="minorHAnsi"/>
          <w:szCs w:val="22"/>
        </w:rPr>
        <w:t>00</w:t>
      </w:r>
      <w:r w:rsidRPr="00D20166">
        <w:rPr>
          <w:rFonts w:asciiTheme="minorHAnsi" w:eastAsiaTheme="minorHAnsi" w:hAnsiTheme="minorHAnsi" w:cstheme="minorHAnsi"/>
          <w:szCs w:val="22"/>
        </w:rPr>
        <w:t xml:space="preserve"> EUR s účinnosťou </w:t>
      </w:r>
      <w:r w:rsidR="00516959">
        <w:rPr>
          <w:rFonts w:asciiTheme="minorHAnsi" w:eastAsiaTheme="minorHAnsi" w:hAnsiTheme="minorHAnsi" w:cstheme="minorHAnsi"/>
          <w:szCs w:val="22"/>
        </w:rPr>
        <w:t xml:space="preserve">na </w:t>
      </w:r>
      <w:r w:rsidRPr="00D20166">
        <w:rPr>
          <w:rFonts w:asciiTheme="minorHAnsi" w:eastAsiaTheme="minorHAnsi" w:hAnsiTheme="minorHAnsi" w:cstheme="minorHAnsi"/>
          <w:szCs w:val="22"/>
        </w:rPr>
        <w:t>dobu neurčitú.</w:t>
      </w:r>
      <w:r>
        <w:rPr>
          <w:rFonts w:asciiTheme="minorHAnsi" w:eastAsiaTheme="minorHAnsi" w:hAnsiTheme="minorHAnsi" w:cstheme="minorHAnsi"/>
          <w:szCs w:val="22"/>
        </w:rPr>
        <w:t xml:space="preserve"> Súčasťou tejto zmluvy je </w:t>
      </w:r>
      <w:r w:rsidR="004329EA">
        <w:rPr>
          <w:rFonts w:asciiTheme="minorHAnsi" w:eastAsiaTheme="minorHAnsi" w:hAnsiTheme="minorHAnsi" w:cstheme="minorHAnsi"/>
          <w:szCs w:val="22"/>
        </w:rPr>
        <w:t xml:space="preserve">rámcové poistenie proti všetkým rizikám CAR, v rámci ktorého sa dodatkami poisťuje každá stavba </w:t>
      </w:r>
      <w:r>
        <w:rPr>
          <w:rFonts w:asciiTheme="minorHAnsi" w:eastAsiaTheme="minorHAnsi" w:hAnsiTheme="minorHAnsi" w:cstheme="minorHAnsi"/>
          <w:szCs w:val="22"/>
        </w:rPr>
        <w:t xml:space="preserve">na </w:t>
      </w:r>
      <w:r w:rsidR="004329EA">
        <w:rPr>
          <w:rFonts w:asciiTheme="minorHAnsi" w:eastAsiaTheme="minorHAnsi" w:hAnsiTheme="minorHAnsi" w:cstheme="minorHAnsi"/>
          <w:szCs w:val="22"/>
        </w:rPr>
        <w:t xml:space="preserve">všetky </w:t>
      </w:r>
      <w:r>
        <w:rPr>
          <w:rFonts w:asciiTheme="minorHAnsi" w:eastAsiaTheme="minorHAnsi" w:hAnsiTheme="minorHAnsi" w:cstheme="minorHAnsi"/>
          <w:szCs w:val="22"/>
        </w:rPr>
        <w:t xml:space="preserve">škody spôsobené </w:t>
      </w:r>
      <w:r w:rsidR="004329EA">
        <w:rPr>
          <w:rFonts w:asciiTheme="minorHAnsi" w:eastAsiaTheme="minorHAnsi" w:hAnsiTheme="minorHAnsi" w:cstheme="minorHAnsi"/>
          <w:szCs w:val="22"/>
        </w:rPr>
        <w:t xml:space="preserve">spoločnosti Bau3Mex aj </w:t>
      </w:r>
      <w:r>
        <w:rPr>
          <w:rFonts w:asciiTheme="minorHAnsi" w:eastAsiaTheme="minorHAnsi" w:hAnsiTheme="minorHAnsi" w:cstheme="minorHAnsi"/>
          <w:szCs w:val="22"/>
        </w:rPr>
        <w:t>tretím osobám</w:t>
      </w:r>
      <w:r w:rsidRPr="004329EA">
        <w:rPr>
          <w:rFonts w:asciiTheme="minorHAnsi" w:eastAsiaTheme="minorHAnsi" w:hAnsiTheme="minorHAnsi" w:cstheme="minorHAnsi"/>
          <w:szCs w:val="22"/>
        </w:rPr>
        <w:t xml:space="preserve">. Dopravné prostriedky boli poistené povinným zákonným poistením na poistnú sumu </w:t>
      </w:r>
      <w:r w:rsidR="004329EA" w:rsidRPr="004329EA">
        <w:rPr>
          <w:rFonts w:asciiTheme="minorHAnsi" w:eastAsiaTheme="minorHAnsi" w:hAnsiTheme="minorHAnsi" w:cstheme="minorHAnsi"/>
          <w:szCs w:val="22"/>
        </w:rPr>
        <w:t>5 0</w:t>
      </w:r>
      <w:r w:rsidRPr="004329EA">
        <w:rPr>
          <w:rFonts w:asciiTheme="minorHAnsi" w:eastAsiaTheme="minorHAnsi" w:hAnsiTheme="minorHAnsi" w:cstheme="minorHAnsi"/>
          <w:szCs w:val="22"/>
        </w:rPr>
        <w:t>00 000 EUR a havarijné poistenie sa vzťahuje na osobné vozidlá na poistnú sumu 4</w:t>
      </w:r>
      <w:r w:rsidR="004329EA" w:rsidRPr="004329EA">
        <w:rPr>
          <w:rFonts w:asciiTheme="minorHAnsi" w:eastAsiaTheme="minorHAnsi" w:hAnsiTheme="minorHAnsi" w:cstheme="minorHAnsi"/>
          <w:szCs w:val="22"/>
        </w:rPr>
        <w:t>20</w:t>
      </w:r>
      <w:r w:rsidRPr="004329EA">
        <w:rPr>
          <w:rFonts w:asciiTheme="minorHAnsi" w:eastAsiaTheme="minorHAnsi" w:hAnsiTheme="minorHAnsi" w:cstheme="minorHAnsi"/>
          <w:szCs w:val="22"/>
        </w:rPr>
        <w:t xml:space="preserve"> 8</w:t>
      </w:r>
      <w:r w:rsidR="004329EA" w:rsidRPr="004329EA">
        <w:rPr>
          <w:rFonts w:asciiTheme="minorHAnsi" w:eastAsiaTheme="minorHAnsi" w:hAnsiTheme="minorHAnsi" w:cstheme="minorHAnsi"/>
          <w:szCs w:val="22"/>
        </w:rPr>
        <w:t>0</w:t>
      </w:r>
      <w:r w:rsidRPr="004329EA">
        <w:rPr>
          <w:rFonts w:asciiTheme="minorHAnsi" w:eastAsiaTheme="minorHAnsi" w:hAnsiTheme="minorHAnsi" w:cstheme="minorHAnsi"/>
          <w:szCs w:val="22"/>
        </w:rPr>
        <w:t>0 EUR.</w:t>
      </w:r>
      <w:r>
        <w:rPr>
          <w:rFonts w:asciiTheme="minorHAnsi" w:eastAsiaTheme="minorHAnsi" w:hAnsiTheme="minorHAnsi" w:cstheme="minorHAnsi"/>
          <w:szCs w:val="22"/>
        </w:rPr>
        <w:t xml:space="preserve"> </w:t>
      </w:r>
      <w:r w:rsidR="004329EA">
        <w:rPr>
          <w:rFonts w:asciiTheme="minorHAnsi" w:eastAsiaTheme="minorHAnsi" w:hAnsiTheme="minorHAnsi" w:cstheme="minorHAnsi"/>
          <w:szCs w:val="22"/>
        </w:rPr>
        <w:t xml:space="preserve"> </w:t>
      </w:r>
    </w:p>
    <w:p w:rsidR="00535FA6" w:rsidRPr="00D20166" w:rsidRDefault="00CD27B0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Spoločnosť ukončila poistné zmluvy</w:t>
      </w:r>
      <w:r w:rsidR="007B403B">
        <w:rPr>
          <w:rFonts w:asciiTheme="minorHAnsi" w:eastAsiaTheme="minorHAnsi" w:hAnsiTheme="minorHAnsi" w:cstheme="minorHAnsi"/>
          <w:szCs w:val="22"/>
        </w:rPr>
        <w:t>.</w:t>
      </w:r>
    </w:p>
    <w:p w:rsidR="00535FA6" w:rsidRPr="00D2016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>2. Spoločnosť nevykonávala v roku 201</w:t>
      </w:r>
      <w:r w:rsidR="00CD27B0">
        <w:rPr>
          <w:rFonts w:asciiTheme="minorHAnsi" w:eastAsiaTheme="minorHAnsi" w:hAnsiTheme="minorHAnsi" w:cstheme="minorHAnsi"/>
          <w:szCs w:val="22"/>
        </w:rPr>
        <w:t>6</w:t>
      </w:r>
      <w:r w:rsidRPr="00D20166">
        <w:rPr>
          <w:rFonts w:asciiTheme="minorHAnsi" w:eastAsiaTheme="minorHAnsi" w:hAnsiTheme="minorHAnsi" w:cstheme="minorHAnsi"/>
          <w:szCs w:val="22"/>
        </w:rPr>
        <w:t xml:space="preserve"> výskumnú a vývojovú činnosť.</w:t>
      </w:r>
    </w:p>
    <w:p w:rsidR="00535FA6" w:rsidRPr="00D2016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>3. Spoločnosť nevykonávala v roku 201</w:t>
      </w:r>
      <w:r w:rsidR="00CD27B0">
        <w:rPr>
          <w:rFonts w:asciiTheme="minorHAnsi" w:eastAsiaTheme="minorHAnsi" w:hAnsiTheme="minorHAnsi" w:cstheme="minorHAnsi"/>
          <w:szCs w:val="22"/>
        </w:rPr>
        <w:t>6</w:t>
      </w:r>
      <w:r w:rsidRPr="00D20166">
        <w:rPr>
          <w:rFonts w:asciiTheme="minorHAnsi" w:eastAsiaTheme="minorHAnsi" w:hAnsiTheme="minorHAnsi" w:cstheme="minorHAnsi"/>
          <w:szCs w:val="22"/>
        </w:rPr>
        <w:t xml:space="preserve"> zákazkovú výrobu.</w:t>
      </w:r>
      <w:r>
        <w:rPr>
          <w:rFonts w:asciiTheme="minorHAnsi" w:eastAsiaTheme="minorHAnsi" w:hAnsiTheme="minorHAnsi" w:cstheme="minorHAnsi"/>
          <w:szCs w:val="22"/>
        </w:rPr>
        <w:t xml:space="preserve"> </w:t>
      </w:r>
    </w:p>
    <w:p w:rsidR="00CD27B0" w:rsidRDefault="00535FA6" w:rsidP="00FC0750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 xml:space="preserve">4. Spoločnosť </w:t>
      </w:r>
      <w:r w:rsidR="00D973D2">
        <w:rPr>
          <w:rFonts w:asciiTheme="minorHAnsi" w:eastAsiaTheme="minorHAnsi" w:hAnsiTheme="minorHAnsi" w:cstheme="minorHAnsi"/>
          <w:szCs w:val="22"/>
        </w:rPr>
        <w:t>netvorila a teda ne</w:t>
      </w:r>
      <w:r w:rsidRPr="00D20166">
        <w:rPr>
          <w:rFonts w:asciiTheme="minorHAnsi" w:eastAsiaTheme="minorHAnsi" w:hAnsiTheme="minorHAnsi" w:cstheme="minorHAnsi"/>
          <w:szCs w:val="22"/>
        </w:rPr>
        <w:t>vykazuje odloženú daňovú pohľadávku</w:t>
      </w:r>
      <w:r w:rsidR="007B403B">
        <w:rPr>
          <w:rFonts w:asciiTheme="minorHAnsi" w:eastAsiaTheme="minorHAnsi" w:hAnsiTheme="minorHAnsi" w:cstheme="minorHAnsi"/>
          <w:szCs w:val="22"/>
        </w:rPr>
        <w:t xml:space="preserve"> ani odložený daňový záväzok.</w:t>
      </w:r>
    </w:p>
    <w:p w:rsidR="007B403B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FC0750">
        <w:rPr>
          <w:rFonts w:asciiTheme="minorHAnsi" w:eastAsiaTheme="minorHAnsi" w:hAnsiTheme="minorHAnsi" w:cstheme="minorHAnsi"/>
          <w:szCs w:val="22"/>
        </w:rPr>
        <w:t>5</w:t>
      </w:r>
      <w:r w:rsidRPr="00D20166">
        <w:rPr>
          <w:rFonts w:asciiTheme="minorHAnsi" w:eastAsiaTheme="minorHAnsi" w:hAnsiTheme="minorHAnsi" w:cstheme="minorHAnsi"/>
          <w:szCs w:val="22"/>
        </w:rPr>
        <w:t xml:space="preserve">. </w:t>
      </w:r>
      <w:r>
        <w:rPr>
          <w:rFonts w:asciiTheme="minorHAnsi" w:eastAsiaTheme="minorHAnsi" w:hAnsiTheme="minorHAnsi" w:cstheme="minorHAnsi"/>
          <w:szCs w:val="22"/>
        </w:rPr>
        <w:t>K</w:t>
      </w:r>
      <w:r w:rsidR="007B403B">
        <w:rPr>
          <w:rFonts w:asciiTheme="minorHAnsi" w:eastAsiaTheme="minorHAnsi" w:hAnsiTheme="minorHAnsi" w:cstheme="minorHAnsi"/>
          <w:szCs w:val="22"/>
        </w:rPr>
        <w:t> 08.08.2016</w:t>
      </w:r>
      <w:r>
        <w:rPr>
          <w:rFonts w:asciiTheme="minorHAnsi" w:eastAsiaTheme="minorHAnsi" w:hAnsiTheme="minorHAnsi" w:cstheme="minorHAnsi"/>
          <w:szCs w:val="22"/>
        </w:rPr>
        <w:t xml:space="preserve"> </w:t>
      </w:r>
      <w:r w:rsidR="00FC0750">
        <w:rPr>
          <w:rFonts w:asciiTheme="minorHAnsi" w:eastAsiaTheme="minorHAnsi" w:hAnsiTheme="minorHAnsi" w:cstheme="minorHAnsi"/>
          <w:szCs w:val="22"/>
        </w:rPr>
        <w:t xml:space="preserve">nie </w:t>
      </w:r>
      <w:r>
        <w:rPr>
          <w:rFonts w:asciiTheme="minorHAnsi" w:eastAsiaTheme="minorHAnsi" w:hAnsiTheme="minorHAnsi" w:cstheme="minorHAnsi"/>
          <w:szCs w:val="22"/>
        </w:rPr>
        <w:t xml:space="preserve">je v majetku Bau3Mexu </w:t>
      </w:r>
      <w:r w:rsidR="00FC0750">
        <w:rPr>
          <w:rFonts w:asciiTheme="minorHAnsi" w:eastAsiaTheme="minorHAnsi" w:hAnsiTheme="minorHAnsi" w:cstheme="minorHAnsi"/>
          <w:szCs w:val="22"/>
        </w:rPr>
        <w:t xml:space="preserve">žiadna položka </w:t>
      </w:r>
      <w:r>
        <w:rPr>
          <w:rFonts w:asciiTheme="minorHAnsi" w:eastAsiaTheme="minorHAnsi" w:hAnsiTheme="minorHAnsi" w:cstheme="minorHAnsi"/>
          <w:szCs w:val="22"/>
        </w:rPr>
        <w:t xml:space="preserve">krytá </w:t>
      </w:r>
      <w:r w:rsidR="00FC0750">
        <w:rPr>
          <w:rFonts w:asciiTheme="minorHAnsi" w:eastAsiaTheme="minorHAnsi" w:hAnsiTheme="minorHAnsi" w:cstheme="minorHAnsi"/>
          <w:szCs w:val="22"/>
        </w:rPr>
        <w:t>zabezpečovacími právami</w:t>
      </w:r>
    </w:p>
    <w:p w:rsidR="00535FA6" w:rsidRDefault="003A7E41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 xml:space="preserve">Od roku 2013 je proti spoločnosti vedený súdny spor so spoločnosťou Stav-exclusive, s.r.o. ako subdodávateľom, voči ktorému sme uplatnili sankcie za nedodržanie zmluvných podmienok. Obe strany sa žalujú navzájom - Bau3Mex na pohľadávku za zostávajúcu časť pokuty a Stav-exclusive za celú pohľadávku za dodávku prác. Predpokladáme úspešné ukončenie v prospech Bau3Mexu.   </w:t>
      </w:r>
    </w:p>
    <w:p w:rsidR="00535FA6" w:rsidRPr="00D2016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>6. Krátkodobý finančný majetok spoločnosť nevlastní.</w:t>
      </w: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>7. Časové rozlíšenie nákladov budúcich období v aktívach predstavuje časť ročného poistného</w:t>
      </w:r>
      <w:r>
        <w:rPr>
          <w:rFonts w:asciiTheme="minorHAnsi" w:eastAsiaTheme="minorHAnsi" w:hAnsiTheme="minorHAnsi" w:cstheme="minorHAnsi"/>
          <w:szCs w:val="22"/>
        </w:rPr>
        <w:t>, ktoré sa vzťahuje na rok 201</w:t>
      </w:r>
      <w:r w:rsidR="005A4138">
        <w:rPr>
          <w:rFonts w:asciiTheme="minorHAnsi" w:eastAsiaTheme="minorHAnsi" w:hAnsiTheme="minorHAnsi" w:cstheme="minorHAnsi"/>
          <w:szCs w:val="22"/>
        </w:rPr>
        <w:t>6</w:t>
      </w:r>
      <w:r>
        <w:rPr>
          <w:rFonts w:asciiTheme="minorHAnsi" w:eastAsiaTheme="minorHAnsi" w:hAnsiTheme="minorHAnsi" w:cstheme="minorHAnsi"/>
          <w:szCs w:val="22"/>
        </w:rPr>
        <w:t xml:space="preserve">, vopred platené </w:t>
      </w:r>
      <w:r w:rsidR="0008355D">
        <w:rPr>
          <w:rFonts w:asciiTheme="minorHAnsi" w:eastAsiaTheme="minorHAnsi" w:hAnsiTheme="minorHAnsi" w:cstheme="minorHAnsi"/>
          <w:szCs w:val="22"/>
        </w:rPr>
        <w:t>nájomné.</w:t>
      </w:r>
    </w:p>
    <w:p w:rsidR="00535FA6" w:rsidRPr="00D2016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D20166">
        <w:rPr>
          <w:rFonts w:asciiTheme="minorHAnsi" w:eastAsiaTheme="minorHAnsi" w:hAnsiTheme="minorHAnsi" w:cstheme="minorHAnsi"/>
          <w:szCs w:val="22"/>
        </w:rPr>
        <w:t>8. Spoločnosť nemá majetok</w:t>
      </w:r>
      <w:r>
        <w:rPr>
          <w:rFonts w:asciiTheme="minorHAnsi" w:eastAsiaTheme="minorHAnsi" w:hAnsiTheme="minorHAnsi" w:cstheme="minorHAnsi"/>
          <w:szCs w:val="22"/>
        </w:rPr>
        <w:t xml:space="preserve">, ktorý by prenajala </w:t>
      </w:r>
      <w:r w:rsidRPr="00D20166">
        <w:rPr>
          <w:rFonts w:asciiTheme="minorHAnsi" w:eastAsiaTheme="minorHAnsi" w:hAnsiTheme="minorHAnsi" w:cstheme="minorHAnsi"/>
          <w:szCs w:val="22"/>
        </w:rPr>
        <w:t>formou finančného prenájmu.</w:t>
      </w:r>
    </w:p>
    <w:p w:rsidR="004B4CE4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8A2B73">
        <w:rPr>
          <w:rFonts w:asciiTheme="minorHAnsi" w:eastAsiaTheme="minorHAnsi" w:hAnsiTheme="minorHAnsi" w:cstheme="minorHAnsi"/>
          <w:szCs w:val="22"/>
        </w:rPr>
        <w:t>9. Na dlhodob</w:t>
      </w:r>
      <w:r>
        <w:rPr>
          <w:rFonts w:asciiTheme="minorHAnsi" w:eastAsiaTheme="minorHAnsi" w:hAnsiTheme="minorHAnsi" w:cstheme="minorHAnsi"/>
          <w:szCs w:val="22"/>
        </w:rPr>
        <w:t>om</w:t>
      </w:r>
      <w:r w:rsidRPr="008A2B73">
        <w:rPr>
          <w:rFonts w:asciiTheme="minorHAnsi" w:eastAsiaTheme="minorHAnsi" w:hAnsiTheme="minorHAnsi" w:cstheme="minorHAnsi"/>
          <w:szCs w:val="22"/>
        </w:rPr>
        <w:t xml:space="preserve"> hmotn</w:t>
      </w:r>
      <w:r>
        <w:rPr>
          <w:rFonts w:asciiTheme="minorHAnsi" w:eastAsiaTheme="minorHAnsi" w:hAnsiTheme="minorHAnsi" w:cstheme="minorHAnsi"/>
          <w:szCs w:val="22"/>
        </w:rPr>
        <w:t>om</w:t>
      </w:r>
      <w:r w:rsidRPr="008A2B73">
        <w:rPr>
          <w:rFonts w:asciiTheme="minorHAnsi" w:eastAsiaTheme="minorHAnsi" w:hAnsiTheme="minorHAnsi" w:cstheme="minorHAnsi"/>
          <w:szCs w:val="22"/>
        </w:rPr>
        <w:t xml:space="preserve"> majetku </w:t>
      </w:r>
      <w:r>
        <w:rPr>
          <w:rFonts w:asciiTheme="minorHAnsi" w:eastAsiaTheme="minorHAnsi" w:hAnsiTheme="minorHAnsi" w:cstheme="minorHAnsi"/>
          <w:szCs w:val="22"/>
        </w:rPr>
        <w:t>neviaz</w:t>
      </w:r>
      <w:r w:rsidR="004B4CE4">
        <w:rPr>
          <w:rFonts w:asciiTheme="minorHAnsi" w:eastAsiaTheme="minorHAnsi" w:hAnsiTheme="minorHAnsi" w:cstheme="minorHAnsi"/>
          <w:szCs w:val="22"/>
        </w:rPr>
        <w:t>li</w:t>
      </w:r>
      <w:r>
        <w:rPr>
          <w:rFonts w:asciiTheme="minorHAnsi" w:eastAsiaTheme="minorHAnsi" w:hAnsiTheme="minorHAnsi" w:cstheme="minorHAnsi"/>
          <w:szCs w:val="22"/>
        </w:rPr>
        <w:t xml:space="preserve"> </w:t>
      </w:r>
      <w:r w:rsidR="004B4CE4">
        <w:rPr>
          <w:rFonts w:asciiTheme="minorHAnsi" w:eastAsiaTheme="minorHAnsi" w:hAnsiTheme="minorHAnsi" w:cstheme="minorHAnsi"/>
          <w:szCs w:val="22"/>
        </w:rPr>
        <w:t>k</w:t>
      </w:r>
      <w:r w:rsidR="007B403B">
        <w:rPr>
          <w:rFonts w:asciiTheme="minorHAnsi" w:eastAsiaTheme="minorHAnsi" w:hAnsiTheme="minorHAnsi" w:cstheme="minorHAnsi"/>
          <w:szCs w:val="22"/>
        </w:rPr>
        <w:t> 08.08.2016</w:t>
      </w:r>
      <w:r w:rsidR="004B4CE4">
        <w:rPr>
          <w:rFonts w:asciiTheme="minorHAnsi" w:eastAsiaTheme="minorHAnsi" w:hAnsiTheme="minorHAnsi" w:cstheme="minorHAnsi"/>
          <w:szCs w:val="22"/>
        </w:rPr>
        <w:t xml:space="preserve"> </w:t>
      </w:r>
      <w:r>
        <w:rPr>
          <w:rFonts w:asciiTheme="minorHAnsi" w:eastAsiaTheme="minorHAnsi" w:hAnsiTheme="minorHAnsi" w:cstheme="minorHAnsi"/>
          <w:szCs w:val="22"/>
        </w:rPr>
        <w:t>žiadne ťarchy.</w:t>
      </w:r>
      <w:r w:rsidR="0008355D">
        <w:rPr>
          <w:rFonts w:asciiTheme="minorHAnsi" w:eastAsiaTheme="minorHAnsi" w:hAnsiTheme="minorHAnsi" w:cstheme="minorHAnsi"/>
          <w:szCs w:val="22"/>
        </w:rPr>
        <w:t xml:space="preserve"> </w:t>
      </w:r>
    </w:p>
    <w:p w:rsidR="00A55034" w:rsidRDefault="003C6037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10</w:t>
      </w:r>
      <w:r w:rsidR="00535FA6">
        <w:rPr>
          <w:rFonts w:asciiTheme="minorHAnsi" w:eastAsiaTheme="minorHAnsi" w:hAnsiTheme="minorHAnsi" w:cstheme="minorHAnsi"/>
          <w:szCs w:val="22"/>
        </w:rPr>
        <w:t>. Spoločnosť vlastní dlhodobý finančný majetok, ktorý predstavuje jednak podiel na majetku spoločnosti s ručením obmedzeným</w:t>
      </w:r>
      <w:r w:rsidR="00FC5FD7">
        <w:rPr>
          <w:rFonts w:asciiTheme="minorHAnsi" w:eastAsiaTheme="minorHAnsi" w:hAnsiTheme="minorHAnsi" w:cstheme="minorHAnsi"/>
          <w:szCs w:val="22"/>
        </w:rPr>
        <w:t xml:space="preserve">, </w:t>
      </w:r>
      <w:r w:rsidR="00535FA6">
        <w:rPr>
          <w:rFonts w:asciiTheme="minorHAnsi" w:eastAsiaTheme="minorHAnsi" w:hAnsiTheme="minorHAnsi" w:cstheme="minorHAnsi"/>
          <w:szCs w:val="22"/>
        </w:rPr>
        <w:t>a jednak cenné papiere - akcie v </w:t>
      </w:r>
      <w:r w:rsidR="00FA2B0E">
        <w:rPr>
          <w:rFonts w:asciiTheme="minorHAnsi" w:eastAsiaTheme="minorHAnsi" w:hAnsiTheme="minorHAnsi" w:cstheme="minorHAnsi"/>
          <w:szCs w:val="22"/>
        </w:rPr>
        <w:t>dvoch</w:t>
      </w:r>
      <w:r w:rsidR="00535FA6">
        <w:rPr>
          <w:rFonts w:asciiTheme="minorHAnsi" w:eastAsiaTheme="minorHAnsi" w:hAnsiTheme="minorHAnsi" w:cstheme="minorHAnsi"/>
          <w:szCs w:val="22"/>
        </w:rPr>
        <w:t xml:space="preserve"> akciových spoločnostiach. </w:t>
      </w:r>
      <w:r w:rsidR="00FA2B0E">
        <w:rPr>
          <w:rFonts w:asciiTheme="minorHAnsi" w:eastAsiaTheme="minorHAnsi" w:hAnsiTheme="minorHAnsi" w:cstheme="minorHAnsi"/>
          <w:szCs w:val="22"/>
        </w:rPr>
        <w:t>Ú</w:t>
      </w:r>
      <w:r w:rsidR="00535FA6">
        <w:rPr>
          <w:rFonts w:asciiTheme="minorHAnsi" w:eastAsiaTheme="minorHAnsi" w:hAnsiTheme="minorHAnsi" w:cstheme="minorHAnsi"/>
          <w:szCs w:val="22"/>
        </w:rPr>
        <w:t>čtovná jednotka v zmysle § 14 ods. 11 a 12 postupov účtovania prece</w:t>
      </w:r>
      <w:r w:rsidR="00FA2B0E">
        <w:rPr>
          <w:rFonts w:asciiTheme="minorHAnsi" w:eastAsiaTheme="minorHAnsi" w:hAnsiTheme="minorHAnsi" w:cstheme="minorHAnsi"/>
          <w:szCs w:val="22"/>
        </w:rPr>
        <w:t>ňovala</w:t>
      </w:r>
      <w:r w:rsidR="00535FA6">
        <w:rPr>
          <w:rFonts w:asciiTheme="minorHAnsi" w:eastAsiaTheme="minorHAnsi" w:hAnsiTheme="minorHAnsi" w:cstheme="minorHAnsi"/>
          <w:szCs w:val="22"/>
        </w:rPr>
        <w:t xml:space="preserve"> cenné papiere metódou vlas</w:t>
      </w:r>
      <w:r w:rsidR="00FA2B0E">
        <w:rPr>
          <w:rFonts w:asciiTheme="minorHAnsi" w:eastAsiaTheme="minorHAnsi" w:hAnsiTheme="minorHAnsi" w:cstheme="minorHAnsi"/>
          <w:szCs w:val="22"/>
        </w:rPr>
        <w:t>tného imania na reálnu hodnotu</w:t>
      </w:r>
      <w:r w:rsidR="00236D9A">
        <w:rPr>
          <w:rFonts w:asciiTheme="minorHAnsi" w:eastAsiaTheme="minorHAnsi" w:hAnsiTheme="minorHAnsi" w:cstheme="minorHAnsi"/>
          <w:szCs w:val="22"/>
        </w:rPr>
        <w:t xml:space="preserve"> v jednej účtovnej jednotke</w:t>
      </w:r>
      <w:r w:rsidR="00A55034">
        <w:rPr>
          <w:rFonts w:asciiTheme="minorHAnsi" w:eastAsiaTheme="minorHAnsi" w:hAnsiTheme="minorHAnsi" w:cstheme="minorHAnsi"/>
          <w:szCs w:val="22"/>
        </w:rPr>
        <w:t xml:space="preserve"> – oceňovací rozdiel </w:t>
      </w:r>
      <w:r w:rsidR="00FC5FD7">
        <w:rPr>
          <w:rFonts w:asciiTheme="minorHAnsi" w:eastAsiaTheme="minorHAnsi" w:hAnsiTheme="minorHAnsi" w:cstheme="minorHAnsi"/>
          <w:szCs w:val="22"/>
        </w:rPr>
        <w:t>z</w:t>
      </w:r>
      <w:r w:rsidR="00A55034">
        <w:rPr>
          <w:rFonts w:asciiTheme="minorHAnsi" w:eastAsiaTheme="minorHAnsi" w:hAnsiTheme="minorHAnsi" w:cstheme="minorHAnsi"/>
          <w:szCs w:val="22"/>
        </w:rPr>
        <w:t> precenenia majetku.</w:t>
      </w:r>
    </w:p>
    <w:p w:rsidR="003A7E41" w:rsidRDefault="005068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1</w:t>
      </w:r>
      <w:r w:rsidR="003C6037">
        <w:rPr>
          <w:rFonts w:asciiTheme="minorHAnsi" w:eastAsiaTheme="minorHAnsi" w:hAnsiTheme="minorHAnsi" w:cstheme="minorHAnsi"/>
          <w:szCs w:val="22"/>
        </w:rPr>
        <w:t>1</w:t>
      </w:r>
      <w:r>
        <w:rPr>
          <w:rFonts w:asciiTheme="minorHAnsi" w:eastAsiaTheme="minorHAnsi" w:hAnsiTheme="minorHAnsi" w:cstheme="minorHAnsi"/>
          <w:szCs w:val="22"/>
        </w:rPr>
        <w:t>. Spoločnosť nemala a nemá v majetku vlastné akcie.</w:t>
      </w:r>
    </w:p>
    <w:p w:rsidR="00535FA6" w:rsidRPr="00AD0245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b/>
        </w:rPr>
      </w:pPr>
      <w:r w:rsidRPr="00AD0245">
        <w:rPr>
          <w:rFonts w:asciiTheme="minorHAnsi" w:eastAsiaTheme="minorHAnsi" w:hAnsiTheme="minorHAnsi" w:cstheme="minorHAnsi"/>
          <w:b/>
        </w:rPr>
        <w:t>G. Doplňujúce informácie k údajom vykázaným na strane pasív</w:t>
      </w:r>
    </w:p>
    <w:p w:rsidR="003C6037" w:rsidRDefault="0044044B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1</w:t>
      </w:r>
      <w:r w:rsidR="00535FA6" w:rsidRPr="003E4B4C">
        <w:rPr>
          <w:rFonts w:asciiTheme="minorHAnsi" w:eastAsiaTheme="minorHAnsi" w:hAnsiTheme="minorHAnsi" w:cstheme="minorHAnsi"/>
          <w:szCs w:val="22"/>
        </w:rPr>
        <w:t xml:space="preserve">. Spoločnosť </w:t>
      </w:r>
      <w:r w:rsidR="003C6037">
        <w:rPr>
          <w:rFonts w:asciiTheme="minorHAnsi" w:eastAsiaTheme="minorHAnsi" w:hAnsiTheme="minorHAnsi" w:cstheme="minorHAnsi"/>
          <w:szCs w:val="22"/>
        </w:rPr>
        <w:t>ne</w:t>
      </w:r>
      <w:r w:rsidR="00535FA6" w:rsidRPr="003E4B4C">
        <w:rPr>
          <w:rFonts w:asciiTheme="minorHAnsi" w:eastAsiaTheme="minorHAnsi" w:hAnsiTheme="minorHAnsi" w:cstheme="minorHAnsi"/>
          <w:szCs w:val="22"/>
        </w:rPr>
        <w:t>účtovala súvahovo o</w:t>
      </w:r>
      <w:r w:rsidR="00970920">
        <w:rPr>
          <w:rFonts w:asciiTheme="minorHAnsi" w:eastAsiaTheme="minorHAnsi" w:hAnsiTheme="minorHAnsi" w:cstheme="minorHAnsi"/>
          <w:szCs w:val="22"/>
        </w:rPr>
        <w:t> </w:t>
      </w:r>
      <w:r w:rsidR="00535FA6" w:rsidRPr="003E4B4C">
        <w:rPr>
          <w:rFonts w:asciiTheme="minorHAnsi" w:eastAsiaTheme="minorHAnsi" w:hAnsiTheme="minorHAnsi" w:cstheme="minorHAnsi"/>
          <w:szCs w:val="22"/>
        </w:rPr>
        <w:t>odloženom daňovom záväzku</w:t>
      </w:r>
      <w:r w:rsidR="003C6037">
        <w:rPr>
          <w:rFonts w:asciiTheme="minorHAnsi" w:eastAsiaTheme="minorHAnsi" w:hAnsiTheme="minorHAnsi" w:cstheme="minorHAnsi"/>
          <w:szCs w:val="22"/>
        </w:rPr>
        <w:t>.</w:t>
      </w:r>
      <w:r w:rsidR="00535FA6" w:rsidRPr="003E4B4C">
        <w:rPr>
          <w:rFonts w:asciiTheme="minorHAnsi" w:eastAsiaTheme="minorHAnsi" w:hAnsiTheme="minorHAnsi" w:cstheme="minorHAnsi"/>
          <w:szCs w:val="22"/>
        </w:rPr>
        <w:t xml:space="preserve"> </w:t>
      </w:r>
    </w:p>
    <w:p w:rsidR="00EF7AE5" w:rsidRDefault="0044044B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2</w:t>
      </w:r>
      <w:r w:rsidR="00535FA6" w:rsidRPr="00AD0245">
        <w:rPr>
          <w:rFonts w:asciiTheme="minorHAnsi" w:eastAsiaTheme="minorHAnsi" w:hAnsiTheme="minorHAnsi" w:cstheme="minorHAnsi"/>
          <w:szCs w:val="22"/>
        </w:rPr>
        <w:t xml:space="preserve">. </w:t>
      </w:r>
      <w:r w:rsidR="004115E3">
        <w:rPr>
          <w:rFonts w:asciiTheme="minorHAnsi" w:eastAsiaTheme="minorHAnsi" w:hAnsiTheme="minorHAnsi" w:cstheme="minorHAnsi"/>
          <w:szCs w:val="22"/>
        </w:rPr>
        <w:t>Na strane pasív vykazujeme po</w:t>
      </w:r>
      <w:r w:rsidR="00535FA6" w:rsidRPr="00AD0245">
        <w:rPr>
          <w:rFonts w:asciiTheme="minorHAnsi" w:eastAsiaTheme="minorHAnsi" w:hAnsiTheme="minorHAnsi" w:cstheme="minorHAnsi"/>
          <w:szCs w:val="22"/>
        </w:rPr>
        <w:t>ložku časového rozlíšenia</w:t>
      </w:r>
      <w:r w:rsidR="00EF7AE5">
        <w:rPr>
          <w:rFonts w:asciiTheme="minorHAnsi" w:eastAsiaTheme="minorHAnsi" w:hAnsiTheme="minorHAnsi" w:cstheme="minorHAnsi"/>
          <w:szCs w:val="22"/>
        </w:rPr>
        <w:t xml:space="preserve">, vyplývajúcu z nájomného prijatého vopred, nakoľko výnos z uvedeného </w:t>
      </w:r>
      <w:r w:rsidR="00256700">
        <w:rPr>
          <w:rFonts w:asciiTheme="minorHAnsi" w:eastAsiaTheme="minorHAnsi" w:hAnsiTheme="minorHAnsi" w:cstheme="minorHAnsi"/>
          <w:szCs w:val="22"/>
        </w:rPr>
        <w:t>prenájmu vecne patrí do výnosov budúcich období.</w:t>
      </w:r>
    </w:p>
    <w:p w:rsidR="00535FA6" w:rsidRPr="00AD0245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b/>
        </w:rPr>
      </w:pPr>
      <w:r w:rsidRPr="00AD0245">
        <w:rPr>
          <w:rFonts w:asciiTheme="minorHAnsi" w:eastAsiaTheme="minorHAnsi" w:hAnsiTheme="minorHAnsi" w:cstheme="minorHAnsi"/>
          <w:b/>
        </w:rPr>
        <w:t>H. Doplňujúce informácie k údajom na strane výnosov</w:t>
      </w:r>
    </w:p>
    <w:p w:rsidR="003C6037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AD0245">
        <w:rPr>
          <w:rFonts w:asciiTheme="minorHAnsi" w:eastAsiaTheme="minorHAnsi" w:hAnsiTheme="minorHAnsi" w:cstheme="minorHAnsi"/>
          <w:szCs w:val="22"/>
        </w:rPr>
        <w:t xml:space="preserve">1. Rozhodujúca položka výnosov </w:t>
      </w:r>
      <w:r w:rsidR="003C6037">
        <w:rPr>
          <w:rFonts w:asciiTheme="minorHAnsi" w:eastAsiaTheme="minorHAnsi" w:hAnsiTheme="minorHAnsi" w:cstheme="minorHAnsi"/>
          <w:szCs w:val="22"/>
        </w:rPr>
        <w:t>boli</w:t>
      </w:r>
      <w:r w:rsidRPr="00AD0245">
        <w:rPr>
          <w:rFonts w:asciiTheme="minorHAnsi" w:eastAsiaTheme="minorHAnsi" w:hAnsiTheme="minorHAnsi" w:cstheme="minorHAnsi"/>
          <w:szCs w:val="22"/>
        </w:rPr>
        <w:t xml:space="preserve"> výnosy zo stavebnej činnosti</w:t>
      </w:r>
      <w:r w:rsidR="00256700">
        <w:rPr>
          <w:rFonts w:asciiTheme="minorHAnsi" w:eastAsiaTheme="minorHAnsi" w:hAnsiTheme="minorHAnsi" w:cstheme="minorHAnsi"/>
          <w:szCs w:val="22"/>
        </w:rPr>
        <w:t>,</w:t>
      </w:r>
      <w:r w:rsidRPr="00AD0245">
        <w:rPr>
          <w:rFonts w:asciiTheme="minorHAnsi" w:eastAsiaTheme="minorHAnsi" w:hAnsiTheme="minorHAnsi" w:cstheme="minorHAnsi"/>
          <w:szCs w:val="22"/>
        </w:rPr>
        <w:t> výroby transport</w:t>
      </w:r>
      <w:r>
        <w:rPr>
          <w:rFonts w:asciiTheme="minorHAnsi" w:eastAsiaTheme="minorHAnsi" w:hAnsiTheme="minorHAnsi" w:cstheme="minorHAnsi"/>
          <w:szCs w:val="22"/>
        </w:rPr>
        <w:t xml:space="preserve">ného </w:t>
      </w:r>
      <w:r w:rsidRPr="00AD0245">
        <w:rPr>
          <w:rFonts w:asciiTheme="minorHAnsi" w:eastAsiaTheme="minorHAnsi" w:hAnsiTheme="minorHAnsi" w:cstheme="minorHAnsi"/>
          <w:szCs w:val="22"/>
        </w:rPr>
        <w:t>betónu</w:t>
      </w:r>
      <w:r w:rsidR="00256700">
        <w:rPr>
          <w:rFonts w:asciiTheme="minorHAnsi" w:eastAsiaTheme="minorHAnsi" w:hAnsiTheme="minorHAnsi" w:cstheme="minorHAnsi"/>
          <w:szCs w:val="22"/>
        </w:rPr>
        <w:t xml:space="preserve"> a dopravné výkony ťažkých strojov</w:t>
      </w:r>
      <w:r w:rsidR="003C6037">
        <w:rPr>
          <w:rFonts w:asciiTheme="minorHAnsi" w:eastAsiaTheme="minorHAnsi" w:hAnsiTheme="minorHAnsi" w:cstheme="minorHAnsi"/>
          <w:szCs w:val="22"/>
        </w:rPr>
        <w:t xml:space="preserve">. </w:t>
      </w:r>
    </w:p>
    <w:p w:rsidR="003C6037" w:rsidRPr="0075379D" w:rsidRDefault="003C6037" w:rsidP="00535FA6">
      <w:pPr>
        <w:spacing w:line="240" w:lineRule="auto"/>
        <w:jc w:val="both"/>
        <w:rPr>
          <w:rFonts w:asciiTheme="minorHAnsi" w:eastAsiaTheme="minorHAnsi" w:hAnsiTheme="minorHAnsi" w:cstheme="minorHAnsi"/>
          <w:b/>
        </w:rPr>
      </w:pPr>
      <w:r>
        <w:rPr>
          <w:rFonts w:asciiTheme="minorHAnsi" w:eastAsiaTheme="minorHAnsi" w:hAnsiTheme="minorHAnsi" w:cstheme="minorHAnsi"/>
          <w:b/>
        </w:rPr>
        <w:t>I</w:t>
      </w:r>
      <w:r w:rsidR="00535FA6" w:rsidRPr="0075379D">
        <w:rPr>
          <w:rFonts w:asciiTheme="minorHAnsi" w:eastAsiaTheme="minorHAnsi" w:hAnsiTheme="minorHAnsi" w:cstheme="minorHAnsi"/>
          <w:b/>
        </w:rPr>
        <w:t>. Informácia o významných skutočnostiach po dni, ku ktorému sa zostavuje závierka</w:t>
      </w: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szCs w:val="22"/>
        </w:rPr>
      </w:pPr>
      <w:r w:rsidRPr="0075379D">
        <w:rPr>
          <w:rFonts w:asciiTheme="minorHAnsi" w:eastAsiaTheme="minorHAnsi" w:hAnsiTheme="minorHAnsi" w:cstheme="minorHAnsi"/>
          <w:szCs w:val="22"/>
        </w:rPr>
        <w:t xml:space="preserve">Po dni </w:t>
      </w:r>
      <w:r w:rsidR="003C6037">
        <w:rPr>
          <w:rFonts w:asciiTheme="minorHAnsi" w:eastAsiaTheme="minorHAnsi" w:hAnsiTheme="minorHAnsi" w:cstheme="minorHAnsi"/>
          <w:szCs w:val="22"/>
        </w:rPr>
        <w:t>08.08.2016</w:t>
      </w:r>
      <w:r w:rsidRPr="0075379D">
        <w:rPr>
          <w:rFonts w:asciiTheme="minorHAnsi" w:eastAsiaTheme="minorHAnsi" w:hAnsiTheme="minorHAnsi" w:cstheme="minorHAnsi"/>
          <w:szCs w:val="22"/>
        </w:rPr>
        <w:t xml:space="preserve">, ku ktorému sa zostavuje </w:t>
      </w:r>
      <w:r w:rsidR="003C6037">
        <w:rPr>
          <w:rFonts w:asciiTheme="minorHAnsi" w:eastAsiaTheme="minorHAnsi" w:hAnsiTheme="minorHAnsi" w:cstheme="minorHAnsi"/>
          <w:szCs w:val="22"/>
        </w:rPr>
        <w:t xml:space="preserve">mimoriadna </w:t>
      </w:r>
      <w:r w:rsidRPr="0075379D">
        <w:rPr>
          <w:rFonts w:asciiTheme="minorHAnsi" w:eastAsiaTheme="minorHAnsi" w:hAnsiTheme="minorHAnsi" w:cstheme="minorHAnsi"/>
          <w:szCs w:val="22"/>
        </w:rPr>
        <w:t xml:space="preserve">účtovná závierka, až do dňa zostavenia účtovnej závierky </w:t>
      </w:r>
      <w:r w:rsidR="003C6037">
        <w:rPr>
          <w:rFonts w:asciiTheme="minorHAnsi" w:eastAsiaTheme="minorHAnsi" w:hAnsiTheme="minorHAnsi" w:cstheme="minorHAnsi"/>
          <w:szCs w:val="22"/>
        </w:rPr>
        <w:t>ne</w:t>
      </w:r>
      <w:r w:rsidRPr="0075379D">
        <w:rPr>
          <w:rFonts w:asciiTheme="minorHAnsi" w:eastAsiaTheme="minorHAnsi" w:hAnsiTheme="minorHAnsi" w:cstheme="minorHAnsi"/>
          <w:szCs w:val="22"/>
        </w:rPr>
        <w:t xml:space="preserve">nastali </w:t>
      </w:r>
      <w:r w:rsidR="003C6037">
        <w:rPr>
          <w:rFonts w:asciiTheme="minorHAnsi" w:eastAsiaTheme="minorHAnsi" w:hAnsiTheme="minorHAnsi" w:cstheme="minorHAnsi"/>
          <w:szCs w:val="22"/>
        </w:rPr>
        <w:t xml:space="preserve">žiadne </w:t>
      </w:r>
      <w:r w:rsidR="00256700">
        <w:rPr>
          <w:rFonts w:asciiTheme="minorHAnsi" w:eastAsiaTheme="minorHAnsi" w:hAnsiTheme="minorHAnsi" w:cstheme="minorHAnsi"/>
          <w:szCs w:val="22"/>
        </w:rPr>
        <w:t xml:space="preserve">významné </w:t>
      </w:r>
      <w:r w:rsidRPr="0075379D">
        <w:rPr>
          <w:rFonts w:asciiTheme="minorHAnsi" w:eastAsiaTheme="minorHAnsi" w:hAnsiTheme="minorHAnsi" w:cstheme="minorHAnsi"/>
          <w:szCs w:val="22"/>
        </w:rPr>
        <w:t xml:space="preserve"> skutočnosti</w:t>
      </w:r>
      <w:r w:rsidR="003C6037">
        <w:rPr>
          <w:rFonts w:asciiTheme="minorHAnsi" w:eastAsiaTheme="minorHAnsi" w:hAnsiTheme="minorHAnsi" w:cstheme="minorHAnsi"/>
          <w:szCs w:val="22"/>
        </w:rPr>
        <w:t>.</w:t>
      </w:r>
    </w:p>
    <w:p w:rsidR="00535FA6" w:rsidRDefault="00535FA6" w:rsidP="00535FA6">
      <w:pPr>
        <w:spacing w:line="240" w:lineRule="auto"/>
        <w:jc w:val="both"/>
        <w:rPr>
          <w:rFonts w:asciiTheme="minorHAnsi" w:eastAsiaTheme="minorHAnsi" w:hAnsiTheme="minorHAnsi" w:cstheme="minorHAnsi"/>
          <w:b/>
        </w:rPr>
      </w:pPr>
      <w:r w:rsidRPr="0075379D">
        <w:rPr>
          <w:rFonts w:asciiTheme="minorHAnsi" w:eastAsiaTheme="minorHAnsi" w:hAnsiTheme="minorHAnsi" w:cstheme="minorHAnsi"/>
          <w:b/>
        </w:rPr>
        <w:t>Nasleduje tabuľková časť podľa prílohy č. 3a k opatreniu č. 4455/2003-92. Všetky údaje v tabuľkách sú v celých eurách</w:t>
      </w:r>
      <w:r>
        <w:rPr>
          <w:rFonts w:asciiTheme="minorHAnsi" w:eastAsiaTheme="minorHAnsi" w:hAnsiTheme="minorHAnsi" w:cstheme="minorHAnsi"/>
          <w:b/>
        </w:rPr>
        <w:t xml:space="preserve"> v znení opatrenia MF/1</w:t>
      </w:r>
      <w:r w:rsidR="00CF4484">
        <w:rPr>
          <w:rFonts w:asciiTheme="minorHAnsi" w:eastAsiaTheme="minorHAnsi" w:hAnsiTheme="minorHAnsi" w:cstheme="minorHAnsi"/>
          <w:b/>
        </w:rPr>
        <w:t>8009</w:t>
      </w:r>
      <w:r>
        <w:rPr>
          <w:rFonts w:asciiTheme="minorHAnsi" w:eastAsiaTheme="minorHAnsi" w:hAnsiTheme="minorHAnsi" w:cstheme="minorHAnsi"/>
          <w:b/>
        </w:rPr>
        <w:t>/201</w:t>
      </w:r>
      <w:r w:rsidR="00CF4484">
        <w:rPr>
          <w:rFonts w:asciiTheme="minorHAnsi" w:eastAsiaTheme="minorHAnsi" w:hAnsiTheme="minorHAnsi" w:cstheme="minorHAnsi"/>
          <w:b/>
        </w:rPr>
        <w:t>4</w:t>
      </w:r>
      <w:r>
        <w:rPr>
          <w:rFonts w:asciiTheme="minorHAnsi" w:eastAsiaTheme="minorHAnsi" w:hAnsiTheme="minorHAnsi" w:cstheme="minorHAnsi"/>
          <w:b/>
        </w:rPr>
        <w:t>-74 z</w:t>
      </w:r>
      <w:r w:rsidR="00CF4484">
        <w:rPr>
          <w:rFonts w:asciiTheme="minorHAnsi" w:eastAsiaTheme="minorHAnsi" w:hAnsiTheme="minorHAnsi" w:cstheme="minorHAnsi"/>
          <w:b/>
        </w:rPr>
        <w:t> 24.9.</w:t>
      </w:r>
      <w:r>
        <w:rPr>
          <w:rFonts w:asciiTheme="minorHAnsi" w:eastAsiaTheme="minorHAnsi" w:hAnsiTheme="minorHAnsi" w:cstheme="minorHAnsi"/>
          <w:b/>
        </w:rPr>
        <w:t>201</w:t>
      </w:r>
      <w:r w:rsidR="00CF4484">
        <w:rPr>
          <w:rFonts w:asciiTheme="minorHAnsi" w:eastAsiaTheme="minorHAnsi" w:hAnsiTheme="minorHAnsi" w:cstheme="minorHAnsi"/>
          <w:b/>
        </w:rPr>
        <w:t>4</w:t>
      </w:r>
      <w:r w:rsidRPr="0075379D">
        <w:rPr>
          <w:rFonts w:asciiTheme="minorHAnsi" w:eastAsiaTheme="minorHAnsi" w:hAnsiTheme="minorHAnsi" w:cstheme="minorHAnsi"/>
          <w:b/>
        </w:rPr>
        <w:t>.</w:t>
      </w:r>
    </w:p>
    <w:p w:rsidR="005A0E16" w:rsidRDefault="005A0E16" w:rsidP="00535FA6">
      <w:pPr>
        <w:spacing w:line="240" w:lineRule="auto"/>
        <w:jc w:val="both"/>
        <w:rPr>
          <w:rFonts w:asciiTheme="minorHAnsi" w:eastAsiaTheme="minorHAnsi" w:hAnsiTheme="minorHAnsi" w:cstheme="minorHAnsi"/>
          <w:b/>
        </w:rPr>
      </w:pPr>
    </w:p>
    <w:p w:rsidR="005A0E16" w:rsidRPr="00A84E2F" w:rsidRDefault="005A0E16" w:rsidP="00535FA6">
      <w:pPr>
        <w:spacing w:line="240" w:lineRule="auto"/>
        <w:jc w:val="both"/>
        <w:rPr>
          <w:rFonts w:asciiTheme="minorHAnsi" w:eastAsiaTheme="minorHAnsi" w:hAnsiTheme="minorHAnsi" w:cstheme="minorHAnsi"/>
          <w:b/>
        </w:rPr>
      </w:pPr>
    </w:p>
    <w:p w:rsidR="00535FA6" w:rsidRPr="001426EB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Pr="001426EB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535FA6" w:rsidRPr="00D54A36" w:rsidTr="008B0A7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D54A36" w:rsidRDefault="00535FA6" w:rsidP="008B0A76">
            <w:pPr>
              <w:pStyle w:val="TopHeader"/>
              <w:rPr>
                <w:b w:val="0"/>
              </w:rPr>
            </w:pPr>
            <w:r w:rsidRPr="00D54A36">
              <w:rPr>
                <w:b w:val="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D54A36" w:rsidRDefault="00535FA6" w:rsidP="008B0A76">
            <w:pPr>
              <w:pStyle w:val="TopHeader"/>
              <w:rPr>
                <w:b w:val="0"/>
              </w:rPr>
            </w:pPr>
            <w:r w:rsidRPr="00D54A36">
              <w:rPr>
                <w:b w:val="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5FA6" w:rsidRPr="00D54A36" w:rsidRDefault="00535FA6" w:rsidP="008B0A76">
            <w:pPr>
              <w:pStyle w:val="TopHeader"/>
              <w:rPr>
                <w:b w:val="0"/>
              </w:rPr>
            </w:pPr>
            <w:r w:rsidRPr="00D54A36">
              <w:rPr>
                <w:b w:val="0"/>
              </w:rPr>
              <w:t>Bezprostredne predchádzajúce účtovné obdobie</w:t>
            </w:r>
          </w:p>
        </w:tc>
      </w:tr>
      <w:tr w:rsidR="00535FA6" w:rsidRPr="00D54A36" w:rsidTr="008B0A76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D54A36" w:rsidRDefault="00535FA6" w:rsidP="008B0A76">
            <w:pPr>
              <w:spacing w:after="0" w:line="240" w:lineRule="auto"/>
              <w:rPr>
                <w:szCs w:val="22"/>
              </w:rPr>
            </w:pPr>
            <w:r w:rsidRPr="00D54A36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5FA6" w:rsidRPr="0062018F" w:rsidRDefault="0044044B" w:rsidP="00DE43A0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35FA6" w:rsidRPr="0062018F" w:rsidRDefault="0044044B" w:rsidP="00DE43A0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38</w:t>
            </w:r>
          </w:p>
        </w:tc>
      </w:tr>
      <w:tr w:rsidR="00535FA6" w:rsidRPr="00D54A36" w:rsidTr="008B0A7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35FA6" w:rsidRPr="00D54A36" w:rsidRDefault="00535FA6" w:rsidP="008B0A76">
            <w:pPr>
              <w:spacing w:after="0" w:line="240" w:lineRule="auto"/>
              <w:rPr>
                <w:szCs w:val="22"/>
              </w:rPr>
            </w:pPr>
            <w:r w:rsidRPr="00D54A36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35FA6" w:rsidRPr="0062018F" w:rsidRDefault="0044044B" w:rsidP="00705B43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35FA6" w:rsidRPr="0062018F" w:rsidRDefault="0044044B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38</w:t>
            </w:r>
          </w:p>
        </w:tc>
      </w:tr>
      <w:tr w:rsidR="00535FA6" w:rsidRPr="00D54A36" w:rsidTr="008B0A76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D54A36" w:rsidRDefault="00535FA6" w:rsidP="008B0A76">
            <w:pPr>
              <w:spacing w:after="0" w:line="240" w:lineRule="auto"/>
              <w:rPr>
                <w:szCs w:val="22"/>
                <w:highlight w:val="green"/>
              </w:rPr>
            </w:pPr>
            <w:r w:rsidRPr="00D54A36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5FA6" w:rsidRPr="0062018F" w:rsidRDefault="0044044B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35FA6" w:rsidRPr="0062018F" w:rsidRDefault="0044044B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</w:t>
            </w:r>
          </w:p>
        </w:tc>
      </w:tr>
    </w:tbl>
    <w:p w:rsidR="00113FAA" w:rsidRDefault="00113FAA" w:rsidP="00113FAA"/>
    <w:p w:rsidR="0062018F" w:rsidRPr="00113FAA" w:rsidRDefault="0062018F" w:rsidP="00113FAA"/>
    <w:p w:rsidR="00535FA6" w:rsidRPr="001426EB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426EB">
        <w:rPr>
          <w:szCs w:val="22"/>
        </w:rPr>
        <w:t>Informácie k prílohe č. 3 časti F. písm. a) o dlhodobom nehmotnom majetku</w:t>
      </w:r>
    </w:p>
    <w:p w:rsidR="00535FA6" w:rsidRPr="003F477D" w:rsidRDefault="00535FA6" w:rsidP="00535FA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535FA6" w:rsidRPr="00E753CD" w:rsidTr="008B0A7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B047E">
              <w:rPr>
                <w:bCs/>
                <w:szCs w:val="22"/>
              </w:rPr>
              <w:t>Bežné účtovné obdobie</w:t>
            </w:r>
          </w:p>
        </w:tc>
      </w:tr>
      <w:tr w:rsidR="00535FA6" w:rsidRPr="00E753CD" w:rsidTr="008B0A7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E753CD" w:rsidRDefault="00535FA6" w:rsidP="008B0A7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Obsta-</w:t>
            </w:r>
          </w:p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Spolu</w:t>
            </w:r>
          </w:p>
        </w:tc>
      </w:tr>
      <w:tr w:rsidR="00535FA6" w:rsidRPr="00E753CD" w:rsidTr="008B0A7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753CD">
              <w:rPr>
                <w:bCs/>
                <w:szCs w:val="22"/>
              </w:rPr>
              <w:t>i</w:t>
            </w:r>
          </w:p>
        </w:tc>
      </w:tr>
      <w:tr w:rsidR="00535FA6" w:rsidRPr="00E753CD" w:rsidTr="008B0A76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753CD">
              <w:rPr>
                <w:szCs w:val="22"/>
              </w:rPr>
              <w:t>Prvotné ocenenie</w:t>
            </w:r>
          </w:p>
        </w:tc>
      </w:tr>
      <w:tr w:rsidR="00535FA6" w:rsidRPr="0062018F" w:rsidTr="008B0A7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</w:tr>
      <w:tr w:rsidR="00535FA6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8B0A7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</w:tr>
      <w:tr w:rsidR="00535FA6" w:rsidRPr="0062018F" w:rsidTr="008B0A7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Oprávky</w:t>
            </w:r>
          </w:p>
        </w:tc>
      </w:tr>
      <w:tr w:rsidR="00F549CA" w:rsidRPr="0062018F" w:rsidTr="008B0A7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113FA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9CA" w:rsidRPr="0062018F" w:rsidRDefault="00113FA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</w:tr>
      <w:tr w:rsidR="00F549CA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9CA" w:rsidRPr="0062018F" w:rsidRDefault="00F549C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9CA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9CA" w:rsidRPr="0062018F" w:rsidRDefault="00F549C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9CA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9CA" w:rsidRPr="0062018F" w:rsidRDefault="00F549C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9CA" w:rsidRPr="0062018F" w:rsidTr="008B0A7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9CA" w:rsidRPr="0062018F" w:rsidRDefault="00F549C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</w:tr>
      <w:tr w:rsidR="00F549CA" w:rsidRPr="0062018F" w:rsidTr="008B0A7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Opravné položky</w:t>
            </w:r>
          </w:p>
        </w:tc>
      </w:tr>
      <w:tr w:rsidR="00F549CA" w:rsidRPr="0062018F" w:rsidTr="008B0A7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9CA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9CA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9CA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9CA" w:rsidRPr="0062018F" w:rsidTr="008B0A7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49CA" w:rsidRPr="0062018F" w:rsidTr="008B0A7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Zostatková hodnota</w:t>
            </w:r>
          </w:p>
        </w:tc>
      </w:tr>
      <w:tr w:rsidR="00F549CA" w:rsidRPr="0062018F" w:rsidTr="008B0A7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113FA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9CA" w:rsidRPr="0062018F" w:rsidRDefault="00113FA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</w:tr>
      <w:tr w:rsidR="00F549CA" w:rsidRPr="0062018F" w:rsidTr="008B0A7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5301D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9CA" w:rsidRPr="0062018F" w:rsidRDefault="00F549C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9CA" w:rsidRPr="0062018F" w:rsidRDefault="005301D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</w:tr>
    </w:tbl>
    <w:p w:rsidR="00113FAA" w:rsidRDefault="00113FAA" w:rsidP="00535FA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62018F" w:rsidRPr="0062018F" w:rsidRDefault="0062018F" w:rsidP="0062018F"/>
    <w:p w:rsidR="00535FA6" w:rsidRPr="0062018F" w:rsidRDefault="00535FA6" w:rsidP="00535FA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2018F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35FA6" w:rsidRPr="0062018F" w:rsidTr="008B0A7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Bezprostredne predchádzajúce účtovné obdobie</w:t>
            </w:r>
          </w:p>
        </w:tc>
      </w:tr>
      <w:tr w:rsidR="00535FA6" w:rsidRPr="0062018F" w:rsidTr="008B0A7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Obsta-</w:t>
            </w:r>
          </w:p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Spolu</w:t>
            </w:r>
          </w:p>
        </w:tc>
      </w:tr>
      <w:tr w:rsidR="00535FA6" w:rsidRPr="00E753CD" w:rsidTr="008B0A7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E753C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i</w:t>
            </w:r>
          </w:p>
        </w:tc>
      </w:tr>
      <w:tr w:rsidR="00535FA6" w:rsidRPr="003F477D" w:rsidTr="008B0A76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3F477D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35FA6" w:rsidRPr="0062018F" w:rsidTr="008B0A7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2018F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</w:tr>
      <w:tr w:rsidR="00535FA6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8B0A7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2018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</w:tr>
      <w:tr w:rsidR="00535FA6" w:rsidRPr="0062018F" w:rsidTr="008B0A7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Oprávky</w:t>
            </w:r>
          </w:p>
        </w:tc>
      </w:tr>
      <w:tr w:rsidR="000869AB" w:rsidRPr="0062018F" w:rsidTr="008B0A7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2018F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69AB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</w:tr>
      <w:tr w:rsidR="000869AB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69AB" w:rsidRPr="0062018F" w:rsidRDefault="000869AB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69AB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69AB" w:rsidRPr="0062018F" w:rsidRDefault="000869AB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69AB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69AB" w:rsidRPr="0062018F" w:rsidRDefault="000869AB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69AB" w:rsidRPr="0062018F" w:rsidTr="008B0A7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2018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113FA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69AB" w:rsidRPr="0062018F" w:rsidRDefault="00113FA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64047</w:t>
            </w:r>
          </w:p>
        </w:tc>
      </w:tr>
      <w:tr w:rsidR="000869AB" w:rsidRPr="0062018F" w:rsidTr="008B0A7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Opravné položky</w:t>
            </w:r>
          </w:p>
        </w:tc>
      </w:tr>
      <w:tr w:rsidR="000869AB" w:rsidRPr="0062018F" w:rsidTr="008B0A7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2018F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69AB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69AB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69AB" w:rsidRPr="0062018F" w:rsidTr="008B0A7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69AB" w:rsidRPr="0062018F" w:rsidTr="008B0A7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2018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69AB" w:rsidRPr="0062018F" w:rsidTr="008B0A7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Zostatková hodnota</w:t>
            </w:r>
          </w:p>
        </w:tc>
      </w:tr>
      <w:tr w:rsidR="000869AB" w:rsidRPr="0062018F" w:rsidTr="008B0A7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2018F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69AB" w:rsidRPr="0062018F" w:rsidRDefault="000869AB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869AB" w:rsidRPr="003F477D" w:rsidTr="008B0A7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2018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113FA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69AB" w:rsidRPr="0062018F" w:rsidRDefault="000869A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69AB" w:rsidRPr="0062018F" w:rsidRDefault="00113FA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</w:tr>
    </w:tbl>
    <w:p w:rsidR="00FB484C" w:rsidRDefault="00FB484C" w:rsidP="00FB484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023B0" w:rsidRDefault="00C023B0" w:rsidP="00C023B0"/>
    <w:p w:rsidR="00C023B0" w:rsidRDefault="00C023B0" w:rsidP="00C023B0"/>
    <w:p w:rsidR="00C023B0" w:rsidRDefault="00C023B0" w:rsidP="00C023B0"/>
    <w:p w:rsidR="00C023B0" w:rsidRDefault="00C023B0" w:rsidP="00C023B0"/>
    <w:p w:rsidR="00C023B0" w:rsidRPr="00C023B0" w:rsidRDefault="00C023B0" w:rsidP="00C023B0"/>
    <w:p w:rsidR="00535FA6" w:rsidRPr="001426EB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426EB">
        <w:rPr>
          <w:szCs w:val="22"/>
        </w:rPr>
        <w:t>Informácie k prílohe č. 3 časti F. písm. a) o dlhodobom hmotnom majetku</w:t>
      </w:r>
      <w:r w:rsidRPr="001426EB">
        <w:rPr>
          <w:szCs w:val="22"/>
        </w:rPr>
        <w:tab/>
      </w:r>
    </w:p>
    <w:p w:rsidR="00535FA6" w:rsidRPr="003F477D" w:rsidRDefault="00535FA6" w:rsidP="00535FA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35FA6" w:rsidRPr="009F1ACA" w:rsidTr="00DC7303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35FA6" w:rsidRPr="009F1ACA" w:rsidTr="00DC7303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9F1ACA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Samos-tatné hnuteľ</w:t>
            </w:r>
            <w:r w:rsidR="00535FA6" w:rsidRPr="0062018F">
              <w:rPr>
                <w:bCs/>
                <w:sz w:val="20"/>
                <w:szCs w:val="20"/>
              </w:rPr>
              <w:t>né veci a </w:t>
            </w:r>
          </w:p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Pestova-teľské celky</w:t>
            </w:r>
            <w:r w:rsidRPr="0062018F">
              <w:rPr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Poskyt-nuté pred-davky na </w:t>
            </w:r>
          </w:p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Spolu</w:t>
            </w:r>
          </w:p>
        </w:tc>
      </w:tr>
      <w:tr w:rsidR="00535FA6" w:rsidRPr="00673804" w:rsidTr="00DC7303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j</w:t>
            </w:r>
          </w:p>
        </w:tc>
      </w:tr>
      <w:tr w:rsidR="00535FA6" w:rsidRPr="00673804" w:rsidTr="00DC730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Prvotné ocenenie</w:t>
            </w:r>
          </w:p>
        </w:tc>
      </w:tr>
      <w:tr w:rsidR="00781E39" w:rsidRPr="00673804" w:rsidTr="00DC730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1E39" w:rsidRPr="0062018F" w:rsidRDefault="00781E39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</w:t>
            </w:r>
            <w:r w:rsidRPr="0062018F">
              <w:rPr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43816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41670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15228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41670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702669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4031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670" w:rsidRPr="0062018F" w:rsidRDefault="00741670" w:rsidP="00DC7303">
            <w:pPr>
              <w:jc w:val="center"/>
              <w:rPr>
                <w:color w:val="000000"/>
                <w:szCs w:val="22"/>
              </w:rPr>
            </w:pPr>
            <w:r w:rsidRPr="0062018F">
              <w:rPr>
                <w:color w:val="000000"/>
                <w:szCs w:val="22"/>
              </w:rPr>
              <w:t>786128</w:t>
            </w:r>
          </w:p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1E39" w:rsidRPr="00673804" w:rsidTr="00DC730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1E39" w:rsidRPr="0062018F" w:rsidRDefault="00781E39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1E39" w:rsidRPr="00673804" w:rsidTr="00DC730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1E39" w:rsidRPr="0062018F" w:rsidRDefault="00781E39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41670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15228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41670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364352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670" w:rsidRPr="0062018F" w:rsidRDefault="00741670" w:rsidP="00DC7303">
            <w:pPr>
              <w:jc w:val="center"/>
              <w:rPr>
                <w:color w:val="000000"/>
                <w:szCs w:val="22"/>
              </w:rPr>
            </w:pPr>
            <w:r w:rsidRPr="0062018F">
              <w:rPr>
                <w:color w:val="000000"/>
                <w:szCs w:val="22"/>
              </w:rPr>
              <w:t>384735</w:t>
            </w:r>
          </w:p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1E39" w:rsidRPr="00673804" w:rsidTr="00DC730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81E39" w:rsidRPr="0062018F" w:rsidRDefault="00781E39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1E39" w:rsidRPr="00673804" w:rsidTr="00DC730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1E39" w:rsidRPr="0062018F" w:rsidRDefault="00781E39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43816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E39" w:rsidRPr="0062018F" w:rsidRDefault="00741670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338317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4031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1670" w:rsidRPr="0062018F" w:rsidRDefault="00741670" w:rsidP="00DC7303">
            <w:pPr>
              <w:jc w:val="center"/>
              <w:rPr>
                <w:color w:val="000000"/>
                <w:szCs w:val="22"/>
              </w:rPr>
            </w:pPr>
            <w:r w:rsidRPr="0062018F">
              <w:rPr>
                <w:color w:val="000000"/>
                <w:szCs w:val="22"/>
              </w:rPr>
              <w:t>401393</w:t>
            </w:r>
          </w:p>
          <w:p w:rsidR="00781E39" w:rsidRPr="0062018F" w:rsidRDefault="00781E39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1E39" w:rsidRPr="00673804" w:rsidTr="00DC730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1E39" w:rsidRPr="0062018F" w:rsidRDefault="00781E39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Oprávky</w:t>
            </w:r>
          </w:p>
        </w:tc>
      </w:tr>
      <w:tr w:rsidR="00912AF6" w:rsidRPr="00673804" w:rsidTr="00DC730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</w:t>
            </w:r>
            <w:r w:rsidRPr="0062018F">
              <w:rPr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DC7303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9895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DC7303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694962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7F759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2AF6" w:rsidRPr="0062018F" w:rsidRDefault="00DC7303" w:rsidP="006D310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704857</w:t>
            </w:r>
          </w:p>
        </w:tc>
      </w:tr>
      <w:tr w:rsidR="00912AF6" w:rsidRPr="00673804" w:rsidTr="00DC730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DC7303" w:rsidP="00912AF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5334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DC7303" w:rsidP="007F759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3608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7303" w:rsidRPr="0062018F" w:rsidRDefault="00DC7303" w:rsidP="00DC7303">
            <w:pPr>
              <w:rPr>
                <w:rFonts w:ascii="Calibri" w:hAnsi="Calibri"/>
                <w:color w:val="000000"/>
                <w:szCs w:val="22"/>
              </w:rPr>
            </w:pPr>
            <w:r w:rsidRPr="0062018F">
              <w:rPr>
                <w:rFonts w:ascii="Calibri" w:hAnsi="Calibri"/>
                <w:color w:val="000000"/>
                <w:szCs w:val="22"/>
              </w:rPr>
              <w:t>8942</w:t>
            </w:r>
          </w:p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12AF6" w:rsidRPr="00673804" w:rsidTr="00DC730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DC730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15229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DC730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364352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7303" w:rsidRPr="0062018F" w:rsidRDefault="00DC7303" w:rsidP="00DC7303">
            <w:pPr>
              <w:rPr>
                <w:color w:val="000000"/>
                <w:szCs w:val="22"/>
              </w:rPr>
            </w:pPr>
            <w:r w:rsidRPr="0062018F">
              <w:rPr>
                <w:color w:val="000000"/>
                <w:szCs w:val="22"/>
              </w:rPr>
              <w:t>379581</w:t>
            </w:r>
          </w:p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12AF6" w:rsidRPr="00673804" w:rsidTr="00DC730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12AF6" w:rsidRPr="00673804" w:rsidTr="00DC730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DC730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DC7303" w:rsidP="00912AF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334218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2AF6" w:rsidRPr="0062018F" w:rsidRDefault="00DC730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334218</w:t>
            </w:r>
          </w:p>
        </w:tc>
      </w:tr>
      <w:tr w:rsidR="00912AF6" w:rsidRPr="00673804" w:rsidTr="00DC730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Opravné položky</w:t>
            </w:r>
          </w:p>
        </w:tc>
      </w:tr>
      <w:tr w:rsidR="00912AF6" w:rsidRPr="00673804" w:rsidTr="00DC730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</w:t>
            </w:r>
            <w:r w:rsidRPr="0062018F">
              <w:rPr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2AF6" w:rsidRPr="00673804" w:rsidTr="00DC730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2AF6" w:rsidRPr="00673804" w:rsidTr="00DC730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2AF6" w:rsidRPr="00673804" w:rsidTr="00DC730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2AF6" w:rsidRPr="00673804" w:rsidTr="00DC730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2AF6" w:rsidRPr="0062018F" w:rsidRDefault="00912AF6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2AF6" w:rsidRPr="0062018F" w:rsidRDefault="00912AF6" w:rsidP="00DC7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2AF6" w:rsidRPr="00673804" w:rsidTr="00DC730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2AF6" w:rsidRPr="00673804" w:rsidRDefault="00912AF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73804">
              <w:rPr>
                <w:szCs w:val="22"/>
              </w:rPr>
              <w:t>Zostatková hodnota </w:t>
            </w:r>
          </w:p>
        </w:tc>
      </w:tr>
      <w:tr w:rsidR="00DC7303" w:rsidRPr="0062018F" w:rsidTr="00DC7303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7303" w:rsidRPr="0062018F" w:rsidRDefault="00DC730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</w:t>
            </w:r>
            <w:r w:rsidRPr="0062018F">
              <w:rPr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303" w:rsidRPr="0062018F" w:rsidRDefault="00DC7303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43816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303" w:rsidRPr="0062018F" w:rsidRDefault="00DC7303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5334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303" w:rsidRPr="0062018F" w:rsidRDefault="00DC7303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7707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303" w:rsidRPr="0062018F" w:rsidRDefault="00DC7303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303" w:rsidRPr="0062018F" w:rsidRDefault="00DC7303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303" w:rsidRPr="0062018F" w:rsidRDefault="00DC7303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4031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303" w:rsidRPr="0062018F" w:rsidRDefault="00DC7303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7303" w:rsidRPr="0062018F" w:rsidRDefault="00DC7303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7303" w:rsidRPr="0062018F" w:rsidRDefault="00DC7303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60888</w:t>
            </w:r>
          </w:p>
        </w:tc>
      </w:tr>
      <w:tr w:rsidR="009B3133" w:rsidRPr="00673804" w:rsidTr="00DC7303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3133" w:rsidRPr="0062018F" w:rsidRDefault="009B313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13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43816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133" w:rsidRPr="0062018F" w:rsidRDefault="009B313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13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4099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133" w:rsidRPr="0062018F" w:rsidRDefault="009B313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133" w:rsidRPr="0062018F" w:rsidRDefault="009B313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133" w:rsidRPr="0062018F" w:rsidRDefault="009B313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4031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133" w:rsidRPr="0062018F" w:rsidRDefault="009B313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133" w:rsidRPr="0062018F" w:rsidRDefault="009B313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BC3" w:rsidRPr="0062018F" w:rsidRDefault="00C06BC3" w:rsidP="00C06BC3">
            <w:pPr>
              <w:jc w:val="center"/>
              <w:rPr>
                <w:color w:val="000000"/>
                <w:sz w:val="20"/>
                <w:szCs w:val="20"/>
              </w:rPr>
            </w:pPr>
            <w:r w:rsidRPr="0062018F">
              <w:rPr>
                <w:color w:val="000000"/>
                <w:sz w:val="20"/>
                <w:szCs w:val="20"/>
              </w:rPr>
              <w:t>67175</w:t>
            </w:r>
          </w:p>
          <w:p w:rsidR="009B3133" w:rsidRPr="0062018F" w:rsidRDefault="009B313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47417" w:rsidRDefault="00647417" w:rsidP="00535FA6">
      <w:pPr>
        <w:spacing w:after="0" w:line="240" w:lineRule="auto"/>
        <w:rPr>
          <w:szCs w:val="22"/>
        </w:rPr>
      </w:pPr>
    </w:p>
    <w:p w:rsidR="00535FA6" w:rsidRPr="003F477D" w:rsidRDefault="00535FA6" w:rsidP="00535FA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35FA6" w:rsidRPr="00673804" w:rsidTr="001866B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35FA6" w:rsidRPr="00673804" w:rsidTr="001866B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73804" w:rsidRDefault="009F1ACA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Samos-tatné hnuteľ</w:t>
            </w:r>
            <w:r w:rsidR="00535FA6" w:rsidRPr="00673804">
              <w:rPr>
                <w:bCs/>
                <w:sz w:val="20"/>
                <w:szCs w:val="20"/>
              </w:rPr>
              <w:t>né veci a </w:t>
            </w:r>
          </w:p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Pestova-teľské celky</w:t>
            </w:r>
            <w:r w:rsidRPr="00673804">
              <w:rPr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Poskyt-nuté pred-davky na </w:t>
            </w:r>
          </w:p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Spolu</w:t>
            </w:r>
          </w:p>
        </w:tc>
      </w:tr>
      <w:tr w:rsidR="00535FA6" w:rsidRPr="00673804" w:rsidTr="001866B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73804">
              <w:rPr>
                <w:bCs/>
                <w:sz w:val="20"/>
                <w:szCs w:val="20"/>
              </w:rPr>
              <w:t>j</w:t>
            </w:r>
          </w:p>
        </w:tc>
      </w:tr>
      <w:tr w:rsidR="00535FA6" w:rsidRPr="00673804" w:rsidTr="001866B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73804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73804">
              <w:rPr>
                <w:szCs w:val="22"/>
              </w:rPr>
              <w:t>Prvotné ocenenie</w:t>
            </w:r>
          </w:p>
        </w:tc>
      </w:tr>
      <w:tr w:rsidR="001866BA" w:rsidRPr="00673804" w:rsidTr="001866B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</w:t>
            </w:r>
            <w:r w:rsidRPr="0062018F">
              <w:rPr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43816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35612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866552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4031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950011</w:t>
            </w:r>
          </w:p>
        </w:tc>
      </w:tr>
      <w:tr w:rsidR="001866BA" w:rsidRPr="00673804" w:rsidTr="001866B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128239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128239</w:t>
            </w:r>
          </w:p>
        </w:tc>
      </w:tr>
      <w:tr w:rsidR="001866BA" w:rsidRPr="00673804" w:rsidTr="001866B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20383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292122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312505</w:t>
            </w:r>
          </w:p>
        </w:tc>
      </w:tr>
      <w:tr w:rsidR="001866BA" w:rsidRPr="00673804" w:rsidTr="001866B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66BA" w:rsidRPr="00673804" w:rsidTr="001866B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43816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15229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702669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4031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765745</w:t>
            </w:r>
          </w:p>
        </w:tc>
      </w:tr>
      <w:tr w:rsidR="00D8176B" w:rsidRPr="00673804" w:rsidTr="001866B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176B" w:rsidRPr="0062018F" w:rsidRDefault="00D8176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Oprávky</w:t>
            </w:r>
          </w:p>
        </w:tc>
      </w:tr>
      <w:tr w:rsidR="001866BA" w:rsidRPr="00673804" w:rsidTr="001866B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</w:t>
            </w:r>
            <w:r w:rsidRPr="0062018F">
              <w:rPr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28200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816216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844416</w:t>
            </w:r>
          </w:p>
        </w:tc>
      </w:tr>
      <w:tr w:rsidR="001866BA" w:rsidRPr="00673804" w:rsidTr="001866B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2078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170868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172946</w:t>
            </w:r>
          </w:p>
        </w:tc>
      </w:tr>
      <w:tr w:rsidR="001866BA" w:rsidRPr="00673804" w:rsidTr="001866B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20383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292122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312505</w:t>
            </w:r>
          </w:p>
        </w:tc>
      </w:tr>
      <w:tr w:rsidR="001866BA" w:rsidRPr="00673804" w:rsidTr="001866B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866BA" w:rsidRPr="00673804" w:rsidTr="001866B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9895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694962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704857</w:t>
            </w:r>
          </w:p>
        </w:tc>
      </w:tr>
      <w:tr w:rsidR="00D8176B" w:rsidRPr="00673804" w:rsidTr="001866B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176B" w:rsidRPr="0062018F" w:rsidRDefault="00D8176B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Opravné položky</w:t>
            </w:r>
          </w:p>
        </w:tc>
      </w:tr>
      <w:tr w:rsidR="001866BA" w:rsidRPr="00673804" w:rsidTr="001866B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</w:t>
            </w:r>
            <w:r w:rsidRPr="0062018F">
              <w:rPr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43816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7412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49830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4031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105089</w:t>
            </w:r>
          </w:p>
        </w:tc>
      </w:tr>
      <w:tr w:rsidR="001866BA" w:rsidRPr="00673804" w:rsidTr="001866B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66BA" w:rsidRPr="00673804" w:rsidTr="001866B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66BA" w:rsidRPr="00673804" w:rsidTr="001866B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73804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73804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73804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73804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73804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73804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73804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73804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73804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73804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73804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866BA" w:rsidRPr="0062018F" w:rsidTr="001866B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43816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5334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7707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4031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60888</w:t>
            </w:r>
          </w:p>
        </w:tc>
      </w:tr>
      <w:tr w:rsidR="001866BA" w:rsidRPr="0062018F" w:rsidTr="001866B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Zostatková hodnota </w:t>
            </w:r>
          </w:p>
        </w:tc>
      </w:tr>
      <w:tr w:rsidR="001866BA" w:rsidRPr="0062018F" w:rsidTr="001866B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</w:t>
            </w:r>
            <w:r w:rsidRPr="0062018F">
              <w:rPr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43816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9656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106536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4031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164039</w:t>
            </w:r>
          </w:p>
        </w:tc>
      </w:tr>
      <w:tr w:rsidR="001866BA" w:rsidRPr="0062018F" w:rsidTr="001866B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43816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7412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49830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4031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D372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105089</w:t>
            </w:r>
          </w:p>
        </w:tc>
      </w:tr>
    </w:tbl>
    <w:p w:rsidR="00535FA6" w:rsidRPr="0062018F" w:rsidRDefault="00535FA6" w:rsidP="00535FA6">
      <w:pPr>
        <w:spacing w:after="0" w:line="240" w:lineRule="auto"/>
        <w:rPr>
          <w:szCs w:val="22"/>
        </w:rPr>
      </w:pPr>
    </w:p>
    <w:p w:rsidR="00535FA6" w:rsidRPr="0062018F" w:rsidRDefault="00535FA6" w:rsidP="00535FA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2018F">
        <w:rPr>
          <w:szCs w:val="22"/>
        </w:rPr>
        <w:t>Informácie k prílohe č. 3 časti F. písm. j) o  dlhodobom finančnom majetku</w:t>
      </w:r>
    </w:p>
    <w:p w:rsidR="00535FA6" w:rsidRPr="0062018F" w:rsidRDefault="00535FA6" w:rsidP="00535FA6">
      <w:pPr>
        <w:spacing w:after="0" w:line="240" w:lineRule="auto"/>
        <w:rPr>
          <w:szCs w:val="22"/>
        </w:rPr>
      </w:pPr>
      <w:r w:rsidRPr="0062018F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35FA6" w:rsidRPr="0062018F" w:rsidTr="00C06BC3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35FA6" w:rsidRPr="0062018F" w:rsidTr="00C06BC3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 xml:space="preserve">Podielové </w:t>
            </w:r>
            <w:r w:rsidRPr="0062018F">
              <w:rPr>
                <w:b w:val="0"/>
                <w:sz w:val="20"/>
                <w:szCs w:val="20"/>
              </w:rPr>
              <w:br/>
              <w:t xml:space="preserve">CP a podiely </w:t>
            </w:r>
            <w:r w:rsidRPr="0062018F">
              <w:rPr>
                <w:b w:val="0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 xml:space="preserve">Pôžičky ÚJ </w:t>
            </w:r>
            <w:r w:rsidRPr="0062018F">
              <w:rPr>
                <w:b w:val="0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 xml:space="preserve">Ob-stará-vaný </w:t>
            </w:r>
            <w:r w:rsidRPr="0062018F">
              <w:rPr>
                <w:b w:val="0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Poskyt-nuté pred-davky na </w:t>
            </w:r>
          </w:p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Spolu</w:t>
            </w:r>
          </w:p>
        </w:tc>
      </w:tr>
      <w:tr w:rsidR="00535FA6" w:rsidRPr="0062018F" w:rsidTr="00C06BC3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j</w:t>
            </w:r>
          </w:p>
        </w:tc>
      </w:tr>
      <w:tr w:rsidR="00535FA6" w:rsidRPr="0062018F" w:rsidTr="00C06BC3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Prvotné ocenenie</w:t>
            </w:r>
          </w:p>
        </w:tc>
      </w:tr>
      <w:tr w:rsidR="00C06BC3" w:rsidRPr="0062018F" w:rsidTr="00C06BC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856211" w:rsidP="0085621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18312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BC3" w:rsidRPr="0062018F" w:rsidRDefault="00856211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18312</w:t>
            </w:r>
          </w:p>
        </w:tc>
      </w:tr>
      <w:tr w:rsidR="00C06BC3" w:rsidRPr="0062018F" w:rsidTr="00C06BC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33200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C06BC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BC3" w:rsidRPr="0062018F" w:rsidRDefault="00856211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33200</w:t>
            </w:r>
          </w:p>
        </w:tc>
      </w:tr>
      <w:tr w:rsidR="00C06BC3" w:rsidRPr="0062018F" w:rsidTr="00C06BC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45537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BC3" w:rsidRPr="0062018F" w:rsidRDefault="00856211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45537</w:t>
            </w:r>
          </w:p>
        </w:tc>
      </w:tr>
      <w:tr w:rsidR="00C06BC3" w:rsidRPr="0062018F" w:rsidTr="00C06BC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-332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BC3" w:rsidRPr="0062018F" w:rsidRDefault="00856211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-332</w:t>
            </w:r>
          </w:p>
        </w:tc>
      </w:tr>
      <w:tr w:rsidR="00C06BC3" w:rsidRPr="0062018F" w:rsidTr="00C06BC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6BC3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5643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5621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C83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6BC3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6BC3" w:rsidRPr="0062018F" w:rsidRDefault="00856211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5643</w:t>
            </w:r>
          </w:p>
        </w:tc>
      </w:tr>
      <w:tr w:rsidR="00535FA6" w:rsidRPr="0062018F" w:rsidTr="00C06BC3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Opravné položky</w:t>
            </w:r>
          </w:p>
        </w:tc>
      </w:tr>
      <w:tr w:rsidR="00535FA6" w:rsidRPr="0062018F" w:rsidTr="00C06BC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</w:t>
            </w:r>
          </w:p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C06BC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C06BC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C06BC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C06BC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C06BC3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Účtovná hodnota </w:t>
            </w:r>
          </w:p>
        </w:tc>
      </w:tr>
      <w:tr w:rsidR="00856211" w:rsidRPr="0062018F" w:rsidTr="00C06BC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6211" w:rsidRPr="0062018F" w:rsidRDefault="00856211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</w:t>
            </w:r>
          </w:p>
          <w:p w:rsidR="00856211" w:rsidRPr="0062018F" w:rsidRDefault="00856211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6211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5643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6211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12337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6211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332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6211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6211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6211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6211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6211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6211" w:rsidRPr="0062018F" w:rsidRDefault="00856211" w:rsidP="008073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18312</w:t>
            </w:r>
          </w:p>
        </w:tc>
      </w:tr>
      <w:tr w:rsidR="00535FA6" w:rsidRPr="00EA381F" w:rsidTr="00C06BC3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5643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FA6" w:rsidRPr="00EA381F" w:rsidRDefault="00C06BC3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5643</w:t>
            </w:r>
          </w:p>
        </w:tc>
      </w:tr>
    </w:tbl>
    <w:p w:rsidR="002B5F9F" w:rsidRDefault="002B5F9F" w:rsidP="00535FA6">
      <w:pPr>
        <w:spacing w:after="0" w:line="240" w:lineRule="auto"/>
        <w:rPr>
          <w:szCs w:val="22"/>
        </w:rPr>
      </w:pPr>
    </w:p>
    <w:p w:rsidR="002B5F9F" w:rsidRDefault="002B5F9F" w:rsidP="00535FA6">
      <w:pPr>
        <w:spacing w:after="0" w:line="240" w:lineRule="auto"/>
        <w:rPr>
          <w:szCs w:val="22"/>
        </w:rPr>
      </w:pPr>
      <w:r>
        <w:rPr>
          <w:szCs w:val="22"/>
        </w:rPr>
        <w:t>Prírastok dlhodobého finančného majetku predstavuje iba zmenu metodiky účtovania pôžičiek účtovným jednotkám v rámci podielovej účasti na účte 066.</w:t>
      </w:r>
    </w:p>
    <w:p w:rsidR="002B5F9F" w:rsidRDefault="002B5F9F" w:rsidP="00535FA6">
      <w:pPr>
        <w:spacing w:after="0" w:line="240" w:lineRule="auto"/>
        <w:rPr>
          <w:szCs w:val="22"/>
        </w:rPr>
      </w:pPr>
    </w:p>
    <w:p w:rsidR="00535FA6" w:rsidRPr="003F477D" w:rsidRDefault="00535FA6" w:rsidP="00535FA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4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35FA6" w:rsidRPr="006D640A" w:rsidTr="001866BA">
        <w:trPr>
          <w:trHeight w:val="277"/>
          <w:jc w:val="center"/>
        </w:trPr>
        <w:tc>
          <w:tcPr>
            <w:tcW w:w="13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35FA6" w:rsidRPr="006D640A" w:rsidTr="001866BA">
        <w:trPr>
          <w:trHeight w:val="816"/>
          <w:jc w:val="center"/>
        </w:trPr>
        <w:tc>
          <w:tcPr>
            <w:tcW w:w="13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 xml:space="preserve">Podielové </w:t>
            </w:r>
            <w:r w:rsidRPr="0062018F">
              <w:rPr>
                <w:b w:val="0"/>
                <w:sz w:val="20"/>
                <w:szCs w:val="20"/>
              </w:rPr>
              <w:br/>
              <w:t xml:space="preserve">CP a podiely </w:t>
            </w:r>
            <w:r w:rsidRPr="0062018F">
              <w:rPr>
                <w:b w:val="0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 xml:space="preserve">Pôžičky ÚJ </w:t>
            </w:r>
            <w:r w:rsidRPr="0062018F">
              <w:rPr>
                <w:b w:val="0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 xml:space="preserve">Ob-stará-vaný </w:t>
            </w:r>
            <w:r w:rsidRPr="0062018F">
              <w:rPr>
                <w:b w:val="0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Poskyt-nuté pred-davky na </w:t>
            </w:r>
          </w:p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Spolu</w:t>
            </w:r>
          </w:p>
        </w:tc>
      </w:tr>
      <w:tr w:rsidR="00535FA6" w:rsidRPr="006D640A" w:rsidTr="001866BA">
        <w:trPr>
          <w:trHeight w:val="66"/>
          <w:jc w:val="center"/>
        </w:trPr>
        <w:tc>
          <w:tcPr>
            <w:tcW w:w="13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j</w:t>
            </w:r>
          </w:p>
        </w:tc>
      </w:tr>
      <w:tr w:rsidR="00535FA6" w:rsidRPr="006D640A" w:rsidTr="001866BA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Prvotné ocenenie</w:t>
            </w:r>
          </w:p>
        </w:tc>
      </w:tr>
      <w:tr w:rsidR="001866BA" w:rsidRPr="006D640A" w:rsidTr="001866BA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38843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332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39175</w:t>
            </w:r>
          </w:p>
        </w:tc>
      </w:tr>
      <w:tr w:rsidR="001866BA" w:rsidRPr="006D640A" w:rsidTr="001866BA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12337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12337</w:t>
            </w:r>
          </w:p>
        </w:tc>
      </w:tr>
      <w:tr w:rsidR="001866BA" w:rsidRPr="006D640A" w:rsidTr="001866BA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33200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33200</w:t>
            </w:r>
          </w:p>
        </w:tc>
      </w:tr>
      <w:tr w:rsidR="001866BA" w:rsidRPr="006D640A" w:rsidTr="001866BA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866BA" w:rsidRPr="006D640A" w:rsidTr="001866BA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5643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12337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332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18312</w:t>
            </w:r>
          </w:p>
        </w:tc>
      </w:tr>
      <w:tr w:rsidR="008C28FE" w:rsidRPr="006D640A" w:rsidTr="001866BA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Opravné položky</w:t>
            </w:r>
          </w:p>
        </w:tc>
      </w:tr>
      <w:tr w:rsidR="008C28FE" w:rsidRPr="006D640A" w:rsidTr="001866BA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</w:t>
            </w:r>
          </w:p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8FE" w:rsidRPr="006D640A" w:rsidTr="001866BA">
        <w:trPr>
          <w:trHeight w:val="34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8FE" w:rsidRPr="006D640A" w:rsidTr="001866BA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8FE" w:rsidRPr="006D640A" w:rsidTr="001866BA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8FE" w:rsidRPr="006D640A" w:rsidTr="001866BA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C28FE" w:rsidRPr="006D640A" w:rsidTr="001866BA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28FE" w:rsidRPr="0062018F" w:rsidRDefault="008C28FE" w:rsidP="008B0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Účtovná hodnota </w:t>
            </w:r>
          </w:p>
        </w:tc>
      </w:tr>
      <w:tr w:rsidR="001866BA" w:rsidRPr="006D640A" w:rsidTr="001866BA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 </w:t>
            </w:r>
          </w:p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38843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332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39175</w:t>
            </w:r>
          </w:p>
        </w:tc>
      </w:tr>
      <w:tr w:rsidR="001866BA" w:rsidRPr="006D640A" w:rsidTr="001866BA">
        <w:trPr>
          <w:trHeight w:val="29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66BA" w:rsidRPr="0062018F" w:rsidRDefault="001866BA" w:rsidP="008B0A7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5643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12337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332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6BA" w:rsidRPr="0062018F" w:rsidRDefault="001866BA" w:rsidP="005B047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18312</w:t>
            </w:r>
          </w:p>
        </w:tc>
      </w:tr>
    </w:tbl>
    <w:p w:rsidR="00535FA6" w:rsidRDefault="00535FA6" w:rsidP="00535FA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F068E" w:rsidRDefault="00DF068E" w:rsidP="00DF068E"/>
    <w:p w:rsidR="001866BA" w:rsidRDefault="001866BA" w:rsidP="00DF068E"/>
    <w:p w:rsidR="001866BA" w:rsidRPr="00DF068E" w:rsidRDefault="001866BA" w:rsidP="00DF068E"/>
    <w:p w:rsidR="00535FA6" w:rsidRPr="009538E4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9538E4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535FA6" w:rsidRPr="0062018F" w:rsidTr="008B0A76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 xml:space="preserve">Bežné účtovné obdobie </w:t>
            </w:r>
          </w:p>
        </w:tc>
      </w:tr>
      <w:tr w:rsidR="00535FA6" w:rsidRPr="0062018F" w:rsidTr="008B0A76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Podiel ÚJ na ZI</w:t>
            </w:r>
          </w:p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 xml:space="preserve">Podiel ÚJ na hlasovacích právach </w:t>
            </w:r>
          </w:p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Účtovná hodnota </w:t>
            </w:r>
            <w:r w:rsidRPr="0062018F">
              <w:rPr>
                <w:b w:val="0"/>
              </w:rPr>
              <w:br/>
              <w:t>DFM</w:t>
            </w:r>
          </w:p>
        </w:tc>
      </w:tr>
      <w:tr w:rsidR="00535FA6" w:rsidRPr="0062018F" w:rsidTr="008B0A76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f</w:t>
            </w:r>
          </w:p>
        </w:tc>
      </w:tr>
      <w:tr w:rsidR="00535FA6" w:rsidRPr="0062018F" w:rsidTr="008B0A7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Dcérske účtovné jednotky</w:t>
            </w:r>
          </w:p>
        </w:tc>
      </w:tr>
      <w:tr w:rsidR="00535FA6" w:rsidRPr="0062018F" w:rsidTr="008B0A7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SUNLAKES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5FA6" w:rsidRPr="0062018F" w:rsidRDefault="00887D57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35FA6" w:rsidRPr="0062018F" w:rsidRDefault="00887D57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35FA6" w:rsidRPr="0062018F" w:rsidRDefault="00887D57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35FA6" w:rsidRPr="0062018F" w:rsidRDefault="00887D57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35FA6" w:rsidRPr="0062018F" w:rsidRDefault="00887D57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</w:tr>
      <w:tr w:rsidR="00535FA6" w:rsidRPr="0062018F" w:rsidTr="008B0A7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MexInvest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85</w:t>
            </w:r>
          </w:p>
        </w:tc>
        <w:tc>
          <w:tcPr>
            <w:tcW w:w="1701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85</w:t>
            </w:r>
          </w:p>
        </w:tc>
        <w:tc>
          <w:tcPr>
            <w:tcW w:w="1452" w:type="dxa"/>
            <w:vAlign w:val="center"/>
          </w:tcPr>
          <w:p w:rsidR="00535FA6" w:rsidRPr="0062018F" w:rsidRDefault="00DA1F44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7326</w:t>
            </w:r>
          </w:p>
        </w:tc>
        <w:tc>
          <w:tcPr>
            <w:tcW w:w="1667" w:type="dxa"/>
            <w:vAlign w:val="center"/>
          </w:tcPr>
          <w:p w:rsidR="00535FA6" w:rsidRPr="0062018F" w:rsidRDefault="00DA1F44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-3207</w:t>
            </w:r>
          </w:p>
        </w:tc>
        <w:tc>
          <w:tcPr>
            <w:tcW w:w="1345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5643</w:t>
            </w:r>
          </w:p>
        </w:tc>
      </w:tr>
      <w:tr w:rsidR="00535FA6" w:rsidRPr="0062018F" w:rsidTr="008B0A7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Účtovné jednotky s podstatným vplyvom</w:t>
            </w:r>
          </w:p>
        </w:tc>
      </w:tr>
      <w:tr w:rsidR="00535FA6" w:rsidRPr="0062018F" w:rsidTr="008B0A7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Ostatné realizovateľné CP a podiely  </w:t>
            </w:r>
          </w:p>
        </w:tc>
      </w:tr>
      <w:tr w:rsidR="00535FA6" w:rsidRPr="0062018F" w:rsidTr="008B0A7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MEX REAL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5FA6" w:rsidRPr="0062018F" w:rsidRDefault="00893A0F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35FA6" w:rsidRPr="0062018F" w:rsidRDefault="00893A0F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35FA6" w:rsidRPr="0062018F" w:rsidRDefault="00E5082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1921882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35FA6" w:rsidRPr="0062018F" w:rsidRDefault="00E5082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24849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35FA6" w:rsidRPr="0062018F" w:rsidRDefault="00E8275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332</w:t>
            </w:r>
          </w:p>
        </w:tc>
      </w:tr>
      <w:tr w:rsidR="00535FA6" w:rsidRPr="0062018F" w:rsidTr="008B0A7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Obstarávaný DFM na účely vykonania vplyvu v inej ÚJ</w:t>
            </w:r>
          </w:p>
        </w:tc>
      </w:tr>
      <w:tr w:rsidR="00535FA6" w:rsidRPr="0062018F" w:rsidTr="008B0A7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35FA6" w:rsidRPr="0062018F" w:rsidRDefault="00887D57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5975</w:t>
            </w:r>
          </w:p>
        </w:tc>
      </w:tr>
    </w:tbl>
    <w:p w:rsidR="00535FA6" w:rsidRPr="0062018F" w:rsidRDefault="00535FA6" w:rsidP="00535FA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535FA6" w:rsidRPr="0062018F" w:rsidRDefault="00535FA6" w:rsidP="00535FA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2018F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535FA6" w:rsidRPr="0062018F" w:rsidTr="008B0A76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Stav </w:t>
            </w:r>
            <w:r w:rsidRPr="0062018F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Stav </w:t>
            </w:r>
            <w:r w:rsidRPr="0062018F">
              <w:rPr>
                <w:b w:val="0"/>
              </w:rPr>
              <w:br/>
              <w:t>na konci účtovného obdobia</w:t>
            </w:r>
          </w:p>
        </w:tc>
      </w:tr>
      <w:tr w:rsidR="00535FA6" w:rsidRPr="0062018F" w:rsidTr="008B0A76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f</w:t>
            </w:r>
          </w:p>
        </w:tc>
      </w:tr>
      <w:tr w:rsidR="00535FA6" w:rsidRPr="0062018F" w:rsidTr="008B0A76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8B0A7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8B0A7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12337</w:t>
            </w:r>
          </w:p>
        </w:tc>
        <w:tc>
          <w:tcPr>
            <w:tcW w:w="1140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35FA6" w:rsidRPr="0062018F" w:rsidRDefault="00856211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12337</w:t>
            </w:r>
          </w:p>
        </w:tc>
        <w:tc>
          <w:tcPr>
            <w:tcW w:w="1204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</w:tr>
      <w:tr w:rsidR="00535FA6" w:rsidRPr="0062018F" w:rsidTr="008B0A7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</w:tr>
      <w:tr w:rsidR="00535FA6" w:rsidRPr="0002540A" w:rsidTr="008B0A76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12337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35FA6" w:rsidRPr="0062018F" w:rsidRDefault="00856211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12337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35FA6" w:rsidRPr="0002540A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</w:tr>
    </w:tbl>
    <w:p w:rsidR="00535FA6" w:rsidRDefault="00535FA6" w:rsidP="00535FA6">
      <w:pPr>
        <w:spacing w:after="0" w:line="240" w:lineRule="auto"/>
        <w:rPr>
          <w:szCs w:val="22"/>
        </w:rPr>
      </w:pPr>
    </w:p>
    <w:p w:rsidR="00535FA6" w:rsidRDefault="00535FA6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Default="001866BA" w:rsidP="00535FA6">
      <w:pPr>
        <w:spacing w:after="0" w:line="240" w:lineRule="auto"/>
        <w:rPr>
          <w:szCs w:val="22"/>
        </w:rPr>
      </w:pPr>
    </w:p>
    <w:p w:rsidR="001866BA" w:rsidRPr="003F477D" w:rsidRDefault="001866BA" w:rsidP="00535FA6">
      <w:pPr>
        <w:spacing w:after="0" w:line="240" w:lineRule="auto"/>
        <w:rPr>
          <w:szCs w:val="22"/>
        </w:rPr>
      </w:pPr>
    </w:p>
    <w:p w:rsidR="00535FA6" w:rsidRPr="003F477D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DF068E">
        <w:rPr>
          <w:szCs w:val="22"/>
        </w:rPr>
        <w:t>Informácie k prílohe</w:t>
      </w:r>
      <w:r w:rsidRPr="003F477D">
        <w:rPr>
          <w:szCs w:val="22"/>
        </w:rPr>
        <w:t xml:space="preserve">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535FA6" w:rsidRPr="0002540A" w:rsidTr="008B0A76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Bežné účtovné obdobie</w:t>
            </w:r>
          </w:p>
        </w:tc>
      </w:tr>
      <w:tr w:rsidR="00535FA6" w:rsidRPr="0002540A" w:rsidTr="008B0A76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Tvorba</w:t>
            </w:r>
          </w:p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Zúčtovanie</w:t>
            </w:r>
            <w:r w:rsidRPr="0062018F">
              <w:rPr>
                <w:b w:val="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 xml:space="preserve">Zúčtovanie </w:t>
            </w:r>
            <w:r w:rsidRPr="0062018F">
              <w:rPr>
                <w:b w:val="0"/>
              </w:rPr>
              <w:br/>
              <w:t xml:space="preserve">OP z dôvodu vyradenia majetku </w:t>
            </w:r>
            <w:r w:rsidRPr="0062018F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Stav OP na konci účtovného obdobia</w:t>
            </w:r>
          </w:p>
        </w:tc>
      </w:tr>
      <w:tr w:rsidR="00535FA6" w:rsidRPr="0002540A" w:rsidTr="008B0A76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f</w:t>
            </w:r>
          </w:p>
        </w:tc>
      </w:tr>
      <w:tr w:rsidR="00535FA6" w:rsidRPr="0002540A" w:rsidTr="008B0A76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35FA6" w:rsidRPr="0062018F" w:rsidRDefault="00A307A4" w:rsidP="00863FD2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55</w:t>
            </w:r>
            <w:r w:rsidR="00074432" w:rsidRPr="0062018F">
              <w:rPr>
                <w:szCs w:val="22"/>
              </w:rPr>
              <w:t xml:space="preserve"> </w:t>
            </w:r>
            <w:r w:rsidRPr="0062018F">
              <w:rPr>
                <w:szCs w:val="22"/>
              </w:rPr>
              <w:t>438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35FA6" w:rsidRPr="0062018F" w:rsidRDefault="00A307A4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151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35FA6" w:rsidRPr="0062018F" w:rsidRDefault="00A307A4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55</w:t>
            </w:r>
            <w:r w:rsidR="00074432" w:rsidRPr="0062018F">
              <w:rPr>
                <w:szCs w:val="22"/>
              </w:rPr>
              <w:t xml:space="preserve"> </w:t>
            </w:r>
            <w:r w:rsidRPr="0062018F">
              <w:rPr>
                <w:szCs w:val="22"/>
              </w:rPr>
              <w:t>287</w:t>
            </w:r>
          </w:p>
        </w:tc>
      </w:tr>
      <w:tr w:rsidR="00535FA6" w:rsidRPr="0002540A" w:rsidTr="008B0A76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</w:tr>
      <w:tr w:rsidR="00535FA6" w:rsidRPr="0002540A" w:rsidTr="008B0A76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</w:tr>
      <w:tr w:rsidR="00535FA6" w:rsidRPr="0002540A" w:rsidTr="008B0A76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</w:tr>
      <w:tr w:rsidR="00535FA6" w:rsidRPr="0002540A" w:rsidTr="008B0A76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</w:tr>
      <w:tr w:rsidR="00535FA6" w:rsidRPr="0002540A" w:rsidTr="008B0A76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5FA6" w:rsidRPr="0062018F" w:rsidRDefault="00A307A4" w:rsidP="00863FD2">
            <w:pPr>
              <w:spacing w:after="0" w:line="240" w:lineRule="auto"/>
              <w:rPr>
                <w:b/>
                <w:szCs w:val="22"/>
              </w:rPr>
            </w:pPr>
            <w:r w:rsidRPr="0062018F">
              <w:rPr>
                <w:b/>
                <w:szCs w:val="22"/>
              </w:rPr>
              <w:t>55</w:t>
            </w:r>
            <w:r w:rsidR="00074432" w:rsidRPr="0062018F">
              <w:rPr>
                <w:b/>
                <w:szCs w:val="22"/>
              </w:rPr>
              <w:t xml:space="preserve"> </w:t>
            </w:r>
            <w:r w:rsidRPr="0062018F">
              <w:rPr>
                <w:b/>
                <w:szCs w:val="22"/>
              </w:rPr>
              <w:t>438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35FA6" w:rsidRPr="0062018F" w:rsidRDefault="00A307A4" w:rsidP="008B0A76">
            <w:pPr>
              <w:spacing w:after="0" w:line="240" w:lineRule="auto"/>
              <w:rPr>
                <w:b/>
                <w:szCs w:val="22"/>
              </w:rPr>
            </w:pPr>
            <w:r w:rsidRPr="0062018F">
              <w:rPr>
                <w:b/>
                <w:szCs w:val="22"/>
              </w:rPr>
              <w:t>151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35FA6" w:rsidRPr="0062018F" w:rsidRDefault="00A307A4" w:rsidP="008B0A76">
            <w:pPr>
              <w:spacing w:after="0" w:line="240" w:lineRule="auto"/>
              <w:rPr>
                <w:b/>
                <w:szCs w:val="22"/>
              </w:rPr>
            </w:pPr>
            <w:r w:rsidRPr="0062018F">
              <w:rPr>
                <w:b/>
                <w:szCs w:val="22"/>
              </w:rPr>
              <w:t>55</w:t>
            </w:r>
            <w:r w:rsidR="00074432" w:rsidRPr="0062018F">
              <w:rPr>
                <w:b/>
                <w:szCs w:val="22"/>
              </w:rPr>
              <w:t xml:space="preserve"> </w:t>
            </w:r>
            <w:r w:rsidRPr="0062018F">
              <w:rPr>
                <w:b/>
                <w:szCs w:val="22"/>
              </w:rPr>
              <w:t>287</w:t>
            </w:r>
          </w:p>
        </w:tc>
      </w:tr>
    </w:tbl>
    <w:p w:rsidR="00535FA6" w:rsidRDefault="00535FA6" w:rsidP="00535FA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35FA6" w:rsidRPr="004A172D" w:rsidRDefault="00535FA6" w:rsidP="00535FA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4A172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535FA6" w:rsidRPr="00786D66" w:rsidTr="008B0A7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Pohľadávky spolu</w:t>
            </w:r>
          </w:p>
        </w:tc>
      </w:tr>
      <w:tr w:rsidR="00535FA6" w:rsidRPr="00786D66" w:rsidTr="008B0A7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d</w:t>
            </w:r>
          </w:p>
        </w:tc>
      </w:tr>
      <w:tr w:rsidR="00535FA6" w:rsidRPr="00786D66" w:rsidTr="008B0A7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Dlhodobé pohľadávky</w:t>
            </w:r>
          </w:p>
        </w:tc>
      </w:tr>
      <w:tr w:rsidR="00E428CB" w:rsidRPr="003F477D" w:rsidTr="008B0A7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28CB" w:rsidRPr="0062018F" w:rsidRDefault="00807310" w:rsidP="00807310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941 450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428CB" w:rsidRPr="0062018F" w:rsidRDefault="00807310" w:rsidP="00807310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941 450</w:t>
            </w: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E428CB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28CB" w:rsidRPr="0062018F" w:rsidRDefault="00807310" w:rsidP="0080731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2018F">
              <w:rPr>
                <w:b/>
                <w:szCs w:val="22"/>
              </w:rPr>
              <w:t>941 45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428CB" w:rsidRPr="0062018F" w:rsidRDefault="00807310" w:rsidP="0080731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2018F">
              <w:rPr>
                <w:b/>
                <w:szCs w:val="22"/>
              </w:rPr>
              <w:t>941 450</w:t>
            </w:r>
          </w:p>
        </w:tc>
      </w:tr>
      <w:tr w:rsidR="00E428CB" w:rsidRPr="00786D66" w:rsidTr="008B0A7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Krátkodobé pohľadávky</w:t>
            </w: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28CB" w:rsidRPr="0062018F" w:rsidRDefault="00807310" w:rsidP="00807310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199 024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428CB" w:rsidRPr="0062018F" w:rsidRDefault="00807310" w:rsidP="00807310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199 024</w:t>
            </w: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428CB" w:rsidRPr="0062018F" w:rsidRDefault="00807310" w:rsidP="00807310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4 580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428CB" w:rsidRPr="0062018F" w:rsidRDefault="00807310" w:rsidP="00807310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4 580</w:t>
            </w: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428CB" w:rsidRPr="00786D66" w:rsidTr="008B0A7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28CB" w:rsidRPr="0062018F" w:rsidRDefault="00E428CB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28CB" w:rsidRPr="0062018F" w:rsidRDefault="00807310" w:rsidP="0080731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2018F">
              <w:rPr>
                <w:b/>
                <w:szCs w:val="22"/>
              </w:rPr>
              <w:t>203 604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428CB" w:rsidRPr="0062018F" w:rsidRDefault="00E428CB" w:rsidP="0080731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428CB" w:rsidRPr="0062018F" w:rsidRDefault="00807310" w:rsidP="0080731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2018F">
              <w:rPr>
                <w:b/>
                <w:szCs w:val="22"/>
              </w:rPr>
              <w:t>203604</w:t>
            </w:r>
          </w:p>
        </w:tc>
      </w:tr>
    </w:tbl>
    <w:p w:rsidR="00535FA6" w:rsidRDefault="00535FA6" w:rsidP="00535FA6">
      <w:pPr>
        <w:spacing w:after="0" w:line="240" w:lineRule="auto"/>
        <w:jc w:val="both"/>
        <w:rPr>
          <w:szCs w:val="22"/>
        </w:rPr>
      </w:pPr>
    </w:p>
    <w:p w:rsidR="005A0E16" w:rsidRPr="003F477D" w:rsidRDefault="005A0E16" w:rsidP="00535FA6">
      <w:pPr>
        <w:spacing w:after="0" w:line="240" w:lineRule="auto"/>
        <w:jc w:val="both"/>
        <w:rPr>
          <w:szCs w:val="22"/>
        </w:rPr>
      </w:pPr>
    </w:p>
    <w:p w:rsidR="00535FA6" w:rsidRPr="00C2641C" w:rsidRDefault="00535FA6" w:rsidP="00535FA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C2641C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535FA6" w:rsidRPr="00CF71E1" w:rsidTr="008B0A76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CF71E1" w:rsidRDefault="00535FA6" w:rsidP="008B0A76">
            <w:pPr>
              <w:pStyle w:val="TopHeader"/>
              <w:rPr>
                <w:b w:val="0"/>
              </w:rPr>
            </w:pPr>
            <w:r w:rsidRPr="00CF71E1">
              <w:rPr>
                <w:b w:val="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5FA6" w:rsidRPr="00CF71E1" w:rsidRDefault="00535FA6" w:rsidP="008B0A76">
            <w:pPr>
              <w:pStyle w:val="TopHeader"/>
              <w:rPr>
                <w:b w:val="0"/>
              </w:rPr>
            </w:pPr>
            <w:r w:rsidRPr="00CF71E1">
              <w:rPr>
                <w:b w:val="0"/>
              </w:rPr>
              <w:t>Bežné účtovné obdobie</w:t>
            </w:r>
          </w:p>
        </w:tc>
      </w:tr>
      <w:tr w:rsidR="00535FA6" w:rsidRPr="00CF71E1" w:rsidTr="008B0A76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CF71E1" w:rsidRDefault="00535FA6" w:rsidP="008B0A7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CF71E1" w:rsidRDefault="00535FA6" w:rsidP="008B0A76">
            <w:pPr>
              <w:pStyle w:val="TopHeader"/>
              <w:rPr>
                <w:b w:val="0"/>
              </w:rPr>
            </w:pPr>
            <w:r w:rsidRPr="00CF71E1">
              <w:rPr>
                <w:b w:val="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5FA6" w:rsidRPr="00CF71E1" w:rsidRDefault="00535FA6" w:rsidP="008B0A76">
            <w:pPr>
              <w:pStyle w:val="TopHeader"/>
              <w:rPr>
                <w:b w:val="0"/>
              </w:rPr>
            </w:pPr>
            <w:r w:rsidRPr="00CF71E1">
              <w:rPr>
                <w:b w:val="0"/>
              </w:rPr>
              <w:t>Hodnota</w:t>
            </w:r>
            <w:r w:rsidRPr="00CF71E1">
              <w:rPr>
                <w:b w:val="0"/>
              </w:rPr>
              <w:br/>
              <w:t> pohľadávky</w:t>
            </w:r>
          </w:p>
        </w:tc>
      </w:tr>
      <w:tr w:rsidR="00535FA6" w:rsidRPr="00CF71E1" w:rsidTr="008B0A76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CF71E1" w:rsidRDefault="00535FA6" w:rsidP="008B0A76">
            <w:pPr>
              <w:spacing w:after="0" w:line="240" w:lineRule="auto"/>
              <w:rPr>
                <w:szCs w:val="22"/>
              </w:rPr>
            </w:pPr>
            <w:r w:rsidRPr="00CF71E1">
              <w:rPr>
                <w:szCs w:val="22"/>
              </w:rPr>
              <w:t>Pohľadávky kryté záložným právom alebo inou formou zabezpečenia - notárska zápisnica voči NCD BUILD,s.r.o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5FA6" w:rsidRPr="00CF71E1" w:rsidRDefault="001D200B" w:rsidP="008B0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35FA6" w:rsidRPr="00CF71E1" w:rsidRDefault="00807310" w:rsidP="008B0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5FA6" w:rsidRPr="00CF71E1" w:rsidTr="008B0A76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CF71E1" w:rsidRDefault="00535FA6" w:rsidP="008B0A76">
            <w:pPr>
              <w:spacing w:after="0" w:line="240" w:lineRule="auto"/>
              <w:rPr>
                <w:szCs w:val="22"/>
              </w:rPr>
            </w:pPr>
            <w:r w:rsidRPr="00CF71E1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35FA6" w:rsidRPr="00CF71E1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CF71E1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35FA6" w:rsidRPr="00CF71E1" w:rsidRDefault="00535FA6" w:rsidP="008B0A76">
            <w:pPr>
              <w:spacing w:after="0" w:line="240" w:lineRule="auto"/>
              <w:rPr>
                <w:szCs w:val="22"/>
              </w:rPr>
            </w:pPr>
          </w:p>
        </w:tc>
      </w:tr>
    </w:tbl>
    <w:p w:rsidR="00535FA6" w:rsidRDefault="00535FA6" w:rsidP="00535FA6">
      <w:pPr>
        <w:pStyle w:val="Nzov"/>
        <w:spacing w:before="0" w:beforeAutospacing="0" w:after="0"/>
        <w:jc w:val="left"/>
        <w:rPr>
          <w:szCs w:val="22"/>
        </w:rPr>
      </w:pPr>
    </w:p>
    <w:p w:rsidR="00535FA6" w:rsidRPr="003F477D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35FA6" w:rsidRDefault="00535FA6" w:rsidP="00535FA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</w:p>
    <w:p w:rsidR="00535FA6" w:rsidRPr="003F477D" w:rsidRDefault="00535FA6" w:rsidP="00535FA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535FA6" w:rsidRPr="00CF71E1" w:rsidTr="00074432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CF71E1" w:rsidRDefault="00535FA6" w:rsidP="008B0A76">
            <w:pPr>
              <w:pStyle w:val="TopHeader"/>
              <w:rPr>
                <w:b w:val="0"/>
              </w:rPr>
            </w:pPr>
            <w:r w:rsidRPr="00CF71E1">
              <w:rPr>
                <w:b w:val="0"/>
              </w:rPr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CF71E1" w:rsidRDefault="00535FA6" w:rsidP="008B0A76">
            <w:pPr>
              <w:pStyle w:val="TopHeader"/>
              <w:rPr>
                <w:b w:val="0"/>
              </w:rPr>
            </w:pPr>
            <w:r w:rsidRPr="00CF71E1">
              <w:rPr>
                <w:b w:val="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5FA6" w:rsidRPr="00CF71E1" w:rsidRDefault="00535FA6" w:rsidP="008B0A76">
            <w:pPr>
              <w:pStyle w:val="TopHeader"/>
              <w:rPr>
                <w:b w:val="0"/>
              </w:rPr>
            </w:pPr>
            <w:r w:rsidRPr="00CF71E1">
              <w:rPr>
                <w:b w:val="0"/>
              </w:rPr>
              <w:t>Bezprostredne predchádzajúce účtovné obdobie</w:t>
            </w:r>
          </w:p>
        </w:tc>
      </w:tr>
      <w:tr w:rsidR="00074432" w:rsidRPr="00CF71E1" w:rsidTr="00074432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74432" w:rsidRPr="0062018F" w:rsidRDefault="0007443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4432" w:rsidRPr="0062018F" w:rsidRDefault="00074432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1 017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74432" w:rsidRPr="0062018F" w:rsidRDefault="00074432" w:rsidP="00807310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19 728</w:t>
            </w:r>
          </w:p>
        </w:tc>
      </w:tr>
      <w:tr w:rsidR="00074432" w:rsidRPr="00CF71E1" w:rsidTr="00074432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74432" w:rsidRPr="0062018F" w:rsidRDefault="00074432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74432" w:rsidRPr="0062018F" w:rsidRDefault="00074432" w:rsidP="00074432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 xml:space="preserve"> 28</w:t>
            </w:r>
          </w:p>
        </w:tc>
        <w:tc>
          <w:tcPr>
            <w:tcW w:w="2405" w:type="dxa"/>
            <w:vAlign w:val="center"/>
          </w:tcPr>
          <w:p w:rsidR="00074432" w:rsidRPr="0062018F" w:rsidRDefault="00074432" w:rsidP="00807310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 xml:space="preserve"> 6 728</w:t>
            </w:r>
          </w:p>
        </w:tc>
      </w:tr>
      <w:tr w:rsidR="00074432" w:rsidRPr="00CF71E1" w:rsidTr="00074432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74432" w:rsidRPr="0062018F" w:rsidRDefault="00074432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74432" w:rsidRPr="0062018F" w:rsidRDefault="00074432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74432" w:rsidRPr="0062018F" w:rsidRDefault="00074432" w:rsidP="00807310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0</w:t>
            </w:r>
          </w:p>
        </w:tc>
      </w:tr>
      <w:tr w:rsidR="00074432" w:rsidRPr="00CF71E1" w:rsidTr="00074432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74432" w:rsidRPr="0062018F" w:rsidRDefault="00074432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74432" w:rsidRPr="0062018F" w:rsidRDefault="00074432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74432" w:rsidRPr="0062018F" w:rsidRDefault="00074432" w:rsidP="00807310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0</w:t>
            </w:r>
          </w:p>
        </w:tc>
      </w:tr>
      <w:tr w:rsidR="00074432" w:rsidRPr="00CF71E1" w:rsidTr="00074432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4432" w:rsidRPr="0062018F" w:rsidRDefault="00074432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4432" w:rsidRPr="0062018F" w:rsidRDefault="00074432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1 045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74432" w:rsidRPr="0062018F" w:rsidRDefault="00074432" w:rsidP="00807310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26 456</w:t>
            </w:r>
          </w:p>
        </w:tc>
      </w:tr>
    </w:tbl>
    <w:p w:rsidR="00535FA6" w:rsidRDefault="00535FA6" w:rsidP="00535FA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74432" w:rsidRPr="002C27BA" w:rsidRDefault="00074432" w:rsidP="00535FA6">
      <w:pPr>
        <w:rPr>
          <w:sz w:val="20"/>
          <w:szCs w:val="20"/>
        </w:rPr>
      </w:pPr>
    </w:p>
    <w:p w:rsidR="00535FA6" w:rsidRPr="00323C72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23C72">
        <w:rPr>
          <w:szCs w:val="22"/>
        </w:rPr>
        <w:t>Informácie k prílohe č. 3 časti G. písm. b) o rezervách</w:t>
      </w:r>
    </w:p>
    <w:p w:rsidR="00535FA6" w:rsidRPr="003F477D" w:rsidRDefault="00535FA6" w:rsidP="00535FA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535FA6" w:rsidRPr="00F91D6C" w:rsidTr="008B0A7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F91D6C" w:rsidRDefault="00535FA6" w:rsidP="008B0A76">
            <w:pPr>
              <w:pStyle w:val="TopHeader"/>
              <w:rPr>
                <w:b w:val="0"/>
              </w:rPr>
            </w:pPr>
            <w:r w:rsidRPr="00F91D6C">
              <w:rPr>
                <w:b w:val="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Bežné účtovné obdobie</w:t>
            </w:r>
          </w:p>
        </w:tc>
      </w:tr>
      <w:tr w:rsidR="00535FA6" w:rsidRPr="00F91D6C" w:rsidTr="008B0A7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F91D6C" w:rsidRDefault="00535FA6" w:rsidP="008B0A7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Stav</w:t>
            </w:r>
            <w:r w:rsidRPr="0062018F">
              <w:rPr>
                <w:b w:val="0"/>
              </w:rPr>
              <w:br/>
              <w:t>na konci účtovného obdobia</w:t>
            </w:r>
          </w:p>
        </w:tc>
      </w:tr>
      <w:tr w:rsidR="00535FA6" w:rsidRPr="00F91D6C" w:rsidTr="008B0A7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F91D6C" w:rsidRDefault="00535FA6" w:rsidP="008B0A7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91D6C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f</w:t>
            </w:r>
          </w:p>
        </w:tc>
      </w:tr>
      <w:tr w:rsidR="00CD3E91" w:rsidRPr="00F91D6C" w:rsidTr="008B0A7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E91" w:rsidRPr="00F91D6C" w:rsidRDefault="00CD3E91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F91D6C">
              <w:rPr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422 472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11535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E91" w:rsidRPr="0062018F" w:rsidRDefault="0019745E" w:rsidP="001974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410937</w:t>
            </w:r>
          </w:p>
        </w:tc>
      </w:tr>
      <w:tr w:rsidR="00CD3E91" w:rsidRPr="00F91D6C" w:rsidTr="008B0A7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E91" w:rsidRPr="00F91D6C" w:rsidRDefault="00CD3E91" w:rsidP="008B0A7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na súdne spory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410 937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410937</w:t>
            </w:r>
          </w:p>
        </w:tc>
      </w:tr>
      <w:tr w:rsidR="00CD3E91" w:rsidRPr="00F91D6C" w:rsidTr="008B0A7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E91" w:rsidRPr="00F91D6C" w:rsidRDefault="00CD3E91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F91D6C">
              <w:rPr>
                <w:sz w:val="20"/>
                <w:szCs w:val="20"/>
              </w:rPr>
              <w:t>Rezerva na záručné opravy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11 535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11535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</w:tr>
      <w:tr w:rsidR="00CD3E91" w:rsidRPr="00F91D6C" w:rsidTr="008B0A7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3E91" w:rsidRPr="00F91D6C" w:rsidRDefault="00CD3E91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F91D6C">
              <w:rPr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45 248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19745E" w:rsidP="001974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45E" w:rsidRPr="0062018F" w:rsidRDefault="0019745E" w:rsidP="0019745E">
            <w:pPr>
              <w:jc w:val="center"/>
              <w:rPr>
                <w:rFonts w:eastAsia="Arial Unicode MS" w:cs="Arial Unicode MS"/>
                <w:b/>
                <w:color w:val="000000"/>
                <w:sz w:val="20"/>
                <w:szCs w:val="20"/>
              </w:rPr>
            </w:pPr>
            <w:r w:rsidRPr="0062018F">
              <w:rPr>
                <w:rFonts w:eastAsia="Arial Unicode MS" w:cs="Arial Unicode MS"/>
                <w:b/>
                <w:color w:val="000000"/>
                <w:sz w:val="20"/>
                <w:szCs w:val="20"/>
              </w:rPr>
              <w:t>43748</w:t>
            </w:r>
          </w:p>
          <w:p w:rsidR="00CD3E91" w:rsidRPr="0062018F" w:rsidRDefault="00CD3E91" w:rsidP="001974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19745E" w:rsidP="001974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1500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3E91" w:rsidRPr="0062018F" w:rsidRDefault="0019745E" w:rsidP="001974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0</w:t>
            </w:r>
          </w:p>
        </w:tc>
      </w:tr>
      <w:tr w:rsidR="00CD3E91" w:rsidRPr="00F91D6C" w:rsidTr="008B0A7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3E91" w:rsidRPr="00F91D6C" w:rsidRDefault="00CD3E91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F91D6C">
              <w:rPr>
                <w:sz w:val="20"/>
                <w:szCs w:val="20"/>
              </w:rPr>
              <w:t>Rezerva na dovolenky a 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36 598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19745E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36598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</w:tr>
      <w:tr w:rsidR="00CD3E91" w:rsidRPr="00F91D6C" w:rsidTr="008B0A7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3E91" w:rsidRPr="00F91D6C" w:rsidRDefault="00CD3E91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F91D6C">
              <w:rPr>
                <w:sz w:val="20"/>
                <w:szCs w:val="20"/>
              </w:rPr>
              <w:t>Rezerva na odst. a odchodné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7 150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19745E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7150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</w:tr>
      <w:tr w:rsidR="00CD3E91" w:rsidRPr="00F91D6C" w:rsidTr="008B0A7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E91" w:rsidRPr="00F91D6C" w:rsidRDefault="00CD3E91" w:rsidP="00780634">
            <w:pPr>
              <w:spacing w:after="0" w:line="240" w:lineRule="auto"/>
              <w:rPr>
                <w:sz w:val="20"/>
                <w:szCs w:val="20"/>
              </w:rPr>
            </w:pPr>
            <w:r w:rsidRPr="00F91D6C">
              <w:rPr>
                <w:sz w:val="20"/>
                <w:szCs w:val="20"/>
              </w:rPr>
              <w:t xml:space="preserve">Rezerva na </w:t>
            </w:r>
            <w:r>
              <w:rPr>
                <w:sz w:val="20"/>
                <w:szCs w:val="20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19745E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1500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</w:tr>
      <w:tr w:rsidR="00CD3E91" w:rsidRPr="00F91D6C" w:rsidTr="008B0A7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E91" w:rsidRPr="00F91D6C" w:rsidRDefault="00CD3E91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F91D6C">
              <w:rPr>
                <w:sz w:val="20"/>
                <w:szCs w:val="20"/>
              </w:rPr>
              <w:t>Rezervy ostatné (marketing, zmluvná pokuta)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</w:tr>
      <w:tr w:rsidR="00CD3E91" w:rsidRPr="00F91D6C" w:rsidTr="008B0A7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3E91" w:rsidRPr="00F91D6C" w:rsidRDefault="00CD3E91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F91D6C">
              <w:rPr>
                <w:sz w:val="20"/>
                <w:szCs w:val="20"/>
              </w:rPr>
              <w:t>Rezerva na subdodávky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3E91" w:rsidRPr="0062018F" w:rsidRDefault="00CD3E91" w:rsidP="001974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</w:tr>
    </w:tbl>
    <w:p w:rsidR="00405C34" w:rsidRDefault="00405C34" w:rsidP="00535FA6">
      <w:pPr>
        <w:spacing w:before="120" w:after="0" w:line="240" w:lineRule="auto"/>
        <w:rPr>
          <w:szCs w:val="22"/>
        </w:rPr>
      </w:pPr>
    </w:p>
    <w:p w:rsidR="00C023B0" w:rsidRDefault="00C023B0" w:rsidP="00535FA6">
      <w:pPr>
        <w:spacing w:before="120" w:after="0" w:line="240" w:lineRule="auto"/>
        <w:rPr>
          <w:szCs w:val="22"/>
        </w:rPr>
      </w:pPr>
    </w:p>
    <w:p w:rsidR="00535FA6" w:rsidRPr="003F477D" w:rsidRDefault="00535FA6" w:rsidP="00535FA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535FA6" w:rsidRPr="002F693D" w:rsidTr="008B0A7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8B0A76">
            <w:pPr>
              <w:pStyle w:val="TopHeader"/>
              <w:rPr>
                <w:b w:val="0"/>
              </w:rPr>
            </w:pPr>
            <w:r w:rsidRPr="002F693D">
              <w:rPr>
                <w:b w:val="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8B0A76">
            <w:pPr>
              <w:pStyle w:val="TopHeader"/>
              <w:rPr>
                <w:b w:val="0"/>
              </w:rPr>
            </w:pPr>
            <w:r w:rsidRPr="002F693D">
              <w:rPr>
                <w:b w:val="0"/>
              </w:rPr>
              <w:t>Bezprostredne predchádzajúce účtovné obdobie</w:t>
            </w:r>
          </w:p>
        </w:tc>
      </w:tr>
      <w:tr w:rsidR="00535FA6" w:rsidRPr="002F693D" w:rsidTr="008B0A7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2F693D" w:rsidRDefault="00535FA6" w:rsidP="008B0A7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8B0A76">
            <w:pPr>
              <w:pStyle w:val="TopHeader"/>
              <w:rPr>
                <w:b w:val="0"/>
              </w:rPr>
            </w:pPr>
            <w:r w:rsidRPr="002F693D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8B0A76">
            <w:pPr>
              <w:pStyle w:val="TopHeader"/>
              <w:rPr>
                <w:b w:val="0"/>
              </w:rPr>
            </w:pPr>
            <w:r w:rsidRPr="002F693D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8B0A76">
            <w:pPr>
              <w:pStyle w:val="TopHeader"/>
              <w:rPr>
                <w:b w:val="0"/>
              </w:rPr>
            </w:pPr>
            <w:r w:rsidRPr="002F693D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8B0A76">
            <w:pPr>
              <w:pStyle w:val="TopHeader"/>
              <w:rPr>
                <w:b w:val="0"/>
              </w:rPr>
            </w:pPr>
            <w:r w:rsidRPr="002F693D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2F693D">
            <w:pPr>
              <w:pStyle w:val="TopHeader"/>
              <w:rPr>
                <w:b w:val="0"/>
              </w:rPr>
            </w:pPr>
            <w:r w:rsidRPr="002F693D">
              <w:rPr>
                <w:b w:val="0"/>
              </w:rPr>
              <w:t>Stav</w:t>
            </w:r>
            <w:r w:rsidR="002F693D">
              <w:rPr>
                <w:b w:val="0"/>
              </w:rPr>
              <w:t xml:space="preserve"> na konci</w:t>
            </w:r>
            <w:r w:rsidRPr="002F693D">
              <w:rPr>
                <w:b w:val="0"/>
              </w:rPr>
              <w:br/>
              <w:t xml:space="preserve"> účtovného obdobia</w:t>
            </w:r>
          </w:p>
        </w:tc>
      </w:tr>
      <w:tr w:rsidR="00535FA6" w:rsidRPr="002F693D" w:rsidTr="008B0A7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8B0A7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F693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2F693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2F693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2F693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2F693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2F693D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2F693D">
              <w:rPr>
                <w:szCs w:val="22"/>
              </w:rPr>
              <w:t>f</w:t>
            </w:r>
          </w:p>
        </w:tc>
      </w:tr>
      <w:tr w:rsidR="005B047E" w:rsidRPr="00E070F6" w:rsidTr="007C3F85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047E" w:rsidRPr="00E070F6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E070F6">
              <w:rPr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11 690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410 937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 xml:space="preserve">   155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422 472</w:t>
            </w:r>
          </w:p>
        </w:tc>
      </w:tr>
      <w:tr w:rsidR="005B047E" w:rsidRPr="00E070F6" w:rsidTr="007C3F8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E070F6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E070F6">
              <w:rPr>
                <w:sz w:val="20"/>
                <w:szCs w:val="20"/>
              </w:rPr>
              <w:t>Rezerva na súdne spory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410 937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410 937</w:t>
            </w:r>
          </w:p>
        </w:tc>
      </w:tr>
      <w:tr w:rsidR="005B047E" w:rsidRPr="00E070F6" w:rsidTr="007C3F8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E070F6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E070F6">
              <w:rPr>
                <w:sz w:val="20"/>
                <w:szCs w:val="20"/>
              </w:rPr>
              <w:t>Rezerva na záručné opravy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11 690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 xml:space="preserve">    155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 xml:space="preserve">  11 535</w:t>
            </w:r>
          </w:p>
        </w:tc>
      </w:tr>
      <w:tr w:rsidR="005B047E" w:rsidRPr="00E070F6" w:rsidTr="007C3F8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047E" w:rsidRPr="00E070F6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E070F6">
              <w:rPr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49 149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60 672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64 573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2018F">
              <w:rPr>
                <w:b/>
                <w:sz w:val="20"/>
                <w:szCs w:val="20"/>
              </w:rPr>
              <w:t>45 248</w:t>
            </w:r>
          </w:p>
        </w:tc>
      </w:tr>
      <w:tr w:rsidR="005B047E" w:rsidRPr="00E070F6" w:rsidTr="007C3F8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E070F6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E070F6">
              <w:rPr>
                <w:sz w:val="20"/>
                <w:szCs w:val="20"/>
              </w:rPr>
              <w:t>Rezerva na dovolenky a 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43 539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36 133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43 073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36 598</w:t>
            </w:r>
          </w:p>
        </w:tc>
      </w:tr>
      <w:tr w:rsidR="005B047E" w:rsidRPr="00E070F6" w:rsidTr="007C3F8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E070F6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E070F6">
              <w:rPr>
                <w:sz w:val="20"/>
                <w:szCs w:val="20"/>
              </w:rPr>
              <w:t>Rezerva na odchodné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 xml:space="preserve"> 4 110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 xml:space="preserve">  3 039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7 150</w:t>
            </w:r>
          </w:p>
        </w:tc>
      </w:tr>
      <w:tr w:rsidR="005B047E" w:rsidRPr="00E070F6" w:rsidTr="008B0A7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E070F6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E070F6">
              <w:rPr>
                <w:sz w:val="20"/>
                <w:szCs w:val="20"/>
              </w:rPr>
              <w:t>Rezerva na materiál a 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1  500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 xml:space="preserve">  1 500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 xml:space="preserve"> 1 500     0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1 500</w:t>
            </w:r>
          </w:p>
        </w:tc>
      </w:tr>
      <w:tr w:rsidR="005B047E" w:rsidRPr="00E070F6" w:rsidTr="008B0A7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E070F6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E070F6">
              <w:rPr>
                <w:sz w:val="20"/>
                <w:szCs w:val="20"/>
              </w:rPr>
              <w:t>Rezervy ostatné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</w:tr>
    </w:tbl>
    <w:p w:rsidR="00535FA6" w:rsidRDefault="00535FA6" w:rsidP="00535FA6">
      <w:pPr>
        <w:pStyle w:val="Nzov"/>
        <w:spacing w:before="0" w:beforeAutospacing="0" w:after="0"/>
        <w:jc w:val="left"/>
        <w:rPr>
          <w:szCs w:val="22"/>
        </w:rPr>
      </w:pPr>
    </w:p>
    <w:p w:rsidR="005B047E" w:rsidRPr="005B047E" w:rsidRDefault="005B047E" w:rsidP="005B047E"/>
    <w:p w:rsidR="00535FA6" w:rsidRPr="00C95BF6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95BF6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535FA6" w:rsidRPr="00E070F6" w:rsidTr="008B0A7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E070F6" w:rsidRDefault="00535FA6" w:rsidP="008B0A76">
            <w:pPr>
              <w:pStyle w:val="TopHeader"/>
              <w:rPr>
                <w:b w:val="0"/>
              </w:rPr>
            </w:pPr>
            <w:r w:rsidRPr="00E070F6">
              <w:rPr>
                <w:b w:val="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E070F6" w:rsidRDefault="00535FA6" w:rsidP="008B0A76">
            <w:pPr>
              <w:pStyle w:val="TopHeader"/>
              <w:rPr>
                <w:b w:val="0"/>
              </w:rPr>
            </w:pPr>
            <w:r w:rsidRPr="00E070F6">
              <w:rPr>
                <w:b w:val="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E070F6" w:rsidRDefault="00535FA6" w:rsidP="008B0A76">
            <w:pPr>
              <w:pStyle w:val="TopHeader"/>
              <w:rPr>
                <w:b w:val="0"/>
              </w:rPr>
            </w:pPr>
            <w:r w:rsidRPr="00E070F6">
              <w:rPr>
                <w:b w:val="0"/>
              </w:rPr>
              <w:t>Bezprostredne predchádzajúce účtovné obdobie</w:t>
            </w:r>
          </w:p>
        </w:tc>
      </w:tr>
      <w:tr w:rsidR="005B047E" w:rsidRPr="00E070F6" w:rsidTr="008B0A7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47E" w:rsidRPr="00E070F6" w:rsidRDefault="005B047E" w:rsidP="008B0A76">
            <w:pPr>
              <w:spacing w:after="0" w:line="240" w:lineRule="auto"/>
              <w:rPr>
                <w:szCs w:val="22"/>
              </w:rPr>
            </w:pPr>
            <w:r w:rsidRPr="00E070F6">
              <w:rPr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62018F" w:rsidP="008B0A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</w:t>
            </w:r>
            <w:r w:rsidR="0034114B" w:rsidRPr="0062018F">
              <w:rPr>
                <w:b/>
                <w:bCs/>
                <w:szCs w:val="22"/>
              </w:rPr>
              <w:t>104</w:t>
            </w:r>
            <w:r>
              <w:rPr>
                <w:b/>
                <w:bCs/>
                <w:szCs w:val="22"/>
              </w:rPr>
              <w:t xml:space="preserve"> </w:t>
            </w:r>
            <w:r w:rsidR="0034114B" w:rsidRPr="0062018F">
              <w:rPr>
                <w:b/>
                <w:bCs/>
                <w:szCs w:val="22"/>
              </w:rPr>
              <w:t>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b/>
                <w:bCs/>
                <w:szCs w:val="22"/>
              </w:rPr>
            </w:pPr>
            <w:r w:rsidRPr="0062018F">
              <w:rPr>
                <w:b/>
                <w:bCs/>
                <w:szCs w:val="22"/>
              </w:rPr>
              <w:t>244 668</w:t>
            </w:r>
          </w:p>
        </w:tc>
      </w:tr>
      <w:tr w:rsidR="005B047E" w:rsidRPr="00E070F6" w:rsidTr="003E6B5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B047E" w:rsidRPr="00E070F6" w:rsidRDefault="005B047E" w:rsidP="008B0A76">
            <w:pPr>
              <w:spacing w:after="0" w:line="240" w:lineRule="auto"/>
              <w:rPr>
                <w:szCs w:val="22"/>
              </w:rPr>
            </w:pPr>
            <w:r w:rsidRPr="00E070F6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Cs w:val="22"/>
              </w:rPr>
            </w:pPr>
          </w:p>
        </w:tc>
      </w:tr>
      <w:tr w:rsidR="005B047E" w:rsidRPr="00E070F6" w:rsidTr="003E6B5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047E" w:rsidRPr="00E070F6" w:rsidRDefault="005B047E" w:rsidP="008B0A76">
            <w:pPr>
              <w:spacing w:after="0" w:line="240" w:lineRule="auto"/>
              <w:rPr>
                <w:szCs w:val="22"/>
              </w:rPr>
            </w:pPr>
            <w:r w:rsidRPr="00E070F6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62018F" w:rsidP="008B0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4114B" w:rsidRPr="0062018F">
              <w:rPr>
                <w:szCs w:val="22"/>
              </w:rPr>
              <w:t>104</w:t>
            </w:r>
            <w:r>
              <w:rPr>
                <w:szCs w:val="22"/>
              </w:rPr>
              <w:t xml:space="preserve"> </w:t>
            </w:r>
            <w:r w:rsidR="0034114B" w:rsidRPr="0062018F">
              <w:rPr>
                <w:szCs w:val="22"/>
              </w:rPr>
              <w:t>700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244 668</w:t>
            </w:r>
          </w:p>
        </w:tc>
      </w:tr>
      <w:tr w:rsidR="005B047E" w:rsidRPr="00E070F6" w:rsidTr="003E6B5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E070F6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E070F6">
              <w:rPr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34114B" w:rsidP="008B0A76">
            <w:pPr>
              <w:spacing w:after="0" w:line="240" w:lineRule="auto"/>
              <w:rPr>
                <w:b/>
                <w:szCs w:val="22"/>
              </w:rPr>
            </w:pPr>
            <w:r w:rsidRPr="0062018F">
              <w:rPr>
                <w:b/>
                <w:szCs w:val="22"/>
              </w:rPr>
              <w:t>1</w:t>
            </w:r>
            <w:r w:rsidR="0062018F">
              <w:rPr>
                <w:b/>
                <w:szCs w:val="22"/>
              </w:rPr>
              <w:t> </w:t>
            </w:r>
            <w:r w:rsidRPr="0062018F">
              <w:rPr>
                <w:b/>
                <w:szCs w:val="22"/>
              </w:rPr>
              <w:t>665</w:t>
            </w:r>
            <w:r w:rsidR="0062018F">
              <w:rPr>
                <w:b/>
                <w:szCs w:val="22"/>
              </w:rPr>
              <w:t xml:space="preserve"> </w:t>
            </w:r>
            <w:r w:rsidRPr="0062018F">
              <w:rPr>
                <w:b/>
                <w:szCs w:val="22"/>
              </w:rPr>
              <w:t>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b/>
                <w:szCs w:val="22"/>
              </w:rPr>
            </w:pPr>
            <w:r w:rsidRPr="0062018F">
              <w:rPr>
                <w:b/>
                <w:szCs w:val="22"/>
              </w:rPr>
              <w:t>605 645</w:t>
            </w:r>
          </w:p>
        </w:tc>
      </w:tr>
      <w:tr w:rsidR="005B047E" w:rsidRPr="00E070F6" w:rsidTr="003E6B5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B047E" w:rsidRPr="00E070F6" w:rsidRDefault="005B047E" w:rsidP="008B0A76">
            <w:pPr>
              <w:spacing w:after="0" w:line="240" w:lineRule="auto"/>
              <w:rPr>
                <w:szCs w:val="22"/>
              </w:rPr>
            </w:pPr>
            <w:r w:rsidRPr="00E070F6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34114B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1</w:t>
            </w:r>
            <w:r w:rsidR="0062018F">
              <w:rPr>
                <w:bCs/>
                <w:szCs w:val="22"/>
              </w:rPr>
              <w:t> </w:t>
            </w:r>
            <w:r w:rsidRPr="0062018F">
              <w:rPr>
                <w:bCs/>
                <w:szCs w:val="22"/>
              </w:rPr>
              <w:t>665</w:t>
            </w:r>
            <w:r w:rsidR="0062018F">
              <w:rPr>
                <w:bCs/>
                <w:szCs w:val="22"/>
              </w:rPr>
              <w:t xml:space="preserve"> </w:t>
            </w:r>
            <w:r w:rsidRPr="0062018F">
              <w:rPr>
                <w:bCs/>
                <w:szCs w:val="22"/>
              </w:rPr>
              <w:t>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233 263</w:t>
            </w:r>
          </w:p>
        </w:tc>
      </w:tr>
      <w:tr w:rsidR="005B047E" w:rsidRPr="00E070F6" w:rsidTr="003E6B5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047E" w:rsidRPr="00E070F6" w:rsidRDefault="005B047E" w:rsidP="008B0A76">
            <w:pPr>
              <w:spacing w:after="0" w:line="240" w:lineRule="auto"/>
              <w:rPr>
                <w:szCs w:val="22"/>
              </w:rPr>
            </w:pPr>
            <w:r w:rsidRPr="00E070F6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34114B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1</w:t>
            </w:r>
            <w:r w:rsidR="0062018F">
              <w:rPr>
                <w:bCs/>
                <w:szCs w:val="22"/>
              </w:rPr>
              <w:t> </w:t>
            </w:r>
            <w:r w:rsidRPr="0062018F">
              <w:rPr>
                <w:bCs/>
                <w:szCs w:val="22"/>
              </w:rPr>
              <w:t>665</w:t>
            </w:r>
            <w:r w:rsidR="0062018F">
              <w:rPr>
                <w:bCs/>
                <w:szCs w:val="22"/>
              </w:rPr>
              <w:t xml:space="preserve"> </w:t>
            </w:r>
            <w:r w:rsidRPr="0062018F">
              <w:rPr>
                <w:bCs/>
                <w:szCs w:val="22"/>
              </w:rPr>
              <w:t>523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372 382</w:t>
            </w:r>
          </w:p>
        </w:tc>
      </w:tr>
    </w:tbl>
    <w:p w:rsidR="00535FA6" w:rsidRDefault="00535FA6" w:rsidP="00535FA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35FA6" w:rsidRPr="006E40D1" w:rsidRDefault="00535FA6" w:rsidP="00535FA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E40D1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535FA6" w:rsidRPr="00D33163" w:rsidTr="008B0A76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pStyle w:val="TopHeader"/>
              <w:rPr>
                <w:b w:val="0"/>
              </w:rPr>
            </w:pPr>
            <w:r w:rsidRPr="00D33163">
              <w:rPr>
                <w:b w:val="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pStyle w:val="TopHeader"/>
              <w:rPr>
                <w:b w:val="0"/>
              </w:rPr>
            </w:pPr>
            <w:r w:rsidRPr="00D33163">
              <w:rPr>
                <w:b w:val="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D33163" w:rsidRDefault="00535FA6" w:rsidP="008B0A76">
            <w:pPr>
              <w:pStyle w:val="TopHeader"/>
              <w:rPr>
                <w:b w:val="0"/>
              </w:rPr>
            </w:pPr>
            <w:r w:rsidRPr="00D33163">
              <w:rPr>
                <w:b w:val="0"/>
              </w:rPr>
              <w:t>Bezprostredne predchádzajúce účtovné obdobie</w:t>
            </w:r>
          </w:p>
        </w:tc>
      </w:tr>
      <w:tr w:rsidR="005B047E" w:rsidRPr="00D33163" w:rsidTr="005B047E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D33163">
              <w:rPr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-52 104</w:t>
            </w:r>
          </w:p>
        </w:tc>
      </w:tr>
      <w:tr w:rsidR="005B047E" w:rsidRPr="00D33163" w:rsidTr="005B047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szCs w:val="22"/>
              </w:rPr>
            </w:pPr>
            <w:r w:rsidRPr="00D33163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-55 538</w:t>
            </w:r>
          </w:p>
        </w:tc>
      </w:tr>
      <w:tr w:rsidR="005B047E" w:rsidRPr="00D33163" w:rsidTr="005B047E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szCs w:val="22"/>
              </w:rPr>
            </w:pPr>
            <w:r w:rsidRPr="00D33163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3 334</w:t>
            </w:r>
          </w:p>
        </w:tc>
      </w:tr>
      <w:tr w:rsidR="005B047E" w:rsidRPr="00D33163" w:rsidTr="005B047E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D33163">
              <w:rPr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</w:tr>
      <w:tr w:rsidR="005B047E" w:rsidRPr="00D33163" w:rsidTr="005B047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szCs w:val="22"/>
              </w:rPr>
            </w:pPr>
            <w:r w:rsidRPr="00D33163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</w:tr>
      <w:tr w:rsidR="005B047E" w:rsidRPr="00D33163" w:rsidTr="005B047E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szCs w:val="22"/>
              </w:rPr>
            </w:pPr>
            <w:r w:rsidRPr="00D33163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</w:tr>
      <w:tr w:rsidR="005B047E" w:rsidRPr="00D33163" w:rsidTr="005B047E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D33163">
              <w:rPr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744 169</w:t>
            </w:r>
          </w:p>
        </w:tc>
      </w:tr>
      <w:tr w:rsidR="005B047E" w:rsidRPr="00D33163" w:rsidTr="005B047E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D33163">
              <w:rPr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D33163" w:rsidTr="005B047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D33163">
              <w:rPr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22</w:t>
            </w:r>
          </w:p>
        </w:tc>
      </w:tr>
      <w:tr w:rsidR="005B047E" w:rsidRPr="00D33163" w:rsidTr="008B0A7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D33163">
              <w:rPr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12 196</w:t>
            </w:r>
          </w:p>
        </w:tc>
      </w:tr>
      <w:tr w:rsidR="005B047E" w:rsidRPr="00D33163" w:rsidTr="008B0A7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D33163">
              <w:rPr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</w:tr>
      <w:tr w:rsidR="005B047E" w:rsidRPr="00D33163" w:rsidTr="008B0A7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D33163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19 134</w:t>
            </w:r>
          </w:p>
        </w:tc>
      </w:tr>
      <w:tr w:rsidR="005B047E" w:rsidRPr="00D33163" w:rsidTr="008B0A7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D33163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D33163" w:rsidTr="005B047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D33163">
              <w:rPr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733</w:t>
            </w:r>
          </w:p>
        </w:tc>
      </w:tr>
      <w:tr w:rsidR="005B047E" w:rsidRPr="00D33163" w:rsidTr="004A730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D33163">
              <w:rPr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-5070</w:t>
            </w:r>
          </w:p>
        </w:tc>
      </w:tr>
      <w:tr w:rsidR="005B047E" w:rsidRPr="00D33163" w:rsidTr="004A730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szCs w:val="22"/>
              </w:rPr>
            </w:pPr>
            <w:r w:rsidRPr="00D33163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-5070</w:t>
            </w:r>
          </w:p>
        </w:tc>
      </w:tr>
      <w:tr w:rsidR="005B047E" w:rsidRPr="00D33163" w:rsidTr="005B047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D33163" w:rsidRDefault="005B047E" w:rsidP="008B0A76">
            <w:pPr>
              <w:spacing w:after="0" w:line="240" w:lineRule="auto"/>
              <w:rPr>
                <w:szCs w:val="22"/>
              </w:rPr>
            </w:pPr>
            <w:r w:rsidRPr="00D33163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047E" w:rsidRPr="0062018F" w:rsidRDefault="004A5496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4A5496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x</w:t>
            </w:r>
          </w:p>
        </w:tc>
      </w:tr>
      <w:tr w:rsidR="005B047E" w:rsidRPr="00D33163" w:rsidTr="008B0A7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47E" w:rsidRPr="00D33163" w:rsidRDefault="005B047E" w:rsidP="008B0A76">
            <w:pPr>
              <w:spacing w:after="0" w:line="240" w:lineRule="auto"/>
              <w:rPr>
                <w:szCs w:val="22"/>
              </w:rPr>
            </w:pPr>
            <w:r w:rsidRPr="00D33163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35FA6" w:rsidRPr="003F477D" w:rsidRDefault="00535FA6" w:rsidP="00535FA6">
      <w:pPr>
        <w:pStyle w:val="Nzov"/>
        <w:spacing w:before="0" w:beforeAutospacing="0" w:after="0"/>
        <w:jc w:val="left"/>
        <w:rPr>
          <w:szCs w:val="22"/>
        </w:rPr>
      </w:pPr>
    </w:p>
    <w:p w:rsidR="00535FA6" w:rsidRPr="002041BC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2041BC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535FA6" w:rsidRPr="00D33163" w:rsidTr="00A307A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pStyle w:val="TopHeader"/>
              <w:rPr>
                <w:b w:val="0"/>
              </w:rPr>
            </w:pPr>
            <w:r w:rsidRPr="00D33163">
              <w:rPr>
                <w:b w:val="0"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pStyle w:val="TopHeader"/>
              <w:rPr>
                <w:b w:val="0"/>
              </w:rPr>
            </w:pPr>
            <w:r w:rsidRPr="00D33163">
              <w:rPr>
                <w:b w:val="0"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D33163" w:rsidRDefault="00535FA6" w:rsidP="008B0A76">
            <w:pPr>
              <w:pStyle w:val="TopHeader"/>
              <w:rPr>
                <w:b w:val="0"/>
              </w:rPr>
            </w:pPr>
            <w:r w:rsidRPr="00D33163">
              <w:rPr>
                <w:b w:val="0"/>
              </w:rPr>
              <w:t>Bezprostredne predchádzajúce účtovné obdobie</w:t>
            </w:r>
          </w:p>
        </w:tc>
      </w:tr>
      <w:tr w:rsidR="00A307A4" w:rsidRPr="00A307A4" w:rsidTr="00A307A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7A4" w:rsidRPr="0062018F" w:rsidRDefault="00A307A4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29625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28 452</w:t>
            </w:r>
          </w:p>
        </w:tc>
      </w:tr>
      <w:tr w:rsidR="00A307A4" w:rsidRPr="00A307A4" w:rsidTr="00A307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307A4" w:rsidRPr="0062018F" w:rsidRDefault="00A307A4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7A4" w:rsidRPr="0062018F" w:rsidRDefault="00A307A4" w:rsidP="00036098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 6835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 4 532</w:t>
            </w:r>
          </w:p>
        </w:tc>
      </w:tr>
      <w:tr w:rsidR="00A307A4" w:rsidRPr="00A307A4" w:rsidTr="00A307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7A4" w:rsidRPr="0062018F" w:rsidRDefault="00A307A4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807310">
            <w:pPr>
              <w:spacing w:after="0" w:line="240" w:lineRule="auto"/>
              <w:rPr>
                <w:szCs w:val="22"/>
              </w:rPr>
            </w:pPr>
          </w:p>
        </w:tc>
      </w:tr>
      <w:tr w:rsidR="00A307A4" w:rsidRPr="00A307A4" w:rsidTr="00A307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A307A4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Zrušenie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7A4" w:rsidRPr="0062018F" w:rsidRDefault="00A307A4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36459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807310">
            <w:pPr>
              <w:spacing w:after="0" w:line="240" w:lineRule="auto"/>
              <w:rPr>
                <w:szCs w:val="22"/>
              </w:rPr>
            </w:pPr>
          </w:p>
        </w:tc>
      </w:tr>
      <w:tr w:rsidR="00A307A4" w:rsidRPr="00A307A4" w:rsidTr="00A307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7A4" w:rsidRPr="0062018F" w:rsidRDefault="00A307A4" w:rsidP="00A307A4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  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  4 532</w:t>
            </w:r>
          </w:p>
        </w:tc>
      </w:tr>
      <w:tr w:rsidR="00A307A4" w:rsidRPr="00A307A4" w:rsidTr="00A307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07A4" w:rsidRPr="0062018F" w:rsidRDefault="00A307A4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  3 359</w:t>
            </w:r>
          </w:p>
        </w:tc>
      </w:tr>
      <w:tr w:rsidR="00A307A4" w:rsidRPr="00D33163" w:rsidTr="00A307A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07A4" w:rsidRPr="0062018F" w:rsidRDefault="00A307A4" w:rsidP="00036098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07A4" w:rsidRPr="0062018F" w:rsidRDefault="00A307A4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29 625</w:t>
            </w:r>
          </w:p>
        </w:tc>
      </w:tr>
    </w:tbl>
    <w:p w:rsidR="00210CDF" w:rsidRDefault="00210CDF" w:rsidP="00A53C59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4A1C53" w:rsidRDefault="004A1C53" w:rsidP="004A1C53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535FA6" w:rsidRPr="003F477D" w:rsidRDefault="00535FA6" w:rsidP="00535FA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535FA6" w:rsidRPr="003F477D" w:rsidRDefault="00535FA6" w:rsidP="00535FA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35FA6" w:rsidRPr="00D33163" w:rsidTr="008B0A7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D33163">
              <w:rPr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D33163">
              <w:rPr>
                <w:b w:val="0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D33163">
              <w:rPr>
                <w:b w:val="0"/>
                <w:sz w:val="20"/>
                <w:szCs w:val="20"/>
              </w:rPr>
              <w:t xml:space="preserve">Úrok </w:t>
            </w:r>
            <w:r w:rsidRPr="00D33163">
              <w:rPr>
                <w:b w:val="0"/>
                <w:sz w:val="20"/>
                <w:szCs w:val="20"/>
              </w:rPr>
              <w:br/>
              <w:t xml:space="preserve">p. a. </w:t>
            </w:r>
          </w:p>
          <w:p w:rsidR="00535FA6" w:rsidRPr="00D33163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D33163">
              <w:rPr>
                <w:b w:val="0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D33163">
              <w:rPr>
                <w:b w:val="0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D33163">
              <w:rPr>
                <w:b w:val="0"/>
                <w:sz w:val="20"/>
                <w:szCs w:val="20"/>
              </w:rPr>
              <w:t>Suma istiny v príslušnej mene</w:t>
            </w:r>
            <w:r w:rsidRPr="00D33163">
              <w:rPr>
                <w:b w:val="0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5FA6" w:rsidRPr="00D33163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D33163">
              <w:rPr>
                <w:b w:val="0"/>
                <w:sz w:val="20"/>
                <w:szCs w:val="20"/>
              </w:rPr>
              <w:t>Suma istiny v eurách</w:t>
            </w:r>
          </w:p>
          <w:p w:rsidR="00535FA6" w:rsidRPr="00D33163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D33163">
              <w:rPr>
                <w:b w:val="0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5FA6" w:rsidRPr="00D33163" w:rsidRDefault="00535FA6" w:rsidP="00775301">
            <w:pPr>
              <w:pStyle w:val="TopHeader"/>
              <w:rPr>
                <w:b w:val="0"/>
                <w:sz w:val="20"/>
                <w:szCs w:val="20"/>
              </w:rPr>
            </w:pPr>
            <w:r w:rsidRPr="00D33163">
              <w:rPr>
                <w:b w:val="0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535FA6" w:rsidRPr="00D33163" w:rsidTr="008B0A7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33163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163">
              <w:rPr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163">
              <w:rPr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163">
              <w:rPr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163">
              <w:rPr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163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163">
              <w:rPr>
                <w:sz w:val="20"/>
                <w:szCs w:val="20"/>
              </w:rPr>
              <w:t>g</w:t>
            </w:r>
          </w:p>
        </w:tc>
      </w:tr>
      <w:tr w:rsidR="00535FA6" w:rsidRPr="00D33163" w:rsidTr="008B0A7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bCs/>
                <w:szCs w:val="22"/>
              </w:rPr>
              <w:t>Dlhodobé bankové úvery</w:t>
            </w:r>
          </w:p>
        </w:tc>
      </w:tr>
      <w:tr w:rsidR="00535FA6" w:rsidRPr="00D33163" w:rsidTr="008B0A7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Tatra banka - splátkový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074432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  <w:r w:rsidR="00074432" w:rsidRPr="0062018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Bribor+1,25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DA778A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35FA6" w:rsidRPr="0062018F" w:rsidRDefault="00DA778A" w:rsidP="00210CDF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</w:tr>
      <w:tr w:rsidR="00535FA6" w:rsidRPr="00D33163" w:rsidTr="008B0A7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bCs/>
                <w:szCs w:val="22"/>
              </w:rPr>
              <w:t>Krátkodobé bankové úvery</w:t>
            </w:r>
          </w:p>
        </w:tc>
      </w:tr>
      <w:tr w:rsidR="00535FA6" w:rsidRPr="00D33163" w:rsidTr="00A53C5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Tatra banka - 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35FA6" w:rsidRPr="0062018F" w:rsidRDefault="0007443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A53C59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Bribor+3,</w:t>
            </w:r>
            <w:r w:rsidR="00A53C59" w:rsidRPr="0062018F">
              <w:rPr>
                <w:szCs w:val="22"/>
              </w:rPr>
              <w:t>5</w:t>
            </w:r>
            <w:r w:rsidRPr="0062018F">
              <w:rPr>
                <w:szCs w:val="22"/>
              </w:rPr>
              <w:t>0</w:t>
            </w:r>
          </w:p>
        </w:tc>
        <w:tc>
          <w:tcPr>
            <w:tcW w:w="126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036098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28.2.201</w:t>
            </w:r>
            <w:r w:rsidR="00036098" w:rsidRPr="0062018F">
              <w:rPr>
                <w:szCs w:val="22"/>
              </w:rPr>
              <w:t>6</w:t>
            </w:r>
          </w:p>
        </w:tc>
        <w:tc>
          <w:tcPr>
            <w:tcW w:w="144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35FA6" w:rsidRPr="0062018F" w:rsidRDefault="00210CDF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200000</w:t>
            </w:r>
          </w:p>
        </w:tc>
        <w:tc>
          <w:tcPr>
            <w:tcW w:w="11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35FA6" w:rsidRPr="0062018F" w:rsidRDefault="003654F1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200000</w:t>
            </w: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35FA6" w:rsidRPr="0062018F" w:rsidRDefault="00210CDF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250000</w:t>
            </w:r>
          </w:p>
        </w:tc>
      </w:tr>
      <w:tr w:rsidR="00A53C59" w:rsidRPr="00D33163" w:rsidTr="008B0A7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53C59" w:rsidRPr="0062018F" w:rsidRDefault="00A53C59" w:rsidP="00A53C59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Tatra banka - štruktúrovaný 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53C59" w:rsidRPr="0062018F" w:rsidRDefault="0007443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 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53C59" w:rsidRPr="0062018F" w:rsidRDefault="00A53C59" w:rsidP="00A53C59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Bribor+3,50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53C59" w:rsidRPr="0062018F" w:rsidRDefault="00A53C59" w:rsidP="00036098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31.8.201</w:t>
            </w:r>
            <w:r w:rsidR="00036098" w:rsidRPr="0062018F">
              <w:rPr>
                <w:szCs w:val="22"/>
              </w:rPr>
              <w:t>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53C59" w:rsidRPr="0062018F" w:rsidRDefault="00A53C59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300000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A53C59" w:rsidRPr="0062018F" w:rsidRDefault="00A53C59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300000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53C59" w:rsidRPr="0062018F" w:rsidRDefault="00A53C59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</w:tr>
    </w:tbl>
    <w:p w:rsidR="00535FA6" w:rsidRPr="003F477D" w:rsidRDefault="00535FA6" w:rsidP="00535FA6">
      <w:pPr>
        <w:spacing w:after="0" w:line="240" w:lineRule="auto"/>
        <w:rPr>
          <w:szCs w:val="22"/>
        </w:rPr>
      </w:pPr>
    </w:p>
    <w:p w:rsidR="004E0760" w:rsidRDefault="004E0760" w:rsidP="00535FA6">
      <w:pPr>
        <w:spacing w:after="0" w:line="240" w:lineRule="auto"/>
        <w:rPr>
          <w:szCs w:val="22"/>
        </w:rPr>
      </w:pPr>
    </w:p>
    <w:p w:rsidR="00535FA6" w:rsidRPr="003F477D" w:rsidRDefault="00535FA6" w:rsidP="00535FA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35FA6" w:rsidRPr="00522DF4" w:rsidTr="00DD724A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522DF4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522DF4">
              <w:rPr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522DF4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522DF4">
              <w:rPr>
                <w:b w:val="0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522DF4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522DF4">
              <w:rPr>
                <w:b w:val="0"/>
                <w:sz w:val="20"/>
                <w:szCs w:val="20"/>
              </w:rPr>
              <w:t xml:space="preserve">Úrok </w:t>
            </w:r>
            <w:r w:rsidRPr="00522DF4">
              <w:rPr>
                <w:b w:val="0"/>
                <w:sz w:val="20"/>
                <w:szCs w:val="20"/>
              </w:rPr>
              <w:br/>
              <w:t xml:space="preserve">p. a. </w:t>
            </w:r>
          </w:p>
          <w:p w:rsidR="00535FA6" w:rsidRPr="00522DF4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522DF4">
              <w:rPr>
                <w:b w:val="0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522DF4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522DF4">
              <w:rPr>
                <w:b w:val="0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522DF4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522DF4">
              <w:rPr>
                <w:b w:val="0"/>
                <w:sz w:val="20"/>
                <w:szCs w:val="20"/>
              </w:rPr>
              <w:t>Suma istiny v príslušnej mene</w:t>
            </w:r>
            <w:r w:rsidRPr="00522DF4">
              <w:rPr>
                <w:b w:val="0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5FA6" w:rsidRPr="00522DF4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522DF4">
              <w:rPr>
                <w:b w:val="0"/>
                <w:sz w:val="20"/>
                <w:szCs w:val="20"/>
              </w:rPr>
              <w:t>Suma istiny v eurách</w:t>
            </w:r>
          </w:p>
          <w:p w:rsidR="00535FA6" w:rsidRPr="00522DF4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522DF4">
              <w:rPr>
                <w:b w:val="0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5FA6" w:rsidRPr="00522DF4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522DF4">
              <w:rPr>
                <w:b w:val="0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535FA6" w:rsidRPr="00D33163" w:rsidTr="00DD724A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33163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163">
              <w:rPr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163">
              <w:rPr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163">
              <w:rPr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163">
              <w:rPr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163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35FA6" w:rsidRPr="00D33163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33163">
              <w:rPr>
                <w:sz w:val="20"/>
                <w:szCs w:val="20"/>
              </w:rPr>
              <w:t>g</w:t>
            </w:r>
          </w:p>
        </w:tc>
      </w:tr>
      <w:tr w:rsidR="00535FA6" w:rsidRPr="003F1A62" w:rsidTr="00DD724A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bCs/>
                <w:szCs w:val="22"/>
              </w:rPr>
              <w:t>Dlhodobé pôžičky</w:t>
            </w:r>
          </w:p>
        </w:tc>
      </w:tr>
      <w:tr w:rsidR="00535FA6" w:rsidRPr="003F1A62" w:rsidTr="00DD724A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pôžička od štatutárov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31.12.2017</w:t>
            </w:r>
          </w:p>
        </w:tc>
        <w:tc>
          <w:tcPr>
            <w:tcW w:w="1418" w:type="dxa"/>
            <w:noWrap/>
            <w:vAlign w:val="center"/>
          </w:tcPr>
          <w:p w:rsidR="00535FA6" w:rsidRPr="0062018F" w:rsidRDefault="00550405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535FA6" w:rsidRPr="0062018F" w:rsidRDefault="004E0760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104</w:t>
            </w:r>
            <w:r w:rsidR="004A5496" w:rsidRPr="0062018F">
              <w:rPr>
                <w:szCs w:val="22"/>
              </w:rPr>
              <w:t xml:space="preserve"> </w:t>
            </w:r>
            <w:r w:rsidRPr="0062018F">
              <w:rPr>
                <w:szCs w:val="22"/>
              </w:rPr>
              <w:t>700</w:t>
            </w:r>
          </w:p>
        </w:tc>
        <w:tc>
          <w:tcPr>
            <w:tcW w:w="1525" w:type="dxa"/>
            <w:noWrap/>
            <w:vAlign w:val="center"/>
          </w:tcPr>
          <w:p w:rsidR="00535FA6" w:rsidRPr="0062018F" w:rsidRDefault="004A549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109 000</w:t>
            </w:r>
          </w:p>
        </w:tc>
      </w:tr>
      <w:tr w:rsidR="00535FA6" w:rsidRPr="003F1A62" w:rsidTr="00DD724A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35FA6" w:rsidRPr="0062018F" w:rsidRDefault="00535FA6" w:rsidP="00DD724A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pôžička od spriaznenej právnickej osoby M</w:t>
            </w:r>
            <w:r w:rsidR="00DD724A" w:rsidRPr="0062018F">
              <w:rPr>
                <w:szCs w:val="22"/>
              </w:rPr>
              <w:t>exInvest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31.12.2017</w:t>
            </w:r>
          </w:p>
        </w:tc>
        <w:tc>
          <w:tcPr>
            <w:tcW w:w="1418" w:type="dxa"/>
            <w:noWrap/>
            <w:vAlign w:val="center"/>
          </w:tcPr>
          <w:p w:rsidR="00535FA6" w:rsidRPr="0062018F" w:rsidRDefault="00A7230D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35FA6" w:rsidRPr="0062018F" w:rsidRDefault="00DD724A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35 000</w:t>
            </w:r>
          </w:p>
        </w:tc>
      </w:tr>
      <w:tr w:rsidR="00535FA6" w:rsidRPr="00D33163" w:rsidTr="00DD724A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bCs/>
                <w:szCs w:val="22"/>
              </w:rPr>
              <w:t>Krátkodobé pôžičky</w:t>
            </w:r>
          </w:p>
        </w:tc>
      </w:tr>
      <w:tr w:rsidR="00A7230D" w:rsidRPr="00D33163" w:rsidTr="00DD724A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230D" w:rsidRPr="0062018F" w:rsidRDefault="00A7230D" w:rsidP="00A7230D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pôžička od štatutárov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A7230D" w:rsidRPr="0062018F" w:rsidRDefault="00A7230D" w:rsidP="00D372F3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7230D" w:rsidRPr="0062018F" w:rsidRDefault="00A7230D" w:rsidP="00D372F3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7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7230D" w:rsidRPr="0062018F" w:rsidRDefault="00A7230D" w:rsidP="004A549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31.12.201</w:t>
            </w:r>
            <w:r w:rsidR="004A5496" w:rsidRPr="0062018F">
              <w:rPr>
                <w:szCs w:val="22"/>
              </w:rPr>
              <w:t>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7230D" w:rsidRPr="0062018F" w:rsidRDefault="00A7230D" w:rsidP="00436F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7230D" w:rsidRPr="0062018F" w:rsidRDefault="004A5496" w:rsidP="00436F53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1 663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7230D" w:rsidRPr="0062018F" w:rsidRDefault="004A5496" w:rsidP="00D372F3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</w:tr>
      <w:tr w:rsidR="00535FA6" w:rsidRPr="00D33163" w:rsidTr="00DD724A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35FA6" w:rsidRPr="00D33163" w:rsidRDefault="00535FA6" w:rsidP="008B0A76">
            <w:pPr>
              <w:spacing w:after="0" w:line="240" w:lineRule="auto"/>
              <w:rPr>
                <w:szCs w:val="22"/>
              </w:rPr>
            </w:pPr>
            <w:r w:rsidRPr="00D33163">
              <w:rPr>
                <w:bCs/>
                <w:szCs w:val="22"/>
              </w:rPr>
              <w:t>Krátkodobé finančné výpomoci</w:t>
            </w:r>
          </w:p>
        </w:tc>
      </w:tr>
    </w:tbl>
    <w:p w:rsidR="004F691F" w:rsidRDefault="004F691F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535FA6" w:rsidRPr="00873BD3" w:rsidRDefault="00535FA6" w:rsidP="00535FA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873BD3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5"/>
        <w:gridCol w:w="1471"/>
        <w:gridCol w:w="1111"/>
        <w:gridCol w:w="1237"/>
        <w:gridCol w:w="1519"/>
        <w:gridCol w:w="1133"/>
      </w:tblGrid>
      <w:tr w:rsidR="00535FA6" w:rsidRPr="009C35CA" w:rsidTr="00650272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9C35CA" w:rsidRDefault="00535FA6" w:rsidP="008B0A76">
            <w:pPr>
              <w:pStyle w:val="TopHeader"/>
              <w:rPr>
                <w:b w:val="0"/>
              </w:rPr>
            </w:pPr>
            <w:r w:rsidRPr="009C35CA">
              <w:rPr>
                <w:b w:val="0"/>
              </w:rPr>
              <w:t>Názov</w:t>
            </w:r>
            <w:r w:rsidRPr="009C35CA">
              <w:rPr>
                <w:b w:val="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Bezprostredne predchádzajúce účtovné obdobie</w:t>
            </w:r>
          </w:p>
        </w:tc>
      </w:tr>
      <w:tr w:rsidR="00535FA6" w:rsidRPr="009C35CA" w:rsidTr="00650272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9C35CA" w:rsidRDefault="00535FA6" w:rsidP="008B0A7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Splatnosť</w:t>
            </w:r>
          </w:p>
        </w:tc>
      </w:tr>
      <w:tr w:rsidR="00535FA6" w:rsidRPr="009C35CA" w:rsidTr="00650272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9C35CA" w:rsidRDefault="00535FA6" w:rsidP="008B0A7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pStyle w:val="TopHeader"/>
              <w:rPr>
                <w:b w:val="0"/>
              </w:rPr>
            </w:pPr>
            <w:r w:rsidRPr="0062018F">
              <w:rPr>
                <w:b w:val="0"/>
              </w:rPr>
              <w:t>viac ako päť rokov</w:t>
            </w:r>
          </w:p>
        </w:tc>
      </w:tr>
      <w:tr w:rsidR="00535FA6" w:rsidRPr="009C35CA" w:rsidTr="00650272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9C35CA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9C35CA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g</w:t>
            </w:r>
          </w:p>
        </w:tc>
      </w:tr>
      <w:tr w:rsidR="00650272" w:rsidRPr="009C35CA" w:rsidTr="00650272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0272" w:rsidRPr="009C35CA" w:rsidRDefault="00650272" w:rsidP="008B0A76">
            <w:pPr>
              <w:spacing w:after="0" w:line="240" w:lineRule="auto"/>
              <w:rPr>
                <w:szCs w:val="22"/>
              </w:rPr>
            </w:pPr>
            <w:r w:rsidRPr="009C35CA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0272" w:rsidRPr="0062018F" w:rsidRDefault="00A35013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 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0272" w:rsidRPr="0062018F" w:rsidRDefault="00650272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0272" w:rsidRPr="0062018F" w:rsidRDefault="0065027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0272" w:rsidRPr="0062018F" w:rsidRDefault="00650272" w:rsidP="00A35013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  <w:r w:rsidR="00A35013" w:rsidRPr="0062018F">
              <w:rPr>
                <w:szCs w:val="22"/>
              </w:rPr>
              <w:t>830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0272" w:rsidRPr="0062018F" w:rsidRDefault="00650272" w:rsidP="00A35013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  <w:r w:rsidR="00A35013" w:rsidRPr="0062018F">
              <w:rPr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0272" w:rsidRPr="0062018F" w:rsidRDefault="0065027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  <w:tr w:rsidR="00650272" w:rsidRPr="009C35CA" w:rsidTr="0065027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0272" w:rsidRPr="009C35CA" w:rsidRDefault="00650272" w:rsidP="008B0A76">
            <w:pPr>
              <w:spacing w:after="0" w:line="240" w:lineRule="auto"/>
              <w:rPr>
                <w:szCs w:val="22"/>
              </w:rPr>
            </w:pPr>
            <w:r w:rsidRPr="009C35CA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0272" w:rsidRPr="0062018F" w:rsidRDefault="00A35013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 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0272" w:rsidRPr="0062018F" w:rsidRDefault="00650272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0272" w:rsidRPr="0062018F" w:rsidRDefault="0065027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0272" w:rsidRPr="0062018F" w:rsidRDefault="00650272" w:rsidP="00A35013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  <w:r w:rsidR="00A35013" w:rsidRPr="0062018F">
              <w:rPr>
                <w:szCs w:val="22"/>
              </w:rPr>
              <w:t>257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0272" w:rsidRPr="0062018F" w:rsidRDefault="00A35013" w:rsidP="00D372F3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0272" w:rsidRPr="0062018F" w:rsidRDefault="0065027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  <w:tr w:rsidR="00650272" w:rsidRPr="009C35CA" w:rsidTr="0065027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0272" w:rsidRPr="009C35CA" w:rsidRDefault="00650272" w:rsidP="008B0A76">
            <w:pPr>
              <w:spacing w:after="0" w:line="240" w:lineRule="auto"/>
              <w:rPr>
                <w:szCs w:val="22"/>
              </w:rPr>
            </w:pPr>
            <w:r w:rsidRPr="009C35CA">
              <w:rPr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0272" w:rsidRPr="0062018F" w:rsidRDefault="00A35013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 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0272" w:rsidRPr="0062018F" w:rsidRDefault="00650272" w:rsidP="008B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0272" w:rsidRPr="0062018F" w:rsidRDefault="0065027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  <w:r w:rsidR="00074432" w:rsidRPr="0062018F">
              <w:rPr>
                <w:szCs w:val="22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0272" w:rsidRPr="0062018F" w:rsidRDefault="00650272" w:rsidP="00A35013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  <w:r w:rsidR="00A35013" w:rsidRPr="0062018F">
              <w:rPr>
                <w:szCs w:val="22"/>
              </w:rPr>
              <w:t>1 087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0272" w:rsidRPr="0062018F" w:rsidRDefault="00A35013" w:rsidP="00D372F3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0272" w:rsidRPr="0062018F" w:rsidRDefault="0065027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</w:tbl>
    <w:p w:rsidR="005A0E16" w:rsidRDefault="005A0E16" w:rsidP="005A0E1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A0E16" w:rsidRDefault="005A0E16" w:rsidP="005A0E1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35FA6" w:rsidRPr="004E0760" w:rsidRDefault="00535FA6" w:rsidP="005A0E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4E0760">
        <w:rPr>
          <w:szCs w:val="22"/>
        </w:rPr>
        <w:t>Informácie k prílohe č. 3 časti H. písm. b) o zmene stavu vnútroorganizačných zásob</w:t>
      </w:r>
    </w:p>
    <w:p w:rsidR="004E0760" w:rsidRPr="004E0760" w:rsidRDefault="004E0760" w:rsidP="004E0760"/>
    <w:tbl>
      <w:tblPr>
        <w:tblW w:w="3003" w:type="pct"/>
        <w:jc w:val="center"/>
        <w:tblLayout w:type="fixed"/>
        <w:tblLook w:val="04A0" w:firstRow="1" w:lastRow="0" w:firstColumn="1" w:lastColumn="0" w:noHBand="0" w:noVBand="1"/>
      </w:tblPr>
      <w:tblGrid>
        <w:gridCol w:w="2529"/>
        <w:gridCol w:w="1134"/>
        <w:gridCol w:w="1914"/>
      </w:tblGrid>
      <w:tr w:rsidR="004E0760" w:rsidRPr="003E1499" w:rsidTr="004E0760"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 xml:space="preserve">Zmena stavu vnútroorganizačných </w:t>
            </w:r>
          </w:p>
          <w:p w:rsidR="004E0760" w:rsidRPr="0062018F" w:rsidRDefault="004E0760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 xml:space="preserve">zásob </w:t>
            </w:r>
          </w:p>
        </w:tc>
      </w:tr>
      <w:tr w:rsidR="004E0760" w:rsidRPr="003E1499" w:rsidTr="004E0760">
        <w:trPr>
          <w:trHeight w:val="930"/>
          <w:jc w:val="center"/>
        </w:trPr>
        <w:tc>
          <w:tcPr>
            <w:tcW w:w="25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0760" w:rsidRPr="0062018F" w:rsidRDefault="004E0760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2018F">
              <w:rPr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4E0760" w:rsidRPr="003E1499" w:rsidTr="004E0760">
        <w:trPr>
          <w:trHeight w:val="144"/>
          <w:jc w:val="center"/>
        </w:trPr>
        <w:tc>
          <w:tcPr>
            <w:tcW w:w="25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f</w:t>
            </w:r>
          </w:p>
        </w:tc>
      </w:tr>
      <w:tr w:rsidR="004E0760" w:rsidRPr="003E1499" w:rsidTr="004E0760">
        <w:trPr>
          <w:trHeight w:val="567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Nedokončená výroba </w:t>
            </w:r>
            <w:r w:rsidRPr="0062018F">
              <w:rPr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074432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-53 456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-35 670</w:t>
            </w:r>
          </w:p>
        </w:tc>
      </w:tr>
      <w:tr w:rsidR="004E0760" w:rsidRPr="003E1499" w:rsidTr="004E0760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  <w:tr w:rsidR="004E0760" w:rsidRPr="003E1499" w:rsidTr="004E0760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  <w:tr w:rsidR="004E0760" w:rsidRPr="003E1499" w:rsidTr="004E0760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bCs/>
                <w:szCs w:val="22"/>
              </w:rPr>
            </w:pPr>
            <w:r w:rsidRPr="0062018F">
              <w:rPr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074432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-53 456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-35 670</w:t>
            </w:r>
          </w:p>
        </w:tc>
      </w:tr>
      <w:tr w:rsidR="004E0760" w:rsidRPr="003E1499" w:rsidTr="004E0760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  <w:tr w:rsidR="004E0760" w:rsidRPr="003E1499" w:rsidTr="004E0760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  <w:tr w:rsidR="004E0760" w:rsidRPr="003E1499" w:rsidTr="004E0760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  <w:tr w:rsidR="004E0760" w:rsidRPr="003E1499" w:rsidTr="004E0760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07310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  <w:tr w:rsidR="004E0760" w:rsidRPr="00630FC8" w:rsidTr="004E0760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0760" w:rsidRPr="0062018F" w:rsidRDefault="004E0760" w:rsidP="008B0A7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62018F">
              <w:rPr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074432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-53 456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0760" w:rsidRPr="0062018F" w:rsidRDefault="004E0760" w:rsidP="00807310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-35 670</w:t>
            </w:r>
          </w:p>
        </w:tc>
      </w:tr>
    </w:tbl>
    <w:p w:rsidR="00535FA6" w:rsidRDefault="00535FA6" w:rsidP="00535FA6">
      <w:pPr>
        <w:spacing w:after="0" w:line="240" w:lineRule="auto"/>
        <w:rPr>
          <w:kern w:val="28"/>
          <w:szCs w:val="22"/>
        </w:rPr>
      </w:pPr>
    </w:p>
    <w:p w:rsidR="005B047E" w:rsidRDefault="005B047E" w:rsidP="00535FA6">
      <w:pPr>
        <w:spacing w:after="0" w:line="240" w:lineRule="auto"/>
        <w:rPr>
          <w:kern w:val="28"/>
          <w:szCs w:val="22"/>
        </w:rPr>
      </w:pPr>
    </w:p>
    <w:p w:rsidR="005B047E" w:rsidRPr="003F477D" w:rsidRDefault="005B047E" w:rsidP="00535FA6">
      <w:pPr>
        <w:spacing w:after="0" w:line="240" w:lineRule="auto"/>
        <w:rPr>
          <w:kern w:val="28"/>
          <w:szCs w:val="22"/>
        </w:rPr>
      </w:pPr>
    </w:p>
    <w:p w:rsidR="00535FA6" w:rsidRPr="003F477D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535FA6" w:rsidRPr="00630FC8" w:rsidTr="00441592">
        <w:trPr>
          <w:trHeight w:val="8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30FC8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30FC8">
              <w:rPr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30FC8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30FC8">
              <w:rPr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630FC8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630FC8">
              <w:rPr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5B047E" w:rsidRPr="00630FC8" w:rsidTr="005B047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30FC8" w:rsidRDefault="005B047E" w:rsidP="008B0A76">
            <w:pPr>
              <w:spacing w:after="0" w:line="240" w:lineRule="auto"/>
              <w:rPr>
                <w:szCs w:val="22"/>
              </w:rPr>
            </w:pPr>
            <w:r w:rsidRPr="00630FC8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07443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153 086</w:t>
            </w:r>
          </w:p>
        </w:tc>
      </w:tr>
      <w:tr w:rsidR="005B047E" w:rsidRPr="00630FC8" w:rsidTr="005B04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30FC8" w:rsidRDefault="005B047E" w:rsidP="008B0A76">
            <w:pPr>
              <w:spacing w:after="0" w:line="240" w:lineRule="auto"/>
              <w:rPr>
                <w:szCs w:val="22"/>
              </w:rPr>
            </w:pPr>
            <w:r w:rsidRPr="00630FC8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07443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593 303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1 839 160</w:t>
            </w:r>
          </w:p>
        </w:tc>
      </w:tr>
      <w:tr w:rsidR="005B047E" w:rsidRPr="00630FC8" w:rsidTr="005B04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30FC8" w:rsidRDefault="005B047E" w:rsidP="008B0A76">
            <w:pPr>
              <w:spacing w:after="0" w:line="240" w:lineRule="auto"/>
              <w:rPr>
                <w:szCs w:val="22"/>
              </w:rPr>
            </w:pPr>
            <w:r w:rsidRPr="00630FC8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07443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556</w:t>
            </w:r>
          </w:p>
        </w:tc>
      </w:tr>
      <w:tr w:rsidR="005B047E" w:rsidRPr="00630FC8" w:rsidTr="005B04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30FC8" w:rsidRDefault="005B047E" w:rsidP="008B0A76">
            <w:pPr>
              <w:spacing w:after="0" w:line="240" w:lineRule="auto"/>
              <w:rPr>
                <w:szCs w:val="22"/>
              </w:rPr>
            </w:pPr>
            <w:r w:rsidRPr="00630FC8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07443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630FC8" w:rsidTr="005B04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30FC8" w:rsidRDefault="005B047E" w:rsidP="008B0A76">
            <w:pPr>
              <w:spacing w:after="0" w:line="240" w:lineRule="auto"/>
              <w:rPr>
                <w:szCs w:val="22"/>
              </w:rPr>
            </w:pPr>
            <w:r w:rsidRPr="00630FC8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07443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630FC8" w:rsidTr="005B04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30FC8" w:rsidRDefault="005B047E" w:rsidP="008B0A76">
            <w:pPr>
              <w:spacing w:after="0" w:line="240" w:lineRule="auto"/>
              <w:rPr>
                <w:szCs w:val="22"/>
              </w:rPr>
            </w:pPr>
            <w:r w:rsidRPr="00630FC8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074432" w:rsidP="00540745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 xml:space="preserve">0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6 458</w:t>
            </w:r>
          </w:p>
        </w:tc>
      </w:tr>
      <w:tr w:rsidR="005B047E" w:rsidRPr="00630FC8" w:rsidTr="005B04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30FC8" w:rsidRDefault="005B047E" w:rsidP="008B0A76">
            <w:pPr>
              <w:spacing w:after="0" w:line="240" w:lineRule="auto"/>
              <w:rPr>
                <w:bCs/>
                <w:szCs w:val="22"/>
              </w:rPr>
            </w:pPr>
            <w:r w:rsidRPr="00630FC8">
              <w:rPr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07443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593 303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1 999 260</w:t>
            </w:r>
          </w:p>
        </w:tc>
      </w:tr>
    </w:tbl>
    <w:p w:rsidR="00535FA6" w:rsidRPr="003F477D" w:rsidRDefault="00535FA6" w:rsidP="00535FA6">
      <w:pPr>
        <w:pStyle w:val="Nzov"/>
        <w:spacing w:before="0" w:beforeAutospacing="0" w:after="0"/>
        <w:jc w:val="left"/>
        <w:rPr>
          <w:szCs w:val="22"/>
        </w:rPr>
      </w:pPr>
    </w:p>
    <w:p w:rsidR="00535FA6" w:rsidRPr="003F477D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535FA6" w:rsidRPr="00441592" w:rsidTr="00441592">
        <w:trPr>
          <w:trHeight w:val="73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441592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441592">
              <w:rPr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441592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441592">
              <w:rPr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441592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441592">
              <w:rPr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535FA6" w:rsidRPr="00441592" w:rsidTr="005B047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5FA6" w:rsidRPr="00441592" w:rsidRDefault="00535FA6" w:rsidP="008B0A76">
            <w:pPr>
              <w:spacing w:after="0" w:line="240" w:lineRule="auto"/>
              <w:rPr>
                <w:szCs w:val="22"/>
              </w:rPr>
            </w:pPr>
            <w:r w:rsidRPr="00441592">
              <w:rPr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FA6" w:rsidRPr="0062018F" w:rsidRDefault="00074432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FA6" w:rsidRPr="0062018F" w:rsidRDefault="005B047E" w:rsidP="004B4F29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1 500</w:t>
            </w:r>
          </w:p>
        </w:tc>
      </w:tr>
      <w:tr w:rsidR="00535FA6" w:rsidRPr="00441592" w:rsidTr="005B047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441592" w:rsidRDefault="00535FA6" w:rsidP="008B0A76">
            <w:pPr>
              <w:spacing w:after="0" w:line="240" w:lineRule="auto"/>
              <w:rPr>
                <w:szCs w:val="22"/>
              </w:rPr>
            </w:pPr>
            <w:r w:rsidRPr="00441592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FA6" w:rsidRPr="0062018F" w:rsidRDefault="00074432" w:rsidP="00882542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FA6" w:rsidRPr="0062018F" w:rsidRDefault="005B047E" w:rsidP="004B4F29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1 500</w:t>
            </w:r>
          </w:p>
        </w:tc>
      </w:tr>
      <w:tr w:rsidR="00535FA6" w:rsidRPr="00441592" w:rsidTr="008B0A76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441592" w:rsidRDefault="00535FA6" w:rsidP="008B0A76">
            <w:pPr>
              <w:spacing w:after="0" w:line="240" w:lineRule="auto"/>
              <w:rPr>
                <w:szCs w:val="22"/>
              </w:rPr>
            </w:pPr>
            <w:r w:rsidRPr="00441592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  <w:r w:rsidR="00074432" w:rsidRPr="0062018F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  <w:tr w:rsidR="00535FA6" w:rsidRPr="00441592" w:rsidTr="008B0A7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441592" w:rsidRDefault="00535FA6" w:rsidP="008B0A76">
            <w:pPr>
              <w:spacing w:after="0" w:line="240" w:lineRule="auto"/>
              <w:rPr>
                <w:szCs w:val="22"/>
              </w:rPr>
            </w:pPr>
            <w:r w:rsidRPr="00441592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  <w:r w:rsidR="00074432" w:rsidRPr="0062018F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  <w:tr w:rsidR="00535FA6" w:rsidRPr="00441592" w:rsidTr="008B0A7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441592" w:rsidRDefault="00535FA6" w:rsidP="008B0A76">
            <w:pPr>
              <w:spacing w:after="0" w:line="240" w:lineRule="auto"/>
              <w:rPr>
                <w:szCs w:val="22"/>
              </w:rPr>
            </w:pPr>
            <w:r w:rsidRPr="00441592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  <w:r w:rsidR="00074432" w:rsidRPr="0062018F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  <w:tr w:rsidR="00535FA6" w:rsidRPr="00441592" w:rsidTr="008B0A76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441592" w:rsidRDefault="00535FA6" w:rsidP="008B0A76">
            <w:pPr>
              <w:spacing w:after="0" w:line="240" w:lineRule="auto"/>
              <w:rPr>
                <w:szCs w:val="22"/>
              </w:rPr>
            </w:pPr>
            <w:r w:rsidRPr="00441592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  <w:r w:rsidR="00074432" w:rsidRPr="0062018F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62018F" w:rsidRDefault="00535FA6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 </w:t>
            </w:r>
          </w:p>
        </w:tc>
      </w:tr>
    </w:tbl>
    <w:p w:rsidR="00535FA6" w:rsidRPr="00EE0C00" w:rsidRDefault="00535FA6" w:rsidP="00535FA6"/>
    <w:p w:rsidR="00535FA6" w:rsidRPr="003F477D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535FA6" w:rsidRPr="00A45A3F" w:rsidTr="00A45A3F">
        <w:trPr>
          <w:trHeight w:val="719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A45A3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A45A3F">
              <w:rPr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A45A3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A45A3F">
              <w:rPr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A45A3F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A45A3F">
              <w:rPr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BF6107" w:rsidRPr="00A45A3F" w:rsidTr="00BF6107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107" w:rsidRPr="00A45A3F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A45A3F">
              <w:rPr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107" w:rsidRPr="0062018F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107" w:rsidRPr="0062018F" w:rsidRDefault="00BF6107" w:rsidP="00882542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 </w:t>
            </w:r>
            <w:r w:rsidR="00882542" w:rsidRPr="0062018F">
              <w:rPr>
                <w:sz w:val="20"/>
                <w:szCs w:val="20"/>
              </w:rPr>
              <w:t>0</w:t>
            </w:r>
          </w:p>
        </w:tc>
      </w:tr>
      <w:tr w:rsidR="00BF6107" w:rsidRPr="00A45A3F" w:rsidTr="00BF6107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6107" w:rsidRPr="00A45A3F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A45A3F">
              <w:rPr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107" w:rsidRPr="0062018F" w:rsidRDefault="00C9587A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107" w:rsidRPr="0062018F" w:rsidRDefault="00882542" w:rsidP="00846282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</w:tr>
      <w:tr w:rsidR="00BF6107" w:rsidRPr="00A45A3F" w:rsidTr="00BF610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107" w:rsidRPr="00A45A3F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A45A3F">
              <w:rPr>
                <w:sz w:val="20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107" w:rsidRPr="0062018F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107" w:rsidRPr="0062018F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 </w:t>
            </w:r>
          </w:p>
        </w:tc>
      </w:tr>
      <w:tr w:rsidR="00BF6107" w:rsidRPr="00A45A3F" w:rsidTr="00BF6107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6107" w:rsidRPr="00A45A3F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A45A3F">
              <w:rPr>
                <w:sz w:val="20"/>
                <w:szCs w:val="20"/>
              </w:rPr>
              <w:t xml:space="preserve">Suma odloženého daňového záväzku, ktorý vznikol </w:t>
            </w:r>
            <w:r w:rsidRPr="00A45A3F">
              <w:rPr>
                <w:sz w:val="20"/>
                <w:szCs w:val="20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107" w:rsidRPr="0062018F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107" w:rsidRPr="0062018F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 </w:t>
            </w:r>
          </w:p>
        </w:tc>
      </w:tr>
      <w:tr w:rsidR="00BF6107" w:rsidRPr="00A45A3F" w:rsidTr="00BF610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107" w:rsidRPr="00A45A3F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A45A3F">
              <w:rPr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107" w:rsidRPr="0062018F" w:rsidRDefault="00074432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558127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107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344990</w:t>
            </w:r>
          </w:p>
        </w:tc>
      </w:tr>
      <w:tr w:rsidR="00BF6107" w:rsidRPr="00F878B3" w:rsidTr="00BF610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107" w:rsidRPr="00F878B3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F878B3">
              <w:rPr>
                <w:sz w:val="20"/>
                <w:szCs w:val="2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107" w:rsidRPr="0062018F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107" w:rsidRPr="0062018F" w:rsidRDefault="00BF6107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 </w:t>
            </w:r>
          </w:p>
        </w:tc>
      </w:tr>
    </w:tbl>
    <w:p w:rsidR="00535FA6" w:rsidRDefault="00535FA6" w:rsidP="00535FA6">
      <w:pPr>
        <w:pStyle w:val="Nzov"/>
        <w:spacing w:before="0" w:beforeAutospacing="0" w:after="0"/>
        <w:jc w:val="left"/>
        <w:rPr>
          <w:szCs w:val="22"/>
        </w:rPr>
      </w:pPr>
    </w:p>
    <w:p w:rsidR="00535FA6" w:rsidRPr="001315ED" w:rsidRDefault="00535FA6" w:rsidP="00535FA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315E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59"/>
        <w:gridCol w:w="937"/>
        <w:gridCol w:w="665"/>
        <w:gridCol w:w="1800"/>
        <w:gridCol w:w="860"/>
        <w:gridCol w:w="665"/>
      </w:tblGrid>
      <w:tr w:rsidR="00535FA6" w:rsidRPr="003E37E9" w:rsidTr="00283AE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Bezprostredne predchádzajúce</w:t>
            </w:r>
          </w:p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 xml:space="preserve"> účtovné obdobie</w:t>
            </w:r>
          </w:p>
        </w:tc>
      </w:tr>
      <w:tr w:rsidR="00535FA6" w:rsidRPr="003E37E9" w:rsidTr="00283AE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Daň v %</w:t>
            </w:r>
          </w:p>
        </w:tc>
      </w:tr>
      <w:tr w:rsidR="00535FA6" w:rsidRPr="003E37E9" w:rsidTr="00283AE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E37E9">
              <w:rPr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E37E9">
              <w:rPr>
                <w:sz w:val="20"/>
                <w:szCs w:val="20"/>
              </w:rPr>
              <w:t>b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E37E9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E37E9">
              <w:rPr>
                <w:sz w:val="20"/>
                <w:szCs w:val="20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E37E9">
              <w:rPr>
                <w:sz w:val="20"/>
                <w:szCs w:val="20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E37E9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E37E9">
              <w:rPr>
                <w:sz w:val="20"/>
                <w:szCs w:val="20"/>
              </w:rPr>
              <w:t>g</w:t>
            </w:r>
          </w:p>
        </w:tc>
      </w:tr>
      <w:tr w:rsidR="005B047E" w:rsidRPr="0062018F" w:rsidTr="00283AE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Výsledok hospodárenia </w:t>
            </w:r>
            <w:r w:rsidRPr="0062018F"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34114B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-1037171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C69B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-695 992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</w:tr>
      <w:tr w:rsidR="005B047E" w:rsidRPr="0062018F" w:rsidTr="00283A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4E0760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114B" w:rsidRPr="0062018F" w:rsidRDefault="0034114B" w:rsidP="0034114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62018F">
              <w:rPr>
                <w:rFonts w:ascii="Calibri" w:hAnsi="Calibri"/>
                <w:color w:val="000000"/>
                <w:sz w:val="20"/>
                <w:szCs w:val="20"/>
              </w:rPr>
              <w:t>-228178</w:t>
            </w:r>
          </w:p>
          <w:p w:rsidR="005B047E" w:rsidRPr="0062018F" w:rsidRDefault="005B047E" w:rsidP="0034114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C69B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62018F">
              <w:rPr>
                <w:sz w:val="18"/>
                <w:szCs w:val="18"/>
              </w:rPr>
              <w:t>-153 118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</w:tr>
      <w:tr w:rsidR="005B047E" w:rsidRPr="0062018F" w:rsidTr="00283AE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34114B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364500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34114B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80190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C69B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760 113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167 225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</w:tr>
      <w:tr w:rsidR="005B047E" w:rsidRPr="0062018F" w:rsidTr="00283AE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4E0760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C69B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-1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</w:tr>
      <w:tr w:rsidR="005B047E" w:rsidRPr="0062018F" w:rsidTr="00283AE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4E0760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C69B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</w:tr>
      <w:tr w:rsidR="005B047E" w:rsidRPr="0062018F" w:rsidTr="00283AE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4E0760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C69B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</w:tr>
      <w:tr w:rsidR="005B047E" w:rsidRPr="0062018F" w:rsidTr="00283A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4E0760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C69B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</w:tr>
      <w:tr w:rsidR="005B047E" w:rsidRPr="0062018F" w:rsidTr="00283A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4E0760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C69B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-66 211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-14 566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</w:tr>
      <w:tr w:rsidR="005B047E" w:rsidRPr="0062018F" w:rsidTr="00283A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14B" w:rsidRPr="0062018F" w:rsidRDefault="0034114B" w:rsidP="0034114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364500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34114B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80190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C69B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693 901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15 266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</w:tr>
      <w:tr w:rsidR="005B047E" w:rsidRPr="0062018F" w:rsidTr="00283A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4E0760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1 920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C69B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</w:tr>
      <w:tr w:rsidR="005B047E" w:rsidRPr="0062018F" w:rsidTr="00283AE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4E0760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4E0760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C69B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14 064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</w:tr>
      <w:tr w:rsidR="005B047E" w:rsidRPr="003470BF" w:rsidTr="00283AE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8B0A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4E0760" w:rsidP="0046406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1 920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47E" w:rsidRPr="0062018F" w:rsidRDefault="005B047E" w:rsidP="008C69B6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16 944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rPr>
                <w:sz w:val="20"/>
                <w:szCs w:val="20"/>
              </w:rPr>
            </w:pPr>
            <w:r w:rsidRPr="0062018F">
              <w:rPr>
                <w:sz w:val="20"/>
                <w:szCs w:val="20"/>
              </w:rPr>
              <w:t>22</w:t>
            </w:r>
          </w:p>
        </w:tc>
      </w:tr>
    </w:tbl>
    <w:p w:rsidR="00535FA6" w:rsidRDefault="00535FA6" w:rsidP="00535FA6">
      <w:pPr>
        <w:spacing w:after="0" w:line="240" w:lineRule="auto"/>
        <w:rPr>
          <w:szCs w:val="22"/>
        </w:rPr>
      </w:pPr>
    </w:p>
    <w:p w:rsidR="005B047E" w:rsidRDefault="005B047E" w:rsidP="00535FA6">
      <w:pPr>
        <w:spacing w:after="0" w:line="240" w:lineRule="auto"/>
        <w:rPr>
          <w:szCs w:val="22"/>
        </w:rPr>
      </w:pPr>
    </w:p>
    <w:p w:rsidR="005B047E" w:rsidRDefault="005B047E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34114B" w:rsidRDefault="0034114B" w:rsidP="00535FA6">
      <w:pPr>
        <w:spacing w:after="0" w:line="240" w:lineRule="auto"/>
        <w:rPr>
          <w:szCs w:val="22"/>
        </w:rPr>
      </w:pPr>
    </w:p>
    <w:p w:rsidR="005B047E" w:rsidRPr="003470BF" w:rsidRDefault="005B047E" w:rsidP="00535FA6">
      <w:pPr>
        <w:spacing w:after="0" w:line="240" w:lineRule="auto"/>
        <w:rPr>
          <w:szCs w:val="22"/>
        </w:rPr>
      </w:pPr>
    </w:p>
    <w:p w:rsidR="00535FA6" w:rsidRPr="003F477D" w:rsidRDefault="00535FA6" w:rsidP="00535FA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535FA6" w:rsidRPr="003F477D" w:rsidRDefault="00535FA6" w:rsidP="00535FA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535FA6" w:rsidRPr="003E37E9" w:rsidTr="00910965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Bežné účtovné obdobie</w:t>
            </w:r>
          </w:p>
        </w:tc>
      </w:tr>
      <w:tr w:rsidR="00535FA6" w:rsidRPr="003E37E9" w:rsidTr="0091096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Stav na konci účtovného obdobia</w:t>
            </w:r>
          </w:p>
        </w:tc>
      </w:tr>
      <w:tr w:rsidR="00535FA6" w:rsidRPr="003E37E9" w:rsidTr="0091096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f</w:t>
            </w:r>
          </w:p>
        </w:tc>
      </w:tr>
      <w:tr w:rsidR="00535FA6" w:rsidRPr="003470BF" w:rsidTr="005B047E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470BF" w:rsidRDefault="00535FA6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074432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C81BA7">
              <w:rPr>
                <w:szCs w:val="22"/>
              </w:rPr>
              <w:t xml:space="preserve"> </w:t>
            </w:r>
            <w:r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FA6" w:rsidRPr="003470BF" w:rsidRDefault="00074432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C81BA7">
              <w:rPr>
                <w:szCs w:val="22"/>
              </w:rPr>
              <w:t xml:space="preserve"> </w:t>
            </w:r>
            <w:r>
              <w:rPr>
                <w:szCs w:val="22"/>
              </w:rPr>
              <w:t>200</w:t>
            </w:r>
          </w:p>
        </w:tc>
      </w:tr>
      <w:tr w:rsidR="00535FA6" w:rsidRPr="003470BF" w:rsidTr="005B04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470BF" w:rsidRDefault="00535FA6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5FA6" w:rsidRPr="003470BF" w:rsidTr="005B04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470BF" w:rsidRDefault="00535FA6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5FA6" w:rsidRPr="003470BF" w:rsidTr="005B047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470BF" w:rsidRDefault="00535FA6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Pohľadávky za upísané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5FA6" w:rsidRPr="003470BF" w:rsidTr="005B047E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470BF" w:rsidRDefault="00535FA6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5FA6" w:rsidRPr="003470BF" w:rsidTr="005B047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470BF" w:rsidRDefault="00535FA6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5FA6" w:rsidRPr="003470BF" w:rsidTr="005B047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470BF" w:rsidRDefault="00535FA6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5FA6" w:rsidRPr="003470BF" w:rsidTr="0091096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470BF" w:rsidRDefault="00535FA6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5FA6" w:rsidRPr="003470BF" w:rsidTr="005B04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470BF" w:rsidRDefault="00535FA6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304325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4114B">
              <w:rPr>
                <w:szCs w:val="22"/>
              </w:rPr>
              <w:t>33</w:t>
            </w:r>
            <w:r w:rsidR="00C81BA7">
              <w:rPr>
                <w:szCs w:val="22"/>
              </w:rPr>
              <w:t xml:space="preserve"> </w:t>
            </w:r>
            <w:r w:rsidR="0034114B"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Default="004651D6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  <w:p w:rsidR="004651D6" w:rsidRPr="003470BF" w:rsidRDefault="004651D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FA6" w:rsidRPr="003470BF" w:rsidRDefault="00304325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5FA6" w:rsidRPr="003470BF" w:rsidTr="005B047E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5FA6" w:rsidRPr="003470BF" w:rsidRDefault="00535FA6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5FA6" w:rsidRPr="003470BF" w:rsidTr="005B047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470BF" w:rsidRDefault="00535FA6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34114B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C81BA7">
              <w:rPr>
                <w:szCs w:val="22"/>
              </w:rPr>
              <w:t xml:space="preserve"> </w:t>
            </w:r>
            <w:r>
              <w:rPr>
                <w:szCs w:val="22"/>
              </w:rPr>
              <w:t>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304325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4114B">
              <w:rPr>
                <w:szCs w:val="22"/>
              </w:rPr>
              <w:t>6</w:t>
            </w:r>
            <w:r w:rsidR="00C81BA7">
              <w:rPr>
                <w:szCs w:val="22"/>
              </w:rPr>
              <w:t xml:space="preserve"> </w:t>
            </w:r>
            <w:r w:rsidR="0034114B">
              <w:rPr>
                <w:szCs w:val="22"/>
              </w:rPr>
              <w:t>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FA6" w:rsidRPr="003470BF" w:rsidRDefault="0034114B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5FA6" w:rsidRPr="003470BF" w:rsidTr="005B047E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470BF" w:rsidRDefault="00535FA6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5FA6" w:rsidRPr="003470BF" w:rsidRDefault="00535FA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0965" w:rsidRPr="003470BF" w:rsidTr="005B047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965" w:rsidRPr="003470BF" w:rsidRDefault="00910965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965" w:rsidRPr="003470BF" w:rsidRDefault="0034114B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  <w:r w:rsidR="00C81BA7">
              <w:rPr>
                <w:szCs w:val="22"/>
              </w:rPr>
              <w:t xml:space="preserve"> </w:t>
            </w:r>
            <w:r>
              <w:rPr>
                <w:szCs w:val="22"/>
              </w:rPr>
              <w:t>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965" w:rsidRPr="003470BF" w:rsidRDefault="00910965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965" w:rsidRPr="003470BF" w:rsidRDefault="00910965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965" w:rsidRPr="003470BF" w:rsidRDefault="00304325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81BA7">
              <w:rPr>
                <w:szCs w:val="22"/>
              </w:rPr>
              <w:t>248 251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965" w:rsidRPr="003470BF" w:rsidRDefault="00C81BA7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10965" w:rsidRPr="003470BF" w:rsidTr="005B04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10965" w:rsidRPr="003470BF" w:rsidRDefault="00910965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965" w:rsidRPr="003470BF" w:rsidRDefault="0034114B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81BA7">
              <w:rPr>
                <w:szCs w:val="22"/>
              </w:rPr>
              <w:t> </w:t>
            </w:r>
            <w:r>
              <w:rPr>
                <w:szCs w:val="22"/>
              </w:rPr>
              <w:t>465</w:t>
            </w:r>
            <w:r w:rsidR="004651D6">
              <w:rPr>
                <w:szCs w:val="22"/>
              </w:rPr>
              <w:t> </w:t>
            </w:r>
            <w:r>
              <w:rPr>
                <w:szCs w:val="22"/>
              </w:rPr>
              <w:t>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965" w:rsidRDefault="00910965" w:rsidP="00C81BA7">
            <w:pPr>
              <w:spacing w:after="0" w:line="240" w:lineRule="auto"/>
              <w:jc w:val="center"/>
              <w:rPr>
                <w:szCs w:val="22"/>
              </w:rPr>
            </w:pPr>
          </w:p>
          <w:p w:rsidR="004651D6" w:rsidRPr="003470BF" w:rsidRDefault="004651D6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965" w:rsidRPr="003470BF" w:rsidRDefault="00910965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0965" w:rsidRPr="003470BF" w:rsidRDefault="00304325" w:rsidP="004651D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-1 465 496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0965" w:rsidRPr="003470BF" w:rsidRDefault="00C81BA7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10965" w:rsidRPr="003470BF" w:rsidTr="005B04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0965" w:rsidRPr="003470BF" w:rsidRDefault="00910965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965" w:rsidRPr="003470BF" w:rsidRDefault="0062018F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4114B">
              <w:rPr>
                <w:szCs w:val="22"/>
              </w:rPr>
              <w:t>1</w:t>
            </w:r>
            <w:r w:rsidR="00C81BA7">
              <w:rPr>
                <w:szCs w:val="22"/>
              </w:rPr>
              <w:t> </w:t>
            </w:r>
            <w:r w:rsidR="0034114B">
              <w:rPr>
                <w:szCs w:val="22"/>
              </w:rPr>
              <w:t>271</w:t>
            </w:r>
            <w:r w:rsidR="004651D6">
              <w:rPr>
                <w:szCs w:val="22"/>
              </w:rPr>
              <w:t> </w:t>
            </w:r>
            <w:r w:rsidR="0034114B">
              <w:rPr>
                <w:szCs w:val="22"/>
              </w:rPr>
              <w:t>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965" w:rsidRPr="004651D6" w:rsidRDefault="0062018F" w:rsidP="00465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-  519 423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965" w:rsidRPr="003470BF" w:rsidRDefault="00910965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0965" w:rsidRPr="003470BF" w:rsidRDefault="0062018F" w:rsidP="006201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1 271 983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0965" w:rsidRPr="003470BF" w:rsidRDefault="00C81BA7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-519 423</w:t>
            </w:r>
          </w:p>
        </w:tc>
      </w:tr>
      <w:tr w:rsidR="000A667E" w:rsidRPr="003470BF" w:rsidTr="005B047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667E" w:rsidRPr="003470BF" w:rsidRDefault="000A667E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A667E" w:rsidRPr="003470BF" w:rsidRDefault="0034114B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-712</w:t>
            </w:r>
            <w:r w:rsidR="00C81BA7">
              <w:rPr>
                <w:szCs w:val="22"/>
              </w:rPr>
              <w:t xml:space="preserve"> </w:t>
            </w:r>
            <w:r>
              <w:rPr>
                <w:szCs w:val="22"/>
              </w:rPr>
              <w:t>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BA7" w:rsidRPr="003470BF" w:rsidRDefault="00C81BA7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-1 039 091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A667E" w:rsidRPr="003470BF" w:rsidRDefault="000A667E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81BA7" w:rsidRDefault="00C81BA7" w:rsidP="00C81BA7">
            <w:pPr>
              <w:jc w:val="center"/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712 936</w:t>
            </w:r>
          </w:p>
          <w:p w:rsidR="000A667E" w:rsidRPr="003470BF" w:rsidRDefault="000A667E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A667E" w:rsidRPr="003470BF" w:rsidRDefault="00C81BA7" w:rsidP="00C81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-1 039 091</w:t>
            </w:r>
          </w:p>
        </w:tc>
      </w:tr>
      <w:tr w:rsidR="000A667E" w:rsidRPr="003470BF" w:rsidTr="005B047E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667E" w:rsidRPr="003470BF" w:rsidRDefault="000A667E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667E" w:rsidRPr="003470BF" w:rsidRDefault="000A667E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667E" w:rsidRPr="003470BF" w:rsidRDefault="000A667E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667E" w:rsidRPr="003470BF" w:rsidRDefault="000A667E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667E" w:rsidRPr="003470BF" w:rsidRDefault="000A667E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667E" w:rsidRPr="003470BF" w:rsidRDefault="000A667E" w:rsidP="00C81B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A667E" w:rsidRPr="003470BF" w:rsidTr="0091096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667E" w:rsidRPr="003470BF" w:rsidRDefault="000A667E" w:rsidP="008B0A76">
            <w:pPr>
              <w:spacing w:after="0" w:line="240" w:lineRule="auto"/>
              <w:rPr>
                <w:szCs w:val="22"/>
              </w:rPr>
            </w:pPr>
            <w:r w:rsidRPr="003470BF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667E" w:rsidRPr="003470BF" w:rsidRDefault="00304325" w:rsidP="00922E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-264 527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4325" w:rsidRPr="003470BF" w:rsidRDefault="00304325" w:rsidP="00922E02">
            <w:pPr>
              <w:spacing w:after="0" w:line="240" w:lineRule="auto"/>
              <w:jc w:val="center"/>
              <w:rPr>
                <w:szCs w:val="22"/>
              </w:rPr>
            </w:pPr>
          </w:p>
          <w:p w:rsidR="00304325" w:rsidRDefault="00304325" w:rsidP="00922E02">
            <w:pPr>
              <w:jc w:val="center"/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-1558514</w:t>
            </w:r>
          </w:p>
          <w:p w:rsidR="000A667E" w:rsidRPr="003470BF" w:rsidRDefault="000A667E" w:rsidP="00922E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667E" w:rsidRDefault="00304325" w:rsidP="00922E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922E02">
              <w:rPr>
                <w:szCs w:val="22"/>
              </w:rPr>
              <w:t xml:space="preserve"> </w:t>
            </w:r>
            <w:r>
              <w:rPr>
                <w:szCs w:val="22"/>
              </w:rPr>
              <w:t>200</w:t>
            </w:r>
          </w:p>
          <w:p w:rsidR="00304325" w:rsidRDefault="00304325" w:rsidP="00922E02">
            <w:pPr>
              <w:spacing w:after="0" w:line="240" w:lineRule="auto"/>
              <w:jc w:val="center"/>
              <w:rPr>
                <w:szCs w:val="22"/>
              </w:rPr>
            </w:pPr>
          </w:p>
          <w:p w:rsidR="00304325" w:rsidRPr="003470BF" w:rsidRDefault="00304325" w:rsidP="00922E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667E" w:rsidRPr="003470BF" w:rsidRDefault="00922E02" w:rsidP="00922E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264 527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667E" w:rsidRPr="003470BF" w:rsidRDefault="00304325" w:rsidP="00922E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-1 525 314</w:t>
            </w:r>
          </w:p>
        </w:tc>
      </w:tr>
    </w:tbl>
    <w:p w:rsidR="005B047E" w:rsidRDefault="005B047E" w:rsidP="00535FA6">
      <w:pPr>
        <w:tabs>
          <w:tab w:val="left" w:pos="1276"/>
        </w:tabs>
        <w:spacing w:after="0" w:line="240" w:lineRule="auto"/>
        <w:rPr>
          <w:szCs w:val="22"/>
        </w:rPr>
      </w:pPr>
    </w:p>
    <w:p w:rsidR="005B047E" w:rsidRDefault="005B047E" w:rsidP="00535FA6">
      <w:pPr>
        <w:tabs>
          <w:tab w:val="left" w:pos="1276"/>
        </w:tabs>
        <w:spacing w:after="0" w:line="240" w:lineRule="auto"/>
        <w:rPr>
          <w:szCs w:val="22"/>
        </w:rPr>
      </w:pPr>
    </w:p>
    <w:p w:rsidR="005B047E" w:rsidRDefault="005B047E" w:rsidP="00535FA6">
      <w:pPr>
        <w:tabs>
          <w:tab w:val="left" w:pos="1276"/>
        </w:tabs>
        <w:spacing w:after="0" w:line="240" w:lineRule="auto"/>
        <w:rPr>
          <w:szCs w:val="22"/>
        </w:rPr>
      </w:pPr>
    </w:p>
    <w:p w:rsidR="005B047E" w:rsidRDefault="005B047E" w:rsidP="00535FA6">
      <w:pPr>
        <w:tabs>
          <w:tab w:val="left" w:pos="1276"/>
        </w:tabs>
        <w:spacing w:after="0" w:line="240" w:lineRule="auto"/>
        <w:rPr>
          <w:szCs w:val="22"/>
        </w:rPr>
      </w:pPr>
    </w:p>
    <w:p w:rsidR="005B047E" w:rsidRDefault="005B047E" w:rsidP="00535FA6">
      <w:pPr>
        <w:tabs>
          <w:tab w:val="left" w:pos="1276"/>
        </w:tabs>
        <w:spacing w:after="0" w:line="240" w:lineRule="auto"/>
        <w:rPr>
          <w:szCs w:val="22"/>
        </w:rPr>
      </w:pPr>
    </w:p>
    <w:p w:rsidR="005B047E" w:rsidRDefault="005B047E" w:rsidP="00535FA6">
      <w:pPr>
        <w:tabs>
          <w:tab w:val="left" w:pos="1276"/>
        </w:tabs>
        <w:spacing w:after="0" w:line="240" w:lineRule="auto"/>
        <w:rPr>
          <w:szCs w:val="22"/>
        </w:rPr>
      </w:pPr>
    </w:p>
    <w:p w:rsidR="005B047E" w:rsidRDefault="005B047E" w:rsidP="00535FA6">
      <w:pPr>
        <w:tabs>
          <w:tab w:val="left" w:pos="1276"/>
        </w:tabs>
        <w:spacing w:after="0" w:line="240" w:lineRule="auto"/>
        <w:rPr>
          <w:szCs w:val="22"/>
        </w:rPr>
      </w:pPr>
    </w:p>
    <w:p w:rsidR="00535FA6" w:rsidRPr="003470BF" w:rsidRDefault="00535FA6" w:rsidP="00535FA6">
      <w:pPr>
        <w:tabs>
          <w:tab w:val="left" w:pos="1276"/>
        </w:tabs>
        <w:spacing w:after="0" w:line="240" w:lineRule="auto"/>
        <w:rPr>
          <w:szCs w:val="22"/>
        </w:rPr>
      </w:pPr>
      <w:r w:rsidRPr="003470BF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535FA6" w:rsidRPr="003E37E9" w:rsidTr="0091096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535FA6" w:rsidRPr="003E37E9" w:rsidTr="0091096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Stav na konci účtovného obdobia</w:t>
            </w:r>
          </w:p>
        </w:tc>
      </w:tr>
      <w:tr w:rsidR="00535FA6" w:rsidRPr="003E37E9" w:rsidTr="0091096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5FA6" w:rsidRPr="003E37E9" w:rsidRDefault="00535FA6" w:rsidP="008B0A76">
            <w:pPr>
              <w:pStyle w:val="TopHeader"/>
              <w:rPr>
                <w:b w:val="0"/>
                <w:sz w:val="20"/>
                <w:szCs w:val="20"/>
              </w:rPr>
            </w:pPr>
            <w:r w:rsidRPr="003E37E9">
              <w:rPr>
                <w:b w:val="0"/>
                <w:sz w:val="20"/>
                <w:szCs w:val="20"/>
              </w:rPr>
              <w:t>f</w:t>
            </w:r>
          </w:p>
        </w:tc>
      </w:tr>
      <w:tr w:rsidR="005B047E" w:rsidRPr="0062018F" w:rsidTr="0091096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33200</w:t>
            </w: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62018F" w:rsidTr="0091096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33 200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33 200</w:t>
            </w:r>
          </w:p>
        </w:tc>
      </w:tr>
      <w:tr w:rsidR="005B047E" w:rsidRPr="0062018F" w:rsidTr="0091096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6 645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6 645</w:t>
            </w: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275 371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81 360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54 240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248 251</w:t>
            </w: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1 465 496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1 465 496</w:t>
            </w: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1 084 545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187 437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1 271 983</w:t>
            </w: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-187 437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-712 936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-187 437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  <w:r w:rsidRPr="0062018F">
              <w:rPr>
                <w:szCs w:val="22"/>
              </w:rPr>
              <w:t>-712 936</w:t>
            </w:r>
          </w:p>
        </w:tc>
      </w:tr>
      <w:tr w:rsidR="005B047E" w:rsidRPr="0062018F" w:rsidTr="0091096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47E" w:rsidRPr="003F477D" w:rsidTr="0091096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8B0A76">
            <w:pPr>
              <w:spacing w:after="0" w:line="240" w:lineRule="auto"/>
              <w:rPr>
                <w:szCs w:val="22"/>
              </w:rPr>
            </w:pPr>
            <w:r w:rsidRPr="0062018F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047E" w:rsidRPr="0062018F" w:rsidRDefault="005B047E" w:rsidP="005B04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35FA6" w:rsidRDefault="00535FA6" w:rsidP="00535FA6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5B047E" w:rsidRDefault="005B047E" w:rsidP="00535FA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B047E" w:rsidRDefault="005B047E" w:rsidP="00535FA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B047E" w:rsidRDefault="005B047E" w:rsidP="00535FA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B047E" w:rsidRDefault="005B047E" w:rsidP="00535FA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B047E" w:rsidRDefault="005B047E" w:rsidP="00535FA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325D2" w:rsidRDefault="000325D2" w:rsidP="00535FA6">
      <w:pPr>
        <w:spacing w:after="0" w:line="240" w:lineRule="auto"/>
        <w:rPr>
          <w:rFonts w:ascii="Calibri" w:hAnsi="Calibri" w:cs="FuturaTEEDem"/>
          <w:b/>
        </w:rPr>
      </w:pPr>
    </w:p>
    <w:p w:rsidR="00B1573F" w:rsidRDefault="00B1573F" w:rsidP="00053654">
      <w:pPr>
        <w:spacing w:after="0" w:line="240" w:lineRule="auto"/>
        <w:rPr>
          <w:szCs w:val="22"/>
        </w:rPr>
      </w:pPr>
    </w:p>
    <w:sectPr w:rsidR="00B1573F" w:rsidSect="007B4C45">
      <w:headerReference w:type="default" r:id="rId9"/>
      <w:footerReference w:type="default" r:id="rId10"/>
      <w:pgSz w:w="11906" w:h="16838" w:code="9"/>
      <w:pgMar w:top="1361" w:right="1418" w:bottom="1077" w:left="1418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14C3" w:rsidRDefault="009E14C3" w:rsidP="00107589">
      <w:pPr>
        <w:spacing w:after="0" w:line="240" w:lineRule="auto"/>
      </w:pPr>
      <w:r>
        <w:separator/>
      </w:r>
    </w:p>
  </w:endnote>
  <w:endnote w:type="continuationSeparator" w:id="0">
    <w:p w:rsidR="009E14C3" w:rsidRDefault="009E14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05283978"/>
      <w:docPartObj>
        <w:docPartGallery w:val="Page Numbers (Bottom of Page)"/>
        <w:docPartUnique/>
      </w:docPartObj>
    </w:sdtPr>
    <w:sdtContent>
      <w:p w:rsidR="0062018F" w:rsidRDefault="0062018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52B8">
          <w:rPr>
            <w:noProof/>
          </w:rPr>
          <w:t>2</w:t>
        </w:r>
        <w:r>
          <w:fldChar w:fldCharType="end"/>
        </w:r>
      </w:p>
    </w:sdtContent>
  </w:sdt>
  <w:p w:rsidR="0062018F" w:rsidRDefault="0062018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14C3" w:rsidRDefault="009E14C3" w:rsidP="00107589">
      <w:pPr>
        <w:spacing w:after="0" w:line="240" w:lineRule="auto"/>
      </w:pPr>
      <w:r>
        <w:separator/>
      </w:r>
    </w:p>
  </w:footnote>
  <w:footnote w:type="continuationSeparator" w:id="0">
    <w:p w:rsidR="009E14C3" w:rsidRDefault="009E14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018F" w:rsidRDefault="0062018F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2018F" w:rsidRPr="003F477D" w:rsidTr="001F188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2018F" w:rsidRPr="003F477D" w:rsidRDefault="0062018F" w:rsidP="001F188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018F" w:rsidRPr="003F477D" w:rsidRDefault="0062018F" w:rsidP="001F188C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IČO: 35 761 903 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018F" w:rsidRPr="003F477D" w:rsidRDefault="0062018F" w:rsidP="001F188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18F" w:rsidRPr="003F477D" w:rsidRDefault="0062018F" w:rsidP="001F188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18F" w:rsidRPr="003F477D" w:rsidRDefault="0062018F" w:rsidP="001F18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18F" w:rsidRPr="003F477D" w:rsidRDefault="0062018F" w:rsidP="001F18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18F" w:rsidRPr="003F477D" w:rsidRDefault="0062018F" w:rsidP="001F18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18F" w:rsidRPr="003F477D" w:rsidRDefault="0062018F" w:rsidP="001F18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18F" w:rsidRPr="003F477D" w:rsidRDefault="0062018F" w:rsidP="001F18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18F" w:rsidRPr="003F477D" w:rsidRDefault="0062018F" w:rsidP="001F18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18F" w:rsidRPr="003F477D" w:rsidRDefault="0062018F" w:rsidP="001F18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18F" w:rsidRPr="003F477D" w:rsidRDefault="0062018F" w:rsidP="001F18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018F" w:rsidRPr="003F477D" w:rsidRDefault="0062018F" w:rsidP="001F188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62018F" w:rsidRDefault="0062018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696689"/>
    <w:multiLevelType w:val="hybridMultilevel"/>
    <w:tmpl w:val="90E2B916"/>
    <w:lvl w:ilvl="0" w:tplc="D45C4F6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AFF394C"/>
    <w:multiLevelType w:val="hybridMultilevel"/>
    <w:tmpl w:val="B0E8275C"/>
    <w:lvl w:ilvl="0" w:tplc="167CFAA2">
      <w:start w:val="628"/>
      <w:numFmt w:val="bullet"/>
      <w:lvlText w:val="-"/>
      <w:lvlJc w:val="left"/>
      <w:pPr>
        <w:ind w:left="414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3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7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B8C187F"/>
    <w:multiLevelType w:val="hybridMultilevel"/>
    <w:tmpl w:val="E708E494"/>
    <w:lvl w:ilvl="0" w:tplc="6D9C94B2">
      <w:start w:val="1"/>
      <w:numFmt w:val="decimal"/>
      <w:lvlText w:val="%1"/>
      <w:lvlJc w:val="left"/>
      <w:pPr>
        <w:ind w:left="41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34" w:hanging="360"/>
      </w:pPr>
    </w:lvl>
    <w:lvl w:ilvl="2" w:tplc="041B001B" w:tentative="1">
      <w:start w:val="1"/>
      <w:numFmt w:val="lowerRoman"/>
      <w:lvlText w:val="%3."/>
      <w:lvlJc w:val="right"/>
      <w:pPr>
        <w:ind w:left="1854" w:hanging="180"/>
      </w:pPr>
    </w:lvl>
    <w:lvl w:ilvl="3" w:tplc="041B000F" w:tentative="1">
      <w:start w:val="1"/>
      <w:numFmt w:val="decimal"/>
      <w:lvlText w:val="%4."/>
      <w:lvlJc w:val="left"/>
      <w:pPr>
        <w:ind w:left="2574" w:hanging="360"/>
      </w:pPr>
    </w:lvl>
    <w:lvl w:ilvl="4" w:tplc="041B0019" w:tentative="1">
      <w:start w:val="1"/>
      <w:numFmt w:val="lowerLetter"/>
      <w:lvlText w:val="%5."/>
      <w:lvlJc w:val="left"/>
      <w:pPr>
        <w:ind w:left="3294" w:hanging="360"/>
      </w:pPr>
    </w:lvl>
    <w:lvl w:ilvl="5" w:tplc="041B001B" w:tentative="1">
      <w:start w:val="1"/>
      <w:numFmt w:val="lowerRoman"/>
      <w:lvlText w:val="%6."/>
      <w:lvlJc w:val="right"/>
      <w:pPr>
        <w:ind w:left="4014" w:hanging="180"/>
      </w:pPr>
    </w:lvl>
    <w:lvl w:ilvl="6" w:tplc="041B000F" w:tentative="1">
      <w:start w:val="1"/>
      <w:numFmt w:val="decimal"/>
      <w:lvlText w:val="%7."/>
      <w:lvlJc w:val="left"/>
      <w:pPr>
        <w:ind w:left="4734" w:hanging="360"/>
      </w:pPr>
    </w:lvl>
    <w:lvl w:ilvl="7" w:tplc="041B0019" w:tentative="1">
      <w:start w:val="1"/>
      <w:numFmt w:val="lowerLetter"/>
      <w:lvlText w:val="%8."/>
      <w:lvlJc w:val="left"/>
      <w:pPr>
        <w:ind w:left="5454" w:hanging="360"/>
      </w:pPr>
    </w:lvl>
    <w:lvl w:ilvl="8" w:tplc="041B001B" w:tentative="1">
      <w:start w:val="1"/>
      <w:numFmt w:val="lowerRoman"/>
      <w:lvlText w:val="%9."/>
      <w:lvlJc w:val="right"/>
      <w:pPr>
        <w:ind w:left="6174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D725522"/>
    <w:multiLevelType w:val="hybridMultilevel"/>
    <w:tmpl w:val="25160A66"/>
    <w:lvl w:ilvl="0" w:tplc="FAAC561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5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7"/>
  </w:num>
  <w:num w:numId="11">
    <w:abstractNumId w:val="14"/>
  </w:num>
  <w:num w:numId="12">
    <w:abstractNumId w:val="6"/>
  </w:num>
  <w:num w:numId="13">
    <w:abstractNumId w:val="13"/>
  </w:num>
  <w:num w:numId="14">
    <w:abstractNumId w:val="9"/>
  </w:num>
  <w:num w:numId="15">
    <w:abstractNumId w:val="4"/>
  </w:num>
  <w:num w:numId="16">
    <w:abstractNumId w:val="11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21C"/>
    <w:rsid w:val="0000458C"/>
    <w:rsid w:val="000057AE"/>
    <w:rsid w:val="00012726"/>
    <w:rsid w:val="00016072"/>
    <w:rsid w:val="00016301"/>
    <w:rsid w:val="00023D97"/>
    <w:rsid w:val="0002540A"/>
    <w:rsid w:val="00025FD6"/>
    <w:rsid w:val="000266FD"/>
    <w:rsid w:val="0003100B"/>
    <w:rsid w:val="000325D2"/>
    <w:rsid w:val="0003344F"/>
    <w:rsid w:val="00034F30"/>
    <w:rsid w:val="00036098"/>
    <w:rsid w:val="00037084"/>
    <w:rsid w:val="00037D46"/>
    <w:rsid w:val="00041895"/>
    <w:rsid w:val="000445DF"/>
    <w:rsid w:val="0004465C"/>
    <w:rsid w:val="0005176E"/>
    <w:rsid w:val="00053654"/>
    <w:rsid w:val="0005553D"/>
    <w:rsid w:val="0006093B"/>
    <w:rsid w:val="000649F6"/>
    <w:rsid w:val="00074432"/>
    <w:rsid w:val="00082070"/>
    <w:rsid w:val="0008355D"/>
    <w:rsid w:val="00083A25"/>
    <w:rsid w:val="000856F9"/>
    <w:rsid w:val="000869AB"/>
    <w:rsid w:val="00092102"/>
    <w:rsid w:val="00096CFC"/>
    <w:rsid w:val="000A3B0D"/>
    <w:rsid w:val="000A4A5A"/>
    <w:rsid w:val="000A5568"/>
    <w:rsid w:val="000A667E"/>
    <w:rsid w:val="000A7EE3"/>
    <w:rsid w:val="000D118E"/>
    <w:rsid w:val="000D22CE"/>
    <w:rsid w:val="000D5942"/>
    <w:rsid w:val="000D71F7"/>
    <w:rsid w:val="000E65A9"/>
    <w:rsid w:val="00107589"/>
    <w:rsid w:val="00113FAA"/>
    <w:rsid w:val="001315ED"/>
    <w:rsid w:val="00134452"/>
    <w:rsid w:val="0014434D"/>
    <w:rsid w:val="00151C69"/>
    <w:rsid w:val="001535F4"/>
    <w:rsid w:val="00160C8E"/>
    <w:rsid w:val="00174372"/>
    <w:rsid w:val="00185DAD"/>
    <w:rsid w:val="001866BA"/>
    <w:rsid w:val="00186CFF"/>
    <w:rsid w:val="001923C8"/>
    <w:rsid w:val="0019745E"/>
    <w:rsid w:val="001A61FB"/>
    <w:rsid w:val="001A6B11"/>
    <w:rsid w:val="001C181D"/>
    <w:rsid w:val="001D200B"/>
    <w:rsid w:val="001D5C39"/>
    <w:rsid w:val="001E03F2"/>
    <w:rsid w:val="001E6A7F"/>
    <w:rsid w:val="001F188C"/>
    <w:rsid w:val="001F1CD6"/>
    <w:rsid w:val="001F43A0"/>
    <w:rsid w:val="001F4417"/>
    <w:rsid w:val="001F4B2E"/>
    <w:rsid w:val="001F5199"/>
    <w:rsid w:val="00210CDF"/>
    <w:rsid w:val="00211CF4"/>
    <w:rsid w:val="00214326"/>
    <w:rsid w:val="00222822"/>
    <w:rsid w:val="00223763"/>
    <w:rsid w:val="002252B8"/>
    <w:rsid w:val="00226E4F"/>
    <w:rsid w:val="002351F7"/>
    <w:rsid w:val="00236D9A"/>
    <w:rsid w:val="002410BD"/>
    <w:rsid w:val="0025187B"/>
    <w:rsid w:val="002564F8"/>
    <w:rsid w:val="00256700"/>
    <w:rsid w:val="002640D8"/>
    <w:rsid w:val="00266CC9"/>
    <w:rsid w:val="002767C1"/>
    <w:rsid w:val="00281309"/>
    <w:rsid w:val="00283AE1"/>
    <w:rsid w:val="00290DD6"/>
    <w:rsid w:val="00294208"/>
    <w:rsid w:val="00296976"/>
    <w:rsid w:val="002A30A7"/>
    <w:rsid w:val="002A416F"/>
    <w:rsid w:val="002A763D"/>
    <w:rsid w:val="002B3963"/>
    <w:rsid w:val="002B5F9F"/>
    <w:rsid w:val="002B61EE"/>
    <w:rsid w:val="002B7B1D"/>
    <w:rsid w:val="002C27BA"/>
    <w:rsid w:val="002C441D"/>
    <w:rsid w:val="002C5447"/>
    <w:rsid w:val="002D0376"/>
    <w:rsid w:val="002D372A"/>
    <w:rsid w:val="002D6F39"/>
    <w:rsid w:val="002F19BC"/>
    <w:rsid w:val="002F43FF"/>
    <w:rsid w:val="002F693D"/>
    <w:rsid w:val="00302D3F"/>
    <w:rsid w:val="00304325"/>
    <w:rsid w:val="003071BE"/>
    <w:rsid w:val="00311795"/>
    <w:rsid w:val="00321FCD"/>
    <w:rsid w:val="00325926"/>
    <w:rsid w:val="00325A24"/>
    <w:rsid w:val="00326AA0"/>
    <w:rsid w:val="003325F7"/>
    <w:rsid w:val="00337E5C"/>
    <w:rsid w:val="0034114B"/>
    <w:rsid w:val="00344DB4"/>
    <w:rsid w:val="003470BF"/>
    <w:rsid w:val="00347897"/>
    <w:rsid w:val="00355242"/>
    <w:rsid w:val="00363F47"/>
    <w:rsid w:val="003654F1"/>
    <w:rsid w:val="0037431D"/>
    <w:rsid w:val="00390CFF"/>
    <w:rsid w:val="0039375A"/>
    <w:rsid w:val="00395E72"/>
    <w:rsid w:val="003A0628"/>
    <w:rsid w:val="003A7E41"/>
    <w:rsid w:val="003B2724"/>
    <w:rsid w:val="003B4DA7"/>
    <w:rsid w:val="003B59F2"/>
    <w:rsid w:val="003B6967"/>
    <w:rsid w:val="003C268E"/>
    <w:rsid w:val="003C43F7"/>
    <w:rsid w:val="003C6037"/>
    <w:rsid w:val="003C6761"/>
    <w:rsid w:val="003D310C"/>
    <w:rsid w:val="003D38D7"/>
    <w:rsid w:val="003E1499"/>
    <w:rsid w:val="003E37E9"/>
    <w:rsid w:val="003E6746"/>
    <w:rsid w:val="003E6B58"/>
    <w:rsid w:val="003F13FB"/>
    <w:rsid w:val="003F1A62"/>
    <w:rsid w:val="003F477D"/>
    <w:rsid w:val="003F5EB5"/>
    <w:rsid w:val="003F6706"/>
    <w:rsid w:val="0040009D"/>
    <w:rsid w:val="00405C34"/>
    <w:rsid w:val="004115E3"/>
    <w:rsid w:val="00420380"/>
    <w:rsid w:val="004268D2"/>
    <w:rsid w:val="004304FF"/>
    <w:rsid w:val="00430FEB"/>
    <w:rsid w:val="004329EA"/>
    <w:rsid w:val="00432B34"/>
    <w:rsid w:val="00436F53"/>
    <w:rsid w:val="0044044B"/>
    <w:rsid w:val="00441592"/>
    <w:rsid w:val="0045562B"/>
    <w:rsid w:val="00457623"/>
    <w:rsid w:val="004576B8"/>
    <w:rsid w:val="0046406C"/>
    <w:rsid w:val="004651D6"/>
    <w:rsid w:val="00465A3F"/>
    <w:rsid w:val="00472520"/>
    <w:rsid w:val="00474263"/>
    <w:rsid w:val="00485662"/>
    <w:rsid w:val="004A1C53"/>
    <w:rsid w:val="004A3783"/>
    <w:rsid w:val="004A5110"/>
    <w:rsid w:val="004A5496"/>
    <w:rsid w:val="004A5A13"/>
    <w:rsid w:val="004A5E99"/>
    <w:rsid w:val="004A6BBF"/>
    <w:rsid w:val="004A7307"/>
    <w:rsid w:val="004B1A03"/>
    <w:rsid w:val="004B4CE4"/>
    <w:rsid w:val="004B4F29"/>
    <w:rsid w:val="004C6614"/>
    <w:rsid w:val="004C73B6"/>
    <w:rsid w:val="004D3DFA"/>
    <w:rsid w:val="004D58E6"/>
    <w:rsid w:val="004E0760"/>
    <w:rsid w:val="004E557D"/>
    <w:rsid w:val="004E6D7E"/>
    <w:rsid w:val="004F0227"/>
    <w:rsid w:val="004F4B8C"/>
    <w:rsid w:val="004F691F"/>
    <w:rsid w:val="005068A6"/>
    <w:rsid w:val="00506A9A"/>
    <w:rsid w:val="00512E8A"/>
    <w:rsid w:val="00516959"/>
    <w:rsid w:val="005173D7"/>
    <w:rsid w:val="00522DF4"/>
    <w:rsid w:val="005301D3"/>
    <w:rsid w:val="00531BAE"/>
    <w:rsid w:val="00535B3F"/>
    <w:rsid w:val="00535FA6"/>
    <w:rsid w:val="00537F98"/>
    <w:rsid w:val="0054020D"/>
    <w:rsid w:val="00540745"/>
    <w:rsid w:val="00544F4D"/>
    <w:rsid w:val="00545919"/>
    <w:rsid w:val="00550405"/>
    <w:rsid w:val="005649E2"/>
    <w:rsid w:val="00564CFD"/>
    <w:rsid w:val="005728C5"/>
    <w:rsid w:val="0057508D"/>
    <w:rsid w:val="005852EB"/>
    <w:rsid w:val="005873BE"/>
    <w:rsid w:val="005922FF"/>
    <w:rsid w:val="005971D8"/>
    <w:rsid w:val="005A0E16"/>
    <w:rsid w:val="005A4138"/>
    <w:rsid w:val="005A765F"/>
    <w:rsid w:val="005B047E"/>
    <w:rsid w:val="005B5660"/>
    <w:rsid w:val="005B7D97"/>
    <w:rsid w:val="005C4DA9"/>
    <w:rsid w:val="005C7C0D"/>
    <w:rsid w:val="005D1085"/>
    <w:rsid w:val="005D2F62"/>
    <w:rsid w:val="005D4BEC"/>
    <w:rsid w:val="005D6688"/>
    <w:rsid w:val="005E3B59"/>
    <w:rsid w:val="005E65F5"/>
    <w:rsid w:val="00603955"/>
    <w:rsid w:val="00612E42"/>
    <w:rsid w:val="0062018F"/>
    <w:rsid w:val="006220ED"/>
    <w:rsid w:val="00622A7D"/>
    <w:rsid w:val="00630FC8"/>
    <w:rsid w:val="00632A12"/>
    <w:rsid w:val="00636F3A"/>
    <w:rsid w:val="00643BBB"/>
    <w:rsid w:val="00645466"/>
    <w:rsid w:val="00647417"/>
    <w:rsid w:val="00650272"/>
    <w:rsid w:val="0066424D"/>
    <w:rsid w:val="00673804"/>
    <w:rsid w:val="00676CC3"/>
    <w:rsid w:val="00687B87"/>
    <w:rsid w:val="00697F5D"/>
    <w:rsid w:val="006A4709"/>
    <w:rsid w:val="006A5428"/>
    <w:rsid w:val="006B42EC"/>
    <w:rsid w:val="006B4F0D"/>
    <w:rsid w:val="006B5F4E"/>
    <w:rsid w:val="006C695D"/>
    <w:rsid w:val="006D05E2"/>
    <w:rsid w:val="006D3106"/>
    <w:rsid w:val="006D640A"/>
    <w:rsid w:val="006E40D1"/>
    <w:rsid w:val="006E4959"/>
    <w:rsid w:val="006E5B26"/>
    <w:rsid w:val="00701374"/>
    <w:rsid w:val="00704155"/>
    <w:rsid w:val="00705B43"/>
    <w:rsid w:val="00741670"/>
    <w:rsid w:val="00741B22"/>
    <w:rsid w:val="007449B8"/>
    <w:rsid w:val="00746B7E"/>
    <w:rsid w:val="00760D6D"/>
    <w:rsid w:val="00764E4C"/>
    <w:rsid w:val="007720AF"/>
    <w:rsid w:val="00772363"/>
    <w:rsid w:val="00775301"/>
    <w:rsid w:val="00780634"/>
    <w:rsid w:val="00781CE3"/>
    <w:rsid w:val="00781E39"/>
    <w:rsid w:val="00782646"/>
    <w:rsid w:val="007835E0"/>
    <w:rsid w:val="00786D66"/>
    <w:rsid w:val="00790C49"/>
    <w:rsid w:val="00796024"/>
    <w:rsid w:val="007B2E0B"/>
    <w:rsid w:val="007B403B"/>
    <w:rsid w:val="007B4C45"/>
    <w:rsid w:val="007C3F85"/>
    <w:rsid w:val="007C6EE9"/>
    <w:rsid w:val="007D4632"/>
    <w:rsid w:val="007D57BF"/>
    <w:rsid w:val="007E22E8"/>
    <w:rsid w:val="007E52A9"/>
    <w:rsid w:val="007F351A"/>
    <w:rsid w:val="007F7597"/>
    <w:rsid w:val="00805654"/>
    <w:rsid w:val="00807310"/>
    <w:rsid w:val="00820EFE"/>
    <w:rsid w:val="00822BB3"/>
    <w:rsid w:val="00832F0C"/>
    <w:rsid w:val="008338B2"/>
    <w:rsid w:val="00834531"/>
    <w:rsid w:val="00846282"/>
    <w:rsid w:val="00847433"/>
    <w:rsid w:val="00851D99"/>
    <w:rsid w:val="008554C5"/>
    <w:rsid w:val="00856211"/>
    <w:rsid w:val="00863FD2"/>
    <w:rsid w:val="008725BC"/>
    <w:rsid w:val="00872FCD"/>
    <w:rsid w:val="00875E9D"/>
    <w:rsid w:val="00882542"/>
    <w:rsid w:val="008875A1"/>
    <w:rsid w:val="00887D57"/>
    <w:rsid w:val="00891F08"/>
    <w:rsid w:val="00893A0F"/>
    <w:rsid w:val="008B0A76"/>
    <w:rsid w:val="008B3E10"/>
    <w:rsid w:val="008C0E76"/>
    <w:rsid w:val="008C28FE"/>
    <w:rsid w:val="008C69B6"/>
    <w:rsid w:val="008E235A"/>
    <w:rsid w:val="008E284C"/>
    <w:rsid w:val="008E4928"/>
    <w:rsid w:val="008F067A"/>
    <w:rsid w:val="008F5BDB"/>
    <w:rsid w:val="00900BE9"/>
    <w:rsid w:val="00905B0D"/>
    <w:rsid w:val="00910965"/>
    <w:rsid w:val="00912AF6"/>
    <w:rsid w:val="00912D01"/>
    <w:rsid w:val="00922E02"/>
    <w:rsid w:val="00923BDA"/>
    <w:rsid w:val="00934878"/>
    <w:rsid w:val="0094303C"/>
    <w:rsid w:val="00943B7A"/>
    <w:rsid w:val="009463F6"/>
    <w:rsid w:val="00954BAF"/>
    <w:rsid w:val="00970920"/>
    <w:rsid w:val="00972A11"/>
    <w:rsid w:val="009731CC"/>
    <w:rsid w:val="0097365C"/>
    <w:rsid w:val="009820F6"/>
    <w:rsid w:val="00984260"/>
    <w:rsid w:val="00985585"/>
    <w:rsid w:val="00991D9F"/>
    <w:rsid w:val="009932B2"/>
    <w:rsid w:val="00993780"/>
    <w:rsid w:val="009A09BE"/>
    <w:rsid w:val="009A1BB7"/>
    <w:rsid w:val="009B1FE4"/>
    <w:rsid w:val="009B3133"/>
    <w:rsid w:val="009B3A55"/>
    <w:rsid w:val="009C21AB"/>
    <w:rsid w:val="009C35CA"/>
    <w:rsid w:val="009C4C64"/>
    <w:rsid w:val="009D03E7"/>
    <w:rsid w:val="009E14C3"/>
    <w:rsid w:val="009E240F"/>
    <w:rsid w:val="009F0A29"/>
    <w:rsid w:val="009F1ACA"/>
    <w:rsid w:val="009F39E7"/>
    <w:rsid w:val="00A100C7"/>
    <w:rsid w:val="00A307A4"/>
    <w:rsid w:val="00A35013"/>
    <w:rsid w:val="00A4443C"/>
    <w:rsid w:val="00A45A3F"/>
    <w:rsid w:val="00A533B1"/>
    <w:rsid w:val="00A53C59"/>
    <w:rsid w:val="00A55034"/>
    <w:rsid w:val="00A62542"/>
    <w:rsid w:val="00A6443B"/>
    <w:rsid w:val="00A657E1"/>
    <w:rsid w:val="00A66ADB"/>
    <w:rsid w:val="00A70AC0"/>
    <w:rsid w:val="00A7230D"/>
    <w:rsid w:val="00A72751"/>
    <w:rsid w:val="00A7563C"/>
    <w:rsid w:val="00A8025E"/>
    <w:rsid w:val="00A96BFA"/>
    <w:rsid w:val="00AB03FB"/>
    <w:rsid w:val="00AD1DDD"/>
    <w:rsid w:val="00AD2F34"/>
    <w:rsid w:val="00AD7D5A"/>
    <w:rsid w:val="00AE394B"/>
    <w:rsid w:val="00AF562E"/>
    <w:rsid w:val="00B02ECF"/>
    <w:rsid w:val="00B03E71"/>
    <w:rsid w:val="00B11DB2"/>
    <w:rsid w:val="00B1573F"/>
    <w:rsid w:val="00B17FA9"/>
    <w:rsid w:val="00B248F6"/>
    <w:rsid w:val="00B34009"/>
    <w:rsid w:val="00B44379"/>
    <w:rsid w:val="00B5583E"/>
    <w:rsid w:val="00B57574"/>
    <w:rsid w:val="00B6221B"/>
    <w:rsid w:val="00B6262B"/>
    <w:rsid w:val="00B62E4F"/>
    <w:rsid w:val="00B637EE"/>
    <w:rsid w:val="00B67196"/>
    <w:rsid w:val="00B7696D"/>
    <w:rsid w:val="00B76C57"/>
    <w:rsid w:val="00B80DB6"/>
    <w:rsid w:val="00B86FC2"/>
    <w:rsid w:val="00B96164"/>
    <w:rsid w:val="00BA3C3E"/>
    <w:rsid w:val="00BA71AD"/>
    <w:rsid w:val="00BD2A57"/>
    <w:rsid w:val="00BE0B92"/>
    <w:rsid w:val="00BF48B3"/>
    <w:rsid w:val="00BF59C1"/>
    <w:rsid w:val="00BF6107"/>
    <w:rsid w:val="00BF7087"/>
    <w:rsid w:val="00C023B0"/>
    <w:rsid w:val="00C04782"/>
    <w:rsid w:val="00C06BC3"/>
    <w:rsid w:val="00C13B7E"/>
    <w:rsid w:val="00C2156B"/>
    <w:rsid w:val="00C227BE"/>
    <w:rsid w:val="00C270D3"/>
    <w:rsid w:val="00C56862"/>
    <w:rsid w:val="00C6795C"/>
    <w:rsid w:val="00C67994"/>
    <w:rsid w:val="00C81BA7"/>
    <w:rsid w:val="00C8312C"/>
    <w:rsid w:val="00C93A1A"/>
    <w:rsid w:val="00C94E68"/>
    <w:rsid w:val="00C9587A"/>
    <w:rsid w:val="00CA4B07"/>
    <w:rsid w:val="00CC6F6F"/>
    <w:rsid w:val="00CD27B0"/>
    <w:rsid w:val="00CD280F"/>
    <w:rsid w:val="00CD3E91"/>
    <w:rsid w:val="00CD69E4"/>
    <w:rsid w:val="00CE0A48"/>
    <w:rsid w:val="00CE112E"/>
    <w:rsid w:val="00CF0584"/>
    <w:rsid w:val="00CF17D2"/>
    <w:rsid w:val="00CF3093"/>
    <w:rsid w:val="00CF4484"/>
    <w:rsid w:val="00CF71E1"/>
    <w:rsid w:val="00CF74C0"/>
    <w:rsid w:val="00D001BE"/>
    <w:rsid w:val="00D031EE"/>
    <w:rsid w:val="00D055BD"/>
    <w:rsid w:val="00D102FA"/>
    <w:rsid w:val="00D1477A"/>
    <w:rsid w:val="00D210B5"/>
    <w:rsid w:val="00D21470"/>
    <w:rsid w:val="00D21713"/>
    <w:rsid w:val="00D22329"/>
    <w:rsid w:val="00D309EB"/>
    <w:rsid w:val="00D33163"/>
    <w:rsid w:val="00D3362A"/>
    <w:rsid w:val="00D372F3"/>
    <w:rsid w:val="00D5167B"/>
    <w:rsid w:val="00D54A36"/>
    <w:rsid w:val="00D615E8"/>
    <w:rsid w:val="00D61618"/>
    <w:rsid w:val="00D63D82"/>
    <w:rsid w:val="00D7085D"/>
    <w:rsid w:val="00D814A0"/>
    <w:rsid w:val="00D8176B"/>
    <w:rsid w:val="00D9007D"/>
    <w:rsid w:val="00D91652"/>
    <w:rsid w:val="00D973D2"/>
    <w:rsid w:val="00DA1F44"/>
    <w:rsid w:val="00DA45D5"/>
    <w:rsid w:val="00DA5E87"/>
    <w:rsid w:val="00DA778A"/>
    <w:rsid w:val="00DB1EA0"/>
    <w:rsid w:val="00DB5E70"/>
    <w:rsid w:val="00DC066D"/>
    <w:rsid w:val="00DC4F5D"/>
    <w:rsid w:val="00DC7303"/>
    <w:rsid w:val="00DD0855"/>
    <w:rsid w:val="00DD61D2"/>
    <w:rsid w:val="00DD6981"/>
    <w:rsid w:val="00DD724A"/>
    <w:rsid w:val="00DE0D81"/>
    <w:rsid w:val="00DE43A0"/>
    <w:rsid w:val="00DE76EE"/>
    <w:rsid w:val="00DF068E"/>
    <w:rsid w:val="00E04DF3"/>
    <w:rsid w:val="00E061B4"/>
    <w:rsid w:val="00E070F6"/>
    <w:rsid w:val="00E100EF"/>
    <w:rsid w:val="00E109E2"/>
    <w:rsid w:val="00E21835"/>
    <w:rsid w:val="00E2186D"/>
    <w:rsid w:val="00E33704"/>
    <w:rsid w:val="00E33912"/>
    <w:rsid w:val="00E35A2B"/>
    <w:rsid w:val="00E428CB"/>
    <w:rsid w:val="00E5082E"/>
    <w:rsid w:val="00E52856"/>
    <w:rsid w:val="00E5374A"/>
    <w:rsid w:val="00E578A7"/>
    <w:rsid w:val="00E66ECB"/>
    <w:rsid w:val="00E753CD"/>
    <w:rsid w:val="00E7732E"/>
    <w:rsid w:val="00E80ED4"/>
    <w:rsid w:val="00E82752"/>
    <w:rsid w:val="00E916CF"/>
    <w:rsid w:val="00E92DA5"/>
    <w:rsid w:val="00E93831"/>
    <w:rsid w:val="00E94D41"/>
    <w:rsid w:val="00E94D7D"/>
    <w:rsid w:val="00E97FDB"/>
    <w:rsid w:val="00EA0E90"/>
    <w:rsid w:val="00EA381F"/>
    <w:rsid w:val="00EA41E2"/>
    <w:rsid w:val="00EB1837"/>
    <w:rsid w:val="00EB1C59"/>
    <w:rsid w:val="00EB23B3"/>
    <w:rsid w:val="00EB51C5"/>
    <w:rsid w:val="00EB5202"/>
    <w:rsid w:val="00EC561A"/>
    <w:rsid w:val="00EE5552"/>
    <w:rsid w:val="00EE7DA7"/>
    <w:rsid w:val="00EF276E"/>
    <w:rsid w:val="00EF5677"/>
    <w:rsid w:val="00EF63EA"/>
    <w:rsid w:val="00EF63EF"/>
    <w:rsid w:val="00EF786C"/>
    <w:rsid w:val="00EF7AE5"/>
    <w:rsid w:val="00F007D1"/>
    <w:rsid w:val="00F015E6"/>
    <w:rsid w:val="00F063E0"/>
    <w:rsid w:val="00F12939"/>
    <w:rsid w:val="00F15121"/>
    <w:rsid w:val="00F15F3A"/>
    <w:rsid w:val="00F16363"/>
    <w:rsid w:val="00F31ED1"/>
    <w:rsid w:val="00F342AD"/>
    <w:rsid w:val="00F44A24"/>
    <w:rsid w:val="00F47885"/>
    <w:rsid w:val="00F549CA"/>
    <w:rsid w:val="00F54CD1"/>
    <w:rsid w:val="00F70E47"/>
    <w:rsid w:val="00F732EB"/>
    <w:rsid w:val="00F80D03"/>
    <w:rsid w:val="00F80F7C"/>
    <w:rsid w:val="00F854C5"/>
    <w:rsid w:val="00F878B3"/>
    <w:rsid w:val="00F91D6C"/>
    <w:rsid w:val="00FA2B0E"/>
    <w:rsid w:val="00FA38EA"/>
    <w:rsid w:val="00FA3918"/>
    <w:rsid w:val="00FB238A"/>
    <w:rsid w:val="00FB290D"/>
    <w:rsid w:val="00FB4474"/>
    <w:rsid w:val="00FB484C"/>
    <w:rsid w:val="00FC0750"/>
    <w:rsid w:val="00FC1ACF"/>
    <w:rsid w:val="00FC5FD7"/>
    <w:rsid w:val="00FD1740"/>
    <w:rsid w:val="00FD5399"/>
    <w:rsid w:val="00FE243E"/>
    <w:rsid w:val="00FE50D7"/>
    <w:rsid w:val="00FF0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Odsad">
    <w:name w:val="Odsad"/>
    <w:uiPriority w:val="99"/>
    <w:rsid w:val="00535FA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535FA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35FA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535FA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lang w:eastAsia="sk-SK"/>
    </w:rPr>
  </w:style>
  <w:style w:type="paragraph" w:customStyle="1" w:styleId="NaZacatek">
    <w:name w:val="Na Zacatek"/>
    <w:uiPriority w:val="99"/>
    <w:rsid w:val="00535FA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535FA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535FA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B59F2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0057AE"/>
  </w:style>
  <w:style w:type="character" w:styleId="Siln">
    <w:name w:val="Strong"/>
    <w:basedOn w:val="Predvolenpsmoodseku"/>
    <w:uiPriority w:val="22"/>
    <w:qFormat/>
    <w:rsid w:val="000057A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Odsad">
    <w:name w:val="Odsad"/>
    <w:uiPriority w:val="99"/>
    <w:rsid w:val="00535FA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535FA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35FA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535FA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lang w:eastAsia="sk-SK"/>
    </w:rPr>
  </w:style>
  <w:style w:type="paragraph" w:customStyle="1" w:styleId="NaZacatek">
    <w:name w:val="Na Zacatek"/>
    <w:uiPriority w:val="99"/>
    <w:rsid w:val="00535FA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535FA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535FA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B59F2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0057AE"/>
  </w:style>
  <w:style w:type="character" w:styleId="Siln">
    <w:name w:val="Strong"/>
    <w:basedOn w:val="Predvolenpsmoodseku"/>
    <w:uiPriority w:val="22"/>
    <w:qFormat/>
    <w:rsid w:val="000057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4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3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6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7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1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88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11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88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09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73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235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25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08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38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7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6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3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29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7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7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4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89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83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65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00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30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49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8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56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5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62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80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43C8CC-BC5A-4DE6-94F3-2D01034A91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5271</Words>
  <Characters>30046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</cp:lastModifiedBy>
  <cp:revision>6</cp:revision>
  <cp:lastPrinted>2016-06-10T06:15:00Z</cp:lastPrinted>
  <dcterms:created xsi:type="dcterms:W3CDTF">2016-11-05T23:47:00Z</dcterms:created>
  <dcterms:modified xsi:type="dcterms:W3CDTF">2016-11-06T15:37:00Z</dcterms:modified>
</cp:coreProperties>
</file>