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785" w:rsidRDefault="00763785" w:rsidP="00763785">
      <w:pPr>
        <w:jc w:val="both"/>
        <w:rPr>
          <w:b/>
          <w:sz w:val="28"/>
          <w:szCs w:val="28"/>
        </w:rPr>
      </w:pPr>
    </w:p>
    <w:p w:rsidR="00763785" w:rsidRDefault="00763785" w:rsidP="00763785">
      <w:pPr>
        <w:rPr>
          <w:sz w:val="28"/>
          <w:szCs w:val="28"/>
        </w:rPr>
      </w:pPr>
    </w:p>
    <w:p w:rsidR="007817DB" w:rsidRPr="00CA1381" w:rsidRDefault="0076378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-242570</wp:posOffset>
            </wp:positionH>
            <wp:positionV relativeFrom="paragraph">
              <wp:posOffset>-18415</wp:posOffset>
            </wp:positionV>
            <wp:extent cx="933450" cy="1066800"/>
            <wp:effectExtent l="19050" t="0" r="0" b="0"/>
            <wp:wrapSquare wrapText="bothSides"/>
            <wp:docPr id="2" name="Obrázok 7" descr="Portré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Portré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06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A1381">
        <w:rPr>
          <w:rFonts w:ascii="Times New Roman" w:hAnsi="Times New Roman" w:cs="Times New Roman"/>
          <w:b/>
          <w:sz w:val="24"/>
          <w:szCs w:val="24"/>
        </w:rPr>
        <w:t>OBEC ŽEHŇA</w:t>
      </w:r>
    </w:p>
    <w:p w:rsidR="00FF1625" w:rsidRPr="00CA1381" w:rsidRDefault="0076378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>Obecný úrad 151, 082 06</w:t>
      </w:r>
    </w:p>
    <w:p w:rsidR="00763785" w:rsidRPr="00CA1381" w:rsidRDefault="0076378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 xml:space="preserve">IČO : </w:t>
      </w:r>
      <w:r w:rsidR="00945526" w:rsidRPr="00CA13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A1381">
        <w:rPr>
          <w:rFonts w:ascii="Times New Roman" w:hAnsi="Times New Roman" w:cs="Times New Roman"/>
          <w:b/>
          <w:sz w:val="24"/>
          <w:szCs w:val="24"/>
        </w:rPr>
        <w:t>00328057</w:t>
      </w:r>
    </w:p>
    <w:p w:rsidR="00763785" w:rsidRPr="00CA1381" w:rsidRDefault="0076378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>DI</w:t>
      </w:r>
      <w:r w:rsidR="00945526" w:rsidRPr="00CA1381">
        <w:rPr>
          <w:rFonts w:ascii="Times New Roman" w:hAnsi="Times New Roman" w:cs="Times New Roman"/>
          <w:b/>
          <w:sz w:val="24"/>
          <w:szCs w:val="24"/>
        </w:rPr>
        <w:t>Č :  2021296772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A1381" w:rsidRPr="00CA1381" w:rsidRDefault="00CA1381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E65C9F" w:rsidRDefault="00FF1625" w:rsidP="00FF1625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CA1381">
        <w:rPr>
          <w:rFonts w:ascii="Times New Roman" w:hAnsi="Times New Roman" w:cs="Times New Roman"/>
          <w:sz w:val="24"/>
          <w:szCs w:val="24"/>
        </w:rPr>
        <w:t xml:space="preserve">       </w:t>
      </w:r>
      <w:r w:rsidR="00577415">
        <w:rPr>
          <w:rFonts w:ascii="Times New Roman" w:hAnsi="Times New Roman" w:cs="Times New Roman"/>
          <w:sz w:val="24"/>
          <w:szCs w:val="24"/>
        </w:rPr>
        <w:t xml:space="preserve">  </w:t>
      </w:r>
      <w:r w:rsidR="00CA1381">
        <w:rPr>
          <w:rFonts w:ascii="Times New Roman" w:hAnsi="Times New Roman" w:cs="Times New Roman"/>
          <w:sz w:val="24"/>
          <w:szCs w:val="24"/>
        </w:rPr>
        <w:t xml:space="preserve">    </w:t>
      </w:r>
      <w:r w:rsidRPr="00E65C9F">
        <w:rPr>
          <w:rFonts w:ascii="Times New Roman" w:hAnsi="Times New Roman" w:cs="Times New Roman"/>
          <w:b/>
          <w:sz w:val="32"/>
          <w:szCs w:val="32"/>
        </w:rPr>
        <w:t>Výročná  správa</w:t>
      </w:r>
    </w:p>
    <w:p w:rsidR="00FF1625" w:rsidRPr="00E65C9F" w:rsidRDefault="00FF1625" w:rsidP="00FF1625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  <w:r w:rsidRPr="00E65C9F">
        <w:rPr>
          <w:rFonts w:ascii="Times New Roman" w:hAnsi="Times New Roman" w:cs="Times New Roman"/>
          <w:b/>
          <w:sz w:val="32"/>
          <w:szCs w:val="32"/>
        </w:rPr>
        <w:t xml:space="preserve">                           </w:t>
      </w:r>
    </w:p>
    <w:p w:rsidR="00FF1625" w:rsidRPr="00E65C9F" w:rsidRDefault="00FF1625" w:rsidP="00FF1625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  <w:r w:rsidRPr="00E65C9F">
        <w:rPr>
          <w:rFonts w:ascii="Times New Roman" w:hAnsi="Times New Roman" w:cs="Times New Roman"/>
          <w:b/>
          <w:sz w:val="32"/>
          <w:szCs w:val="32"/>
        </w:rPr>
        <w:t xml:space="preserve">                              </w:t>
      </w:r>
      <w:r w:rsidR="00E65C9F">
        <w:rPr>
          <w:rFonts w:ascii="Times New Roman" w:hAnsi="Times New Roman" w:cs="Times New Roman"/>
          <w:b/>
          <w:sz w:val="32"/>
          <w:szCs w:val="32"/>
        </w:rPr>
        <w:t xml:space="preserve">          </w:t>
      </w:r>
      <w:r w:rsidRPr="00E65C9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62653" w:rsidRPr="00E65C9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E65C9F">
        <w:rPr>
          <w:rFonts w:ascii="Times New Roman" w:hAnsi="Times New Roman" w:cs="Times New Roman"/>
          <w:b/>
          <w:sz w:val="32"/>
          <w:szCs w:val="32"/>
        </w:rPr>
        <w:t xml:space="preserve"> za rok 201</w:t>
      </w:r>
      <w:r w:rsidR="004C0784" w:rsidRPr="00E65C9F">
        <w:rPr>
          <w:rFonts w:ascii="Times New Roman" w:hAnsi="Times New Roman" w:cs="Times New Roman"/>
          <w:b/>
          <w:sz w:val="32"/>
          <w:szCs w:val="32"/>
        </w:rPr>
        <w:t>5</w:t>
      </w:r>
    </w:p>
    <w:p w:rsidR="00FF1625" w:rsidRPr="00E65C9F" w:rsidRDefault="00FF1625" w:rsidP="00FF1625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B31CED" w:rsidRPr="00CA1381" w:rsidRDefault="00B31CED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Default="00FF1625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P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604F93" w:rsidRPr="00CA1381" w:rsidRDefault="00604F93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945526" w:rsidRDefault="004F64D8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>Jún</w:t>
      </w:r>
      <w:r w:rsidR="0077748B" w:rsidRPr="00CA1381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4C0784" w:rsidRPr="00CA1381">
        <w:rPr>
          <w:rFonts w:ascii="Times New Roman" w:hAnsi="Times New Roman" w:cs="Times New Roman"/>
          <w:b/>
          <w:sz w:val="24"/>
          <w:szCs w:val="24"/>
        </w:rPr>
        <w:t>6</w:t>
      </w: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A1381" w:rsidRPr="00CA1381" w:rsidRDefault="00CA1381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lastRenderedPageBreak/>
        <w:t xml:space="preserve">   </w:t>
      </w:r>
      <w:r w:rsidR="00604F93" w:rsidRPr="00CA1381">
        <w:rPr>
          <w:rFonts w:ascii="Times New Roman" w:hAnsi="Times New Roman" w:cs="Times New Roman"/>
          <w:sz w:val="24"/>
          <w:szCs w:val="24"/>
        </w:rPr>
        <w:t xml:space="preserve">   </w:t>
      </w:r>
      <w:r w:rsidRPr="00CA1381">
        <w:rPr>
          <w:rFonts w:ascii="Times New Roman" w:hAnsi="Times New Roman" w:cs="Times New Roman"/>
          <w:sz w:val="24"/>
          <w:szCs w:val="24"/>
        </w:rPr>
        <w:t xml:space="preserve"> Obec Žehňa je samostatný územný </w:t>
      </w:r>
      <w:r w:rsidR="00604F93" w:rsidRPr="00CA1381">
        <w:rPr>
          <w:rFonts w:ascii="Times New Roman" w:hAnsi="Times New Roman" w:cs="Times New Roman"/>
          <w:sz w:val="24"/>
          <w:szCs w:val="24"/>
        </w:rPr>
        <w:t xml:space="preserve">samosprávny a správny celok SR s katastrálnou rozlohou obce 1674 ha. </w:t>
      </w:r>
      <w:r w:rsidRPr="00CA1381">
        <w:rPr>
          <w:rFonts w:ascii="Times New Roman" w:hAnsi="Times New Roman" w:cs="Times New Roman"/>
          <w:sz w:val="24"/>
          <w:szCs w:val="24"/>
        </w:rPr>
        <w:t xml:space="preserve">Združuje osoby, ktoré majú na jej území trvalý pobyt. </w:t>
      </w:r>
      <w:r w:rsidR="002B4316" w:rsidRPr="00CA1381">
        <w:rPr>
          <w:rFonts w:ascii="Times New Roman" w:hAnsi="Times New Roman" w:cs="Times New Roman"/>
          <w:sz w:val="24"/>
          <w:szCs w:val="24"/>
        </w:rPr>
        <w:t>K 1.1.201</w:t>
      </w:r>
      <w:r w:rsidR="004C0784" w:rsidRPr="00CA1381">
        <w:rPr>
          <w:rFonts w:ascii="Times New Roman" w:hAnsi="Times New Roman" w:cs="Times New Roman"/>
          <w:sz w:val="24"/>
          <w:szCs w:val="24"/>
        </w:rPr>
        <w:t>5</w:t>
      </w:r>
      <w:r w:rsidR="002B4316" w:rsidRPr="00CA1381">
        <w:rPr>
          <w:rFonts w:ascii="Times New Roman" w:hAnsi="Times New Roman" w:cs="Times New Roman"/>
          <w:sz w:val="24"/>
          <w:szCs w:val="24"/>
        </w:rPr>
        <w:t xml:space="preserve"> dosiahla obec počet  1.</w:t>
      </w:r>
      <w:r w:rsidR="003175A3">
        <w:rPr>
          <w:rFonts w:ascii="Times New Roman" w:hAnsi="Times New Roman" w:cs="Times New Roman"/>
          <w:sz w:val="24"/>
          <w:szCs w:val="24"/>
        </w:rPr>
        <w:t>063</w:t>
      </w:r>
      <w:r w:rsidR="00E02E68">
        <w:rPr>
          <w:rFonts w:ascii="Times New Roman" w:hAnsi="Times New Roman" w:cs="Times New Roman"/>
          <w:sz w:val="24"/>
          <w:szCs w:val="24"/>
        </w:rPr>
        <w:t xml:space="preserve"> </w:t>
      </w:r>
      <w:r w:rsidR="00602C79" w:rsidRPr="00CA1381">
        <w:rPr>
          <w:rFonts w:ascii="Times New Roman" w:hAnsi="Times New Roman" w:cs="Times New Roman"/>
          <w:sz w:val="24"/>
          <w:szCs w:val="24"/>
        </w:rPr>
        <w:t>obyvateľov, ku koncu roka 201</w:t>
      </w:r>
      <w:r w:rsidR="004C0784" w:rsidRPr="00CA1381">
        <w:rPr>
          <w:rFonts w:ascii="Times New Roman" w:hAnsi="Times New Roman" w:cs="Times New Roman"/>
          <w:sz w:val="24"/>
          <w:szCs w:val="24"/>
        </w:rPr>
        <w:t>5</w:t>
      </w:r>
      <w:r w:rsidR="00602C79" w:rsidRPr="00CA1381">
        <w:rPr>
          <w:rFonts w:ascii="Times New Roman" w:hAnsi="Times New Roman" w:cs="Times New Roman"/>
          <w:sz w:val="24"/>
          <w:szCs w:val="24"/>
        </w:rPr>
        <w:t xml:space="preserve"> dosiahla 1</w:t>
      </w:r>
      <w:r w:rsidR="00ED37E1" w:rsidRPr="00CA1381">
        <w:rPr>
          <w:rFonts w:ascii="Times New Roman" w:hAnsi="Times New Roman" w:cs="Times New Roman"/>
          <w:sz w:val="24"/>
          <w:szCs w:val="24"/>
        </w:rPr>
        <w:t>.131</w:t>
      </w:r>
      <w:r w:rsidR="00602C79" w:rsidRPr="00CA1381"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:rsidR="007D337E" w:rsidRPr="00CA1381" w:rsidRDefault="0039385A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V roku 201</w:t>
      </w:r>
      <w:r w:rsidR="004C0784" w:rsidRPr="00CA1381">
        <w:rPr>
          <w:rFonts w:ascii="Times New Roman" w:hAnsi="Times New Roman" w:cs="Times New Roman"/>
          <w:sz w:val="24"/>
          <w:szCs w:val="24"/>
        </w:rPr>
        <w:t>5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 sa narodilo </w:t>
      </w:r>
      <w:r w:rsidR="004C0784" w:rsidRPr="00CA1381">
        <w:rPr>
          <w:rFonts w:ascii="Times New Roman" w:hAnsi="Times New Roman" w:cs="Times New Roman"/>
          <w:sz w:val="24"/>
          <w:szCs w:val="24"/>
        </w:rPr>
        <w:t>31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 detí, zomrel </w:t>
      </w:r>
      <w:r w:rsidR="004C0784" w:rsidRPr="00CA1381">
        <w:rPr>
          <w:rFonts w:ascii="Times New Roman" w:hAnsi="Times New Roman" w:cs="Times New Roman"/>
          <w:sz w:val="24"/>
          <w:szCs w:val="24"/>
        </w:rPr>
        <w:t xml:space="preserve">1 </w:t>
      </w:r>
      <w:r w:rsidR="0077748B" w:rsidRPr="00CA1381">
        <w:rPr>
          <w:rFonts w:ascii="Times New Roman" w:hAnsi="Times New Roman" w:cs="Times New Roman"/>
          <w:sz w:val="24"/>
          <w:szCs w:val="24"/>
        </w:rPr>
        <w:t>oby</w:t>
      </w:r>
      <w:r w:rsidR="004C0784" w:rsidRPr="00CA1381">
        <w:rPr>
          <w:rFonts w:ascii="Times New Roman" w:hAnsi="Times New Roman" w:cs="Times New Roman"/>
          <w:sz w:val="24"/>
          <w:szCs w:val="24"/>
        </w:rPr>
        <w:t>vateľ</w:t>
      </w:r>
      <w:r w:rsidR="007D337E" w:rsidRPr="00CA1381">
        <w:rPr>
          <w:rFonts w:ascii="Times New Roman" w:hAnsi="Times New Roman" w:cs="Times New Roman"/>
          <w:sz w:val="24"/>
          <w:szCs w:val="24"/>
        </w:rPr>
        <w:t>.</w:t>
      </w:r>
    </w:p>
    <w:p w:rsidR="0077748B" w:rsidRPr="00CA1381" w:rsidRDefault="007D337E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T</w:t>
      </w:r>
      <w:r w:rsidR="0039385A" w:rsidRPr="00CA1381">
        <w:rPr>
          <w:rFonts w:ascii="Times New Roman" w:hAnsi="Times New Roman" w:cs="Times New Roman"/>
          <w:sz w:val="24"/>
          <w:szCs w:val="24"/>
        </w:rPr>
        <w:t xml:space="preserve">rvalý pobyt získalo </w:t>
      </w:r>
      <w:r w:rsidR="004C0784" w:rsidRPr="00CA1381">
        <w:rPr>
          <w:rFonts w:ascii="Times New Roman" w:hAnsi="Times New Roman" w:cs="Times New Roman"/>
          <w:sz w:val="24"/>
          <w:szCs w:val="24"/>
        </w:rPr>
        <w:t>20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 občanov, odhlásených bolo </w:t>
      </w:r>
      <w:r w:rsidR="004C0784" w:rsidRPr="00CA1381">
        <w:rPr>
          <w:rFonts w:ascii="Times New Roman" w:hAnsi="Times New Roman" w:cs="Times New Roman"/>
          <w:sz w:val="24"/>
          <w:szCs w:val="24"/>
        </w:rPr>
        <w:t>18</w:t>
      </w:r>
      <w:r w:rsidR="0039385A"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77748B" w:rsidRPr="00CA1381">
        <w:rPr>
          <w:rFonts w:ascii="Times New Roman" w:hAnsi="Times New Roman" w:cs="Times New Roman"/>
          <w:sz w:val="24"/>
          <w:szCs w:val="24"/>
        </w:rPr>
        <w:t>občanov.</w:t>
      </w:r>
    </w:p>
    <w:p w:rsidR="004259F9" w:rsidRPr="00CA1381" w:rsidRDefault="004259F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Obec je právnickou osobou, ktorá za podmienok ustanovených zákonom samostatne hospodári s vlastným majetkom a s vlastnými príjmami. 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Základnou úlohou obce pri výkone samosprávy je starostlivosť o všestranný rozvoj jej územia a potrieb jej obyvateľov. 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Obec ako samostatný územný samosprávny a správny celok sa riadi zákonom č. 369/1990 </w:t>
      </w:r>
      <w:proofErr w:type="spellStart"/>
      <w:r w:rsidRPr="00CA138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>. o obecnom riadení v znení neskorších zmien a doplnkov a Ústavou Slovenskej republiky.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 xml:space="preserve">Základné orgány obce : </w:t>
      </w:r>
      <w:r w:rsidRPr="00CA1381">
        <w:rPr>
          <w:rFonts w:ascii="Times New Roman" w:hAnsi="Times New Roman" w:cs="Times New Roman"/>
          <w:sz w:val="24"/>
          <w:szCs w:val="24"/>
        </w:rPr>
        <w:t xml:space="preserve">  Starosta obce</w:t>
      </w:r>
      <w:r w:rsidR="003175A3">
        <w:rPr>
          <w:rFonts w:ascii="Times New Roman" w:hAnsi="Times New Roman" w:cs="Times New Roman"/>
          <w:sz w:val="24"/>
          <w:szCs w:val="24"/>
        </w:rPr>
        <w:t xml:space="preserve"> a obecné zastupiteľstvo </w:t>
      </w:r>
      <w:r w:rsidRPr="00CA138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175A3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96E60" w:rsidRPr="00CA1381" w:rsidRDefault="00FF1625" w:rsidP="00FF162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Starostom obce 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bol </w:t>
      </w:r>
      <w:r w:rsidR="0039385A" w:rsidRPr="00CA1381">
        <w:rPr>
          <w:rFonts w:ascii="Times New Roman" w:hAnsi="Times New Roman" w:cs="Times New Roman"/>
          <w:sz w:val="24"/>
          <w:szCs w:val="24"/>
        </w:rPr>
        <w:t>v komunálnych voľbách dňa 15.11.2014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 zvolený </w:t>
      </w:r>
    </w:p>
    <w:p w:rsidR="00150A24" w:rsidRPr="00E02E68" w:rsidRDefault="00696E60" w:rsidP="00696E60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39385A" w:rsidRPr="00CA1381">
        <w:rPr>
          <w:rFonts w:ascii="Times New Roman" w:hAnsi="Times New Roman" w:cs="Times New Roman"/>
          <w:sz w:val="24"/>
          <w:szCs w:val="24"/>
        </w:rPr>
        <w:t xml:space="preserve">s 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počtom </w:t>
      </w:r>
      <w:r w:rsidRPr="00CA1381">
        <w:rPr>
          <w:rFonts w:ascii="Times New Roman" w:hAnsi="Times New Roman" w:cs="Times New Roman"/>
          <w:sz w:val="24"/>
          <w:szCs w:val="24"/>
        </w:rPr>
        <w:t xml:space="preserve">platných 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hlasov </w:t>
      </w:r>
      <w:r w:rsidR="0039385A" w:rsidRPr="00CA1381">
        <w:rPr>
          <w:rFonts w:ascii="Times New Roman" w:hAnsi="Times New Roman" w:cs="Times New Roman"/>
          <w:sz w:val="24"/>
          <w:szCs w:val="24"/>
        </w:rPr>
        <w:t xml:space="preserve">278 </w:t>
      </w:r>
      <w:r w:rsidR="0077748B" w:rsidRPr="00CA1381">
        <w:rPr>
          <w:rFonts w:ascii="Times New Roman" w:hAnsi="Times New Roman" w:cs="Times New Roman"/>
          <w:sz w:val="24"/>
          <w:szCs w:val="24"/>
        </w:rPr>
        <w:t xml:space="preserve"> – </w:t>
      </w:r>
      <w:r w:rsidR="003175A3">
        <w:rPr>
          <w:rFonts w:ascii="Times New Roman" w:hAnsi="Times New Roman" w:cs="Times New Roman"/>
          <w:sz w:val="24"/>
          <w:szCs w:val="24"/>
        </w:rPr>
        <w:t xml:space="preserve"> </w:t>
      </w:r>
      <w:r w:rsidR="0077748B" w:rsidRPr="00E02E68">
        <w:rPr>
          <w:rFonts w:ascii="Times New Roman" w:hAnsi="Times New Roman" w:cs="Times New Roman"/>
          <w:b/>
          <w:sz w:val="24"/>
          <w:szCs w:val="24"/>
        </w:rPr>
        <w:t>Slavomír Lipták.</w:t>
      </w:r>
      <w:r w:rsidR="00FF1625" w:rsidRPr="00E02E6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F1625" w:rsidRPr="00E02E68" w:rsidRDefault="00150A24" w:rsidP="00150A24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Za zástupcu starostu </w:t>
      </w:r>
      <w:r w:rsidR="0039385A" w:rsidRPr="00CA1381">
        <w:rPr>
          <w:rFonts w:ascii="Times New Roman" w:hAnsi="Times New Roman" w:cs="Times New Roman"/>
          <w:sz w:val="24"/>
          <w:szCs w:val="24"/>
        </w:rPr>
        <w:t xml:space="preserve">bola určená </w:t>
      </w:r>
      <w:r w:rsidR="0039385A" w:rsidRPr="00E02E68">
        <w:rPr>
          <w:rFonts w:ascii="Times New Roman" w:hAnsi="Times New Roman" w:cs="Times New Roman"/>
          <w:b/>
          <w:sz w:val="24"/>
          <w:szCs w:val="24"/>
        </w:rPr>
        <w:t>Mgr. Kolesárová Helena</w:t>
      </w:r>
      <w:r w:rsidRPr="00E02E68">
        <w:rPr>
          <w:rFonts w:ascii="Times New Roman" w:hAnsi="Times New Roman" w:cs="Times New Roman"/>
          <w:b/>
          <w:sz w:val="24"/>
          <w:szCs w:val="24"/>
        </w:rPr>
        <w:t>.</w:t>
      </w:r>
    </w:p>
    <w:p w:rsidR="00FF1625" w:rsidRPr="00CA1381" w:rsidRDefault="00FF1625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F1625" w:rsidRPr="00CA1381" w:rsidRDefault="00FF1625" w:rsidP="00FF1625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Obecné zastupiteľstvo obce Žehňa je zastupiteľský zbor zložený zo 7 poslancov. </w:t>
      </w:r>
      <w:r w:rsidR="0023444D" w:rsidRPr="00CA1381">
        <w:rPr>
          <w:rFonts w:ascii="Times New Roman" w:hAnsi="Times New Roman" w:cs="Times New Roman"/>
          <w:sz w:val="24"/>
          <w:szCs w:val="24"/>
        </w:rPr>
        <w:t>V</w:t>
      </w:r>
      <w:r w:rsidR="0039385A" w:rsidRPr="00CA1381">
        <w:rPr>
          <w:rFonts w:ascii="Times New Roman" w:hAnsi="Times New Roman" w:cs="Times New Roman"/>
          <w:sz w:val="24"/>
          <w:szCs w:val="24"/>
        </w:rPr>
        <w:t xml:space="preserve"> komunálnych voľbách </w:t>
      </w:r>
      <w:r w:rsidR="0023444D" w:rsidRPr="00CA1381">
        <w:rPr>
          <w:rFonts w:ascii="Times New Roman" w:hAnsi="Times New Roman" w:cs="Times New Roman"/>
          <w:sz w:val="24"/>
          <w:szCs w:val="24"/>
        </w:rPr>
        <w:t>201</w:t>
      </w:r>
      <w:r w:rsidR="0039385A" w:rsidRPr="00CA1381">
        <w:rPr>
          <w:rFonts w:ascii="Times New Roman" w:hAnsi="Times New Roman" w:cs="Times New Roman"/>
          <w:sz w:val="24"/>
          <w:szCs w:val="24"/>
        </w:rPr>
        <w:t>4 bolo zvolených</w:t>
      </w:r>
      <w:r w:rsidR="0023444D"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39385A" w:rsidRPr="00CA1381">
        <w:rPr>
          <w:rFonts w:ascii="Times New Roman" w:hAnsi="Times New Roman" w:cs="Times New Roman"/>
          <w:sz w:val="24"/>
          <w:szCs w:val="24"/>
        </w:rPr>
        <w:t>:</w:t>
      </w:r>
    </w:p>
    <w:p w:rsidR="0023444D" w:rsidRPr="00CA1381" w:rsidRDefault="0039385A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Mgr. Kolesárová Helena</w:t>
      </w:r>
      <w:r w:rsidR="00696E60" w:rsidRPr="00CA1381">
        <w:rPr>
          <w:rFonts w:ascii="Times New Roman" w:hAnsi="Times New Roman" w:cs="Times New Roman"/>
          <w:sz w:val="24"/>
          <w:szCs w:val="24"/>
        </w:rPr>
        <w:t xml:space="preserve">  -  121 hlasov</w:t>
      </w:r>
    </w:p>
    <w:p w:rsidR="0023444D" w:rsidRPr="00CA1381" w:rsidRDefault="00696E60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A1381">
        <w:rPr>
          <w:rFonts w:ascii="Times New Roman" w:hAnsi="Times New Roman" w:cs="Times New Roman"/>
          <w:sz w:val="24"/>
          <w:szCs w:val="24"/>
        </w:rPr>
        <w:t>Dužda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Marek – 117 hlasov</w:t>
      </w:r>
    </w:p>
    <w:p w:rsidR="0023444D" w:rsidRPr="00CA1381" w:rsidRDefault="00E664E2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6E60" w:rsidRPr="00CA1381">
        <w:rPr>
          <w:rFonts w:ascii="Times New Roman" w:hAnsi="Times New Roman" w:cs="Times New Roman"/>
          <w:sz w:val="24"/>
          <w:szCs w:val="24"/>
        </w:rPr>
        <w:t>Žuľa</w:t>
      </w:r>
      <w:proofErr w:type="spellEnd"/>
      <w:r w:rsidR="00696E60" w:rsidRPr="00CA1381">
        <w:rPr>
          <w:rFonts w:ascii="Times New Roman" w:hAnsi="Times New Roman" w:cs="Times New Roman"/>
          <w:sz w:val="24"/>
          <w:szCs w:val="24"/>
        </w:rPr>
        <w:t xml:space="preserve"> Jaroslav  - 102 hlasov</w:t>
      </w:r>
    </w:p>
    <w:p w:rsidR="0023444D" w:rsidRPr="00CA1381" w:rsidRDefault="00E664E2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6E60" w:rsidRPr="00CA1381">
        <w:rPr>
          <w:rFonts w:ascii="Times New Roman" w:hAnsi="Times New Roman" w:cs="Times New Roman"/>
          <w:sz w:val="24"/>
          <w:szCs w:val="24"/>
        </w:rPr>
        <w:t>Bačo</w:t>
      </w:r>
      <w:proofErr w:type="spellEnd"/>
      <w:r w:rsidR="00696E60" w:rsidRPr="00CA1381">
        <w:rPr>
          <w:rFonts w:ascii="Times New Roman" w:hAnsi="Times New Roman" w:cs="Times New Roman"/>
          <w:sz w:val="24"/>
          <w:szCs w:val="24"/>
        </w:rPr>
        <w:t xml:space="preserve"> Martin  - 101 hlasov</w:t>
      </w:r>
    </w:p>
    <w:p w:rsidR="0023444D" w:rsidRPr="00CA1381" w:rsidRDefault="00E664E2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6E60" w:rsidRPr="00CA1381">
        <w:rPr>
          <w:rFonts w:ascii="Times New Roman" w:hAnsi="Times New Roman" w:cs="Times New Roman"/>
          <w:sz w:val="24"/>
          <w:szCs w:val="24"/>
        </w:rPr>
        <w:t>Mačová</w:t>
      </w:r>
      <w:proofErr w:type="spellEnd"/>
      <w:r w:rsidR="00696E60" w:rsidRPr="00CA1381">
        <w:rPr>
          <w:rFonts w:ascii="Times New Roman" w:hAnsi="Times New Roman" w:cs="Times New Roman"/>
          <w:sz w:val="24"/>
          <w:szCs w:val="24"/>
        </w:rPr>
        <w:t xml:space="preserve"> Regina  - 98 hlasov</w:t>
      </w:r>
    </w:p>
    <w:p w:rsidR="00475676" w:rsidRPr="00CA1381" w:rsidRDefault="00E664E2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6E60" w:rsidRPr="00CA1381">
        <w:rPr>
          <w:rFonts w:ascii="Times New Roman" w:hAnsi="Times New Roman" w:cs="Times New Roman"/>
          <w:sz w:val="24"/>
          <w:szCs w:val="24"/>
        </w:rPr>
        <w:t>Mačo</w:t>
      </w:r>
      <w:proofErr w:type="spellEnd"/>
      <w:r w:rsidR="00696E60" w:rsidRPr="00CA1381">
        <w:rPr>
          <w:rFonts w:ascii="Times New Roman" w:hAnsi="Times New Roman" w:cs="Times New Roman"/>
          <w:sz w:val="24"/>
          <w:szCs w:val="24"/>
        </w:rPr>
        <w:t xml:space="preserve"> Rudolf  - 94 hlasov</w:t>
      </w:r>
    </w:p>
    <w:p w:rsidR="00475676" w:rsidRPr="00CA1381" w:rsidRDefault="00E664E2" w:rsidP="0023444D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6E60" w:rsidRPr="00CA1381">
        <w:rPr>
          <w:rFonts w:ascii="Times New Roman" w:hAnsi="Times New Roman" w:cs="Times New Roman"/>
          <w:sz w:val="24"/>
          <w:szCs w:val="24"/>
        </w:rPr>
        <w:t>Géňa</w:t>
      </w:r>
      <w:proofErr w:type="spellEnd"/>
      <w:r w:rsidR="00696E60" w:rsidRPr="00CA1381">
        <w:rPr>
          <w:rFonts w:ascii="Times New Roman" w:hAnsi="Times New Roman" w:cs="Times New Roman"/>
          <w:sz w:val="24"/>
          <w:szCs w:val="24"/>
        </w:rPr>
        <w:t xml:space="preserve"> Atila  - 92 hlasov</w:t>
      </w:r>
      <w:r w:rsidR="004C0784" w:rsidRPr="00CA1381">
        <w:rPr>
          <w:rFonts w:ascii="Times New Roman" w:hAnsi="Times New Roman" w:cs="Times New Roman"/>
          <w:sz w:val="24"/>
          <w:szCs w:val="24"/>
        </w:rPr>
        <w:t>,  v novembri 2015 sa poslanec vzdal mandátu</w:t>
      </w:r>
    </w:p>
    <w:p w:rsidR="004C0784" w:rsidRDefault="004C0784" w:rsidP="004C0784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a namiesto neho zložil sľub nasledujúci </w:t>
      </w:r>
      <w:r w:rsidR="00E65C9F">
        <w:rPr>
          <w:rFonts w:ascii="Times New Roman" w:hAnsi="Times New Roman" w:cs="Times New Roman"/>
          <w:sz w:val="24"/>
          <w:szCs w:val="24"/>
        </w:rPr>
        <w:t>kandidát</w:t>
      </w:r>
      <w:r w:rsidRPr="00CA1381">
        <w:rPr>
          <w:rFonts w:ascii="Times New Roman" w:hAnsi="Times New Roman" w:cs="Times New Roman"/>
          <w:sz w:val="24"/>
          <w:szCs w:val="24"/>
        </w:rPr>
        <w:t xml:space="preserve"> Peter Horváth</w:t>
      </w:r>
    </w:p>
    <w:p w:rsidR="003175A3" w:rsidRDefault="003175A3" w:rsidP="004C0784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CA1381" w:rsidRPr="00CA1381" w:rsidRDefault="00CA1381" w:rsidP="00CA138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3.  V obci bo</w:t>
      </w:r>
      <w:r w:rsidR="00E02E68">
        <w:rPr>
          <w:rFonts w:ascii="Times New Roman" w:hAnsi="Times New Roman" w:cs="Times New Roman"/>
          <w:sz w:val="24"/>
          <w:szCs w:val="24"/>
        </w:rPr>
        <w:t>la zriadená obecná rada a komisie v tomto zložení: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2E68" w:rsidRPr="00CA1381" w:rsidRDefault="00CA1381" w:rsidP="00E02E68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  <w:u w:val="single"/>
        </w:rPr>
        <w:t>OBECNÁ    RADA   (2014-2018)</w:t>
      </w:r>
      <w:r w:rsidR="00E02E68">
        <w:rPr>
          <w:rFonts w:ascii="Times New Roman" w:hAnsi="Times New Roman" w:cs="Times New Roman"/>
          <w:b/>
          <w:sz w:val="24"/>
          <w:szCs w:val="24"/>
          <w:u w:val="single"/>
        </w:rPr>
        <w:t xml:space="preserve"> :</w:t>
      </w:r>
      <w:r w:rsidR="00E02E68">
        <w:rPr>
          <w:rFonts w:ascii="Times New Roman" w:hAnsi="Times New Roman" w:cs="Times New Roman"/>
          <w:sz w:val="24"/>
          <w:szCs w:val="24"/>
        </w:rPr>
        <w:t xml:space="preserve">    </w:t>
      </w:r>
      <w:r w:rsidR="00E02E68" w:rsidRPr="00CA1381">
        <w:rPr>
          <w:rFonts w:ascii="Times New Roman" w:hAnsi="Times New Roman" w:cs="Times New Roman"/>
          <w:sz w:val="24"/>
          <w:szCs w:val="24"/>
        </w:rPr>
        <w:t>Mgr. Kolesárová Helena</w:t>
      </w:r>
    </w:p>
    <w:p w:rsidR="00E02E68" w:rsidRPr="00CA1381" w:rsidRDefault="00E02E68" w:rsidP="00E02E68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Ž</w:t>
      </w:r>
      <w:r w:rsidRPr="00CA1381">
        <w:rPr>
          <w:rFonts w:ascii="Times New Roman" w:hAnsi="Times New Roman" w:cs="Times New Roman"/>
          <w:sz w:val="24"/>
          <w:szCs w:val="24"/>
        </w:rPr>
        <w:t>uľa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 Jaroslav</w:t>
      </w:r>
    </w:p>
    <w:p w:rsidR="00CA1381" w:rsidRPr="00CA1381" w:rsidRDefault="00E02E68" w:rsidP="00E02E68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proofErr w:type="spellStart"/>
      <w:r w:rsidRPr="00CA1381">
        <w:rPr>
          <w:rFonts w:ascii="Times New Roman" w:hAnsi="Times New Roman" w:cs="Times New Roman"/>
          <w:sz w:val="24"/>
          <w:szCs w:val="24"/>
        </w:rPr>
        <w:t>Mačová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Regina</w:t>
      </w:r>
    </w:p>
    <w:p w:rsidR="00E02E68" w:rsidRDefault="00E02E68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A1381">
        <w:rPr>
          <w:rFonts w:ascii="Times New Roman" w:hAnsi="Times New Roman" w:cs="Times New Roman"/>
          <w:b/>
          <w:sz w:val="24"/>
          <w:szCs w:val="24"/>
          <w:u w:val="single"/>
        </w:rPr>
        <w:t>KOMISIA  PRE  KULTÚRU, ŠPORT  A  ŠKOLSTVO :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Bačo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Martin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Dužda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Marek 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Mačová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Regina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A1381">
        <w:rPr>
          <w:rFonts w:ascii="Times New Roman" w:hAnsi="Times New Roman" w:cs="Times New Roman"/>
          <w:b/>
          <w:sz w:val="24"/>
          <w:szCs w:val="24"/>
          <w:u w:val="single"/>
        </w:rPr>
        <w:t>KOMISIA  PRE  DODRŽIAVANIE  VEREJNÉHO  PORIADKU :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Bačo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Martin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Mačo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Rudolf</w:t>
      </w:r>
    </w:p>
    <w:p w:rsidR="00CA1381" w:rsidRPr="00CA1381" w:rsidRDefault="00E02E68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Atila </w:t>
      </w:r>
      <w:proofErr w:type="spellStart"/>
      <w:r>
        <w:rPr>
          <w:rFonts w:ascii="Times New Roman" w:hAnsi="Times New Roman" w:cs="Times New Roman"/>
          <w:sz w:val="24"/>
          <w:szCs w:val="24"/>
        </w:rPr>
        <w:t>Géňa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-  </w:t>
      </w:r>
      <w:r w:rsidR="00CA1381" w:rsidRPr="00CA1381">
        <w:rPr>
          <w:rFonts w:ascii="Times New Roman" w:hAnsi="Times New Roman" w:cs="Times New Roman"/>
          <w:sz w:val="24"/>
          <w:szCs w:val="24"/>
        </w:rPr>
        <w:t>Horváth Peter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A1381">
        <w:rPr>
          <w:rFonts w:ascii="Times New Roman" w:hAnsi="Times New Roman" w:cs="Times New Roman"/>
          <w:b/>
          <w:sz w:val="24"/>
          <w:szCs w:val="24"/>
          <w:u w:val="single"/>
        </w:rPr>
        <w:t>KOMISIA  PRE  EKONOMIKU  A VÝBEROVÉ  KONANIA :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Mgr. Kolesárová Helena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Bačo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Martin</w:t>
      </w:r>
    </w:p>
    <w:p w:rsidR="00CA1381" w:rsidRPr="00CA1381" w:rsidRDefault="00CA1381" w:rsidP="00CA1381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proofErr w:type="spellStart"/>
      <w:r w:rsidRPr="00CA1381">
        <w:rPr>
          <w:rFonts w:ascii="Times New Roman" w:hAnsi="Times New Roman" w:cs="Times New Roman"/>
          <w:sz w:val="24"/>
          <w:szCs w:val="24"/>
        </w:rPr>
        <w:t>Mačo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Rudolf</w:t>
      </w:r>
    </w:p>
    <w:p w:rsidR="002B4316" w:rsidRPr="003175A3" w:rsidRDefault="00E02E68" w:rsidP="003175A3">
      <w:pPr>
        <w:pStyle w:val="Bezriadkovania"/>
        <w:tabs>
          <w:tab w:val="left" w:pos="251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Atila </w:t>
      </w:r>
      <w:proofErr w:type="spellStart"/>
      <w:r>
        <w:rPr>
          <w:rFonts w:ascii="Times New Roman" w:hAnsi="Times New Roman" w:cs="Times New Roman"/>
          <w:sz w:val="24"/>
          <w:szCs w:val="24"/>
        </w:rPr>
        <w:t>Géňa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-  </w:t>
      </w:r>
      <w:r w:rsidR="00CA1381" w:rsidRPr="00CA1381">
        <w:rPr>
          <w:rFonts w:ascii="Times New Roman" w:hAnsi="Times New Roman" w:cs="Times New Roman"/>
          <w:sz w:val="24"/>
          <w:szCs w:val="24"/>
        </w:rPr>
        <w:t>Horváth Peter</w:t>
      </w:r>
    </w:p>
    <w:p w:rsidR="0023444D" w:rsidRPr="00CA1381" w:rsidRDefault="0023444D" w:rsidP="0023444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CA1381">
        <w:rPr>
          <w:rFonts w:ascii="Times New Roman" w:hAnsi="Times New Roman" w:cs="Times New Roman"/>
          <w:b/>
          <w:sz w:val="24"/>
          <w:szCs w:val="24"/>
        </w:rPr>
        <w:t xml:space="preserve">Hlavný kontrolór obce </w:t>
      </w:r>
    </w:p>
    <w:p w:rsidR="0023444D" w:rsidRPr="00CA1381" w:rsidRDefault="0023444D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Default="001D67BB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Júlia Ferková, </w:t>
      </w:r>
      <w:r w:rsidR="0023444D" w:rsidRPr="00CA1381">
        <w:rPr>
          <w:rFonts w:ascii="Times New Roman" w:hAnsi="Times New Roman" w:cs="Times New Roman"/>
          <w:sz w:val="24"/>
          <w:szCs w:val="24"/>
        </w:rPr>
        <w:t xml:space="preserve">bola zvolená do funkcie hlavného kontrolóra obce na roky 2011-2017.  </w:t>
      </w:r>
    </w:p>
    <w:p w:rsidR="00604F93" w:rsidRPr="00CA1381" w:rsidRDefault="001D67BB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 pracovnú zmluvu</w:t>
      </w:r>
      <w:r w:rsidR="004259F9" w:rsidRPr="00CA1381">
        <w:rPr>
          <w:rFonts w:ascii="Times New Roman" w:hAnsi="Times New Roman" w:cs="Times New Roman"/>
          <w:sz w:val="24"/>
          <w:szCs w:val="24"/>
        </w:rPr>
        <w:t xml:space="preserve"> na čiastočný úväzok, 20 hodín mesačne. </w:t>
      </w:r>
      <w:r w:rsidR="0023444D" w:rsidRPr="00CA13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6E60" w:rsidRDefault="00696E60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46309" w:rsidRPr="00CA1381" w:rsidRDefault="00C46309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3444D" w:rsidRPr="00CA1381" w:rsidRDefault="0023444D" w:rsidP="0023444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 xml:space="preserve">Obecný úrad </w:t>
      </w:r>
    </w:p>
    <w:p w:rsidR="0023444D" w:rsidRPr="00CA1381" w:rsidRDefault="0023444D" w:rsidP="0023444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A4FD8" w:rsidRDefault="0023444D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Je výkonným orgánom Obecného zastupiteľstva a starostu obce, zabezpečuje organizačné a administratívne veci. Prácu obecného úradu organizuje starosta obce. </w:t>
      </w:r>
    </w:p>
    <w:p w:rsidR="0023444D" w:rsidRPr="00CA1381" w:rsidRDefault="0023444D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Administratívnou pracovníčkou obce bola </w:t>
      </w:r>
      <w:proofErr w:type="spellStart"/>
      <w:r w:rsidRPr="00CA1381">
        <w:rPr>
          <w:rFonts w:ascii="Times New Roman" w:hAnsi="Times New Roman" w:cs="Times New Roman"/>
          <w:sz w:val="24"/>
          <w:szCs w:val="24"/>
        </w:rPr>
        <w:t>Makarová</w:t>
      </w:r>
      <w:proofErr w:type="spellEnd"/>
      <w:r w:rsidRPr="00CA1381">
        <w:rPr>
          <w:rFonts w:ascii="Times New Roman" w:hAnsi="Times New Roman" w:cs="Times New Roman"/>
          <w:sz w:val="24"/>
          <w:szCs w:val="24"/>
        </w:rPr>
        <w:t xml:space="preserve"> Janka.</w:t>
      </w:r>
    </w:p>
    <w:p w:rsidR="00DA4FD8" w:rsidRDefault="004C0784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Ekonóm</w:t>
      </w:r>
      <w:r w:rsidR="00DF2B8F" w:rsidRPr="00CA1381">
        <w:rPr>
          <w:rFonts w:ascii="Times New Roman" w:hAnsi="Times New Roman" w:cs="Times New Roman"/>
          <w:sz w:val="24"/>
          <w:szCs w:val="24"/>
        </w:rPr>
        <w:t>om</w:t>
      </w:r>
      <w:r w:rsidR="00DA4FD8">
        <w:rPr>
          <w:rFonts w:ascii="Times New Roman" w:hAnsi="Times New Roman" w:cs="Times New Roman"/>
          <w:sz w:val="24"/>
          <w:szCs w:val="24"/>
        </w:rPr>
        <w:t xml:space="preserve"> obce bol</w:t>
      </w:r>
      <w:r w:rsidRPr="00CA1381">
        <w:rPr>
          <w:rFonts w:ascii="Times New Roman" w:hAnsi="Times New Roman" w:cs="Times New Roman"/>
          <w:sz w:val="24"/>
          <w:szCs w:val="24"/>
        </w:rPr>
        <w:t xml:space="preserve"> Ing. Dušan Lukáč.</w:t>
      </w:r>
    </w:p>
    <w:p w:rsidR="00E62653" w:rsidRDefault="00E62653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je zriaďovateľom Základnej a Materskej školy so školskou jedálňou v Žehni. </w:t>
      </w:r>
    </w:p>
    <w:p w:rsidR="004C0784" w:rsidRDefault="00E62653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ZŠ </w:t>
      </w:r>
      <w:r w:rsidR="004C0784" w:rsidRPr="00CA13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bolo v roku 2015 zamestnaných 15 osôb, v MŠ 5 osôb a v JŠ 2 osoby.</w:t>
      </w:r>
    </w:p>
    <w:p w:rsidR="00E62653" w:rsidRDefault="00E62653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má zamestnanú 1 osobu so ZŤP ako koordinátora pri malých obecných službách.</w:t>
      </w:r>
      <w:r w:rsidR="00EE17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0784" w:rsidRPr="00CA1381" w:rsidRDefault="00EE1739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malých obecných služieb obec eviduje cca 200 uchádzačov o zamestnanie. </w:t>
      </w:r>
    </w:p>
    <w:p w:rsidR="00845BB6" w:rsidRDefault="0023444D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V obci prebieha</w:t>
      </w:r>
      <w:r w:rsidR="004C0784" w:rsidRPr="00CA1381">
        <w:rPr>
          <w:rFonts w:ascii="Times New Roman" w:hAnsi="Times New Roman" w:cs="Times New Roman"/>
          <w:sz w:val="24"/>
          <w:szCs w:val="24"/>
        </w:rPr>
        <w:t>l</w:t>
      </w:r>
      <w:r w:rsidRPr="00CA1381">
        <w:rPr>
          <w:rFonts w:ascii="Times New Roman" w:hAnsi="Times New Roman" w:cs="Times New Roman"/>
          <w:sz w:val="24"/>
          <w:szCs w:val="24"/>
        </w:rPr>
        <w:t xml:space="preserve"> od roku 2008 projekt </w:t>
      </w:r>
      <w:r w:rsidR="008E527C" w:rsidRPr="00CA1381">
        <w:rPr>
          <w:rFonts w:ascii="Times New Roman" w:hAnsi="Times New Roman" w:cs="Times New Roman"/>
          <w:sz w:val="24"/>
          <w:szCs w:val="24"/>
        </w:rPr>
        <w:t>Komunitnej</w:t>
      </w:r>
      <w:r w:rsidRPr="00CA1381">
        <w:rPr>
          <w:rFonts w:ascii="Times New Roman" w:hAnsi="Times New Roman" w:cs="Times New Roman"/>
          <w:sz w:val="24"/>
          <w:szCs w:val="24"/>
        </w:rPr>
        <w:t xml:space="preserve"> a sociálnej práce. V októbri 201</w:t>
      </w:r>
      <w:r w:rsidR="004C0784" w:rsidRPr="00CA1381">
        <w:rPr>
          <w:rFonts w:ascii="Times New Roman" w:hAnsi="Times New Roman" w:cs="Times New Roman"/>
          <w:sz w:val="24"/>
          <w:szCs w:val="24"/>
        </w:rPr>
        <w:t>5 skončil projekt</w:t>
      </w:r>
      <w:r w:rsidRPr="00CA1381">
        <w:rPr>
          <w:rFonts w:ascii="Times New Roman" w:hAnsi="Times New Roman" w:cs="Times New Roman"/>
          <w:sz w:val="24"/>
          <w:szCs w:val="24"/>
        </w:rPr>
        <w:t xml:space="preserve"> Terénna a </w:t>
      </w:r>
      <w:r w:rsidR="004C0784" w:rsidRPr="00CA1381">
        <w:rPr>
          <w:rFonts w:ascii="Times New Roman" w:hAnsi="Times New Roman" w:cs="Times New Roman"/>
          <w:sz w:val="24"/>
          <w:szCs w:val="24"/>
        </w:rPr>
        <w:t>sociálna práca v obciach, ktorý mal 3 pracovníkov a</w:t>
      </w:r>
      <w:r w:rsidR="00DA4FD8">
        <w:rPr>
          <w:rFonts w:ascii="Times New Roman" w:hAnsi="Times New Roman" w:cs="Times New Roman"/>
          <w:sz w:val="24"/>
          <w:szCs w:val="24"/>
        </w:rPr>
        <w:t xml:space="preserve"> zriadenú </w:t>
      </w:r>
      <w:r w:rsidR="004C0784" w:rsidRPr="00CA1381">
        <w:rPr>
          <w:rFonts w:ascii="Times New Roman" w:hAnsi="Times New Roman" w:cs="Times New Roman"/>
          <w:sz w:val="24"/>
          <w:szCs w:val="24"/>
        </w:rPr>
        <w:t>samostatnú kanceláriu TSP.</w:t>
      </w:r>
      <w:r w:rsidR="00845B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444D" w:rsidRPr="00CA1381" w:rsidRDefault="00845BB6" w:rsidP="0023444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bola v roku 2015 spolu so 150 inými obcami zaradená do národného projektu TAKE AWAY.</w:t>
      </w:r>
    </w:p>
    <w:p w:rsidR="004C0784" w:rsidRDefault="004C0784" w:rsidP="004E782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46309" w:rsidRPr="00CA1381" w:rsidRDefault="00C46309" w:rsidP="004E782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E7829" w:rsidRDefault="004E7829" w:rsidP="004E782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 xml:space="preserve">Financovanie obce </w:t>
      </w:r>
    </w:p>
    <w:p w:rsidR="00E62653" w:rsidRPr="00CA1381" w:rsidRDefault="00E62653" w:rsidP="004E782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E7829" w:rsidRPr="00CA1381" w:rsidRDefault="009330EB" w:rsidP="004E7829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Plnenie rozpočtu obce </w:t>
      </w:r>
      <w:r w:rsidR="00E62653">
        <w:rPr>
          <w:rFonts w:ascii="Times New Roman" w:hAnsi="Times New Roman" w:cs="Times New Roman"/>
          <w:sz w:val="24"/>
          <w:szCs w:val="24"/>
        </w:rPr>
        <w:t>z</w:t>
      </w:r>
      <w:r w:rsidRPr="00CA1381">
        <w:rPr>
          <w:rFonts w:ascii="Times New Roman" w:hAnsi="Times New Roman" w:cs="Times New Roman"/>
          <w:sz w:val="24"/>
          <w:szCs w:val="24"/>
        </w:rPr>
        <w:t>a rok 201</w:t>
      </w:r>
      <w:r w:rsidR="004C0784" w:rsidRPr="00CA1381">
        <w:rPr>
          <w:rFonts w:ascii="Times New Roman" w:hAnsi="Times New Roman" w:cs="Times New Roman"/>
          <w:sz w:val="24"/>
          <w:szCs w:val="24"/>
        </w:rPr>
        <w:t>5</w:t>
      </w:r>
      <w:r w:rsidRPr="00CA1381">
        <w:rPr>
          <w:rFonts w:ascii="Times New Roman" w:hAnsi="Times New Roman" w:cs="Times New Roman"/>
          <w:sz w:val="24"/>
          <w:szCs w:val="24"/>
        </w:rPr>
        <w:t xml:space="preserve"> podrobne podľa jednotlivých položiek je uvedené v záverečnom účte obce Žehňa na rok 201</w:t>
      </w:r>
      <w:r w:rsidR="004C0784" w:rsidRPr="00CA1381">
        <w:rPr>
          <w:rFonts w:ascii="Times New Roman" w:hAnsi="Times New Roman" w:cs="Times New Roman"/>
          <w:sz w:val="24"/>
          <w:szCs w:val="24"/>
        </w:rPr>
        <w:t>5</w:t>
      </w:r>
      <w:r w:rsidRPr="00CA1381">
        <w:rPr>
          <w:rFonts w:ascii="Times New Roman" w:hAnsi="Times New Roman" w:cs="Times New Roman"/>
          <w:sz w:val="24"/>
          <w:szCs w:val="24"/>
        </w:rPr>
        <w:t>.</w:t>
      </w:r>
    </w:p>
    <w:p w:rsidR="00124A67" w:rsidRPr="00CA1381" w:rsidRDefault="00124A67" w:rsidP="002B4316">
      <w:pPr>
        <w:jc w:val="both"/>
      </w:pPr>
    </w:p>
    <w:p w:rsidR="009330EB" w:rsidRPr="00CA1381" w:rsidRDefault="009330EB" w:rsidP="009330E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Obec pravidelne, načas odovzdávala kvartálne štvrťročné </w:t>
      </w:r>
      <w:r w:rsidR="00E65C9F">
        <w:rPr>
          <w:rFonts w:ascii="Times New Roman" w:hAnsi="Times New Roman" w:cs="Times New Roman"/>
          <w:sz w:val="24"/>
          <w:szCs w:val="24"/>
        </w:rPr>
        <w:t>výkazy</w:t>
      </w: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DA4FD8">
        <w:rPr>
          <w:rFonts w:ascii="Times New Roman" w:hAnsi="Times New Roman" w:cs="Times New Roman"/>
          <w:sz w:val="24"/>
          <w:szCs w:val="24"/>
        </w:rPr>
        <w:t>do RIS rozpočtový a informačný systém v</w:t>
      </w:r>
      <w:r w:rsidR="00E65C9F">
        <w:rPr>
          <w:rFonts w:ascii="Times New Roman" w:hAnsi="Times New Roman" w:cs="Times New Roman"/>
          <w:sz w:val="24"/>
          <w:szCs w:val="24"/>
        </w:rPr>
        <w:t xml:space="preserve"> elektronickej podobe a tiež</w:t>
      </w:r>
      <w:r w:rsidR="004259F9"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E62653">
        <w:rPr>
          <w:rFonts w:ascii="Times New Roman" w:hAnsi="Times New Roman" w:cs="Times New Roman"/>
          <w:sz w:val="24"/>
          <w:szCs w:val="24"/>
        </w:rPr>
        <w:t>mesačné</w:t>
      </w:r>
      <w:r w:rsidR="00DA4FD8">
        <w:rPr>
          <w:rFonts w:ascii="Times New Roman" w:hAnsi="Times New Roman" w:cs="Times New Roman"/>
          <w:sz w:val="24"/>
          <w:szCs w:val="24"/>
        </w:rPr>
        <w:t xml:space="preserve"> </w:t>
      </w:r>
      <w:r w:rsidR="004259F9" w:rsidRPr="00CA1381">
        <w:rPr>
          <w:rFonts w:ascii="Times New Roman" w:hAnsi="Times New Roman" w:cs="Times New Roman"/>
          <w:sz w:val="24"/>
          <w:szCs w:val="24"/>
        </w:rPr>
        <w:t>v</w:t>
      </w:r>
      <w:r w:rsidRPr="00CA1381">
        <w:rPr>
          <w:rFonts w:ascii="Times New Roman" w:hAnsi="Times New Roman" w:cs="Times New Roman"/>
          <w:sz w:val="24"/>
          <w:szCs w:val="24"/>
        </w:rPr>
        <w:t>ýkazy pre Sociálnu poisťovňu, zdravotné poisťovne</w:t>
      </w:r>
      <w:r w:rsidR="004259F9" w:rsidRPr="00CA1381">
        <w:rPr>
          <w:rFonts w:ascii="Times New Roman" w:hAnsi="Times New Roman" w:cs="Times New Roman"/>
          <w:sz w:val="24"/>
          <w:szCs w:val="24"/>
        </w:rPr>
        <w:t>, da</w:t>
      </w:r>
      <w:r w:rsidR="00602C79" w:rsidRPr="00CA1381">
        <w:rPr>
          <w:rFonts w:ascii="Times New Roman" w:hAnsi="Times New Roman" w:cs="Times New Roman"/>
          <w:sz w:val="24"/>
          <w:szCs w:val="24"/>
        </w:rPr>
        <w:t>ňový úrad,  pre odbor školstva a príslušné verejné inštitúcie.</w:t>
      </w:r>
    </w:p>
    <w:p w:rsidR="009330EB" w:rsidRPr="00CA1381" w:rsidRDefault="009330EB" w:rsidP="009330E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Obec nemala </w:t>
      </w:r>
      <w:r w:rsidR="00602C79" w:rsidRPr="00CA1381">
        <w:rPr>
          <w:rFonts w:ascii="Times New Roman" w:hAnsi="Times New Roman" w:cs="Times New Roman"/>
          <w:sz w:val="24"/>
          <w:szCs w:val="24"/>
        </w:rPr>
        <w:t xml:space="preserve">žiadne </w:t>
      </w:r>
      <w:r w:rsidRPr="00CA1381">
        <w:rPr>
          <w:rFonts w:ascii="Times New Roman" w:hAnsi="Times New Roman" w:cs="Times New Roman"/>
          <w:sz w:val="24"/>
          <w:szCs w:val="24"/>
        </w:rPr>
        <w:t>dlhy na Sociálnej, na zdravotnej poisťovni ani na Daňovom úrade.</w:t>
      </w:r>
    </w:p>
    <w:p w:rsidR="009330EB" w:rsidRPr="00CA1381" w:rsidRDefault="009330EB" w:rsidP="009330EB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Obec nemá žiadne úvery ani pôžič</w:t>
      </w:r>
      <w:r w:rsidR="00FA641A" w:rsidRPr="00CA1381">
        <w:rPr>
          <w:rFonts w:ascii="Times New Roman" w:hAnsi="Times New Roman" w:cs="Times New Roman"/>
          <w:sz w:val="24"/>
          <w:szCs w:val="24"/>
        </w:rPr>
        <w:t>ky.</w:t>
      </w:r>
    </w:p>
    <w:p w:rsidR="009330EB" w:rsidRPr="00CA1381" w:rsidRDefault="009330EB" w:rsidP="002B4316">
      <w:pPr>
        <w:jc w:val="both"/>
      </w:pPr>
    </w:p>
    <w:p w:rsidR="00FA641A" w:rsidRPr="00CA1381" w:rsidRDefault="00FA641A" w:rsidP="002B4316">
      <w:pPr>
        <w:jc w:val="both"/>
      </w:pPr>
    </w:p>
    <w:p w:rsidR="00D14389" w:rsidRDefault="00D14389" w:rsidP="00D14389">
      <w:pPr>
        <w:jc w:val="both"/>
        <w:rPr>
          <w:b/>
        </w:rPr>
      </w:pPr>
      <w:r w:rsidRPr="00CA1381">
        <w:rPr>
          <w:b/>
        </w:rPr>
        <w:t>Rezervný fond</w:t>
      </w:r>
    </w:p>
    <w:p w:rsidR="00C46309" w:rsidRPr="00CA1381" w:rsidRDefault="00C46309" w:rsidP="00D14389">
      <w:pPr>
        <w:jc w:val="both"/>
        <w:rPr>
          <w:b/>
        </w:rPr>
      </w:pPr>
    </w:p>
    <w:p w:rsidR="00D14389" w:rsidRPr="00CA1381" w:rsidRDefault="00D14389" w:rsidP="00D14389">
      <w:pPr>
        <w:jc w:val="both"/>
      </w:pPr>
      <w:r w:rsidRPr="00CA1381">
        <w:t xml:space="preserve">Obec vytvára rezervný fond v zmysle zákona č.583/2004 </w:t>
      </w:r>
      <w:proofErr w:type="spellStart"/>
      <w:r w:rsidRPr="00CA1381">
        <w:t>Z.z</w:t>
      </w:r>
      <w:proofErr w:type="spellEnd"/>
      <w:r w:rsidRPr="00CA1381">
        <w:t>. Rezervný fond sa vedie na samostatnom bankovom účte. O použití rezervného fondu rozhoduje obecné zastupiteľstvo.</w:t>
      </w:r>
    </w:p>
    <w:p w:rsidR="00D14389" w:rsidRPr="00CA1381" w:rsidRDefault="00D14389" w:rsidP="00D14389">
      <w:pPr>
        <w:tabs>
          <w:tab w:val="right" w:pos="7560"/>
        </w:tabs>
      </w:pPr>
      <w:r w:rsidRPr="00CA1381">
        <w:tab/>
      </w:r>
      <w:r w:rsidRPr="00CA1381">
        <w:tab/>
      </w:r>
      <w:r w:rsidRPr="00CA1381"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D14389" w:rsidRPr="00CA1381" w:rsidTr="00FA4C0A">
        <w:tc>
          <w:tcPr>
            <w:tcW w:w="5103" w:type="dxa"/>
          </w:tcPr>
          <w:p w:rsidR="00D14389" w:rsidRPr="00CA1381" w:rsidRDefault="0078147C" w:rsidP="00FA4C0A">
            <w:pPr>
              <w:spacing w:line="360" w:lineRule="auto"/>
              <w:rPr>
                <w:b/>
              </w:rPr>
            </w:pPr>
            <w:r w:rsidRPr="00CA1381">
              <w:rPr>
                <w:b/>
              </w:rPr>
              <w:t>R</w:t>
            </w:r>
            <w:r w:rsidR="00D14389" w:rsidRPr="00CA1381">
              <w:rPr>
                <w:b/>
              </w:rPr>
              <w:t>ezervný</w:t>
            </w:r>
            <w:r w:rsidRPr="00CA1381">
              <w:rPr>
                <w:b/>
              </w:rPr>
              <w:t xml:space="preserve"> fond</w:t>
            </w:r>
          </w:p>
        </w:tc>
        <w:tc>
          <w:tcPr>
            <w:tcW w:w="3828" w:type="dxa"/>
          </w:tcPr>
          <w:p w:rsidR="00375736" w:rsidRPr="00CA1381" w:rsidRDefault="00D14389" w:rsidP="00375736">
            <w:pPr>
              <w:spacing w:line="360" w:lineRule="auto"/>
              <w:jc w:val="center"/>
              <w:rPr>
                <w:b/>
              </w:rPr>
            </w:pPr>
            <w:r w:rsidRPr="00CA1381">
              <w:rPr>
                <w:b/>
              </w:rPr>
              <w:t>Suma v €</w:t>
            </w:r>
          </w:p>
        </w:tc>
      </w:tr>
      <w:tr w:rsidR="00D14389" w:rsidRPr="00CA1381" w:rsidTr="00FA4C0A">
        <w:tc>
          <w:tcPr>
            <w:tcW w:w="5103" w:type="dxa"/>
          </w:tcPr>
          <w:p w:rsidR="00D14389" w:rsidRPr="00CA1381" w:rsidRDefault="006015AD" w:rsidP="004C0784">
            <w:pPr>
              <w:spacing w:line="360" w:lineRule="auto"/>
            </w:pPr>
            <w:r w:rsidRPr="00CA1381">
              <w:t>P</w:t>
            </w:r>
            <w:r w:rsidR="00D14389" w:rsidRPr="00CA1381">
              <w:t>S k 1.1.201</w:t>
            </w:r>
            <w:r w:rsidR="004C0784" w:rsidRPr="00CA1381">
              <w:t>5</w:t>
            </w:r>
            <w:r w:rsidR="00D14389" w:rsidRPr="00CA1381">
              <w:t xml:space="preserve"> </w:t>
            </w:r>
          </w:p>
        </w:tc>
        <w:tc>
          <w:tcPr>
            <w:tcW w:w="3828" w:type="dxa"/>
          </w:tcPr>
          <w:p w:rsidR="00D14389" w:rsidRPr="00CA1381" w:rsidRDefault="00765B54" w:rsidP="00FA4C0A">
            <w:pPr>
              <w:spacing w:line="360" w:lineRule="auto"/>
              <w:jc w:val="center"/>
            </w:pPr>
            <w:r>
              <w:t>146.478,96</w:t>
            </w:r>
          </w:p>
        </w:tc>
      </w:tr>
      <w:tr w:rsidR="00D14389" w:rsidRPr="00CA1381" w:rsidTr="00FA4C0A">
        <w:tc>
          <w:tcPr>
            <w:tcW w:w="5103" w:type="dxa"/>
          </w:tcPr>
          <w:p w:rsidR="00D14389" w:rsidRPr="00CA1381" w:rsidRDefault="00D14389" w:rsidP="004C0784">
            <w:pPr>
              <w:spacing w:line="360" w:lineRule="auto"/>
            </w:pPr>
            <w:r w:rsidRPr="00CA1381">
              <w:t>K</w:t>
            </w:r>
            <w:r w:rsidR="00FA641A" w:rsidRPr="00CA1381">
              <w:t>S</w:t>
            </w:r>
            <w:r w:rsidRPr="00CA1381">
              <w:t xml:space="preserve"> k 31.12.201</w:t>
            </w:r>
            <w:r w:rsidR="004C0784" w:rsidRPr="00CA1381">
              <w:t>5</w:t>
            </w:r>
          </w:p>
        </w:tc>
        <w:tc>
          <w:tcPr>
            <w:tcW w:w="3828" w:type="dxa"/>
          </w:tcPr>
          <w:p w:rsidR="00D14389" w:rsidRPr="00CA1381" w:rsidRDefault="00765B54" w:rsidP="00FA4C0A">
            <w:pPr>
              <w:spacing w:line="360" w:lineRule="auto"/>
              <w:jc w:val="center"/>
            </w:pPr>
            <w:r>
              <w:t>154.222,85</w:t>
            </w:r>
          </w:p>
        </w:tc>
      </w:tr>
    </w:tbl>
    <w:p w:rsidR="00FA641A" w:rsidRPr="00CA1381" w:rsidRDefault="00FA641A" w:rsidP="00D14389">
      <w:pPr>
        <w:rPr>
          <w:b/>
        </w:rPr>
      </w:pPr>
    </w:p>
    <w:p w:rsidR="004259F9" w:rsidRPr="00CA1381" w:rsidRDefault="004259F9" w:rsidP="00D14389">
      <w:pPr>
        <w:rPr>
          <w:b/>
        </w:rPr>
      </w:pPr>
    </w:p>
    <w:p w:rsidR="00D14389" w:rsidRDefault="00D14389" w:rsidP="00D14389">
      <w:pPr>
        <w:rPr>
          <w:b/>
        </w:rPr>
      </w:pPr>
      <w:r w:rsidRPr="00CA1381">
        <w:rPr>
          <w:b/>
        </w:rPr>
        <w:t>Sociálny fond</w:t>
      </w:r>
    </w:p>
    <w:p w:rsidR="00C46309" w:rsidRPr="00CA1381" w:rsidRDefault="00C46309" w:rsidP="00D14389">
      <w:pPr>
        <w:rPr>
          <w:b/>
        </w:rPr>
      </w:pPr>
    </w:p>
    <w:p w:rsidR="006015AD" w:rsidRDefault="009330EB" w:rsidP="00D14389">
      <w:r w:rsidRPr="00CA1381">
        <w:t>Tvorb</w:t>
      </w:r>
      <w:r w:rsidR="00FA641A" w:rsidRPr="00CA1381">
        <w:t>a</w:t>
      </w:r>
      <w:r w:rsidRPr="00CA1381">
        <w:t xml:space="preserve"> a použitie </w:t>
      </w:r>
      <w:r w:rsidR="00FA641A" w:rsidRPr="00CA1381">
        <w:t>sociálneho fondu sa realizuje v zmysle usta</w:t>
      </w:r>
      <w:r w:rsidR="00602C79" w:rsidRPr="00CA1381">
        <w:t xml:space="preserve">novení zákona o sociálnom fonde č. 152/1994 </w:t>
      </w:r>
      <w:proofErr w:type="spellStart"/>
      <w:r w:rsidR="00602C79" w:rsidRPr="00CA1381">
        <w:t>Z.z</w:t>
      </w:r>
      <w:proofErr w:type="spellEnd"/>
      <w:r w:rsidR="00602C79" w:rsidRPr="00CA1381">
        <w:t>.</w:t>
      </w:r>
      <w:r w:rsidR="00B4168F" w:rsidRPr="00CA1381">
        <w:t>, na samostatnom účte v banke.</w:t>
      </w:r>
    </w:p>
    <w:p w:rsidR="00D14389" w:rsidRPr="00CA1381" w:rsidRDefault="00D14389" w:rsidP="00D14389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D14389" w:rsidRPr="00CA1381" w:rsidTr="00FA4C0A">
        <w:tc>
          <w:tcPr>
            <w:tcW w:w="5103" w:type="dxa"/>
          </w:tcPr>
          <w:p w:rsidR="00D14389" w:rsidRPr="00CA1381" w:rsidRDefault="00D14389" w:rsidP="00FA4C0A">
            <w:pPr>
              <w:spacing w:line="360" w:lineRule="auto"/>
              <w:rPr>
                <w:b/>
              </w:rPr>
            </w:pPr>
            <w:r w:rsidRPr="00CA1381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375736" w:rsidRPr="00CA1381" w:rsidRDefault="00375736" w:rsidP="00375736">
            <w:pPr>
              <w:spacing w:line="360" w:lineRule="auto"/>
              <w:rPr>
                <w:b/>
              </w:rPr>
            </w:pPr>
            <w:r w:rsidRPr="00CA1381">
              <w:rPr>
                <w:b/>
              </w:rPr>
              <w:t xml:space="preserve">                   </w:t>
            </w:r>
            <w:r w:rsidR="00D14389" w:rsidRPr="00CA1381">
              <w:rPr>
                <w:b/>
              </w:rPr>
              <w:t>Suma v €</w:t>
            </w:r>
          </w:p>
        </w:tc>
      </w:tr>
      <w:tr w:rsidR="00D14389" w:rsidRPr="00CA1381" w:rsidTr="00FA4C0A">
        <w:tc>
          <w:tcPr>
            <w:tcW w:w="5103" w:type="dxa"/>
          </w:tcPr>
          <w:p w:rsidR="00D14389" w:rsidRPr="00CA1381" w:rsidRDefault="006015AD" w:rsidP="00DA4FD8">
            <w:pPr>
              <w:spacing w:line="360" w:lineRule="auto"/>
            </w:pPr>
            <w:r w:rsidRPr="00CA1381">
              <w:t>P</w:t>
            </w:r>
            <w:r w:rsidR="00D14389" w:rsidRPr="00CA1381">
              <w:t>S k 1.1.201</w:t>
            </w:r>
            <w:r w:rsidR="00DA4FD8">
              <w:t>5</w:t>
            </w:r>
          </w:p>
        </w:tc>
        <w:tc>
          <w:tcPr>
            <w:tcW w:w="3828" w:type="dxa"/>
          </w:tcPr>
          <w:p w:rsidR="00D14389" w:rsidRPr="00CA1381" w:rsidRDefault="00765B54" w:rsidP="00FA4C0A">
            <w:pPr>
              <w:spacing w:line="360" w:lineRule="auto"/>
              <w:jc w:val="center"/>
            </w:pPr>
            <w:r>
              <w:t>3.479,99</w:t>
            </w:r>
          </w:p>
        </w:tc>
      </w:tr>
      <w:tr w:rsidR="00D14389" w:rsidRPr="00CA1381" w:rsidTr="00DA4FD8">
        <w:trPr>
          <w:trHeight w:val="564"/>
        </w:trPr>
        <w:tc>
          <w:tcPr>
            <w:tcW w:w="5103" w:type="dxa"/>
          </w:tcPr>
          <w:p w:rsidR="00D14389" w:rsidRPr="00CA1381" w:rsidRDefault="00D14389" w:rsidP="00765B54">
            <w:pPr>
              <w:spacing w:line="360" w:lineRule="auto"/>
            </w:pPr>
            <w:r w:rsidRPr="00CA1381">
              <w:t xml:space="preserve">Prírastky - povinný prídel </w:t>
            </w:r>
            <w:r w:rsidR="00765B54">
              <w:t>1,01</w:t>
            </w:r>
            <w:r w:rsidRPr="00CA1381">
              <w:t xml:space="preserve"> % z HM              </w:t>
            </w:r>
          </w:p>
        </w:tc>
        <w:tc>
          <w:tcPr>
            <w:tcW w:w="3828" w:type="dxa"/>
          </w:tcPr>
          <w:p w:rsidR="00D14389" w:rsidRPr="00CA1381" w:rsidRDefault="00765B54" w:rsidP="00602C79">
            <w:pPr>
              <w:spacing w:line="360" w:lineRule="auto"/>
            </w:pPr>
            <w:r>
              <w:t xml:space="preserve">                       2.543,58       </w:t>
            </w:r>
          </w:p>
        </w:tc>
      </w:tr>
      <w:tr w:rsidR="00D14389" w:rsidRPr="00CA1381" w:rsidTr="00FA4C0A">
        <w:tc>
          <w:tcPr>
            <w:tcW w:w="5103" w:type="dxa"/>
          </w:tcPr>
          <w:p w:rsidR="00765B54" w:rsidRDefault="006015AD" w:rsidP="0096481B">
            <w:pPr>
              <w:spacing w:line="360" w:lineRule="auto"/>
            </w:pPr>
            <w:r w:rsidRPr="00CA1381">
              <w:t xml:space="preserve">Úbytky </w:t>
            </w:r>
            <w:r w:rsidR="00765B54">
              <w:t xml:space="preserve">– nákup </w:t>
            </w:r>
            <w:r w:rsidR="00FA641A" w:rsidRPr="00CA1381">
              <w:t>poukážok</w:t>
            </w:r>
            <w:r w:rsidRPr="00CA1381">
              <w:t xml:space="preserve"> </w:t>
            </w:r>
            <w:r w:rsidR="00765B54">
              <w:t xml:space="preserve">na rehabilitáciu pre  </w:t>
            </w:r>
          </w:p>
          <w:p w:rsidR="00D14389" w:rsidRPr="00CA1381" w:rsidRDefault="00765B54" w:rsidP="0096481B">
            <w:pPr>
              <w:spacing w:line="360" w:lineRule="auto"/>
            </w:pPr>
            <w:r>
              <w:t xml:space="preserve">                zamestnancov</w:t>
            </w:r>
            <w:r w:rsidR="006015AD" w:rsidRPr="00CA1381">
              <w:t xml:space="preserve"> </w:t>
            </w:r>
            <w:r w:rsidR="00D14389" w:rsidRPr="00CA1381">
              <w:t xml:space="preserve">                 </w:t>
            </w:r>
          </w:p>
        </w:tc>
        <w:tc>
          <w:tcPr>
            <w:tcW w:w="3828" w:type="dxa"/>
          </w:tcPr>
          <w:p w:rsidR="00D14389" w:rsidRDefault="00D14389" w:rsidP="004259F9">
            <w:pPr>
              <w:spacing w:line="360" w:lineRule="auto"/>
            </w:pPr>
          </w:p>
          <w:p w:rsidR="00765B54" w:rsidRPr="00CA1381" w:rsidRDefault="00765B54" w:rsidP="004259F9">
            <w:pPr>
              <w:spacing w:line="360" w:lineRule="auto"/>
            </w:pPr>
            <w:r>
              <w:t xml:space="preserve">                       1.358,53               </w:t>
            </w:r>
          </w:p>
        </w:tc>
      </w:tr>
      <w:tr w:rsidR="00D14389" w:rsidRPr="00CA1381" w:rsidTr="00FA4C0A">
        <w:tc>
          <w:tcPr>
            <w:tcW w:w="5103" w:type="dxa"/>
          </w:tcPr>
          <w:p w:rsidR="00D14389" w:rsidRPr="00CA1381" w:rsidRDefault="00D14389" w:rsidP="00DA4FD8">
            <w:pPr>
              <w:spacing w:line="360" w:lineRule="auto"/>
            </w:pPr>
            <w:r w:rsidRPr="00CA1381">
              <w:t>K</w:t>
            </w:r>
            <w:r w:rsidR="006015AD" w:rsidRPr="00CA1381">
              <w:t>S</w:t>
            </w:r>
            <w:r w:rsidRPr="00CA1381">
              <w:t xml:space="preserve">  k 31.12.201</w:t>
            </w:r>
            <w:r w:rsidR="00DA4FD8">
              <w:t>5</w:t>
            </w:r>
          </w:p>
        </w:tc>
        <w:tc>
          <w:tcPr>
            <w:tcW w:w="3828" w:type="dxa"/>
          </w:tcPr>
          <w:p w:rsidR="00D14389" w:rsidRPr="00CA1381" w:rsidRDefault="00765B54" w:rsidP="00FA4C0A">
            <w:pPr>
              <w:spacing w:line="360" w:lineRule="auto"/>
              <w:jc w:val="center"/>
            </w:pPr>
            <w:r>
              <w:t>4.665,04</w:t>
            </w:r>
          </w:p>
        </w:tc>
      </w:tr>
    </w:tbl>
    <w:p w:rsidR="00EE66B7" w:rsidRPr="00CA1381" w:rsidRDefault="00EE66B7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259F9" w:rsidRPr="00CA1381" w:rsidRDefault="004259F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259F9" w:rsidRPr="00CA1381" w:rsidRDefault="004259F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6481B" w:rsidRPr="00CA1381" w:rsidRDefault="0096481B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 xml:space="preserve">Prehľad hospodárenia </w:t>
      </w:r>
      <w:r w:rsidR="00602C79" w:rsidRPr="00CA1381">
        <w:rPr>
          <w:rFonts w:ascii="Times New Roman" w:hAnsi="Times New Roman" w:cs="Times New Roman"/>
          <w:b/>
          <w:sz w:val="24"/>
          <w:szCs w:val="24"/>
        </w:rPr>
        <w:t xml:space="preserve">obce </w:t>
      </w:r>
      <w:r w:rsidRPr="00CA1381">
        <w:rPr>
          <w:rFonts w:ascii="Times New Roman" w:hAnsi="Times New Roman" w:cs="Times New Roman"/>
          <w:b/>
          <w:sz w:val="24"/>
          <w:szCs w:val="24"/>
        </w:rPr>
        <w:t>za rok 201</w:t>
      </w:r>
      <w:r w:rsidR="00DA4FD8">
        <w:rPr>
          <w:rFonts w:ascii="Times New Roman" w:hAnsi="Times New Roman" w:cs="Times New Roman"/>
          <w:b/>
          <w:sz w:val="24"/>
          <w:szCs w:val="24"/>
        </w:rPr>
        <w:t>5</w:t>
      </w:r>
    </w:p>
    <w:p w:rsidR="0096481B" w:rsidRPr="00CA1381" w:rsidRDefault="0096481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0"/>
        <w:gridCol w:w="2835"/>
      </w:tblGrid>
      <w:tr w:rsidR="0078147C" w:rsidRPr="00CA1381" w:rsidTr="0078147C">
        <w:tc>
          <w:tcPr>
            <w:tcW w:w="4460" w:type="dxa"/>
          </w:tcPr>
          <w:p w:rsidR="0078147C" w:rsidRPr="00CA1381" w:rsidRDefault="0078147C" w:rsidP="006502AC">
            <w:pPr>
              <w:tabs>
                <w:tab w:val="right" w:pos="8460"/>
              </w:tabs>
              <w:jc w:val="both"/>
              <w:rPr>
                <w:b/>
              </w:rPr>
            </w:pPr>
            <w:r w:rsidRPr="00CA1381">
              <w:rPr>
                <w:b/>
              </w:rPr>
              <w:t>Hospodárenie obce</w:t>
            </w:r>
          </w:p>
          <w:p w:rsidR="0078147C" w:rsidRPr="00CA1381" w:rsidRDefault="0078147C" w:rsidP="006502A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835" w:type="dxa"/>
          </w:tcPr>
          <w:p w:rsidR="0078147C" w:rsidRPr="00CA1381" w:rsidRDefault="0078147C" w:rsidP="006502A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A1381">
              <w:rPr>
                <w:b/>
              </w:rPr>
              <w:t>Skutočnosť</w:t>
            </w:r>
            <w:r w:rsidR="00375736" w:rsidRPr="00CA1381">
              <w:rPr>
                <w:b/>
              </w:rPr>
              <w:t xml:space="preserve">  </w:t>
            </w:r>
          </w:p>
          <w:p w:rsidR="0078147C" w:rsidRPr="00CA1381" w:rsidRDefault="0078147C" w:rsidP="004259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A1381">
              <w:rPr>
                <w:b/>
              </w:rPr>
              <w:t>201</w:t>
            </w:r>
            <w:r w:rsidR="00DA4FD8">
              <w:rPr>
                <w:b/>
              </w:rPr>
              <w:t>5</w:t>
            </w:r>
          </w:p>
          <w:p w:rsidR="00375736" w:rsidRPr="00CA1381" w:rsidRDefault="00375736" w:rsidP="004259F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8147C" w:rsidRPr="00CA1381" w:rsidTr="0078147C">
        <w:tc>
          <w:tcPr>
            <w:tcW w:w="4460" w:type="dxa"/>
          </w:tcPr>
          <w:p w:rsidR="0078147C" w:rsidRPr="00CA1381" w:rsidRDefault="0078147C" w:rsidP="006502AC">
            <w:pPr>
              <w:tabs>
                <w:tab w:val="right" w:pos="8460"/>
              </w:tabs>
              <w:jc w:val="both"/>
            </w:pPr>
          </w:p>
          <w:p w:rsidR="00787505" w:rsidRPr="00CA1381" w:rsidRDefault="00787505" w:rsidP="006502AC">
            <w:pPr>
              <w:tabs>
                <w:tab w:val="right" w:pos="8460"/>
              </w:tabs>
              <w:jc w:val="both"/>
            </w:pPr>
            <w:r w:rsidRPr="00CA1381">
              <w:t>Výnosy celkom</w:t>
            </w:r>
          </w:p>
        </w:tc>
        <w:tc>
          <w:tcPr>
            <w:tcW w:w="2835" w:type="dxa"/>
          </w:tcPr>
          <w:p w:rsidR="00787505" w:rsidRPr="00CA1381" w:rsidRDefault="00765B54" w:rsidP="006502AC">
            <w:pPr>
              <w:tabs>
                <w:tab w:val="right" w:pos="8460"/>
              </w:tabs>
              <w:jc w:val="center"/>
            </w:pPr>
            <w:r>
              <w:t>719.431,06</w:t>
            </w:r>
          </w:p>
        </w:tc>
      </w:tr>
      <w:tr w:rsidR="0078147C" w:rsidRPr="00CA1381" w:rsidTr="0078147C">
        <w:tc>
          <w:tcPr>
            <w:tcW w:w="4460" w:type="dxa"/>
          </w:tcPr>
          <w:p w:rsidR="0078147C" w:rsidRPr="00CA1381" w:rsidRDefault="0078147C" w:rsidP="006502AC">
            <w:pPr>
              <w:tabs>
                <w:tab w:val="right" w:pos="8460"/>
              </w:tabs>
              <w:jc w:val="both"/>
            </w:pPr>
          </w:p>
          <w:p w:rsidR="00787505" w:rsidRPr="00CA1381" w:rsidRDefault="00787505" w:rsidP="006502AC">
            <w:pPr>
              <w:tabs>
                <w:tab w:val="right" w:pos="8460"/>
              </w:tabs>
              <w:jc w:val="both"/>
            </w:pPr>
            <w:r w:rsidRPr="00CA1381">
              <w:t>Náklady celkom</w:t>
            </w:r>
          </w:p>
        </w:tc>
        <w:tc>
          <w:tcPr>
            <w:tcW w:w="2835" w:type="dxa"/>
          </w:tcPr>
          <w:p w:rsidR="0078147C" w:rsidRDefault="00765B54" w:rsidP="006502AC">
            <w:pPr>
              <w:tabs>
                <w:tab w:val="right" w:pos="8460"/>
              </w:tabs>
              <w:jc w:val="both"/>
            </w:pPr>
            <w:r>
              <w:t xml:space="preserve">             673.378,45</w:t>
            </w:r>
          </w:p>
          <w:p w:rsidR="00765B54" w:rsidRPr="00CA1381" w:rsidRDefault="00765B54" w:rsidP="006502AC">
            <w:pPr>
              <w:tabs>
                <w:tab w:val="right" w:pos="8460"/>
              </w:tabs>
              <w:jc w:val="both"/>
            </w:pPr>
            <w:r>
              <w:t xml:space="preserve">                </w:t>
            </w:r>
          </w:p>
        </w:tc>
      </w:tr>
      <w:tr w:rsidR="0078147C" w:rsidRPr="00CA1381" w:rsidTr="0078147C">
        <w:tc>
          <w:tcPr>
            <w:tcW w:w="4460" w:type="dxa"/>
          </w:tcPr>
          <w:p w:rsidR="0078147C" w:rsidRPr="00CA1381" w:rsidRDefault="0078147C" w:rsidP="006502AC">
            <w:pPr>
              <w:tabs>
                <w:tab w:val="right" w:pos="8460"/>
              </w:tabs>
              <w:jc w:val="both"/>
            </w:pPr>
          </w:p>
          <w:p w:rsidR="0078147C" w:rsidRPr="00CA1381" w:rsidRDefault="0078147C" w:rsidP="006502AC">
            <w:pPr>
              <w:tabs>
                <w:tab w:val="right" w:pos="8460"/>
              </w:tabs>
              <w:jc w:val="both"/>
            </w:pPr>
            <w:r w:rsidRPr="00CA1381">
              <w:t>Výsledok hospodárenia</w:t>
            </w:r>
            <w:r w:rsidR="00CF515B" w:rsidRPr="00CA1381">
              <w:t xml:space="preserve"> </w:t>
            </w:r>
            <w:r w:rsidR="00765B54">
              <w:t xml:space="preserve"> </w:t>
            </w:r>
          </w:p>
        </w:tc>
        <w:tc>
          <w:tcPr>
            <w:tcW w:w="2835" w:type="dxa"/>
          </w:tcPr>
          <w:p w:rsidR="0078147C" w:rsidRPr="00CA1381" w:rsidRDefault="00765B54" w:rsidP="006502AC">
            <w:pPr>
              <w:tabs>
                <w:tab w:val="right" w:pos="8460"/>
              </w:tabs>
              <w:jc w:val="center"/>
            </w:pPr>
            <w:r>
              <w:t>46.052,61</w:t>
            </w:r>
          </w:p>
        </w:tc>
      </w:tr>
    </w:tbl>
    <w:p w:rsidR="004259F9" w:rsidRDefault="004259F9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62653" w:rsidRPr="00CA1381" w:rsidRDefault="00E62653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4259F9" w:rsidRPr="00CA1381" w:rsidRDefault="004259F9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8147C" w:rsidRPr="00CA1381" w:rsidRDefault="0078147C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A641A" w:rsidRPr="00CA1381" w:rsidRDefault="00FA641A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>Majetok obce</w:t>
      </w:r>
    </w:p>
    <w:p w:rsidR="00FA641A" w:rsidRPr="00CA1381" w:rsidRDefault="00FA641A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552"/>
        <w:gridCol w:w="2583"/>
      </w:tblGrid>
      <w:tr w:rsidR="00FA641A" w:rsidRPr="00CA1381" w:rsidTr="00D5699D">
        <w:tc>
          <w:tcPr>
            <w:tcW w:w="4077" w:type="dxa"/>
          </w:tcPr>
          <w:p w:rsidR="00FA641A" w:rsidRPr="00CA1381" w:rsidRDefault="00FA641A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A641A" w:rsidRPr="00CA1381" w:rsidRDefault="00FA641A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>AKTÍVA</w:t>
            </w:r>
          </w:p>
        </w:tc>
        <w:tc>
          <w:tcPr>
            <w:tcW w:w="2552" w:type="dxa"/>
          </w:tcPr>
          <w:p w:rsidR="00D5699D" w:rsidRPr="00CA1381" w:rsidRDefault="00FA641A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</w:p>
          <w:p w:rsidR="00FA641A" w:rsidRPr="00CA1381" w:rsidRDefault="00D5699D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FA641A"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PS  k  1.1.201</w:t>
            </w:r>
            <w:r w:rsidR="00DA4FD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:rsidR="00FA641A" w:rsidRPr="00CA1381" w:rsidRDefault="00FA641A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netto</w:t>
            </w:r>
          </w:p>
        </w:tc>
        <w:tc>
          <w:tcPr>
            <w:tcW w:w="2583" w:type="dxa"/>
          </w:tcPr>
          <w:p w:rsidR="00D5699D" w:rsidRPr="00CA1381" w:rsidRDefault="00D5699D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A641A" w:rsidRPr="00CA1381" w:rsidRDefault="00FA641A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KS  k 31.12.201</w:t>
            </w:r>
            <w:r w:rsidR="00DA4FD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:rsidR="00FA641A" w:rsidRPr="00CA1381" w:rsidRDefault="00D5699D" w:rsidP="00FF1625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FA641A"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netto</w:t>
            </w:r>
          </w:p>
        </w:tc>
      </w:tr>
      <w:tr w:rsidR="000A41C6" w:rsidRPr="00CA1381" w:rsidTr="00D5699D">
        <w:tc>
          <w:tcPr>
            <w:tcW w:w="4077" w:type="dxa"/>
          </w:tcPr>
          <w:p w:rsidR="000A41C6" w:rsidRPr="00CA1381" w:rsidRDefault="000A41C6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Majetok obec</w:t>
            </w:r>
          </w:p>
        </w:tc>
        <w:tc>
          <w:tcPr>
            <w:tcW w:w="2552" w:type="dxa"/>
          </w:tcPr>
          <w:p w:rsidR="000A41C6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958.819,69</w:t>
            </w:r>
          </w:p>
        </w:tc>
        <w:tc>
          <w:tcPr>
            <w:tcW w:w="2583" w:type="dxa"/>
          </w:tcPr>
          <w:p w:rsidR="00A27035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979.293,50 </w:t>
            </w:r>
          </w:p>
        </w:tc>
      </w:tr>
      <w:tr w:rsidR="00FA641A" w:rsidRPr="00CA1381" w:rsidTr="00D5699D">
        <w:tc>
          <w:tcPr>
            <w:tcW w:w="4077" w:type="dxa"/>
          </w:tcPr>
          <w:p w:rsidR="000A41C6" w:rsidRPr="00CA1381" w:rsidRDefault="00A2703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  <w:p w:rsidR="00787505" w:rsidRPr="00CA1381" w:rsidRDefault="000A41C6" w:rsidP="00A2703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Neobežný majetok</w:t>
            </w:r>
            <w:r w:rsidR="00A27035" w:rsidRPr="00CA1381">
              <w:rPr>
                <w:rFonts w:ascii="Times New Roman" w:hAnsi="Times New Roman" w:cs="Times New Roman"/>
                <w:sz w:val="24"/>
                <w:szCs w:val="24"/>
              </w:rPr>
              <w:t>, z</w:t>
            </w:r>
            <w:r w:rsidR="00AC5BE6" w:rsidRPr="00CA138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27035" w:rsidRPr="00CA1381">
              <w:rPr>
                <w:rFonts w:ascii="Times New Roman" w:hAnsi="Times New Roman" w:cs="Times New Roman"/>
                <w:sz w:val="24"/>
                <w:szCs w:val="24"/>
              </w:rPr>
              <w:t>toho</w:t>
            </w:r>
            <w:r w:rsidR="00AC5BE6"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7035" w:rsidRPr="00CA138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552" w:type="dxa"/>
          </w:tcPr>
          <w:p w:rsidR="00A27035" w:rsidRDefault="00A27035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729.024,71</w:t>
            </w:r>
          </w:p>
        </w:tc>
        <w:tc>
          <w:tcPr>
            <w:tcW w:w="2583" w:type="dxa"/>
          </w:tcPr>
          <w:p w:rsidR="00A27035" w:rsidRDefault="00A27035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742.139,54</w:t>
            </w:r>
          </w:p>
        </w:tc>
      </w:tr>
      <w:tr w:rsidR="000A41C6" w:rsidRPr="00CA1381" w:rsidTr="00D5699D">
        <w:tc>
          <w:tcPr>
            <w:tcW w:w="4077" w:type="dxa"/>
          </w:tcPr>
          <w:p w:rsidR="000A41C6" w:rsidRPr="00CA1381" w:rsidRDefault="00A2703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A1 - </w:t>
            </w:r>
            <w:r w:rsidR="000A41C6" w:rsidRPr="00CA1381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552" w:type="dxa"/>
          </w:tcPr>
          <w:p w:rsidR="000A41C6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273.114,97</w:t>
            </w:r>
          </w:p>
        </w:tc>
        <w:tc>
          <w:tcPr>
            <w:tcW w:w="2583" w:type="dxa"/>
          </w:tcPr>
          <w:p w:rsidR="000A41C6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311.124,81</w:t>
            </w:r>
          </w:p>
        </w:tc>
      </w:tr>
      <w:tr w:rsidR="00FA641A" w:rsidRPr="00CA1381" w:rsidTr="00D5699D">
        <w:tc>
          <w:tcPr>
            <w:tcW w:w="4077" w:type="dxa"/>
          </w:tcPr>
          <w:p w:rsidR="00FA641A" w:rsidRPr="00CA1381" w:rsidRDefault="00A2703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A2 - </w:t>
            </w:r>
            <w:r w:rsidR="00D5699D" w:rsidRPr="00CA1381"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552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100,91</w:t>
            </w:r>
          </w:p>
        </w:tc>
        <w:tc>
          <w:tcPr>
            <w:tcW w:w="2583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100,91</w:t>
            </w:r>
          </w:p>
        </w:tc>
      </w:tr>
      <w:tr w:rsidR="00FA641A" w:rsidRPr="00CA1381" w:rsidTr="00D5699D">
        <w:tc>
          <w:tcPr>
            <w:tcW w:w="4077" w:type="dxa"/>
          </w:tcPr>
          <w:p w:rsidR="00FA641A" w:rsidRPr="00CA1381" w:rsidRDefault="00A27035" w:rsidP="00D5699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A3 - </w:t>
            </w:r>
            <w:r w:rsidR="00D5699D" w:rsidRPr="00CA1381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552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2.008,06</w:t>
            </w:r>
          </w:p>
        </w:tc>
        <w:tc>
          <w:tcPr>
            <w:tcW w:w="2583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5.753,07</w:t>
            </w:r>
          </w:p>
        </w:tc>
      </w:tr>
      <w:tr w:rsidR="00FA641A" w:rsidRPr="00CA1381" w:rsidTr="00D5699D">
        <w:tc>
          <w:tcPr>
            <w:tcW w:w="4077" w:type="dxa"/>
          </w:tcPr>
          <w:p w:rsidR="00FA641A" w:rsidRPr="00CA1381" w:rsidRDefault="001D3805" w:rsidP="001D380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A4 - Obstaranie majetku</w:t>
            </w:r>
          </w:p>
        </w:tc>
        <w:tc>
          <w:tcPr>
            <w:tcW w:w="2552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283.071,41</w:t>
            </w:r>
          </w:p>
        </w:tc>
        <w:tc>
          <w:tcPr>
            <w:tcW w:w="2583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254.431,39</w:t>
            </w:r>
          </w:p>
        </w:tc>
      </w:tr>
      <w:tr w:rsidR="00FA641A" w:rsidRPr="00CA1381" w:rsidTr="00D5699D">
        <w:tc>
          <w:tcPr>
            <w:tcW w:w="4077" w:type="dxa"/>
          </w:tcPr>
          <w:p w:rsidR="00FA641A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A5 – Ostatný finančný majetok</w:t>
            </w:r>
          </w:p>
        </w:tc>
        <w:tc>
          <w:tcPr>
            <w:tcW w:w="2552" w:type="dxa"/>
          </w:tcPr>
          <w:p w:rsidR="00FA641A" w:rsidRPr="00CA1381" w:rsidRDefault="00765B54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170.729,36</w:t>
            </w:r>
          </w:p>
        </w:tc>
        <w:tc>
          <w:tcPr>
            <w:tcW w:w="2583" w:type="dxa"/>
          </w:tcPr>
          <w:p w:rsidR="00FA641A" w:rsidRPr="00CA1381" w:rsidRDefault="00765B54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170.729,36</w:t>
            </w:r>
          </w:p>
        </w:tc>
      </w:tr>
      <w:tr w:rsidR="000A41C6" w:rsidRPr="00CA1381" w:rsidTr="00D5699D">
        <w:tc>
          <w:tcPr>
            <w:tcW w:w="4077" w:type="dxa"/>
          </w:tcPr>
          <w:p w:rsidR="007D337E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B)  </w:t>
            </w:r>
          </w:p>
          <w:p w:rsidR="000A41C6" w:rsidRPr="00CA1381" w:rsidRDefault="000A41C6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Obežný majetok</w:t>
            </w:r>
            <w:r w:rsidR="001D3805" w:rsidRPr="00CA1381">
              <w:rPr>
                <w:rFonts w:ascii="Times New Roman" w:hAnsi="Times New Roman" w:cs="Times New Roman"/>
                <w:sz w:val="24"/>
                <w:szCs w:val="24"/>
              </w:rPr>
              <w:t>, z toho :</w:t>
            </w:r>
          </w:p>
        </w:tc>
        <w:tc>
          <w:tcPr>
            <w:tcW w:w="2552" w:type="dxa"/>
          </w:tcPr>
          <w:p w:rsidR="000A41C6" w:rsidRDefault="000A41C6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229.251,86</w:t>
            </w:r>
          </w:p>
        </w:tc>
        <w:tc>
          <w:tcPr>
            <w:tcW w:w="2583" w:type="dxa"/>
          </w:tcPr>
          <w:p w:rsidR="000A41C6" w:rsidRDefault="000A41C6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236.967,78</w:t>
            </w:r>
          </w:p>
        </w:tc>
      </w:tr>
      <w:tr w:rsidR="00FA641A" w:rsidRPr="00CA1381" w:rsidTr="00D5699D">
        <w:tc>
          <w:tcPr>
            <w:tcW w:w="4077" w:type="dxa"/>
          </w:tcPr>
          <w:p w:rsidR="00FA641A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B1 - </w:t>
            </w:r>
            <w:r w:rsidR="000A41C6" w:rsidRPr="00CA1381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552" w:type="dxa"/>
          </w:tcPr>
          <w:p w:rsidR="00FA641A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191,16</w:t>
            </w:r>
          </w:p>
        </w:tc>
        <w:tc>
          <w:tcPr>
            <w:tcW w:w="2583" w:type="dxa"/>
          </w:tcPr>
          <w:p w:rsidR="00FA641A" w:rsidRPr="00CA1381" w:rsidRDefault="00765B54" w:rsidP="000A41C6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79,62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B2 - </w:t>
            </w:r>
            <w:r w:rsidR="00D5699D" w:rsidRPr="00CA1381"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2552" w:type="dxa"/>
          </w:tcPr>
          <w:p w:rsidR="00D5699D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18.556,76    </w:t>
            </w:r>
          </w:p>
        </w:tc>
        <w:tc>
          <w:tcPr>
            <w:tcW w:w="2583" w:type="dxa"/>
          </w:tcPr>
          <w:p w:rsidR="00D5699D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17.560,80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B3 - </w:t>
            </w:r>
            <w:r w:rsidR="00D5699D" w:rsidRPr="00CA1381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2552" w:type="dxa"/>
          </w:tcPr>
          <w:p w:rsidR="00D5699D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210.503,94</w:t>
            </w:r>
          </w:p>
        </w:tc>
        <w:tc>
          <w:tcPr>
            <w:tcW w:w="2583" w:type="dxa"/>
          </w:tcPr>
          <w:p w:rsidR="00D5699D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219.327,36 </w:t>
            </w:r>
          </w:p>
        </w:tc>
      </w:tr>
      <w:tr w:rsidR="00D5699D" w:rsidRPr="00CA1381" w:rsidTr="00D5699D">
        <w:tc>
          <w:tcPr>
            <w:tcW w:w="4077" w:type="dxa"/>
          </w:tcPr>
          <w:p w:rsidR="007D337E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C)  </w:t>
            </w:r>
          </w:p>
          <w:p w:rsidR="00D5699D" w:rsidRPr="00CA1381" w:rsidRDefault="001D3805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2552" w:type="dxa"/>
          </w:tcPr>
          <w:p w:rsidR="00D5699D" w:rsidRDefault="00D5699D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543,12</w:t>
            </w:r>
          </w:p>
        </w:tc>
        <w:tc>
          <w:tcPr>
            <w:tcW w:w="2583" w:type="dxa"/>
          </w:tcPr>
          <w:p w:rsidR="00D5699D" w:rsidRDefault="00D5699D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FF162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186,18</w:t>
            </w:r>
          </w:p>
        </w:tc>
      </w:tr>
    </w:tbl>
    <w:p w:rsidR="0078147C" w:rsidRPr="00CA1381" w:rsidRDefault="0078147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A641A" w:rsidRPr="00CA1381" w:rsidRDefault="00FA641A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77"/>
        <w:gridCol w:w="2552"/>
        <w:gridCol w:w="2583"/>
      </w:tblGrid>
      <w:tr w:rsidR="00D5699D" w:rsidRPr="00CA1381" w:rsidTr="00D5699D">
        <w:tc>
          <w:tcPr>
            <w:tcW w:w="4077" w:type="dxa"/>
          </w:tcPr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>PASÍVA</w:t>
            </w:r>
          </w:p>
        </w:tc>
        <w:tc>
          <w:tcPr>
            <w:tcW w:w="2552" w:type="dxa"/>
          </w:tcPr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</w:p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PS  k  1.1.201</w:t>
            </w:r>
            <w:r w:rsidR="00DA4FD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3" w:type="dxa"/>
          </w:tcPr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KS  k  31.12.201</w:t>
            </w:r>
            <w:r w:rsidR="00DA4FD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5699D" w:rsidRPr="00CA1381" w:rsidTr="00D5699D">
        <w:tc>
          <w:tcPr>
            <w:tcW w:w="4077" w:type="dxa"/>
          </w:tcPr>
          <w:p w:rsidR="00191649" w:rsidRPr="00CA1381" w:rsidRDefault="001D3805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(A+B+C)</w:t>
            </w:r>
          </w:p>
          <w:p w:rsidR="00D5699D" w:rsidRPr="00CA1381" w:rsidRDefault="00D5699D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Vlastné imanie a záväzky spolu</w:t>
            </w:r>
            <w:r w:rsidR="000A41C6"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D3805" w:rsidRPr="00CA138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552" w:type="dxa"/>
          </w:tcPr>
          <w:p w:rsidR="001D3805" w:rsidRDefault="001D3805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958.819,69  </w:t>
            </w:r>
          </w:p>
        </w:tc>
        <w:tc>
          <w:tcPr>
            <w:tcW w:w="2583" w:type="dxa"/>
          </w:tcPr>
          <w:p w:rsidR="001D3805" w:rsidRDefault="001D3805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65B54" w:rsidRPr="00CA1381" w:rsidRDefault="00765B54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979.293,50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1D3805" w:rsidP="001D3805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D337E"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A) </w:t>
            </w:r>
            <w:r w:rsidR="00D5699D" w:rsidRPr="00CA1381"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2552" w:type="dxa"/>
          </w:tcPr>
          <w:p w:rsidR="00D5699D" w:rsidRPr="00CA1381" w:rsidRDefault="00765B54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672.328,14</w:t>
            </w:r>
          </w:p>
        </w:tc>
        <w:tc>
          <w:tcPr>
            <w:tcW w:w="2583" w:type="dxa"/>
          </w:tcPr>
          <w:p w:rsidR="00D5699D" w:rsidRPr="00CA1381" w:rsidRDefault="00765B54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713.805,38 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1D3805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2552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628.505,14</w:t>
            </w:r>
          </w:p>
        </w:tc>
        <w:tc>
          <w:tcPr>
            <w:tcW w:w="2583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713.805,38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B)</w:t>
            </w:r>
          </w:p>
          <w:p w:rsidR="0096481B" w:rsidRPr="00CA1381" w:rsidRDefault="0096481B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  <w:r w:rsidR="007D337E" w:rsidRPr="00CA1381">
              <w:rPr>
                <w:rFonts w:ascii="Times New Roman" w:hAnsi="Times New Roman" w:cs="Times New Roman"/>
                <w:sz w:val="24"/>
                <w:szCs w:val="24"/>
              </w:rPr>
              <w:t>, z toho :</w:t>
            </w:r>
          </w:p>
        </w:tc>
        <w:tc>
          <w:tcPr>
            <w:tcW w:w="2552" w:type="dxa"/>
          </w:tcPr>
          <w:p w:rsidR="007D337E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53D9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10.175,94    </w:t>
            </w:r>
          </w:p>
        </w:tc>
        <w:tc>
          <w:tcPr>
            <w:tcW w:w="2583" w:type="dxa"/>
          </w:tcPr>
          <w:p w:rsidR="007D337E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53D9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12.751,18 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B1 - </w:t>
            </w:r>
            <w:r w:rsidR="00191649" w:rsidRPr="00CA1381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552" w:type="dxa"/>
          </w:tcPr>
          <w:p w:rsidR="00D5699D" w:rsidRPr="00CA1381" w:rsidRDefault="000353D9" w:rsidP="0019164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2.313,81</w:t>
            </w:r>
          </w:p>
        </w:tc>
        <w:tc>
          <w:tcPr>
            <w:tcW w:w="2583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4.600,34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B2 - </w:t>
            </w:r>
            <w:r w:rsidR="00191649" w:rsidRPr="00CA1381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, SF</w:t>
            </w:r>
          </w:p>
        </w:tc>
        <w:tc>
          <w:tcPr>
            <w:tcW w:w="2552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3.479,99</w:t>
            </w:r>
          </w:p>
        </w:tc>
        <w:tc>
          <w:tcPr>
            <w:tcW w:w="2583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4.665,04 </w:t>
            </w:r>
          </w:p>
        </w:tc>
      </w:tr>
      <w:tr w:rsidR="00D5699D" w:rsidRPr="00CA1381" w:rsidTr="00D5699D">
        <w:tc>
          <w:tcPr>
            <w:tcW w:w="4077" w:type="dxa"/>
          </w:tcPr>
          <w:p w:rsidR="00D5699D" w:rsidRPr="00CA1381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B3 - </w:t>
            </w:r>
            <w:r w:rsidR="00191649"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Zákonné rezervy </w:t>
            </w:r>
          </w:p>
        </w:tc>
        <w:tc>
          <w:tcPr>
            <w:tcW w:w="2552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2.780,00 </w:t>
            </w:r>
          </w:p>
        </w:tc>
        <w:tc>
          <w:tcPr>
            <w:tcW w:w="2583" w:type="dxa"/>
          </w:tcPr>
          <w:p w:rsidR="00D5699D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2.000,00     </w:t>
            </w:r>
          </w:p>
        </w:tc>
      </w:tr>
      <w:tr w:rsidR="0096481B" w:rsidRPr="00CA1381" w:rsidTr="00D5699D">
        <w:tc>
          <w:tcPr>
            <w:tcW w:w="4077" w:type="dxa"/>
          </w:tcPr>
          <w:p w:rsidR="0096481B" w:rsidRPr="00CA1381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 xml:space="preserve">B4 - Zúčtovanie </w:t>
            </w:r>
            <w:r w:rsidR="0096481B" w:rsidRPr="00CA1381">
              <w:rPr>
                <w:rFonts w:ascii="Times New Roman" w:hAnsi="Times New Roman" w:cs="Times New Roman"/>
                <w:sz w:val="24"/>
                <w:szCs w:val="24"/>
              </w:rPr>
              <w:t>medzi subjektmi ve</w:t>
            </w: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rejnej správy</w:t>
            </w:r>
          </w:p>
        </w:tc>
        <w:tc>
          <w:tcPr>
            <w:tcW w:w="2552" w:type="dxa"/>
          </w:tcPr>
          <w:p w:rsidR="007D337E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53D9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1.602,14</w:t>
            </w:r>
          </w:p>
        </w:tc>
        <w:tc>
          <w:tcPr>
            <w:tcW w:w="2583" w:type="dxa"/>
          </w:tcPr>
          <w:p w:rsidR="007D337E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353D9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1.485,80   </w:t>
            </w:r>
          </w:p>
        </w:tc>
      </w:tr>
      <w:tr w:rsidR="0096481B" w:rsidRPr="00CA1381" w:rsidTr="00D5699D">
        <w:tc>
          <w:tcPr>
            <w:tcW w:w="4077" w:type="dxa"/>
          </w:tcPr>
          <w:p w:rsidR="007D337E" w:rsidRPr="00CA1381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C)</w:t>
            </w:r>
          </w:p>
          <w:p w:rsidR="0096481B" w:rsidRPr="00CA1381" w:rsidRDefault="000A41C6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CA1381"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2552" w:type="dxa"/>
          </w:tcPr>
          <w:p w:rsidR="007D337E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53D9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276.315,61       </w:t>
            </w:r>
          </w:p>
        </w:tc>
        <w:tc>
          <w:tcPr>
            <w:tcW w:w="2583" w:type="dxa"/>
          </w:tcPr>
          <w:p w:rsidR="007D337E" w:rsidRDefault="007D337E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353D9" w:rsidRPr="00CA1381" w:rsidRDefault="000353D9" w:rsidP="006502A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252.736,94</w:t>
            </w:r>
          </w:p>
        </w:tc>
      </w:tr>
    </w:tbl>
    <w:p w:rsidR="0096481B" w:rsidRDefault="0096481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62653" w:rsidRPr="00CA1381" w:rsidRDefault="00E62653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24A67" w:rsidRPr="00CA1381" w:rsidRDefault="00124A67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CA1381">
        <w:rPr>
          <w:rFonts w:ascii="Times New Roman" w:hAnsi="Times New Roman" w:cs="Times New Roman"/>
          <w:b/>
          <w:sz w:val="24"/>
          <w:szCs w:val="24"/>
        </w:rPr>
        <w:t>Život v</w:t>
      </w:r>
      <w:r w:rsidR="00EE66B7" w:rsidRPr="00CA1381">
        <w:rPr>
          <w:rFonts w:ascii="Times New Roman" w:hAnsi="Times New Roman" w:cs="Times New Roman"/>
          <w:b/>
          <w:sz w:val="24"/>
          <w:szCs w:val="24"/>
        </w:rPr>
        <w:t> </w:t>
      </w:r>
      <w:r w:rsidRPr="00CA1381">
        <w:rPr>
          <w:rFonts w:ascii="Times New Roman" w:hAnsi="Times New Roman" w:cs="Times New Roman"/>
          <w:b/>
          <w:sz w:val="24"/>
          <w:szCs w:val="24"/>
        </w:rPr>
        <w:t>obci</w:t>
      </w:r>
      <w:r w:rsidR="0090384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24A67" w:rsidRPr="00CA1381" w:rsidRDefault="00124A67" w:rsidP="00FF1625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0353D9" w:rsidRDefault="00675F0D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>V roku 201</w:t>
      </w:r>
      <w:r w:rsidR="00DA4FD8">
        <w:rPr>
          <w:rFonts w:ascii="Times New Roman" w:hAnsi="Times New Roman" w:cs="Times New Roman"/>
          <w:sz w:val="24"/>
          <w:szCs w:val="24"/>
        </w:rPr>
        <w:t>5</w:t>
      </w:r>
      <w:r w:rsidRPr="00CA1381">
        <w:rPr>
          <w:rFonts w:ascii="Times New Roman" w:hAnsi="Times New Roman" w:cs="Times New Roman"/>
          <w:sz w:val="24"/>
          <w:szCs w:val="24"/>
        </w:rPr>
        <w:t xml:space="preserve"> obec </w:t>
      </w:r>
      <w:r w:rsidR="00DA4FD8">
        <w:rPr>
          <w:rFonts w:ascii="Times New Roman" w:hAnsi="Times New Roman" w:cs="Times New Roman"/>
          <w:sz w:val="24"/>
          <w:szCs w:val="24"/>
        </w:rPr>
        <w:t>na základe získanej finančnej dotácie vo výške 34.000 € opravila strechu na Základnej škole</w:t>
      </w:r>
      <w:r w:rsidR="000353D9">
        <w:rPr>
          <w:rFonts w:ascii="Times New Roman" w:hAnsi="Times New Roman" w:cs="Times New Roman"/>
          <w:sz w:val="24"/>
          <w:szCs w:val="24"/>
        </w:rPr>
        <w:t xml:space="preserve"> v</w:t>
      </w:r>
      <w:r w:rsidR="00115228">
        <w:rPr>
          <w:rFonts w:ascii="Times New Roman" w:hAnsi="Times New Roman" w:cs="Times New Roman"/>
          <w:sz w:val="24"/>
          <w:szCs w:val="24"/>
        </w:rPr>
        <w:t xml:space="preserve"> celkovej </w:t>
      </w:r>
      <w:r w:rsidR="000353D9">
        <w:rPr>
          <w:rFonts w:ascii="Times New Roman" w:hAnsi="Times New Roman" w:cs="Times New Roman"/>
          <w:sz w:val="24"/>
          <w:szCs w:val="24"/>
        </w:rPr>
        <w:t>hodnote 34.168,79 €</w:t>
      </w:r>
      <w:r w:rsidR="00DA4FD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A4FD8" w:rsidRDefault="00DA4FD8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Počas prázdnin sa zrealizovala</w:t>
      </w:r>
      <w:r w:rsidR="00AE49DC">
        <w:rPr>
          <w:rFonts w:ascii="Times New Roman" w:hAnsi="Times New Roman" w:cs="Times New Roman"/>
          <w:sz w:val="24"/>
          <w:szCs w:val="24"/>
        </w:rPr>
        <w:t xml:space="preserve"> aj</w:t>
      </w:r>
      <w:r w:rsidR="000353D9">
        <w:rPr>
          <w:rFonts w:ascii="Times New Roman" w:hAnsi="Times New Roman" w:cs="Times New Roman"/>
          <w:sz w:val="24"/>
          <w:szCs w:val="24"/>
        </w:rPr>
        <w:t xml:space="preserve"> oprava fasády  ZŠ v sume 16.324,47 €.</w:t>
      </w:r>
    </w:p>
    <w:p w:rsidR="00EE1739" w:rsidRDefault="00EE173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2015 získala dotáciu 2.900 € na likvidáciu škodcov, ktorú použila </w:t>
      </w:r>
      <w:r w:rsidR="000353D9">
        <w:rPr>
          <w:rFonts w:ascii="Times New Roman" w:hAnsi="Times New Roman" w:cs="Times New Roman"/>
          <w:sz w:val="24"/>
          <w:szCs w:val="24"/>
        </w:rPr>
        <w:t>na deratizáciu v rómskej osade začiatkom roka 2016.</w:t>
      </w:r>
    </w:p>
    <w:p w:rsidR="00EE1739" w:rsidRDefault="00EE173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Takisto požiadala a získala dotáciu 3.000 € na rozhlas v obci. Túto dotáciu využila na vybudovanie be</w:t>
      </w:r>
      <w:r w:rsidR="000353D9">
        <w:rPr>
          <w:rFonts w:ascii="Times New Roman" w:hAnsi="Times New Roman" w:cs="Times New Roman"/>
          <w:sz w:val="24"/>
          <w:szCs w:val="24"/>
        </w:rPr>
        <w:t>zdrôtového rozhlasu na Dúbrave realizáciou v roku 2016.</w:t>
      </w:r>
    </w:p>
    <w:p w:rsidR="00DA4FD8" w:rsidRDefault="000353D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ú</w:t>
      </w:r>
      <w:r w:rsidR="006A163F">
        <w:rPr>
          <w:rFonts w:ascii="Times New Roman" w:hAnsi="Times New Roman" w:cs="Times New Roman"/>
          <w:sz w:val="24"/>
          <w:szCs w:val="24"/>
        </w:rPr>
        <w:t>spešne zamestnala cez ÚPSVAR na §54 (projekt šanca na zamestnanie) 4 uchádzačov, ktorí vykonávali pomocné práce v obci. Koncom roka 2015, v</w:t>
      </w:r>
      <w:r w:rsidR="00115228">
        <w:rPr>
          <w:rFonts w:ascii="Times New Roman" w:hAnsi="Times New Roman" w:cs="Times New Roman"/>
          <w:sz w:val="24"/>
          <w:szCs w:val="24"/>
        </w:rPr>
        <w:t> </w:t>
      </w:r>
      <w:r w:rsidR="006A163F">
        <w:rPr>
          <w:rFonts w:ascii="Times New Roman" w:hAnsi="Times New Roman" w:cs="Times New Roman"/>
          <w:sz w:val="24"/>
          <w:szCs w:val="24"/>
        </w:rPr>
        <w:t>novembri</w:t>
      </w:r>
      <w:r w:rsidR="00115228">
        <w:rPr>
          <w:rFonts w:ascii="Times New Roman" w:hAnsi="Times New Roman" w:cs="Times New Roman"/>
          <w:sz w:val="24"/>
          <w:szCs w:val="24"/>
        </w:rPr>
        <w:t>,</w:t>
      </w:r>
      <w:r w:rsidR="006A163F">
        <w:rPr>
          <w:rFonts w:ascii="Times New Roman" w:hAnsi="Times New Roman" w:cs="Times New Roman"/>
          <w:sz w:val="24"/>
          <w:szCs w:val="24"/>
        </w:rPr>
        <w:t xml:space="preserve"> zamestnala takisto cez ÚPSVAR </w:t>
      </w:r>
      <w:r w:rsidR="00AE49DC">
        <w:rPr>
          <w:rFonts w:ascii="Times New Roman" w:hAnsi="Times New Roman" w:cs="Times New Roman"/>
          <w:sz w:val="24"/>
          <w:szCs w:val="24"/>
        </w:rPr>
        <w:t xml:space="preserve">na </w:t>
      </w:r>
      <w:r w:rsidR="006A163F">
        <w:rPr>
          <w:rFonts w:ascii="Times New Roman" w:hAnsi="Times New Roman" w:cs="Times New Roman"/>
          <w:sz w:val="24"/>
          <w:szCs w:val="24"/>
        </w:rPr>
        <w:t xml:space="preserve">§54 až 8 uchádzačov o zamestnanie, ktorí vykonávajú pomocné práce v obci a </w:t>
      </w:r>
      <w:r w:rsidR="007E37E2">
        <w:rPr>
          <w:rFonts w:ascii="Times New Roman" w:hAnsi="Times New Roman" w:cs="Times New Roman"/>
          <w:sz w:val="24"/>
          <w:szCs w:val="24"/>
        </w:rPr>
        <w:t>z</w:t>
      </w:r>
      <w:r w:rsidR="006A163F">
        <w:rPr>
          <w:rFonts w:ascii="Times New Roman" w:hAnsi="Times New Roman" w:cs="Times New Roman"/>
          <w:sz w:val="24"/>
          <w:szCs w:val="24"/>
        </w:rPr>
        <w:t>ároveň sa vykonávali aktivačné práce § 52</w:t>
      </w:r>
      <w:r w:rsidR="0090384C">
        <w:rPr>
          <w:rFonts w:ascii="Times New Roman" w:hAnsi="Times New Roman" w:cs="Times New Roman"/>
          <w:sz w:val="24"/>
          <w:szCs w:val="24"/>
        </w:rPr>
        <w:t>, § 52A</w:t>
      </w:r>
      <w:r w:rsidR="006A163F">
        <w:rPr>
          <w:rFonts w:ascii="Times New Roman" w:hAnsi="Times New Roman" w:cs="Times New Roman"/>
          <w:sz w:val="24"/>
          <w:szCs w:val="24"/>
        </w:rPr>
        <w:t xml:space="preserve"> cez ÚPSVAR</w:t>
      </w:r>
      <w:r w:rsidR="007E37E2">
        <w:rPr>
          <w:rFonts w:ascii="Times New Roman" w:hAnsi="Times New Roman" w:cs="Times New Roman"/>
          <w:sz w:val="24"/>
          <w:szCs w:val="24"/>
        </w:rPr>
        <w:t xml:space="preserve">, </w:t>
      </w:r>
      <w:r w:rsidR="006A163F">
        <w:rPr>
          <w:rFonts w:ascii="Times New Roman" w:hAnsi="Times New Roman" w:cs="Times New Roman"/>
          <w:sz w:val="24"/>
          <w:szCs w:val="24"/>
        </w:rPr>
        <w:t>ako aj prebiehajú</w:t>
      </w:r>
      <w:r w:rsidR="00AE49DC">
        <w:rPr>
          <w:rFonts w:ascii="Times New Roman" w:hAnsi="Times New Roman" w:cs="Times New Roman"/>
          <w:sz w:val="24"/>
          <w:szCs w:val="24"/>
        </w:rPr>
        <w:t>ce</w:t>
      </w:r>
      <w:r w:rsidR="006A163F">
        <w:rPr>
          <w:rFonts w:ascii="Times New Roman" w:hAnsi="Times New Roman" w:cs="Times New Roman"/>
          <w:sz w:val="24"/>
          <w:szCs w:val="24"/>
        </w:rPr>
        <w:t xml:space="preserve"> práce v rámci malých obecných služieb v</w:t>
      </w:r>
      <w:r w:rsidR="00AE49DC">
        <w:rPr>
          <w:rFonts w:ascii="Times New Roman" w:hAnsi="Times New Roman" w:cs="Times New Roman"/>
          <w:sz w:val="24"/>
          <w:szCs w:val="24"/>
        </w:rPr>
        <w:t> </w:t>
      </w:r>
      <w:r w:rsidR="006A163F">
        <w:rPr>
          <w:rFonts w:ascii="Times New Roman" w:hAnsi="Times New Roman" w:cs="Times New Roman"/>
          <w:sz w:val="24"/>
          <w:szCs w:val="24"/>
        </w:rPr>
        <w:t>ob</w:t>
      </w:r>
      <w:r w:rsidR="00AE49DC">
        <w:rPr>
          <w:rFonts w:ascii="Times New Roman" w:hAnsi="Times New Roman" w:cs="Times New Roman"/>
          <w:sz w:val="24"/>
          <w:szCs w:val="24"/>
        </w:rPr>
        <w:t>ci.</w:t>
      </w:r>
    </w:p>
    <w:p w:rsidR="001F3373" w:rsidRDefault="001F3373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požiadala a zapojila sa do výzvy z </w:t>
      </w:r>
      <w:proofErr w:type="spellStart"/>
      <w:r>
        <w:rPr>
          <w:rFonts w:ascii="Times New Roman" w:hAnsi="Times New Roman" w:cs="Times New Roman"/>
          <w:sz w:val="24"/>
          <w:szCs w:val="24"/>
        </w:rPr>
        <w:t>Enviromentálneho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fondu zatepľovanie verejných budov, ale táto výzva nebola schválená. Takisto sa zapojila do výzvy Ministerstva vnútra rozširovanie Materských škôl, ale ani táto výzva nebola schválená. </w:t>
      </w:r>
    </w:p>
    <w:p w:rsidR="00253049" w:rsidRDefault="0025304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Úspešná bola vo výzve na výstavbu multifunkčného ihriska, kde mala schválenú dotáciu vo výške 40.000 €, ale nakoniec túto dotáciu obec musela odmietnuť.</w:t>
      </w:r>
    </w:p>
    <w:p w:rsidR="00253049" w:rsidRDefault="00253049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353D9" w:rsidRDefault="00AE49D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Pokračovalo sa v realizácii prípojky VN a NN -  IBV Nad Kostolom. </w:t>
      </w:r>
    </w:p>
    <w:p w:rsidR="00AE49DC" w:rsidRDefault="00AE49D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Zrealizovalo sa doplnenie verejného osvetlenia v obci, v rómskej osade a na Dúbrave. </w:t>
      </w:r>
    </w:p>
    <w:p w:rsidR="00AE49DC" w:rsidRDefault="00AE49D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Urobila sa mies</w:t>
      </w:r>
      <w:r w:rsidR="000353D9">
        <w:rPr>
          <w:rFonts w:ascii="Times New Roman" w:hAnsi="Times New Roman" w:cs="Times New Roman"/>
          <w:sz w:val="24"/>
          <w:szCs w:val="24"/>
        </w:rPr>
        <w:t>tna komunikácia v róms</w:t>
      </w:r>
      <w:r w:rsidR="00115228">
        <w:rPr>
          <w:rFonts w:ascii="Times New Roman" w:hAnsi="Times New Roman" w:cs="Times New Roman"/>
          <w:sz w:val="24"/>
          <w:szCs w:val="24"/>
        </w:rPr>
        <w:t>kej osade v hodnote 29.699,82 €</w:t>
      </w:r>
      <w:r w:rsidR="000353D9">
        <w:rPr>
          <w:rFonts w:ascii="Times New Roman" w:hAnsi="Times New Roman" w:cs="Times New Roman"/>
          <w:sz w:val="24"/>
          <w:szCs w:val="24"/>
        </w:rPr>
        <w:t xml:space="preserve"> z vlastných prostriedkov.</w:t>
      </w:r>
    </w:p>
    <w:p w:rsidR="00AE49DC" w:rsidRDefault="00AE49D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Koncom roka došlo k výmene autobusových zastávok v strede obce, </w:t>
      </w:r>
      <w:r w:rsidR="000353D9">
        <w:rPr>
          <w:rFonts w:ascii="Times New Roman" w:hAnsi="Times New Roman" w:cs="Times New Roman"/>
          <w:sz w:val="24"/>
          <w:szCs w:val="24"/>
        </w:rPr>
        <w:t>pri rómskej osade a na Dúbrave  v hodnote 4.200 €,  z vlastných prostriedkov.</w:t>
      </w:r>
    </w:p>
    <w:p w:rsidR="00AE49DC" w:rsidRDefault="00AE49D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naďalej pokračovala v rokovaní s vlastníkmi pozemkov, ohľadom </w:t>
      </w:r>
      <w:proofErr w:type="spellStart"/>
      <w:r>
        <w:rPr>
          <w:rFonts w:ascii="Times New Roman" w:hAnsi="Times New Roman" w:cs="Times New Roman"/>
          <w:sz w:val="24"/>
          <w:szCs w:val="24"/>
        </w:rPr>
        <w:t>odkupu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pozemkov na výstavbu novej rómskej osady. Zároveň s ňou </w:t>
      </w:r>
      <w:r w:rsidR="00DB2A24">
        <w:rPr>
          <w:rFonts w:ascii="Times New Roman" w:hAnsi="Times New Roman" w:cs="Times New Roman"/>
          <w:sz w:val="24"/>
          <w:szCs w:val="24"/>
        </w:rPr>
        <w:t>pokračuje riešenie otázky čističky odpadových vôd v rómskej osade, ktorej vybudovanie je podmienkou na výstavbu novej rómskej osady.</w:t>
      </w:r>
    </w:p>
    <w:p w:rsidR="00BC45A1" w:rsidRDefault="00DB2A24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ÚPNO bolo schválené zadanie ÚPNO obce Žehňa.</w:t>
      </w:r>
    </w:p>
    <w:p w:rsidR="00253049" w:rsidRPr="00CA1381" w:rsidRDefault="00253049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0384C" w:rsidRDefault="00BC45A1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lastRenderedPageBreak/>
        <w:t>V roku 201</w:t>
      </w:r>
      <w:r w:rsidR="00DB2A24">
        <w:rPr>
          <w:rFonts w:ascii="Times New Roman" w:hAnsi="Times New Roman" w:cs="Times New Roman"/>
          <w:sz w:val="24"/>
          <w:szCs w:val="24"/>
        </w:rPr>
        <w:t>5</w:t>
      </w:r>
      <w:r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DB2A24">
        <w:rPr>
          <w:rFonts w:ascii="Times New Roman" w:hAnsi="Times New Roman" w:cs="Times New Roman"/>
          <w:sz w:val="24"/>
          <w:szCs w:val="24"/>
        </w:rPr>
        <w:t xml:space="preserve">obec zorganizovala </w:t>
      </w:r>
      <w:r w:rsidRPr="00CA1381">
        <w:rPr>
          <w:rFonts w:ascii="Times New Roman" w:hAnsi="Times New Roman" w:cs="Times New Roman"/>
          <w:sz w:val="24"/>
          <w:szCs w:val="24"/>
        </w:rPr>
        <w:t xml:space="preserve">kultúrne podujatia : </w:t>
      </w:r>
    </w:p>
    <w:p w:rsidR="0090384C" w:rsidRDefault="0090384C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v januári v spolupráci s DHZ Hasičský ples, </w:t>
      </w:r>
    </w:p>
    <w:p w:rsidR="0090384C" w:rsidRDefault="0090384C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611E2C" w:rsidRPr="00CA1381">
        <w:rPr>
          <w:rFonts w:ascii="Times New Roman" w:hAnsi="Times New Roman" w:cs="Times New Roman"/>
          <w:sz w:val="24"/>
          <w:szCs w:val="24"/>
        </w:rPr>
        <w:t xml:space="preserve">v máji súťaž o pohár starostu obce </w:t>
      </w:r>
      <w:r>
        <w:rPr>
          <w:rFonts w:ascii="Times New Roman" w:hAnsi="Times New Roman" w:cs="Times New Roman"/>
          <w:sz w:val="24"/>
          <w:szCs w:val="24"/>
        </w:rPr>
        <w:t xml:space="preserve">takisto </w:t>
      </w:r>
      <w:r w:rsidR="00611E2C" w:rsidRPr="00CA1381">
        <w:rPr>
          <w:rFonts w:ascii="Times New Roman" w:hAnsi="Times New Roman" w:cs="Times New Roman"/>
          <w:sz w:val="24"/>
          <w:szCs w:val="24"/>
        </w:rPr>
        <w:t xml:space="preserve">v spolupráci s DHZ Žehňa, </w:t>
      </w:r>
    </w:p>
    <w:p w:rsidR="00121F37" w:rsidRDefault="0090384C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hostinu</w:t>
      </w:r>
      <w:r w:rsidR="0047431B" w:rsidRPr="00CA1381">
        <w:rPr>
          <w:rFonts w:ascii="Times New Roman" w:hAnsi="Times New Roman" w:cs="Times New Roman"/>
          <w:sz w:val="24"/>
          <w:szCs w:val="24"/>
        </w:rPr>
        <w:t xml:space="preserve"> v septembri </w:t>
      </w:r>
      <w:r w:rsidR="00675F0D" w:rsidRPr="00CA1381">
        <w:rPr>
          <w:rFonts w:ascii="Times New Roman" w:hAnsi="Times New Roman" w:cs="Times New Roman"/>
          <w:sz w:val="24"/>
          <w:szCs w:val="24"/>
        </w:rPr>
        <w:t>s k</w:t>
      </w:r>
      <w:r w:rsidR="00DB2A24">
        <w:rPr>
          <w:rFonts w:ascii="Times New Roman" w:hAnsi="Times New Roman" w:cs="Times New Roman"/>
          <w:sz w:val="24"/>
          <w:szCs w:val="24"/>
        </w:rPr>
        <w:t>ultúrnym programom</w:t>
      </w:r>
      <w:r w:rsidR="00121F37">
        <w:rPr>
          <w:rFonts w:ascii="Times New Roman" w:hAnsi="Times New Roman" w:cs="Times New Roman"/>
          <w:sz w:val="24"/>
          <w:szCs w:val="24"/>
        </w:rPr>
        <w:t xml:space="preserve"> súborov </w:t>
      </w:r>
      <w:proofErr w:type="spellStart"/>
      <w:r w:rsidR="00121F37">
        <w:rPr>
          <w:rFonts w:ascii="Times New Roman" w:hAnsi="Times New Roman" w:cs="Times New Roman"/>
          <w:sz w:val="24"/>
          <w:szCs w:val="24"/>
        </w:rPr>
        <w:t>Tuhrinčanka</w:t>
      </w:r>
      <w:proofErr w:type="spellEnd"/>
      <w:r w:rsidR="00121F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21F37">
        <w:rPr>
          <w:rFonts w:ascii="Times New Roman" w:hAnsi="Times New Roman" w:cs="Times New Roman"/>
          <w:sz w:val="24"/>
          <w:szCs w:val="24"/>
        </w:rPr>
        <w:t>Delňanka</w:t>
      </w:r>
      <w:proofErr w:type="spellEnd"/>
      <w:r w:rsidR="00121F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21F37">
        <w:rPr>
          <w:rFonts w:ascii="Times New Roman" w:hAnsi="Times New Roman" w:cs="Times New Roman"/>
          <w:sz w:val="24"/>
          <w:szCs w:val="24"/>
        </w:rPr>
        <w:t>Záborčan</w:t>
      </w:r>
      <w:proofErr w:type="spellEnd"/>
      <w:r w:rsidR="00121F37">
        <w:rPr>
          <w:rFonts w:ascii="Times New Roman" w:hAnsi="Times New Roman" w:cs="Times New Roman"/>
          <w:sz w:val="24"/>
          <w:szCs w:val="24"/>
        </w:rPr>
        <w:t>,</w:t>
      </w:r>
    </w:p>
    <w:p w:rsidR="00121F37" w:rsidRDefault="00121F37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predstavila sa miestna rómska skupina Gypsy </w:t>
      </w:r>
      <w:proofErr w:type="spellStart"/>
      <w:r>
        <w:rPr>
          <w:rFonts w:ascii="Times New Roman" w:hAnsi="Times New Roman" w:cs="Times New Roman"/>
          <w:sz w:val="24"/>
          <w:szCs w:val="24"/>
        </w:rPr>
        <w:t>Mačo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večer bol ukončený zábavou </w:t>
      </w:r>
    </w:p>
    <w:p w:rsidR="0090384C" w:rsidRDefault="00121F37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B2A24">
        <w:rPr>
          <w:rFonts w:ascii="Times New Roman" w:hAnsi="Times New Roman" w:cs="Times New Roman"/>
          <w:sz w:val="24"/>
          <w:szCs w:val="24"/>
        </w:rPr>
        <w:t xml:space="preserve"> v Obecnom dome</w:t>
      </w:r>
      <w:r w:rsidR="0047431B" w:rsidRPr="00CA1381">
        <w:rPr>
          <w:rFonts w:ascii="Times New Roman" w:hAnsi="Times New Roman" w:cs="Times New Roman"/>
          <w:sz w:val="24"/>
          <w:szCs w:val="24"/>
        </w:rPr>
        <w:t xml:space="preserve">, </w:t>
      </w:r>
      <w:r w:rsidR="00BC45A1" w:rsidRPr="00CA13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3049" w:rsidRDefault="0090384C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BC45A1" w:rsidRPr="00CA1381">
        <w:rPr>
          <w:rFonts w:ascii="Times New Roman" w:hAnsi="Times New Roman" w:cs="Times New Roman"/>
          <w:sz w:val="24"/>
          <w:szCs w:val="24"/>
        </w:rPr>
        <w:t xml:space="preserve">spoločenské stretnutie </w:t>
      </w:r>
      <w:proofErr w:type="spellStart"/>
      <w:r w:rsidR="00BC45A1" w:rsidRPr="00CA1381">
        <w:rPr>
          <w:rFonts w:ascii="Times New Roman" w:hAnsi="Times New Roman" w:cs="Times New Roman"/>
          <w:sz w:val="24"/>
          <w:szCs w:val="24"/>
        </w:rPr>
        <w:t>dôchodcov-seniorov</w:t>
      </w:r>
      <w:proofErr w:type="spellEnd"/>
      <w:r w:rsidR="00BC45A1" w:rsidRPr="00CA1381">
        <w:rPr>
          <w:rFonts w:ascii="Times New Roman" w:hAnsi="Times New Roman" w:cs="Times New Roman"/>
          <w:sz w:val="24"/>
          <w:szCs w:val="24"/>
        </w:rPr>
        <w:t xml:space="preserve"> pri príležitosti mesiaca úcty k</w:t>
      </w:r>
      <w:r w:rsidR="00611E2C" w:rsidRPr="00CA1381">
        <w:rPr>
          <w:rFonts w:ascii="Times New Roman" w:hAnsi="Times New Roman" w:cs="Times New Roman"/>
          <w:sz w:val="24"/>
          <w:szCs w:val="24"/>
        </w:rPr>
        <w:t> </w:t>
      </w:r>
      <w:r w:rsidR="00BC45A1" w:rsidRPr="00CA1381">
        <w:rPr>
          <w:rFonts w:ascii="Times New Roman" w:hAnsi="Times New Roman" w:cs="Times New Roman"/>
          <w:sz w:val="24"/>
          <w:szCs w:val="24"/>
        </w:rPr>
        <w:t>starším</w:t>
      </w:r>
      <w:r w:rsidR="00611E2C" w:rsidRPr="00CA13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384C" w:rsidRDefault="00253049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11E2C" w:rsidRPr="00CA1381">
        <w:rPr>
          <w:rFonts w:ascii="Times New Roman" w:hAnsi="Times New Roman" w:cs="Times New Roman"/>
          <w:sz w:val="24"/>
          <w:szCs w:val="24"/>
        </w:rPr>
        <w:t xml:space="preserve">s vystúpením detí z MŠ a FS Šarišské </w:t>
      </w:r>
      <w:proofErr w:type="spellStart"/>
      <w:r w:rsidR="00611E2C" w:rsidRPr="00CA1381">
        <w:rPr>
          <w:rFonts w:ascii="Times New Roman" w:hAnsi="Times New Roman" w:cs="Times New Roman"/>
          <w:sz w:val="24"/>
          <w:szCs w:val="24"/>
        </w:rPr>
        <w:t>gavaľire</w:t>
      </w:r>
      <w:proofErr w:type="spellEnd"/>
      <w:r w:rsidR="00BC45A1" w:rsidRPr="00CA1381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253049" w:rsidRDefault="0090384C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BC45A1" w:rsidRPr="00CA1381">
        <w:rPr>
          <w:rFonts w:ascii="Times New Roman" w:hAnsi="Times New Roman" w:cs="Times New Roman"/>
          <w:sz w:val="24"/>
          <w:szCs w:val="24"/>
        </w:rPr>
        <w:t>Mikuláš s divadelným predstavením a s odovzdaním Mikulášskych balíčkov pre deti, ako aj</w:t>
      </w:r>
    </w:p>
    <w:p w:rsidR="0090384C" w:rsidRDefault="00253049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5A1" w:rsidRPr="00CA1381">
        <w:rPr>
          <w:rFonts w:ascii="Times New Roman" w:hAnsi="Times New Roman" w:cs="Times New Roman"/>
          <w:sz w:val="24"/>
          <w:szCs w:val="24"/>
        </w:rPr>
        <w:t xml:space="preserve"> pre žiakov Základnej a Materskej školy. </w:t>
      </w:r>
    </w:p>
    <w:p w:rsidR="00253049" w:rsidRDefault="0090384C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BC45A1" w:rsidRPr="00CA1381">
        <w:rPr>
          <w:rFonts w:ascii="Times New Roman" w:hAnsi="Times New Roman" w:cs="Times New Roman"/>
          <w:sz w:val="24"/>
          <w:szCs w:val="24"/>
        </w:rPr>
        <w:t xml:space="preserve">Výlet občanov na </w:t>
      </w:r>
      <w:r w:rsidR="00675F0D" w:rsidRPr="00CA1381">
        <w:rPr>
          <w:rFonts w:ascii="Times New Roman" w:hAnsi="Times New Roman" w:cs="Times New Roman"/>
          <w:sz w:val="24"/>
          <w:szCs w:val="24"/>
        </w:rPr>
        <w:t>termálne</w:t>
      </w:r>
      <w:r w:rsidR="00BC45A1" w:rsidRPr="00CA1381">
        <w:rPr>
          <w:rFonts w:ascii="Times New Roman" w:hAnsi="Times New Roman" w:cs="Times New Roman"/>
          <w:sz w:val="24"/>
          <w:szCs w:val="24"/>
        </w:rPr>
        <w:t xml:space="preserve"> kúpalisko </w:t>
      </w:r>
      <w:r w:rsidR="00DB2A24">
        <w:rPr>
          <w:rFonts w:ascii="Times New Roman" w:hAnsi="Times New Roman" w:cs="Times New Roman"/>
          <w:sz w:val="24"/>
          <w:szCs w:val="24"/>
        </w:rPr>
        <w:t>do Maďarska v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Sarošpatak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r w:rsidR="00BC45A1" w:rsidRPr="00CA1381">
        <w:rPr>
          <w:rFonts w:ascii="Times New Roman" w:hAnsi="Times New Roman" w:cs="Times New Roman"/>
          <w:sz w:val="24"/>
          <w:szCs w:val="24"/>
        </w:rPr>
        <w:t>výlet rómskych občanov</w:t>
      </w:r>
    </w:p>
    <w:p w:rsidR="00BC45A1" w:rsidRPr="00CA1381" w:rsidRDefault="00253049" w:rsidP="00BC45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5A1" w:rsidRPr="00CA1381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="00BC45A1" w:rsidRPr="00CA1381">
        <w:rPr>
          <w:rFonts w:ascii="Times New Roman" w:hAnsi="Times New Roman" w:cs="Times New Roman"/>
          <w:sz w:val="24"/>
          <w:szCs w:val="24"/>
        </w:rPr>
        <w:t>odpust</w:t>
      </w:r>
      <w:proofErr w:type="spellEnd"/>
      <w:r w:rsidR="00BC45A1" w:rsidRPr="00CA1381">
        <w:rPr>
          <w:rFonts w:ascii="Times New Roman" w:hAnsi="Times New Roman" w:cs="Times New Roman"/>
          <w:sz w:val="24"/>
          <w:szCs w:val="24"/>
        </w:rPr>
        <w:t xml:space="preserve"> do Litmanovej.</w:t>
      </w:r>
    </w:p>
    <w:p w:rsidR="00E664E2" w:rsidRPr="00CA1381" w:rsidRDefault="00E664E2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A641A" w:rsidRPr="00CA1381" w:rsidRDefault="0078147C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      </w:t>
      </w:r>
      <w:r w:rsidR="00EE66B7" w:rsidRPr="00CA1381">
        <w:rPr>
          <w:rFonts w:ascii="Times New Roman" w:hAnsi="Times New Roman" w:cs="Times New Roman"/>
          <w:sz w:val="24"/>
          <w:szCs w:val="24"/>
        </w:rPr>
        <w:t xml:space="preserve">  Táto výročná správa sa vyhotovuje za účtovné obdobie od 01.01.201</w:t>
      </w:r>
      <w:r w:rsidR="00DA4FD8">
        <w:rPr>
          <w:rFonts w:ascii="Times New Roman" w:hAnsi="Times New Roman" w:cs="Times New Roman"/>
          <w:sz w:val="24"/>
          <w:szCs w:val="24"/>
        </w:rPr>
        <w:t>5</w:t>
      </w:r>
      <w:r w:rsidR="00EE66B7"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897D82" w:rsidRPr="00CA1381">
        <w:rPr>
          <w:rFonts w:ascii="Times New Roman" w:hAnsi="Times New Roman" w:cs="Times New Roman"/>
          <w:sz w:val="24"/>
          <w:szCs w:val="24"/>
        </w:rPr>
        <w:t xml:space="preserve"> </w:t>
      </w:r>
      <w:r w:rsidR="00EE66B7" w:rsidRPr="00CA1381">
        <w:rPr>
          <w:rFonts w:ascii="Times New Roman" w:hAnsi="Times New Roman" w:cs="Times New Roman"/>
          <w:sz w:val="24"/>
          <w:szCs w:val="24"/>
        </w:rPr>
        <w:t>do</w:t>
      </w:r>
      <w:r w:rsidR="00FA641A" w:rsidRPr="00CA1381">
        <w:rPr>
          <w:rFonts w:ascii="Times New Roman" w:hAnsi="Times New Roman" w:cs="Times New Roman"/>
          <w:sz w:val="24"/>
          <w:szCs w:val="24"/>
        </w:rPr>
        <w:t xml:space="preserve"> 31.12.201</w:t>
      </w:r>
      <w:r w:rsidR="00DA4FD8">
        <w:rPr>
          <w:rFonts w:ascii="Times New Roman" w:hAnsi="Times New Roman" w:cs="Times New Roman"/>
          <w:sz w:val="24"/>
          <w:szCs w:val="24"/>
        </w:rPr>
        <w:t>5</w:t>
      </w:r>
    </w:p>
    <w:p w:rsidR="00CF515B" w:rsidRDefault="00CF515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Pr="00CA1381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6B7" w:rsidRDefault="002225E2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CA1381">
        <w:rPr>
          <w:rFonts w:ascii="Times New Roman" w:hAnsi="Times New Roman" w:cs="Times New Roman"/>
          <w:sz w:val="24"/>
          <w:szCs w:val="24"/>
        </w:rPr>
        <w:t xml:space="preserve">V Žehni dňa </w:t>
      </w:r>
      <w:r w:rsidR="00253049">
        <w:rPr>
          <w:rFonts w:ascii="Times New Roman" w:hAnsi="Times New Roman" w:cs="Times New Roman"/>
          <w:sz w:val="24"/>
          <w:szCs w:val="24"/>
        </w:rPr>
        <w:t>01</w:t>
      </w:r>
      <w:r w:rsidR="007D337E" w:rsidRPr="00CA1381">
        <w:rPr>
          <w:rFonts w:ascii="Times New Roman" w:hAnsi="Times New Roman" w:cs="Times New Roman"/>
          <w:sz w:val="24"/>
          <w:szCs w:val="24"/>
        </w:rPr>
        <w:t>.06.201</w:t>
      </w:r>
      <w:r w:rsidR="00DA4FD8">
        <w:rPr>
          <w:rFonts w:ascii="Times New Roman" w:hAnsi="Times New Roman" w:cs="Times New Roman"/>
          <w:sz w:val="24"/>
          <w:szCs w:val="24"/>
        </w:rPr>
        <w:t>6</w:t>
      </w: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Pr="00CA1381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6B7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Predkladá:  </w:t>
      </w:r>
      <w:r w:rsidR="00EE66B7" w:rsidRPr="00CA1381">
        <w:rPr>
          <w:rFonts w:ascii="Times New Roman" w:hAnsi="Times New Roman" w:cs="Times New Roman"/>
          <w:sz w:val="24"/>
          <w:szCs w:val="24"/>
        </w:rPr>
        <w:t xml:space="preserve"> Slavomír Lipták</w:t>
      </w:r>
      <w:r w:rsidR="008E527C" w:rsidRPr="00CA1381">
        <w:rPr>
          <w:rFonts w:ascii="Times New Roman" w:hAnsi="Times New Roman" w:cs="Times New Roman"/>
          <w:sz w:val="24"/>
          <w:szCs w:val="24"/>
        </w:rPr>
        <w:t xml:space="preserve">, starosta obce </w:t>
      </w:r>
    </w:p>
    <w:p w:rsidR="001D67BB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D67BB" w:rsidRPr="00CA1381" w:rsidRDefault="001D67BB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6B7" w:rsidRPr="00CA1381" w:rsidRDefault="00EE66B7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6B7" w:rsidRPr="00CA1381" w:rsidRDefault="00EE66B7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6B7" w:rsidRPr="00CA1381" w:rsidRDefault="00EE66B7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24A67" w:rsidRPr="00CA1381" w:rsidRDefault="00124A67" w:rsidP="00FF1625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124A67" w:rsidRPr="00CA1381" w:rsidSect="00781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E00A1"/>
    <w:multiLevelType w:val="hybridMultilevel"/>
    <w:tmpl w:val="05EA4D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690591"/>
    <w:multiLevelType w:val="hybridMultilevel"/>
    <w:tmpl w:val="42AC31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950F70"/>
    <w:multiLevelType w:val="hybridMultilevel"/>
    <w:tmpl w:val="66C05466"/>
    <w:lvl w:ilvl="0" w:tplc="C48A8B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5393C42"/>
    <w:multiLevelType w:val="hybridMultilevel"/>
    <w:tmpl w:val="C2D4F0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093049"/>
    <w:multiLevelType w:val="hybridMultilevel"/>
    <w:tmpl w:val="71C885CA"/>
    <w:lvl w:ilvl="0" w:tplc="79EA824E">
      <w:start w:val="5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A52997"/>
    <w:multiLevelType w:val="hybridMultilevel"/>
    <w:tmpl w:val="59301AE0"/>
    <w:lvl w:ilvl="0" w:tplc="EAB2728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7E0155"/>
    <w:multiLevelType w:val="hybridMultilevel"/>
    <w:tmpl w:val="B69CF5AC"/>
    <w:lvl w:ilvl="0" w:tplc="361C5D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4790B99"/>
    <w:multiLevelType w:val="hybridMultilevel"/>
    <w:tmpl w:val="F7868D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420F96"/>
    <w:multiLevelType w:val="hybridMultilevel"/>
    <w:tmpl w:val="C8DC19FC"/>
    <w:lvl w:ilvl="0" w:tplc="E4C4C6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8"/>
  </w:num>
  <w:num w:numId="8">
    <w:abstractNumId w:val="1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F1625"/>
    <w:rsid w:val="000178A0"/>
    <w:rsid w:val="000353D9"/>
    <w:rsid w:val="0007598F"/>
    <w:rsid w:val="00094FD4"/>
    <w:rsid w:val="00095E5F"/>
    <w:rsid w:val="000A41C6"/>
    <w:rsid w:val="00101369"/>
    <w:rsid w:val="00115228"/>
    <w:rsid w:val="00121F37"/>
    <w:rsid w:val="00124A67"/>
    <w:rsid w:val="00133D22"/>
    <w:rsid w:val="00133E06"/>
    <w:rsid w:val="00150A24"/>
    <w:rsid w:val="00167E6E"/>
    <w:rsid w:val="00191649"/>
    <w:rsid w:val="001D3805"/>
    <w:rsid w:val="001D67BB"/>
    <w:rsid w:val="001F3373"/>
    <w:rsid w:val="00211C7E"/>
    <w:rsid w:val="00214334"/>
    <w:rsid w:val="002217AE"/>
    <w:rsid w:val="002225E2"/>
    <w:rsid w:val="0023444D"/>
    <w:rsid w:val="00237AD2"/>
    <w:rsid w:val="00244BFA"/>
    <w:rsid w:val="00253049"/>
    <w:rsid w:val="00296ECE"/>
    <w:rsid w:val="002B4316"/>
    <w:rsid w:val="002E28EF"/>
    <w:rsid w:val="003175A3"/>
    <w:rsid w:val="0032398E"/>
    <w:rsid w:val="00340BE1"/>
    <w:rsid w:val="00375736"/>
    <w:rsid w:val="00377E1A"/>
    <w:rsid w:val="0039385A"/>
    <w:rsid w:val="004259F9"/>
    <w:rsid w:val="004464A8"/>
    <w:rsid w:val="004540B6"/>
    <w:rsid w:val="004635AC"/>
    <w:rsid w:val="0047431B"/>
    <w:rsid w:val="00475676"/>
    <w:rsid w:val="004C0784"/>
    <w:rsid w:val="004E7829"/>
    <w:rsid w:val="004F64D8"/>
    <w:rsid w:val="00503B9E"/>
    <w:rsid w:val="00512F2D"/>
    <w:rsid w:val="00535CFD"/>
    <w:rsid w:val="00537E21"/>
    <w:rsid w:val="00542158"/>
    <w:rsid w:val="00556752"/>
    <w:rsid w:val="00577415"/>
    <w:rsid w:val="00594451"/>
    <w:rsid w:val="005F64E4"/>
    <w:rsid w:val="006015AD"/>
    <w:rsid w:val="00602C79"/>
    <w:rsid w:val="00604F93"/>
    <w:rsid w:val="00611E2C"/>
    <w:rsid w:val="00631D50"/>
    <w:rsid w:val="00646021"/>
    <w:rsid w:val="0064780F"/>
    <w:rsid w:val="006535A7"/>
    <w:rsid w:val="00675F0D"/>
    <w:rsid w:val="0067679C"/>
    <w:rsid w:val="00696E60"/>
    <w:rsid w:val="006A163F"/>
    <w:rsid w:val="006A38F8"/>
    <w:rsid w:val="006C64E1"/>
    <w:rsid w:val="00702900"/>
    <w:rsid w:val="00725ABB"/>
    <w:rsid w:val="00763785"/>
    <w:rsid w:val="00765B54"/>
    <w:rsid w:val="00774B2B"/>
    <w:rsid w:val="0077748B"/>
    <w:rsid w:val="0078147C"/>
    <w:rsid w:val="007817DB"/>
    <w:rsid w:val="00787505"/>
    <w:rsid w:val="00787F64"/>
    <w:rsid w:val="007D337E"/>
    <w:rsid w:val="007E1F28"/>
    <w:rsid w:val="007E37E2"/>
    <w:rsid w:val="00822869"/>
    <w:rsid w:val="00825DE5"/>
    <w:rsid w:val="00845BB6"/>
    <w:rsid w:val="00876356"/>
    <w:rsid w:val="00897D82"/>
    <w:rsid w:val="008E527C"/>
    <w:rsid w:val="0090384C"/>
    <w:rsid w:val="009330EB"/>
    <w:rsid w:val="00945526"/>
    <w:rsid w:val="0096481B"/>
    <w:rsid w:val="0099659E"/>
    <w:rsid w:val="009E2836"/>
    <w:rsid w:val="009E65E6"/>
    <w:rsid w:val="00A02CA3"/>
    <w:rsid w:val="00A11512"/>
    <w:rsid w:val="00A27035"/>
    <w:rsid w:val="00A4456B"/>
    <w:rsid w:val="00A5362E"/>
    <w:rsid w:val="00A550F8"/>
    <w:rsid w:val="00AA1C21"/>
    <w:rsid w:val="00AB4141"/>
    <w:rsid w:val="00AC5BE6"/>
    <w:rsid w:val="00AD3887"/>
    <w:rsid w:val="00AE1D66"/>
    <w:rsid w:val="00AE49DC"/>
    <w:rsid w:val="00AE6C55"/>
    <w:rsid w:val="00B31CED"/>
    <w:rsid w:val="00B32003"/>
    <w:rsid w:val="00B4168F"/>
    <w:rsid w:val="00B54426"/>
    <w:rsid w:val="00BC45A1"/>
    <w:rsid w:val="00BC567A"/>
    <w:rsid w:val="00BC6C4C"/>
    <w:rsid w:val="00BE2A5A"/>
    <w:rsid w:val="00BE2C73"/>
    <w:rsid w:val="00C059F1"/>
    <w:rsid w:val="00C23907"/>
    <w:rsid w:val="00C46309"/>
    <w:rsid w:val="00C811E7"/>
    <w:rsid w:val="00CA1381"/>
    <w:rsid w:val="00CF515B"/>
    <w:rsid w:val="00D13E8D"/>
    <w:rsid w:val="00D14389"/>
    <w:rsid w:val="00D237F5"/>
    <w:rsid w:val="00D50ED3"/>
    <w:rsid w:val="00D5699D"/>
    <w:rsid w:val="00D649BC"/>
    <w:rsid w:val="00DA4FD8"/>
    <w:rsid w:val="00DB2A24"/>
    <w:rsid w:val="00DF128E"/>
    <w:rsid w:val="00DF2B8F"/>
    <w:rsid w:val="00E02E68"/>
    <w:rsid w:val="00E62653"/>
    <w:rsid w:val="00E65C9F"/>
    <w:rsid w:val="00E664E2"/>
    <w:rsid w:val="00ED37E1"/>
    <w:rsid w:val="00EE1739"/>
    <w:rsid w:val="00EE66B7"/>
    <w:rsid w:val="00F65152"/>
    <w:rsid w:val="00FA641A"/>
    <w:rsid w:val="00FF1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6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F162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A641A"/>
    <w:pPr>
      <w:ind w:left="720"/>
      <w:contextualSpacing/>
    </w:pPr>
  </w:style>
  <w:style w:type="table" w:styleId="Mriekatabuky">
    <w:name w:val="Table Grid"/>
    <w:basedOn w:val="Normlnatabuka"/>
    <w:uiPriority w:val="59"/>
    <w:rsid w:val="00FA641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6644D-A37B-4B95-8038-EC245924B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</Pages>
  <Words>1421</Words>
  <Characters>8106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86</cp:revision>
  <cp:lastPrinted>2016-05-30T06:20:00Z</cp:lastPrinted>
  <dcterms:created xsi:type="dcterms:W3CDTF">2013-06-26T09:49:00Z</dcterms:created>
  <dcterms:modified xsi:type="dcterms:W3CDTF">2016-06-09T07:24:00Z</dcterms:modified>
</cp:coreProperties>
</file>