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2305" w:rsidRPr="00AF3D75" w:rsidRDefault="001E2305" w:rsidP="001E2305">
      <w:pPr>
        <w:jc w:val="both"/>
        <w:rPr>
          <w:sz w:val="24"/>
          <w:szCs w:val="24"/>
        </w:rPr>
      </w:pPr>
      <w:bookmarkStart w:id="0" w:name="_GoBack"/>
      <w:bookmarkEnd w:id="0"/>
    </w:p>
    <w:p w:rsidR="001E2305" w:rsidRDefault="001E2305" w:rsidP="001E2305">
      <w:pPr>
        <w:rPr>
          <w:b/>
          <w:bCs/>
          <w:sz w:val="28"/>
          <w:szCs w:val="28"/>
        </w:rPr>
      </w:pPr>
    </w:p>
    <w:p w:rsidR="001E2305" w:rsidRDefault="001E2305" w:rsidP="001E2305">
      <w:pPr>
        <w:jc w:val="center"/>
        <w:rPr>
          <w:b/>
          <w:bCs/>
          <w:sz w:val="28"/>
          <w:szCs w:val="28"/>
        </w:rPr>
      </w:pPr>
    </w:p>
    <w:p w:rsidR="001E2305" w:rsidRDefault="001E2305" w:rsidP="001E2305">
      <w:pPr>
        <w:jc w:val="center"/>
        <w:rPr>
          <w:b/>
          <w:bCs/>
          <w:sz w:val="28"/>
          <w:szCs w:val="28"/>
        </w:rPr>
      </w:pPr>
    </w:p>
    <w:p w:rsidR="001E2305" w:rsidRDefault="001E2305" w:rsidP="001E2305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Výročná správa  o činnosti a hospodárení</w:t>
      </w:r>
    </w:p>
    <w:p w:rsidR="001E2305" w:rsidRDefault="001E2305" w:rsidP="001E2305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Neziskovej organizácie  pre rozvoj neurochirurgie</w:t>
      </w:r>
    </w:p>
    <w:p w:rsidR="001E2305" w:rsidRPr="002A79B9" w:rsidRDefault="001E2305" w:rsidP="001E2305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za rok 2015</w:t>
      </w:r>
    </w:p>
    <w:p w:rsidR="001E2305" w:rsidRPr="00776AFF" w:rsidRDefault="001E2305" w:rsidP="001E2305">
      <w:pPr>
        <w:ind w:left="195"/>
        <w:jc w:val="center"/>
        <w:rPr>
          <w:b/>
          <w:bCs/>
          <w:sz w:val="28"/>
          <w:szCs w:val="28"/>
        </w:rPr>
      </w:pPr>
    </w:p>
    <w:p w:rsidR="001E2305" w:rsidRDefault="001E2305" w:rsidP="001E2305">
      <w:pPr>
        <w:ind w:left="195"/>
        <w:jc w:val="center"/>
        <w:rPr>
          <w:sz w:val="28"/>
          <w:szCs w:val="28"/>
        </w:rPr>
      </w:pPr>
    </w:p>
    <w:p w:rsidR="001E2305" w:rsidRDefault="001E2305" w:rsidP="001E2305">
      <w:pPr>
        <w:ind w:left="195"/>
        <w:jc w:val="both"/>
        <w:rPr>
          <w:sz w:val="24"/>
          <w:szCs w:val="24"/>
        </w:rPr>
      </w:pPr>
      <w:r>
        <w:rPr>
          <w:sz w:val="24"/>
          <w:szCs w:val="24"/>
        </w:rPr>
        <w:t>A/ Nezisková organizácia v súlade s Čl. 4 svojej zakladacej listiny  v roku 2015 poskytovala prostredníctvom svojich členov a priaznivcov služby a prostriedky na rozvoj technickej základne a rozšírenie odbornej spôsobilosti vedeckého tímu neurochirurgie. Podporila prednáškovú činnosť a praktické výkony viacerých odborných zákrokov. Svoju aktivitu vykonávala najmä na nasledovných činnostiach:</w:t>
      </w:r>
    </w:p>
    <w:p w:rsidR="001E2305" w:rsidRPr="004A5FF4" w:rsidRDefault="001E2305" w:rsidP="001E2305">
      <w:pPr>
        <w:ind w:left="360" w:right="-284"/>
        <w:rPr>
          <w:sz w:val="24"/>
          <w:szCs w:val="24"/>
        </w:rPr>
      </w:pPr>
    </w:p>
    <w:p w:rsidR="001E2305" w:rsidRDefault="001E2305" w:rsidP="001E2305">
      <w:pPr>
        <w:numPr>
          <w:ilvl w:val="0"/>
          <w:numId w:val="2"/>
        </w:numPr>
        <w:ind w:right="-284"/>
        <w:rPr>
          <w:sz w:val="24"/>
          <w:szCs w:val="24"/>
        </w:rPr>
      </w:pPr>
      <w:r>
        <w:rPr>
          <w:sz w:val="24"/>
          <w:szCs w:val="24"/>
        </w:rPr>
        <w:t xml:space="preserve">Nárast investičného majetku v hodnotenom období je z použitia prostriedkov </w:t>
      </w:r>
      <w:proofErr w:type="spellStart"/>
      <w:r>
        <w:rPr>
          <w:sz w:val="24"/>
          <w:szCs w:val="24"/>
        </w:rPr>
        <w:t>obdržaných</w:t>
      </w:r>
      <w:proofErr w:type="spellEnd"/>
      <w:r>
        <w:rPr>
          <w:sz w:val="24"/>
          <w:szCs w:val="24"/>
        </w:rPr>
        <w:t xml:space="preserve"> z 2 % podielu z daní a to na nákup: technických zariadení – mobilný stojan s počítačom a monitorom s vysokým rozlíšením na zobrazenie obrazových signálov z MR a CT pracovísk na operačné sály za účelom ich využitia počas operačných zákrokov.</w:t>
      </w:r>
    </w:p>
    <w:p w:rsidR="001E2305" w:rsidRDefault="001E2305" w:rsidP="001E2305">
      <w:pPr>
        <w:numPr>
          <w:ilvl w:val="0"/>
          <w:numId w:val="2"/>
        </w:numPr>
        <w:ind w:right="-284"/>
        <w:rPr>
          <w:sz w:val="24"/>
          <w:szCs w:val="24"/>
        </w:rPr>
      </w:pPr>
      <w:r w:rsidRPr="004A5FF4">
        <w:rPr>
          <w:sz w:val="24"/>
          <w:szCs w:val="24"/>
        </w:rPr>
        <w:t xml:space="preserve">lekári so sestrami operačných sál zrealizovali </w:t>
      </w:r>
      <w:r>
        <w:rPr>
          <w:sz w:val="24"/>
          <w:szCs w:val="24"/>
        </w:rPr>
        <w:t xml:space="preserve">päť odborných </w:t>
      </w:r>
      <w:r w:rsidRPr="004A5FF4">
        <w:rPr>
          <w:sz w:val="24"/>
          <w:szCs w:val="24"/>
        </w:rPr>
        <w:t>seminár</w:t>
      </w:r>
      <w:r>
        <w:rPr>
          <w:sz w:val="24"/>
          <w:szCs w:val="24"/>
        </w:rPr>
        <w:t>ov</w:t>
      </w:r>
      <w:r w:rsidRPr="004A5FF4">
        <w:rPr>
          <w:sz w:val="24"/>
          <w:szCs w:val="24"/>
        </w:rPr>
        <w:t xml:space="preserve"> za účelom </w:t>
      </w:r>
      <w:r>
        <w:rPr>
          <w:sz w:val="24"/>
          <w:szCs w:val="24"/>
        </w:rPr>
        <w:t xml:space="preserve">  </w:t>
      </w:r>
    </w:p>
    <w:p w:rsidR="001E2305" w:rsidRPr="004A5FF4" w:rsidRDefault="001E2305" w:rsidP="001E2305">
      <w:pPr>
        <w:ind w:left="360" w:right="-284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4A5FF4">
        <w:rPr>
          <w:sz w:val="24"/>
          <w:szCs w:val="24"/>
        </w:rPr>
        <w:t xml:space="preserve">zácviku </w:t>
      </w:r>
      <w:r>
        <w:rPr>
          <w:sz w:val="24"/>
          <w:szCs w:val="24"/>
        </w:rPr>
        <w:t xml:space="preserve">  </w:t>
      </w:r>
      <w:r w:rsidRPr="004A5FF4">
        <w:rPr>
          <w:sz w:val="24"/>
          <w:szCs w:val="24"/>
        </w:rPr>
        <w:t xml:space="preserve">práce </w:t>
      </w:r>
      <w:r>
        <w:rPr>
          <w:sz w:val="24"/>
          <w:szCs w:val="24"/>
        </w:rPr>
        <w:t xml:space="preserve"> pri nových metódach operácií mozgu a chrbtice</w:t>
      </w:r>
      <w:r w:rsidRPr="004A5FF4">
        <w:rPr>
          <w:sz w:val="24"/>
          <w:szCs w:val="24"/>
        </w:rPr>
        <w:t xml:space="preserve">.     </w:t>
      </w:r>
    </w:p>
    <w:p w:rsidR="001E2305" w:rsidRPr="004A5FF4" w:rsidRDefault="001E2305" w:rsidP="001E2305">
      <w:pPr>
        <w:numPr>
          <w:ilvl w:val="0"/>
          <w:numId w:val="1"/>
        </w:numPr>
        <w:ind w:right="-284"/>
        <w:rPr>
          <w:sz w:val="24"/>
          <w:szCs w:val="24"/>
        </w:rPr>
      </w:pPr>
      <w:r>
        <w:rPr>
          <w:sz w:val="24"/>
          <w:szCs w:val="24"/>
        </w:rPr>
        <w:t xml:space="preserve">lekári sa zúčastnili troch </w:t>
      </w:r>
      <w:r w:rsidRPr="004A5FF4">
        <w:rPr>
          <w:sz w:val="24"/>
          <w:szCs w:val="24"/>
        </w:rPr>
        <w:t xml:space="preserve"> krátkodobých (</w:t>
      </w:r>
      <w:r>
        <w:rPr>
          <w:sz w:val="24"/>
          <w:szCs w:val="24"/>
        </w:rPr>
        <w:t>2-</w:t>
      </w:r>
      <w:r w:rsidRPr="004A5FF4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 w:rsidRPr="004A5FF4">
        <w:rPr>
          <w:sz w:val="24"/>
          <w:szCs w:val="24"/>
        </w:rPr>
        <w:t xml:space="preserve">dní) odborných  kurzov  </w:t>
      </w:r>
      <w:r>
        <w:rPr>
          <w:sz w:val="24"/>
          <w:szCs w:val="24"/>
        </w:rPr>
        <w:t xml:space="preserve">- Plzeň, </w:t>
      </w:r>
      <w:proofErr w:type="spellStart"/>
      <w:r>
        <w:rPr>
          <w:sz w:val="24"/>
          <w:szCs w:val="24"/>
        </w:rPr>
        <w:t>Bílovice</w:t>
      </w:r>
      <w:proofErr w:type="spellEnd"/>
      <w:r>
        <w:rPr>
          <w:sz w:val="24"/>
          <w:szCs w:val="24"/>
        </w:rPr>
        <w:t xml:space="preserve">, a Ostrave  </w:t>
      </w:r>
      <w:r w:rsidRPr="004A5FF4">
        <w:rPr>
          <w:sz w:val="24"/>
          <w:szCs w:val="24"/>
        </w:rPr>
        <w:t>za účelom postgraduálneho vzdelávania</w:t>
      </w:r>
      <w:r>
        <w:rPr>
          <w:sz w:val="24"/>
          <w:szCs w:val="24"/>
        </w:rPr>
        <w:t xml:space="preserve">  </w:t>
      </w:r>
    </w:p>
    <w:p w:rsidR="001E2305" w:rsidRPr="00A400DC" w:rsidRDefault="001E2305" w:rsidP="001E2305">
      <w:pPr>
        <w:numPr>
          <w:ilvl w:val="0"/>
          <w:numId w:val="1"/>
        </w:numPr>
        <w:ind w:right="-284"/>
        <w:rPr>
          <w:sz w:val="24"/>
          <w:szCs w:val="24"/>
        </w:rPr>
      </w:pPr>
      <w:r w:rsidRPr="004A5FF4">
        <w:rPr>
          <w:sz w:val="24"/>
          <w:szCs w:val="24"/>
        </w:rPr>
        <w:t xml:space="preserve">lekári </w:t>
      </w:r>
      <w:r>
        <w:rPr>
          <w:sz w:val="24"/>
          <w:szCs w:val="24"/>
        </w:rPr>
        <w:t>predniesli</w:t>
      </w:r>
      <w:r w:rsidRPr="004A5FF4">
        <w:rPr>
          <w:sz w:val="24"/>
          <w:szCs w:val="24"/>
        </w:rPr>
        <w:t xml:space="preserve"> </w:t>
      </w:r>
      <w:r>
        <w:rPr>
          <w:sz w:val="24"/>
          <w:szCs w:val="24"/>
        </w:rPr>
        <w:t>7</w:t>
      </w:r>
      <w:r w:rsidRPr="004A5FF4">
        <w:rPr>
          <w:sz w:val="24"/>
          <w:szCs w:val="24"/>
        </w:rPr>
        <w:t xml:space="preserve"> prednáš</w:t>
      </w:r>
      <w:r>
        <w:rPr>
          <w:sz w:val="24"/>
          <w:szCs w:val="24"/>
        </w:rPr>
        <w:t>o</w:t>
      </w:r>
      <w:r w:rsidRPr="004A5FF4">
        <w:rPr>
          <w:sz w:val="24"/>
          <w:szCs w:val="24"/>
        </w:rPr>
        <w:t>k</w:t>
      </w:r>
      <w:r>
        <w:rPr>
          <w:sz w:val="24"/>
          <w:szCs w:val="24"/>
        </w:rPr>
        <w:t xml:space="preserve"> z toho dve na </w:t>
      </w:r>
      <w:r w:rsidRPr="004A5FF4">
        <w:rPr>
          <w:sz w:val="24"/>
          <w:szCs w:val="24"/>
        </w:rPr>
        <w:t>medzinárodn</w:t>
      </w:r>
      <w:r>
        <w:rPr>
          <w:sz w:val="24"/>
          <w:szCs w:val="24"/>
        </w:rPr>
        <w:t>om</w:t>
      </w:r>
      <w:r w:rsidRPr="004A5FF4">
        <w:rPr>
          <w:sz w:val="24"/>
          <w:szCs w:val="24"/>
        </w:rPr>
        <w:t xml:space="preserve">  vedeck</w:t>
      </w:r>
      <w:r>
        <w:rPr>
          <w:sz w:val="24"/>
          <w:szCs w:val="24"/>
        </w:rPr>
        <w:t>om</w:t>
      </w:r>
      <w:r w:rsidRPr="004A5FF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odbornom</w:t>
      </w:r>
      <w:r w:rsidRPr="004A5FF4">
        <w:rPr>
          <w:sz w:val="24"/>
          <w:szCs w:val="24"/>
        </w:rPr>
        <w:t xml:space="preserve"> podujat</w:t>
      </w:r>
      <w:r>
        <w:rPr>
          <w:sz w:val="24"/>
          <w:szCs w:val="24"/>
        </w:rPr>
        <w:t>í</w:t>
      </w:r>
    </w:p>
    <w:p w:rsidR="001E2305" w:rsidRDefault="001E2305" w:rsidP="001E2305">
      <w:pPr>
        <w:numPr>
          <w:ilvl w:val="0"/>
          <w:numId w:val="1"/>
        </w:numPr>
        <w:ind w:right="-284"/>
        <w:rPr>
          <w:sz w:val="24"/>
          <w:szCs w:val="24"/>
        </w:rPr>
      </w:pPr>
      <w:r w:rsidRPr="004A5FF4">
        <w:rPr>
          <w:sz w:val="24"/>
          <w:szCs w:val="24"/>
        </w:rPr>
        <w:t>nezisková organizácia zabezpečuje poplatky do svetovej a európskej neurochirurgick</w:t>
      </w:r>
      <w:r>
        <w:rPr>
          <w:sz w:val="24"/>
          <w:szCs w:val="24"/>
        </w:rPr>
        <w:t>e</w:t>
      </w:r>
      <w:r w:rsidRPr="004A5FF4">
        <w:rPr>
          <w:sz w:val="24"/>
          <w:szCs w:val="24"/>
        </w:rPr>
        <w:t>j spoločnosti</w:t>
      </w:r>
    </w:p>
    <w:p w:rsidR="001E2305" w:rsidRPr="004A5FF4" w:rsidRDefault="001E2305" w:rsidP="001E2305">
      <w:pPr>
        <w:numPr>
          <w:ilvl w:val="0"/>
          <w:numId w:val="1"/>
        </w:numPr>
        <w:ind w:right="-284"/>
        <w:rPr>
          <w:sz w:val="24"/>
          <w:szCs w:val="24"/>
        </w:rPr>
      </w:pPr>
      <w:r>
        <w:rPr>
          <w:sz w:val="24"/>
          <w:szCs w:val="24"/>
        </w:rPr>
        <w:t xml:space="preserve">nezisková organizácia zakúpila pomôcky na manipuláciu s bezvládnymi pacientmi  </w:t>
      </w:r>
    </w:p>
    <w:p w:rsidR="001E2305" w:rsidRPr="004A5FF4" w:rsidRDefault="001E2305" w:rsidP="001E2305">
      <w:pPr>
        <w:numPr>
          <w:ilvl w:val="0"/>
          <w:numId w:val="1"/>
        </w:numPr>
        <w:ind w:right="-284"/>
        <w:rPr>
          <w:sz w:val="24"/>
          <w:szCs w:val="24"/>
        </w:rPr>
      </w:pPr>
      <w:r w:rsidRPr="004A5FF4">
        <w:rPr>
          <w:sz w:val="24"/>
          <w:szCs w:val="24"/>
        </w:rPr>
        <w:t xml:space="preserve">nezisková organizácia  čiastočne hradí zabezpečenie interaktívneho spojenia medzi </w:t>
      </w:r>
      <w:r>
        <w:rPr>
          <w:sz w:val="24"/>
          <w:szCs w:val="24"/>
        </w:rPr>
        <w:t>Neurochirurgickou klinikou</w:t>
      </w:r>
      <w:r w:rsidRPr="004A5FF4">
        <w:rPr>
          <w:sz w:val="24"/>
          <w:szCs w:val="24"/>
        </w:rPr>
        <w:t xml:space="preserve"> a okolitými zdravotníckymi zariadeniami za účelom odborných konzultácií nepretržite celý rok</w:t>
      </w:r>
      <w:r>
        <w:rPr>
          <w:sz w:val="24"/>
          <w:szCs w:val="24"/>
        </w:rPr>
        <w:t xml:space="preserve"> pre spolupracujúce nemocnice – </w:t>
      </w:r>
      <w:proofErr w:type="spellStart"/>
      <w:r>
        <w:rPr>
          <w:sz w:val="24"/>
          <w:szCs w:val="24"/>
        </w:rPr>
        <w:t>FNsP</w:t>
      </w:r>
      <w:proofErr w:type="spellEnd"/>
      <w:r>
        <w:rPr>
          <w:sz w:val="24"/>
          <w:szCs w:val="24"/>
        </w:rPr>
        <w:t xml:space="preserve"> Trenčín, NsP Bojnice</w:t>
      </w:r>
      <w:r w:rsidRPr="004A5FF4">
        <w:rPr>
          <w:sz w:val="24"/>
          <w:szCs w:val="24"/>
        </w:rPr>
        <w:t>.</w:t>
      </w:r>
    </w:p>
    <w:p w:rsidR="001E2305" w:rsidRPr="004A5FF4" w:rsidRDefault="001E2305" w:rsidP="001E2305">
      <w:pPr>
        <w:ind w:right="-284"/>
        <w:rPr>
          <w:sz w:val="24"/>
          <w:szCs w:val="24"/>
        </w:rPr>
      </w:pPr>
    </w:p>
    <w:p w:rsidR="001E2305" w:rsidRPr="00EE5ED2" w:rsidRDefault="001E2305" w:rsidP="001E2305">
      <w:pPr>
        <w:ind w:right="-284"/>
        <w:rPr>
          <w:sz w:val="28"/>
          <w:szCs w:val="28"/>
        </w:rPr>
      </w:pPr>
    </w:p>
    <w:p w:rsidR="001E2305" w:rsidRDefault="001E2305" w:rsidP="001E2305">
      <w:pPr>
        <w:ind w:left="19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B/    Ročná závierka bola vykonaná v jednoduchom účtovníctve a obsahuje nasledovný pohyb   </w:t>
      </w:r>
      <w:r w:rsidRPr="003124DB">
        <w:rPr>
          <w:sz w:val="24"/>
          <w:szCs w:val="24"/>
        </w:rPr>
        <w:t>finančných prostriedkov:</w:t>
      </w:r>
    </w:p>
    <w:p w:rsidR="001E2305" w:rsidRPr="003124DB" w:rsidRDefault="001E2305" w:rsidP="001E2305">
      <w:pPr>
        <w:ind w:left="195"/>
        <w:jc w:val="both"/>
        <w:rPr>
          <w:sz w:val="24"/>
          <w:szCs w:val="24"/>
        </w:rPr>
      </w:pPr>
    </w:p>
    <w:p w:rsidR="001E2305" w:rsidRPr="00AF3D75" w:rsidRDefault="001E2305" w:rsidP="001E2305">
      <w:pPr>
        <w:pStyle w:val="Zkladntext"/>
        <w:rPr>
          <w:sz w:val="24"/>
          <w:szCs w:val="24"/>
        </w:rPr>
      </w:pPr>
      <w:r w:rsidRPr="00AF3D75">
        <w:rPr>
          <w:sz w:val="24"/>
          <w:szCs w:val="24"/>
        </w:rPr>
        <w:t xml:space="preserve">          Rok 20</w:t>
      </w:r>
      <w:r>
        <w:rPr>
          <w:sz w:val="24"/>
          <w:szCs w:val="24"/>
        </w:rPr>
        <w:t>15</w:t>
      </w:r>
      <w:r w:rsidRPr="00AF3D75">
        <w:rPr>
          <w:sz w:val="24"/>
          <w:szCs w:val="24"/>
        </w:rPr>
        <w:t xml:space="preserve"> bol rokom možnosti prijať  </w:t>
      </w:r>
      <w:r>
        <w:rPr>
          <w:sz w:val="24"/>
          <w:szCs w:val="24"/>
        </w:rPr>
        <w:t>2</w:t>
      </w:r>
      <w:r w:rsidRPr="00AF3D75">
        <w:rPr>
          <w:sz w:val="24"/>
          <w:szCs w:val="24"/>
        </w:rPr>
        <w:t xml:space="preserve">% </w:t>
      </w:r>
      <w:r>
        <w:rPr>
          <w:sz w:val="24"/>
          <w:szCs w:val="24"/>
        </w:rPr>
        <w:t xml:space="preserve"> </w:t>
      </w:r>
      <w:r w:rsidRPr="00AF3D75">
        <w:rPr>
          <w:sz w:val="24"/>
          <w:szCs w:val="24"/>
        </w:rPr>
        <w:t>z odvedenej dane</w:t>
      </w:r>
      <w:r>
        <w:rPr>
          <w:sz w:val="24"/>
          <w:szCs w:val="24"/>
        </w:rPr>
        <w:t xml:space="preserve"> fyzických a právnických osôb</w:t>
      </w:r>
      <w:r w:rsidRPr="00AF3D75">
        <w:rPr>
          <w:sz w:val="24"/>
          <w:szCs w:val="24"/>
        </w:rPr>
        <w:t xml:space="preserve"> </w:t>
      </w:r>
      <w:r>
        <w:rPr>
          <w:sz w:val="24"/>
          <w:szCs w:val="24"/>
        </w:rPr>
        <w:t>na účet n. o. boli takto pripísané  prostriedky vo výške  3.374,53 EUR .</w:t>
      </w:r>
      <w:r w:rsidRPr="00AF3D7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Ďalšie dary n. o.  </w:t>
      </w:r>
      <w:proofErr w:type="spellStart"/>
      <w:r>
        <w:rPr>
          <w:sz w:val="24"/>
          <w:szCs w:val="24"/>
        </w:rPr>
        <w:t>neobdržala</w:t>
      </w:r>
      <w:proofErr w:type="spellEnd"/>
      <w:r>
        <w:rPr>
          <w:sz w:val="24"/>
          <w:szCs w:val="24"/>
        </w:rPr>
        <w:t>.</w:t>
      </w:r>
    </w:p>
    <w:p w:rsidR="001E2305" w:rsidRPr="00AF3D75" w:rsidRDefault="001E2305" w:rsidP="001E2305">
      <w:pPr>
        <w:pStyle w:val="Zkladntext"/>
        <w:rPr>
          <w:sz w:val="24"/>
          <w:szCs w:val="24"/>
        </w:rPr>
      </w:pPr>
    </w:p>
    <w:p w:rsidR="001E2305" w:rsidRPr="00AF3D75" w:rsidRDefault="001E2305" w:rsidP="001E2305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Pr="00AF3D75">
        <w:rPr>
          <w:sz w:val="24"/>
          <w:szCs w:val="24"/>
        </w:rPr>
        <w:t xml:space="preserve"> Jej príjmy  sú </w:t>
      </w:r>
      <w:r>
        <w:rPr>
          <w:sz w:val="24"/>
          <w:szCs w:val="24"/>
        </w:rPr>
        <w:t>aj</w:t>
      </w:r>
      <w:r w:rsidRPr="00AF3D75">
        <w:rPr>
          <w:sz w:val="24"/>
          <w:szCs w:val="24"/>
        </w:rPr>
        <w:t xml:space="preserve"> z pripísaných bankových úrokov v sume </w:t>
      </w:r>
      <w:r>
        <w:rPr>
          <w:sz w:val="24"/>
          <w:szCs w:val="24"/>
        </w:rPr>
        <w:t xml:space="preserve">0,47 EUR z ktorých bola odvedená zrážková daň vo výške 0,05 EUR </w:t>
      </w:r>
    </w:p>
    <w:p w:rsidR="001E2305" w:rsidRPr="00AF3D75" w:rsidRDefault="001E2305" w:rsidP="001E2305">
      <w:pPr>
        <w:pStyle w:val="Zkladntext"/>
        <w:rPr>
          <w:sz w:val="24"/>
          <w:szCs w:val="24"/>
        </w:rPr>
      </w:pPr>
    </w:p>
    <w:p w:rsidR="001E2305" w:rsidRPr="00AF3D75" w:rsidRDefault="001E2305" w:rsidP="001E2305">
      <w:pPr>
        <w:pStyle w:val="Zkladntext"/>
        <w:rPr>
          <w:sz w:val="24"/>
          <w:szCs w:val="24"/>
        </w:rPr>
      </w:pPr>
      <w:r w:rsidRPr="00AF3D75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  </w:t>
      </w:r>
      <w:r w:rsidRPr="00AF3D75">
        <w:rPr>
          <w:sz w:val="24"/>
          <w:szCs w:val="24"/>
        </w:rPr>
        <w:t xml:space="preserve">Nárast </w:t>
      </w:r>
      <w:r>
        <w:rPr>
          <w:sz w:val="24"/>
          <w:szCs w:val="24"/>
        </w:rPr>
        <w:t xml:space="preserve">investičného </w:t>
      </w:r>
      <w:r w:rsidRPr="00AF3D75">
        <w:rPr>
          <w:sz w:val="24"/>
          <w:szCs w:val="24"/>
        </w:rPr>
        <w:t xml:space="preserve">majetku </w:t>
      </w:r>
      <w:r>
        <w:rPr>
          <w:sz w:val="24"/>
          <w:szCs w:val="24"/>
        </w:rPr>
        <w:t xml:space="preserve">v hodnotenom období je z  použitia  prostriedkov </w:t>
      </w:r>
      <w:proofErr w:type="spellStart"/>
      <w:r>
        <w:rPr>
          <w:sz w:val="24"/>
          <w:szCs w:val="24"/>
        </w:rPr>
        <w:t>obdržaných</w:t>
      </w:r>
      <w:proofErr w:type="spellEnd"/>
      <w:r>
        <w:rPr>
          <w:sz w:val="24"/>
          <w:szCs w:val="24"/>
        </w:rPr>
        <w:t xml:space="preserve"> s podielu 2% daní na a to  nákup technického zariadenia v hodnote 4.200,- EUR </w:t>
      </w:r>
      <w:proofErr w:type="spellStart"/>
      <w:r>
        <w:rPr>
          <w:sz w:val="24"/>
          <w:szCs w:val="24"/>
        </w:rPr>
        <w:t>Cobi</w:t>
      </w:r>
      <w:proofErr w:type="spellEnd"/>
      <w:r>
        <w:rPr>
          <w:sz w:val="24"/>
          <w:szCs w:val="24"/>
        </w:rPr>
        <w:t xml:space="preserve"> 400 -mobilný stojan s počítačom a monitorom s vysokým rozlíšením na zobrazenie obrazových signálov z MR a CT pracovísk na operačnú sálu za účelom ich využitia počas operačných zákrokov.  </w:t>
      </w:r>
    </w:p>
    <w:p w:rsidR="001E2305" w:rsidRDefault="001E2305" w:rsidP="001E2305">
      <w:pPr>
        <w:pStyle w:val="Zkladntext"/>
        <w:rPr>
          <w:sz w:val="24"/>
          <w:szCs w:val="24"/>
        </w:rPr>
      </w:pPr>
      <w:r w:rsidRPr="00AF3D75">
        <w:rPr>
          <w:sz w:val="24"/>
          <w:szCs w:val="24"/>
        </w:rPr>
        <w:lastRenderedPageBreak/>
        <w:t xml:space="preserve"> </w:t>
      </w:r>
    </w:p>
    <w:p w:rsidR="001E2305" w:rsidRDefault="001E2305" w:rsidP="001E2305">
      <w:pPr>
        <w:pStyle w:val="Zkladntext"/>
        <w:rPr>
          <w:sz w:val="24"/>
          <w:szCs w:val="24"/>
        </w:rPr>
      </w:pPr>
    </w:p>
    <w:p w:rsidR="001E2305" w:rsidRPr="00AF3D75" w:rsidRDefault="001E2305" w:rsidP="001E2305">
      <w:pPr>
        <w:pStyle w:val="Zkladntext"/>
        <w:rPr>
          <w:sz w:val="24"/>
          <w:szCs w:val="24"/>
        </w:rPr>
      </w:pPr>
    </w:p>
    <w:p w:rsidR="001E2305" w:rsidRPr="00AF3D75" w:rsidRDefault="001E2305" w:rsidP="001E2305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Pr="00AF3D75">
        <w:rPr>
          <w:sz w:val="24"/>
          <w:szCs w:val="24"/>
        </w:rPr>
        <w:t>Finančné výdaje n.</w:t>
      </w:r>
      <w:r>
        <w:rPr>
          <w:sz w:val="24"/>
          <w:szCs w:val="24"/>
        </w:rPr>
        <w:t xml:space="preserve"> </w:t>
      </w:r>
      <w:r w:rsidRPr="00AF3D75">
        <w:rPr>
          <w:sz w:val="24"/>
          <w:szCs w:val="24"/>
        </w:rPr>
        <w:t>o.</w:t>
      </w:r>
      <w:r>
        <w:rPr>
          <w:sz w:val="24"/>
          <w:szCs w:val="24"/>
        </w:rPr>
        <w:t xml:space="preserve"> boli:   poplatky banke 46,17 eur,  odpisy za rok 2015 v sume 3.590,- EUR, nákup ostatného materiálu a služieb na údržbu a prevádzku  majetku</w:t>
      </w:r>
      <w:r w:rsidRPr="00AF3D75">
        <w:rPr>
          <w:sz w:val="24"/>
          <w:szCs w:val="24"/>
        </w:rPr>
        <w:t xml:space="preserve"> celkom </w:t>
      </w:r>
      <w:r>
        <w:rPr>
          <w:sz w:val="24"/>
          <w:szCs w:val="24"/>
        </w:rPr>
        <w:t>3.516,86 EUR</w:t>
      </w:r>
      <w:r w:rsidRPr="00AF3D75">
        <w:rPr>
          <w:sz w:val="24"/>
          <w:szCs w:val="24"/>
        </w:rPr>
        <w:t>.</w:t>
      </w:r>
      <w:r>
        <w:rPr>
          <w:sz w:val="24"/>
          <w:szCs w:val="24"/>
        </w:rPr>
        <w:t xml:space="preserve">  </w:t>
      </w:r>
    </w:p>
    <w:p w:rsidR="001E2305" w:rsidRPr="00F91F42" w:rsidRDefault="001E2305" w:rsidP="001E2305">
      <w:pPr>
        <w:jc w:val="both"/>
        <w:rPr>
          <w:sz w:val="24"/>
          <w:szCs w:val="24"/>
        </w:rPr>
      </w:pPr>
      <w:r w:rsidRPr="00F91F42">
        <w:rPr>
          <w:sz w:val="24"/>
          <w:szCs w:val="24"/>
        </w:rPr>
        <w:t xml:space="preserve">            </w:t>
      </w:r>
    </w:p>
    <w:p w:rsidR="001E2305" w:rsidRPr="00F91F42" w:rsidRDefault="001E2305" w:rsidP="001E2305">
      <w:pPr>
        <w:pStyle w:val="Zkladntext"/>
        <w:rPr>
          <w:sz w:val="24"/>
          <w:szCs w:val="24"/>
        </w:rPr>
      </w:pPr>
    </w:p>
    <w:p w:rsidR="001E2305" w:rsidRPr="00F91F42" w:rsidRDefault="001E2305" w:rsidP="001E2305">
      <w:pPr>
        <w:ind w:left="195"/>
        <w:jc w:val="both"/>
        <w:rPr>
          <w:sz w:val="24"/>
          <w:szCs w:val="24"/>
        </w:rPr>
      </w:pPr>
      <w:r w:rsidRPr="00F91F42">
        <w:rPr>
          <w:sz w:val="24"/>
          <w:szCs w:val="24"/>
        </w:rPr>
        <w:t>C/  Nezisková organizácia nemá povinnosť svoju ročnú závierku overiť audítorom</w:t>
      </w:r>
    </w:p>
    <w:p w:rsidR="001E2305" w:rsidRPr="00F91F42" w:rsidRDefault="001E2305" w:rsidP="001E2305">
      <w:pPr>
        <w:ind w:left="195"/>
        <w:jc w:val="both"/>
        <w:rPr>
          <w:sz w:val="24"/>
          <w:szCs w:val="24"/>
        </w:rPr>
      </w:pPr>
    </w:p>
    <w:p w:rsidR="001E2305" w:rsidRPr="00F91F42" w:rsidRDefault="001E2305" w:rsidP="001E2305">
      <w:pPr>
        <w:ind w:left="195"/>
        <w:jc w:val="both"/>
        <w:rPr>
          <w:sz w:val="24"/>
          <w:szCs w:val="24"/>
        </w:rPr>
      </w:pPr>
      <w:r>
        <w:rPr>
          <w:sz w:val="24"/>
          <w:szCs w:val="24"/>
        </w:rPr>
        <w:t>D  -  E /   Rok 2015</w:t>
      </w:r>
      <w:r w:rsidRPr="00F91F42">
        <w:rPr>
          <w:sz w:val="24"/>
          <w:szCs w:val="24"/>
        </w:rPr>
        <w:t xml:space="preserve"> bol rokom možnosti prijať  2 %  z odvedenej dane fyzických a právnických osôb na účet n. o. pričom boli takto pripísané  prostriedky vo výške </w:t>
      </w:r>
      <w:r>
        <w:rPr>
          <w:sz w:val="24"/>
          <w:szCs w:val="24"/>
        </w:rPr>
        <w:t>3.374,53 EUR</w:t>
      </w:r>
      <w:r w:rsidRPr="00F91F42">
        <w:rPr>
          <w:sz w:val="24"/>
          <w:szCs w:val="24"/>
        </w:rPr>
        <w:t xml:space="preserve">. </w:t>
      </w:r>
    </w:p>
    <w:p w:rsidR="001E2305" w:rsidRPr="00F91F42" w:rsidRDefault="001E2305" w:rsidP="001E2305">
      <w:pPr>
        <w:pStyle w:val="Zkladntext"/>
        <w:rPr>
          <w:sz w:val="24"/>
          <w:szCs w:val="24"/>
        </w:rPr>
      </w:pPr>
    </w:p>
    <w:p w:rsidR="001E2305" w:rsidRPr="00F91F42" w:rsidRDefault="001E2305" w:rsidP="001E2305">
      <w:pPr>
        <w:pStyle w:val="Zkladntext"/>
        <w:rPr>
          <w:sz w:val="24"/>
          <w:szCs w:val="24"/>
        </w:rPr>
      </w:pPr>
      <w:r w:rsidRPr="00F91F42">
        <w:rPr>
          <w:sz w:val="24"/>
          <w:szCs w:val="24"/>
        </w:rPr>
        <w:t xml:space="preserve">          Jej príjmy  sú aj z pripísaných bankových úrokov v sume </w:t>
      </w:r>
      <w:r>
        <w:rPr>
          <w:sz w:val="24"/>
          <w:szCs w:val="24"/>
        </w:rPr>
        <w:t>0,47</w:t>
      </w:r>
      <w:r w:rsidRPr="00F91F42">
        <w:rPr>
          <w:sz w:val="24"/>
          <w:szCs w:val="24"/>
        </w:rPr>
        <w:t xml:space="preserve"> </w:t>
      </w:r>
      <w:r>
        <w:rPr>
          <w:sz w:val="24"/>
          <w:szCs w:val="24"/>
        </w:rPr>
        <w:t>EUR</w:t>
      </w:r>
      <w:r w:rsidRPr="00F91F42">
        <w:rPr>
          <w:sz w:val="24"/>
          <w:szCs w:val="24"/>
        </w:rPr>
        <w:t xml:space="preserve">. </w:t>
      </w:r>
    </w:p>
    <w:p w:rsidR="001E2305" w:rsidRPr="00F91F42" w:rsidRDefault="001E2305" w:rsidP="001E2305">
      <w:pPr>
        <w:pStyle w:val="Zkladntext"/>
        <w:rPr>
          <w:sz w:val="24"/>
          <w:szCs w:val="24"/>
        </w:rPr>
      </w:pPr>
    </w:p>
    <w:p w:rsidR="001E2305" w:rsidRDefault="001E2305" w:rsidP="001E2305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F/ </w:t>
      </w:r>
      <w:r w:rsidRPr="00E00C50">
        <w:rPr>
          <w:sz w:val="24"/>
          <w:szCs w:val="24"/>
        </w:rPr>
        <w:t xml:space="preserve"> </w:t>
      </w:r>
      <w:r w:rsidRPr="00AF3D75">
        <w:rPr>
          <w:sz w:val="24"/>
          <w:szCs w:val="24"/>
        </w:rPr>
        <w:t>Nefinančné výdaje – odpisy investičného majetku sú za rok 20</w:t>
      </w:r>
      <w:r>
        <w:rPr>
          <w:sz w:val="24"/>
          <w:szCs w:val="24"/>
        </w:rPr>
        <w:t>15</w:t>
      </w:r>
      <w:r w:rsidRPr="00AF3D75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3.590,- EUR  </w:t>
      </w:r>
    </w:p>
    <w:p w:rsidR="001E2305" w:rsidRDefault="001E2305" w:rsidP="001E2305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:rsidR="001E2305" w:rsidRPr="00AF3D75" w:rsidRDefault="001E2305" w:rsidP="001E2305">
      <w:pPr>
        <w:pStyle w:val="Zkladntext"/>
        <w:rPr>
          <w:sz w:val="24"/>
          <w:szCs w:val="24"/>
        </w:rPr>
      </w:pPr>
    </w:p>
    <w:p w:rsidR="001E2305" w:rsidRDefault="001E2305" w:rsidP="001E2305">
      <w:pPr>
        <w:ind w:left="195"/>
        <w:rPr>
          <w:sz w:val="24"/>
          <w:szCs w:val="24"/>
        </w:rPr>
      </w:pPr>
      <w:r>
        <w:rPr>
          <w:sz w:val="24"/>
          <w:szCs w:val="24"/>
        </w:rPr>
        <w:t xml:space="preserve"> G/   V roku 2015  neboli konané žiadne zmeny v zložení riadiacich a výkonných orgánov   </w:t>
      </w:r>
    </w:p>
    <w:p w:rsidR="001E2305" w:rsidRDefault="001E2305" w:rsidP="001E2305">
      <w:pPr>
        <w:ind w:left="195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</w:t>
      </w:r>
    </w:p>
    <w:p w:rsidR="001E2305" w:rsidRDefault="001E2305" w:rsidP="001E2305">
      <w:pPr>
        <w:ind w:left="195"/>
        <w:rPr>
          <w:sz w:val="24"/>
          <w:szCs w:val="24"/>
        </w:rPr>
      </w:pPr>
    </w:p>
    <w:p w:rsidR="001E2305" w:rsidRDefault="001E2305" w:rsidP="001E2305">
      <w:pPr>
        <w:ind w:left="195"/>
        <w:rPr>
          <w:sz w:val="24"/>
          <w:szCs w:val="24"/>
        </w:rPr>
      </w:pPr>
    </w:p>
    <w:p w:rsidR="001E2305" w:rsidRDefault="001E2305" w:rsidP="001E2305">
      <w:pPr>
        <w:ind w:left="195"/>
        <w:rPr>
          <w:sz w:val="24"/>
          <w:szCs w:val="24"/>
        </w:rPr>
      </w:pPr>
    </w:p>
    <w:p w:rsidR="001E2305" w:rsidRDefault="001E2305" w:rsidP="001E2305">
      <w:pPr>
        <w:ind w:left="195"/>
        <w:rPr>
          <w:sz w:val="24"/>
          <w:szCs w:val="24"/>
        </w:rPr>
      </w:pPr>
      <w:r>
        <w:rPr>
          <w:sz w:val="24"/>
          <w:szCs w:val="24"/>
        </w:rPr>
        <w:t>Ad 3/  Prerokovanie návrhu rozpočtu na rok 2016</w:t>
      </w:r>
    </w:p>
    <w:p w:rsidR="001E2305" w:rsidRDefault="001E2305" w:rsidP="001E2305">
      <w:pPr>
        <w:ind w:left="195"/>
        <w:rPr>
          <w:sz w:val="24"/>
          <w:szCs w:val="24"/>
        </w:rPr>
      </w:pPr>
    </w:p>
    <w:p w:rsidR="001E2305" w:rsidRDefault="001E2305" w:rsidP="001E2305">
      <w:pPr>
        <w:ind w:left="195"/>
        <w:rPr>
          <w:sz w:val="24"/>
          <w:szCs w:val="24"/>
        </w:rPr>
      </w:pPr>
      <w:r>
        <w:rPr>
          <w:sz w:val="24"/>
          <w:szCs w:val="24"/>
        </w:rPr>
        <w:t xml:space="preserve">Návrh rozpočtu predniesol riaditeľ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 MUDr. Július  De </w:t>
      </w:r>
      <w:proofErr w:type="spellStart"/>
      <w:r>
        <w:rPr>
          <w:sz w:val="24"/>
          <w:szCs w:val="24"/>
        </w:rPr>
        <w:t>Riggo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PhD</w:t>
      </w:r>
      <w:proofErr w:type="spellEnd"/>
      <w:r>
        <w:rPr>
          <w:sz w:val="24"/>
          <w:szCs w:val="24"/>
        </w:rPr>
        <w:t>, po prerokovaní bol návrh jednomyseľne schválení.</w:t>
      </w:r>
    </w:p>
    <w:p w:rsidR="001E2305" w:rsidRDefault="001E2305" w:rsidP="001E2305">
      <w:pPr>
        <w:ind w:left="195"/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1E2305" w:rsidRDefault="001E2305" w:rsidP="001E2305">
      <w:pPr>
        <w:ind w:left="195"/>
        <w:rPr>
          <w:sz w:val="24"/>
          <w:szCs w:val="24"/>
        </w:rPr>
      </w:pPr>
      <w:r>
        <w:rPr>
          <w:sz w:val="24"/>
          <w:szCs w:val="24"/>
        </w:rPr>
        <w:t xml:space="preserve">Po vyčerpaní všetkých bodov programu riaditeľ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MUDr.  Július  De </w:t>
      </w:r>
      <w:proofErr w:type="spellStart"/>
      <w:r>
        <w:rPr>
          <w:sz w:val="24"/>
          <w:szCs w:val="24"/>
        </w:rPr>
        <w:t>Riggo</w:t>
      </w:r>
      <w:proofErr w:type="spellEnd"/>
      <w:r>
        <w:rPr>
          <w:sz w:val="24"/>
          <w:szCs w:val="24"/>
        </w:rPr>
        <w:t xml:space="preserve"> PhD. rokovanie ukončil.</w:t>
      </w:r>
    </w:p>
    <w:p w:rsidR="001E2305" w:rsidRDefault="001E2305" w:rsidP="001E2305">
      <w:pPr>
        <w:ind w:left="195"/>
        <w:rPr>
          <w:sz w:val="24"/>
          <w:szCs w:val="24"/>
        </w:rPr>
      </w:pPr>
    </w:p>
    <w:p w:rsidR="001E2305" w:rsidRDefault="001E2305" w:rsidP="001E2305">
      <w:pPr>
        <w:ind w:left="195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1E2305" w:rsidRDefault="001E2305" w:rsidP="001E2305">
      <w:pPr>
        <w:ind w:left="195"/>
        <w:rPr>
          <w:sz w:val="24"/>
          <w:szCs w:val="24"/>
        </w:rPr>
      </w:pPr>
      <w:r>
        <w:rPr>
          <w:sz w:val="24"/>
          <w:szCs w:val="24"/>
        </w:rPr>
        <w:t xml:space="preserve">Výročná správa je zverejnená  a je verejne prístupná v sídle neziskovej organizácie.  </w:t>
      </w:r>
    </w:p>
    <w:p w:rsidR="001E2305" w:rsidRDefault="001E2305" w:rsidP="001E2305">
      <w:pPr>
        <w:rPr>
          <w:sz w:val="24"/>
          <w:szCs w:val="24"/>
        </w:rPr>
      </w:pPr>
    </w:p>
    <w:p w:rsidR="001E2305" w:rsidRDefault="001E2305" w:rsidP="001E2305">
      <w:pPr>
        <w:ind w:left="195"/>
        <w:rPr>
          <w:sz w:val="24"/>
          <w:szCs w:val="24"/>
        </w:rPr>
      </w:pPr>
    </w:p>
    <w:p w:rsidR="001E2305" w:rsidRDefault="001E2305" w:rsidP="001E2305">
      <w:pPr>
        <w:ind w:left="195"/>
        <w:rPr>
          <w:sz w:val="24"/>
          <w:szCs w:val="24"/>
        </w:rPr>
      </w:pPr>
    </w:p>
    <w:p w:rsidR="001E2305" w:rsidRDefault="001E2305" w:rsidP="001E2305">
      <w:pPr>
        <w:rPr>
          <w:sz w:val="24"/>
          <w:szCs w:val="24"/>
        </w:rPr>
      </w:pPr>
      <w:r>
        <w:rPr>
          <w:sz w:val="24"/>
          <w:szCs w:val="24"/>
        </w:rPr>
        <w:t>V Martine 02.01.2016</w:t>
      </w:r>
    </w:p>
    <w:p w:rsidR="001E2305" w:rsidRDefault="001E2305" w:rsidP="001E2305">
      <w:pPr>
        <w:ind w:left="195"/>
        <w:rPr>
          <w:sz w:val="24"/>
          <w:szCs w:val="24"/>
        </w:rPr>
      </w:pPr>
    </w:p>
    <w:p w:rsidR="001E2305" w:rsidRDefault="001E2305" w:rsidP="001E2305">
      <w:pPr>
        <w:ind w:left="195"/>
        <w:rPr>
          <w:sz w:val="24"/>
          <w:szCs w:val="24"/>
        </w:rPr>
      </w:pPr>
    </w:p>
    <w:p w:rsidR="001E2305" w:rsidRDefault="001E2305" w:rsidP="001E2305">
      <w:pPr>
        <w:rPr>
          <w:sz w:val="24"/>
          <w:szCs w:val="24"/>
        </w:rPr>
      </w:pPr>
      <w:r>
        <w:rPr>
          <w:sz w:val="24"/>
          <w:szCs w:val="24"/>
        </w:rPr>
        <w:t xml:space="preserve">Zapísala Ing. Katarína </w:t>
      </w:r>
      <w:proofErr w:type="spellStart"/>
      <w:r>
        <w:rPr>
          <w:sz w:val="24"/>
          <w:szCs w:val="24"/>
        </w:rPr>
        <w:t>Kameschová</w:t>
      </w:r>
      <w:proofErr w:type="spellEnd"/>
      <w:r>
        <w:rPr>
          <w:sz w:val="24"/>
          <w:szCs w:val="24"/>
        </w:rPr>
        <w:t xml:space="preserve"> PhD.</w:t>
      </w:r>
    </w:p>
    <w:p w:rsidR="001E2305" w:rsidRDefault="001E2305" w:rsidP="001E2305">
      <w:pPr>
        <w:rPr>
          <w:sz w:val="24"/>
          <w:szCs w:val="24"/>
        </w:rPr>
      </w:pPr>
    </w:p>
    <w:p w:rsidR="001E2305" w:rsidRDefault="001E2305" w:rsidP="001E2305">
      <w:pPr>
        <w:rPr>
          <w:sz w:val="24"/>
          <w:szCs w:val="24"/>
        </w:rPr>
      </w:pPr>
    </w:p>
    <w:p w:rsidR="001E2305" w:rsidRDefault="001E2305" w:rsidP="001E2305">
      <w:pPr>
        <w:rPr>
          <w:sz w:val="24"/>
          <w:szCs w:val="24"/>
        </w:rPr>
      </w:pPr>
    </w:p>
    <w:p w:rsidR="001E2305" w:rsidRDefault="001E2305" w:rsidP="001E2305">
      <w:pPr>
        <w:rPr>
          <w:sz w:val="24"/>
          <w:szCs w:val="24"/>
        </w:rPr>
      </w:pPr>
    </w:p>
    <w:p w:rsidR="001E2305" w:rsidRDefault="001E2305" w:rsidP="001E2305">
      <w:pPr>
        <w:rPr>
          <w:sz w:val="24"/>
          <w:szCs w:val="24"/>
        </w:rPr>
      </w:pPr>
    </w:p>
    <w:p w:rsidR="001E2305" w:rsidRDefault="001E2305" w:rsidP="001E2305">
      <w:pPr>
        <w:rPr>
          <w:sz w:val="24"/>
          <w:szCs w:val="24"/>
        </w:rPr>
      </w:pPr>
    </w:p>
    <w:p w:rsidR="001E2305" w:rsidRDefault="001E2305" w:rsidP="001E2305">
      <w:pPr>
        <w:rPr>
          <w:sz w:val="24"/>
          <w:szCs w:val="24"/>
        </w:rPr>
      </w:pPr>
    </w:p>
    <w:p w:rsidR="001E2305" w:rsidRDefault="001E2305" w:rsidP="001E2305">
      <w:pPr>
        <w:rPr>
          <w:sz w:val="24"/>
          <w:szCs w:val="24"/>
        </w:rPr>
      </w:pPr>
    </w:p>
    <w:p w:rsidR="00DF0980" w:rsidRDefault="00DF0980"/>
    <w:sectPr w:rsidR="00DF09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7D0F11"/>
    <w:multiLevelType w:val="hybridMultilevel"/>
    <w:tmpl w:val="270E9A2A"/>
    <w:lvl w:ilvl="0" w:tplc="0405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F67420E"/>
    <w:multiLevelType w:val="hybridMultilevel"/>
    <w:tmpl w:val="BF46666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2305"/>
    <w:rsid w:val="001E2305"/>
    <w:rsid w:val="00DF0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49F349"/>
  <w15:chartTrackingRefBased/>
  <w15:docId w15:val="{1C5221F3-F837-4F83-8DF1-A80E26188F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lny">
    <w:name w:val="Normal"/>
    <w:qFormat/>
    <w:rsid w:val="001E23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E2305"/>
    <w:pPr>
      <w:jc w:val="both"/>
    </w:pPr>
  </w:style>
  <w:style w:type="character" w:customStyle="1" w:styleId="ZkladntextChar">
    <w:name w:val="Základný text Char"/>
    <w:basedOn w:val="Predvolenpsmoodseku"/>
    <w:link w:val="Zkladntext"/>
    <w:uiPriority w:val="99"/>
    <w:rsid w:val="001E2305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547</Words>
  <Characters>3119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Branislav BUDAJ</dc:creator>
  <cp:keywords/>
  <dc:description/>
  <cp:lastModifiedBy>Branislav BUDAJ</cp:lastModifiedBy>
  <cp:revision>1</cp:revision>
  <dcterms:created xsi:type="dcterms:W3CDTF">2016-09-26T09:27:00Z</dcterms:created>
  <dcterms:modified xsi:type="dcterms:W3CDTF">2016-09-26T09:30:00Z</dcterms:modified>
</cp:coreProperties>
</file>