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2677" w:rsidRPr="00891481" w:rsidRDefault="00182677" w:rsidP="009A214C">
      <w:pPr>
        <w:pStyle w:val="Nadpis1"/>
        <w:tabs>
          <w:tab w:val="clear" w:pos="2062"/>
          <w:tab w:val="num" w:pos="284"/>
        </w:tabs>
        <w:ind w:hanging="2062"/>
        <w:rPr>
          <w:szCs w:val="18"/>
        </w:rPr>
      </w:pPr>
      <w:bookmarkStart w:id="0" w:name="_Toc530739894"/>
      <w:bookmarkStart w:id="1" w:name="_GoBack"/>
      <w:bookmarkEnd w:id="1"/>
      <w:r>
        <w:rPr>
          <w:szCs w:val="18"/>
        </w:rPr>
        <w:t>VŠEOBECNÉ INFORMÁCIE</w:t>
      </w:r>
      <w:bookmarkEnd w:id="0"/>
    </w:p>
    <w:p w:rsidR="00182677" w:rsidRPr="008C0838" w:rsidRDefault="00182677" w:rsidP="00182677">
      <w:pPr>
        <w:pStyle w:val="Zkladntext"/>
        <w:rPr>
          <w:szCs w:val="18"/>
        </w:rPr>
      </w:pPr>
    </w:p>
    <w:p w:rsidR="00182677" w:rsidRDefault="00182677" w:rsidP="007225E6">
      <w:pPr>
        <w:pStyle w:val="Nadpis2"/>
        <w:ind w:left="284" w:hanging="284"/>
      </w:pPr>
      <w:r>
        <w:t>Obchodné meno a sídlo spoločnosti:</w:t>
      </w:r>
    </w:p>
    <w:p w:rsidR="00182677" w:rsidRPr="00D06026" w:rsidRDefault="00182677" w:rsidP="009A214C">
      <w:pPr>
        <w:rPr>
          <w:szCs w:val="18"/>
        </w:rPr>
      </w:pPr>
    </w:p>
    <w:tbl>
      <w:tblPr>
        <w:tblW w:w="0" w:type="auto"/>
        <w:tblInd w:w="108" w:type="dxa"/>
        <w:tblBorders>
          <w:top w:val="single" w:sz="8" w:space="0" w:color="000000"/>
          <w:bottom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960"/>
        <w:gridCol w:w="5112"/>
      </w:tblGrid>
      <w:tr w:rsidR="00182677" w:rsidRPr="00DE6397" w:rsidTr="0076345F">
        <w:tc>
          <w:tcPr>
            <w:tcW w:w="3960" w:type="dxa"/>
            <w:tcBorders>
              <w:top w:val="single" w:sz="8" w:space="0" w:color="000000"/>
            </w:tcBorders>
          </w:tcPr>
          <w:p w:rsidR="00182677" w:rsidRPr="008354C7" w:rsidRDefault="00182677" w:rsidP="007225E6">
            <w:pPr>
              <w:pStyle w:val="tabletext"/>
              <w:ind w:left="284" w:hanging="284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Obchodné meno a sídlo</w:t>
            </w:r>
          </w:p>
        </w:tc>
        <w:tc>
          <w:tcPr>
            <w:tcW w:w="5112" w:type="dxa"/>
            <w:tcBorders>
              <w:top w:val="single" w:sz="8" w:space="0" w:color="000000"/>
            </w:tcBorders>
          </w:tcPr>
          <w:p w:rsidR="00182677" w:rsidRPr="008354C7" w:rsidRDefault="00182677" w:rsidP="007225E6">
            <w:pPr>
              <w:pStyle w:val="tabletext"/>
              <w:ind w:left="284" w:hanging="284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Renault Slovensko, spol. s r.o.</w:t>
            </w:r>
          </w:p>
          <w:p w:rsidR="00182677" w:rsidRPr="008354C7" w:rsidRDefault="00182677" w:rsidP="007225E6">
            <w:pPr>
              <w:pStyle w:val="tabletext"/>
              <w:ind w:left="284" w:hanging="284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Einsteinova 24, 851 01 Bratislava</w:t>
            </w:r>
          </w:p>
        </w:tc>
      </w:tr>
      <w:tr w:rsidR="00182677" w:rsidRPr="00DE6397" w:rsidTr="0076345F">
        <w:tc>
          <w:tcPr>
            <w:tcW w:w="3960" w:type="dxa"/>
          </w:tcPr>
          <w:p w:rsidR="00182677" w:rsidRPr="008354C7" w:rsidRDefault="00182677" w:rsidP="007225E6">
            <w:pPr>
              <w:pStyle w:val="tabletext"/>
              <w:ind w:left="284" w:hanging="284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Dátum založenia</w:t>
            </w:r>
          </w:p>
        </w:tc>
        <w:tc>
          <w:tcPr>
            <w:tcW w:w="5112" w:type="dxa"/>
          </w:tcPr>
          <w:p w:rsidR="00182677" w:rsidRPr="008354C7" w:rsidRDefault="00182677" w:rsidP="007225E6">
            <w:pPr>
              <w:pStyle w:val="tabletext"/>
              <w:ind w:left="284" w:hanging="284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2. novembra 1997</w:t>
            </w:r>
          </w:p>
        </w:tc>
      </w:tr>
      <w:tr w:rsidR="00182677" w:rsidRPr="00DE6397" w:rsidTr="0076345F">
        <w:tc>
          <w:tcPr>
            <w:tcW w:w="3960" w:type="dxa"/>
          </w:tcPr>
          <w:p w:rsidR="00182677" w:rsidRPr="008354C7" w:rsidRDefault="00182677" w:rsidP="007225E6">
            <w:pPr>
              <w:pStyle w:val="tabletext"/>
              <w:ind w:left="284" w:hanging="284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Dátum vzniku (podľa obchodného registra)</w:t>
            </w:r>
          </w:p>
        </w:tc>
        <w:tc>
          <w:tcPr>
            <w:tcW w:w="5112" w:type="dxa"/>
          </w:tcPr>
          <w:p w:rsidR="00182677" w:rsidRPr="008354C7" w:rsidRDefault="00182677" w:rsidP="007225E6">
            <w:pPr>
              <w:pStyle w:val="tabletext"/>
              <w:ind w:left="284" w:hanging="284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19. decembra 1997</w:t>
            </w:r>
          </w:p>
        </w:tc>
      </w:tr>
      <w:tr w:rsidR="00182677" w:rsidRPr="00DE6397" w:rsidTr="0076345F">
        <w:tc>
          <w:tcPr>
            <w:tcW w:w="3960" w:type="dxa"/>
            <w:tcBorders>
              <w:bottom w:val="single" w:sz="8" w:space="0" w:color="000000"/>
            </w:tcBorders>
          </w:tcPr>
          <w:p w:rsidR="00182677" w:rsidRPr="008354C7" w:rsidRDefault="00182677" w:rsidP="007225E6">
            <w:pPr>
              <w:pStyle w:val="tabletext"/>
              <w:ind w:left="284" w:hanging="284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112" w:type="dxa"/>
            <w:tcBorders>
              <w:bottom w:val="single" w:sz="8" w:space="0" w:color="000000"/>
            </w:tcBorders>
          </w:tcPr>
          <w:p w:rsidR="00182677" w:rsidRPr="008354C7" w:rsidRDefault="00182677" w:rsidP="007225E6">
            <w:pPr>
              <w:pStyle w:val="tabletext"/>
              <w:ind w:left="284" w:hanging="284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182677" w:rsidRPr="008354C7" w:rsidRDefault="00182677" w:rsidP="007225E6">
      <w:pPr>
        <w:ind w:left="284" w:hanging="284"/>
        <w:rPr>
          <w:sz w:val="16"/>
        </w:rPr>
      </w:pPr>
    </w:p>
    <w:p w:rsidR="00182677" w:rsidRPr="008354C7" w:rsidRDefault="00182677" w:rsidP="007225E6">
      <w:pPr>
        <w:pStyle w:val="Nadpis2"/>
        <w:numPr>
          <w:ilvl w:val="0"/>
          <w:numId w:val="0"/>
        </w:numPr>
        <w:ind w:left="284"/>
      </w:pPr>
    </w:p>
    <w:p w:rsidR="00182677" w:rsidRPr="007225E6" w:rsidRDefault="00182677" w:rsidP="007225E6">
      <w:pPr>
        <w:pStyle w:val="Nadpis2"/>
        <w:ind w:left="284" w:hanging="284"/>
      </w:pPr>
      <w:bookmarkStart w:id="2" w:name="_Toc530739896"/>
      <w:r w:rsidRPr="008354C7">
        <w:t>Hlavnými činnosťami Spoločnosti sú:</w:t>
      </w:r>
      <w:bookmarkEnd w:id="2"/>
    </w:p>
    <w:p w:rsidR="00182677" w:rsidRPr="008354C7" w:rsidRDefault="00182677" w:rsidP="007225E6">
      <w:pPr>
        <w:pStyle w:val="Zkladntext"/>
        <w:tabs>
          <w:tab w:val="left" w:pos="7905"/>
        </w:tabs>
        <w:ind w:left="284" w:firstLine="142"/>
        <w:rPr>
          <w:szCs w:val="18"/>
        </w:rPr>
      </w:pPr>
      <w:r w:rsidRPr="008354C7">
        <w:rPr>
          <w:szCs w:val="18"/>
        </w:rPr>
        <w:t>– Nákup a predaj áut, ojazdených áut, náhradných dielov a príslušenstva.</w:t>
      </w:r>
    </w:p>
    <w:p w:rsidR="00182677" w:rsidRPr="008354C7" w:rsidRDefault="00182677" w:rsidP="007225E6">
      <w:pPr>
        <w:pStyle w:val="Zkladntext"/>
        <w:ind w:left="284" w:hanging="284"/>
        <w:rPr>
          <w:szCs w:val="18"/>
        </w:rPr>
      </w:pPr>
    </w:p>
    <w:p w:rsidR="00182677" w:rsidRPr="00CF567E" w:rsidRDefault="00182677" w:rsidP="007225E6">
      <w:pPr>
        <w:pStyle w:val="Nadpis2"/>
        <w:ind w:left="284" w:hanging="284"/>
        <w:jc w:val="both"/>
      </w:pPr>
      <w:r w:rsidRPr="00CF567E">
        <w:t>Údaje o neobmedzenom ručení</w:t>
      </w:r>
    </w:p>
    <w:p w:rsidR="00182677" w:rsidRPr="008354C7" w:rsidRDefault="007225E6" w:rsidP="007225E6">
      <w:pPr>
        <w:ind w:left="284" w:hanging="284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="00593A3A" w:rsidRPr="00593A3A">
        <w:rPr>
          <w:sz w:val="18"/>
          <w:szCs w:val="18"/>
        </w:rPr>
        <w:t>Renault Slovensko, spol. s r.o.</w:t>
      </w:r>
      <w:r w:rsidR="00593A3A">
        <w:rPr>
          <w:sz w:val="18"/>
          <w:szCs w:val="18"/>
        </w:rPr>
        <w:t>,</w:t>
      </w:r>
      <w:r w:rsidR="00182677" w:rsidRPr="008354C7">
        <w:rPr>
          <w:sz w:val="18"/>
          <w:szCs w:val="18"/>
        </w:rPr>
        <w:t xml:space="preserve"> (ďalej len „spoločnosť“) nie je neobmedzene ručiacim spoločníkom v žiadnej inej spoločnosti.</w:t>
      </w:r>
    </w:p>
    <w:p w:rsidR="00182677" w:rsidRPr="008354C7" w:rsidRDefault="00182677" w:rsidP="007225E6">
      <w:pPr>
        <w:ind w:left="284" w:hanging="284"/>
        <w:jc w:val="both"/>
        <w:rPr>
          <w:sz w:val="18"/>
          <w:szCs w:val="18"/>
        </w:rPr>
      </w:pPr>
    </w:p>
    <w:p w:rsidR="00182677" w:rsidRPr="00CF567E" w:rsidRDefault="00182677" w:rsidP="007225E6">
      <w:pPr>
        <w:pStyle w:val="Nadpis2"/>
        <w:ind w:left="284" w:hanging="284"/>
        <w:jc w:val="both"/>
      </w:pPr>
      <w:r w:rsidRPr="00CF567E">
        <w:t>Dátum schválenia účtovnej závierky za predchádzajúce účtovné obdobie</w:t>
      </w:r>
    </w:p>
    <w:p w:rsidR="00182677" w:rsidRPr="008354C7" w:rsidRDefault="007225E6" w:rsidP="007225E6">
      <w:pPr>
        <w:ind w:left="284" w:hanging="284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</w:t>
      </w:r>
      <w:r w:rsidR="00182677" w:rsidRPr="008354C7">
        <w:rPr>
          <w:sz w:val="18"/>
          <w:szCs w:val="18"/>
        </w:rPr>
        <w:t>Účtovnú závierku spoločnosti R</w:t>
      </w:r>
      <w:r>
        <w:rPr>
          <w:sz w:val="18"/>
          <w:szCs w:val="18"/>
        </w:rPr>
        <w:t>enault</w:t>
      </w:r>
      <w:r w:rsidR="00182677" w:rsidRPr="008354C7">
        <w:rPr>
          <w:sz w:val="18"/>
          <w:szCs w:val="18"/>
        </w:rPr>
        <w:t xml:space="preserve"> Slovensko, spol. s r.o., za rok 201</w:t>
      </w:r>
      <w:r w:rsidR="0000619D">
        <w:rPr>
          <w:sz w:val="18"/>
          <w:szCs w:val="18"/>
        </w:rPr>
        <w:t>5</w:t>
      </w:r>
      <w:r>
        <w:rPr>
          <w:sz w:val="18"/>
          <w:szCs w:val="18"/>
        </w:rPr>
        <w:t xml:space="preserve"> schválilo riadne valné </w:t>
      </w:r>
      <w:r w:rsidR="00182677" w:rsidRPr="008354C7">
        <w:rPr>
          <w:sz w:val="18"/>
          <w:szCs w:val="18"/>
        </w:rPr>
        <w:t xml:space="preserve">zhromaždenie, ktoré sa </w:t>
      </w:r>
      <w:r>
        <w:rPr>
          <w:sz w:val="18"/>
          <w:szCs w:val="18"/>
        </w:rPr>
        <w:t xml:space="preserve"> </w:t>
      </w:r>
      <w:r w:rsidR="00182677" w:rsidRPr="008354C7">
        <w:rPr>
          <w:sz w:val="18"/>
          <w:szCs w:val="18"/>
        </w:rPr>
        <w:t>konalo v júni 2015 v Schiphol Rijk.</w:t>
      </w:r>
    </w:p>
    <w:p w:rsidR="00182677" w:rsidRPr="008354C7" w:rsidRDefault="00182677" w:rsidP="007225E6">
      <w:pPr>
        <w:ind w:left="284" w:hanging="284"/>
        <w:jc w:val="both"/>
        <w:rPr>
          <w:sz w:val="18"/>
          <w:szCs w:val="18"/>
        </w:rPr>
      </w:pPr>
    </w:p>
    <w:p w:rsidR="00182677" w:rsidRPr="00CF567E" w:rsidRDefault="00182677" w:rsidP="007225E6">
      <w:pPr>
        <w:pStyle w:val="Nadpis2"/>
        <w:ind w:left="284" w:hanging="284"/>
        <w:jc w:val="both"/>
      </w:pPr>
      <w:r w:rsidRPr="00CF567E">
        <w:t>Právny dôvod na zostavenie účtovnej závierky</w:t>
      </w:r>
    </w:p>
    <w:p w:rsidR="00182677" w:rsidRPr="008354C7" w:rsidRDefault="007225E6" w:rsidP="007225E6">
      <w:pPr>
        <w:ind w:left="284" w:hanging="284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</w:t>
      </w:r>
      <w:r w:rsidR="00182677" w:rsidRPr="008354C7">
        <w:rPr>
          <w:sz w:val="18"/>
          <w:szCs w:val="18"/>
        </w:rPr>
        <w:t xml:space="preserve">Táto účtovná závierka je riadna individuálna účtovná závierka spoločnosti </w:t>
      </w:r>
      <w:r w:rsidRPr="008354C7">
        <w:rPr>
          <w:sz w:val="18"/>
          <w:szCs w:val="18"/>
        </w:rPr>
        <w:t>R</w:t>
      </w:r>
      <w:r>
        <w:rPr>
          <w:sz w:val="18"/>
          <w:szCs w:val="18"/>
        </w:rPr>
        <w:t>enault</w:t>
      </w:r>
      <w:r w:rsidR="009A214C">
        <w:rPr>
          <w:sz w:val="18"/>
          <w:szCs w:val="18"/>
        </w:rPr>
        <w:t xml:space="preserve"> Slovensko, spol. s r.o. a </w:t>
      </w:r>
      <w:r w:rsidR="00182677" w:rsidRPr="008354C7">
        <w:rPr>
          <w:sz w:val="18"/>
          <w:szCs w:val="18"/>
        </w:rPr>
        <w:t>bola zostavená za účtovné obdobie od</w:t>
      </w:r>
      <w:r>
        <w:rPr>
          <w:sz w:val="18"/>
          <w:szCs w:val="18"/>
        </w:rPr>
        <w:t xml:space="preserve"> 1. januára do 31. decembra 2015</w:t>
      </w:r>
      <w:r w:rsidR="00182677" w:rsidRPr="008354C7">
        <w:rPr>
          <w:sz w:val="18"/>
          <w:szCs w:val="18"/>
        </w:rPr>
        <w:t xml:space="preserve"> podľa slovenských právnych predpisov, a to zákona o účtovníctve a postupov účtovania pre podnikateľov. </w:t>
      </w:r>
    </w:p>
    <w:p w:rsidR="00182677" w:rsidRPr="008354C7" w:rsidRDefault="00182677" w:rsidP="007225E6">
      <w:pPr>
        <w:ind w:left="284" w:hanging="284"/>
        <w:jc w:val="both"/>
        <w:rPr>
          <w:sz w:val="18"/>
          <w:szCs w:val="18"/>
        </w:rPr>
      </w:pPr>
    </w:p>
    <w:p w:rsidR="00182677" w:rsidRPr="008354C7" w:rsidRDefault="00182677" w:rsidP="007225E6">
      <w:pPr>
        <w:ind w:left="284" w:hanging="284"/>
        <w:jc w:val="both"/>
        <w:rPr>
          <w:sz w:val="18"/>
          <w:szCs w:val="18"/>
        </w:rPr>
      </w:pPr>
      <w:r w:rsidRPr="008354C7">
        <w:rPr>
          <w:sz w:val="18"/>
          <w:szCs w:val="18"/>
        </w:rPr>
        <w:t xml:space="preserve">      Účtovná závierka je zostavená na všeobecné použitie. Informácie v nej uvede</w:t>
      </w:r>
      <w:r w:rsidR="007225E6">
        <w:rPr>
          <w:sz w:val="18"/>
          <w:szCs w:val="18"/>
        </w:rPr>
        <w:t>né nie je možné použiť na účely</w:t>
      </w:r>
      <w:r w:rsidRPr="008354C7">
        <w:rPr>
          <w:sz w:val="18"/>
          <w:szCs w:val="18"/>
        </w:rPr>
        <w:t xml:space="preserve"> akéhokoľvek špecifického používateľa ani na posúdenie jednotlivých tra</w:t>
      </w:r>
      <w:r w:rsidR="007225E6">
        <w:rPr>
          <w:sz w:val="18"/>
          <w:szCs w:val="18"/>
        </w:rPr>
        <w:t xml:space="preserve">nsakcií. Používatelia účtovnej </w:t>
      </w:r>
      <w:r w:rsidRPr="008354C7">
        <w:rPr>
          <w:sz w:val="18"/>
          <w:szCs w:val="18"/>
        </w:rPr>
        <w:t>závierky by sa pri rozhodovaní nemali spoliehať na túto účtovnú závierku ako jediný zdroj informácií.</w:t>
      </w:r>
    </w:p>
    <w:p w:rsidR="00182677" w:rsidRPr="008354C7" w:rsidRDefault="00182677" w:rsidP="007225E6">
      <w:pPr>
        <w:pStyle w:val="Zkladntext"/>
        <w:ind w:left="284" w:hanging="284"/>
        <w:rPr>
          <w:szCs w:val="18"/>
        </w:rPr>
      </w:pPr>
    </w:p>
    <w:p w:rsidR="00182677" w:rsidRPr="00CF567E" w:rsidRDefault="00182677" w:rsidP="007225E6">
      <w:pPr>
        <w:pStyle w:val="Nadpis2"/>
        <w:ind w:left="284" w:hanging="284"/>
      </w:pPr>
      <w:r w:rsidRPr="00CF567E">
        <w:t xml:space="preserve">Informácie o skupine </w:t>
      </w:r>
    </w:p>
    <w:p w:rsidR="00182677" w:rsidRPr="00CF567E" w:rsidRDefault="00182677" w:rsidP="00182677">
      <w:pPr>
        <w:ind w:left="360"/>
        <w:rPr>
          <w:sz w:val="18"/>
          <w:szCs w:val="18"/>
        </w:rPr>
      </w:pPr>
    </w:p>
    <w:p w:rsidR="00182677" w:rsidRPr="00ED3F30" w:rsidRDefault="00182677" w:rsidP="00182677">
      <w:pPr>
        <w:ind w:left="360"/>
        <w:jc w:val="center"/>
      </w:pPr>
      <w:r w:rsidRPr="00CF567E">
        <w:rPr>
          <w:sz w:val="18"/>
          <w:szCs w:val="18"/>
        </w:rPr>
        <w:object w:dxaOrig="11520" w:dyaOrig="54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1.5pt;height:184.5pt" o:ole="">
            <v:imagedata r:id="rId8" o:title=""/>
          </v:shape>
          <o:OLEObject Type="Embed" ProgID="Word.Picture.8" ShapeID="_x0000_i1025" DrawAspect="Content" ObjectID="_1541244432" r:id="rId9"/>
        </w:object>
      </w:r>
    </w:p>
    <w:p w:rsidR="00182677" w:rsidRPr="008354C7" w:rsidRDefault="00182677" w:rsidP="007225E6">
      <w:pPr>
        <w:ind w:left="284"/>
        <w:jc w:val="both"/>
        <w:rPr>
          <w:sz w:val="18"/>
          <w:szCs w:val="18"/>
        </w:rPr>
      </w:pPr>
      <w:r w:rsidRPr="008354C7">
        <w:rPr>
          <w:sz w:val="18"/>
          <w:szCs w:val="18"/>
        </w:rPr>
        <w:lastRenderedPageBreak/>
        <w:t xml:space="preserve">Spoločnosť </w:t>
      </w:r>
      <w:r w:rsidR="00593A3A" w:rsidRPr="00593A3A">
        <w:rPr>
          <w:sz w:val="18"/>
          <w:szCs w:val="18"/>
        </w:rPr>
        <w:t>Renault Slovensko, spol. s r.o.</w:t>
      </w:r>
      <w:r w:rsidRPr="008354C7">
        <w:rPr>
          <w:sz w:val="18"/>
          <w:szCs w:val="18"/>
        </w:rPr>
        <w:t>, je dcérskou spoločnosťou spoločnos</w:t>
      </w:r>
      <w:r w:rsidR="007225E6">
        <w:rPr>
          <w:sz w:val="18"/>
          <w:szCs w:val="18"/>
        </w:rPr>
        <w:t xml:space="preserve">ti Renault Group B.V. so sídlom </w:t>
      </w:r>
      <w:r w:rsidRPr="008354C7">
        <w:rPr>
          <w:sz w:val="18"/>
          <w:szCs w:val="18"/>
        </w:rPr>
        <w:t>v Holandsku, Boeingavenue 275, 119 PD Schiphol Rijk, ktorá má 100 %-ný podiel na jej základnom imaní. Materská spoločnosť Renault Group B.V. je nepriamou dcérskou spoločnosťou RENAULT s.a.s. (Société par Actions Simplifiées) so sídlom vo Francúzsku, Boulogne Billancourt, F</w:t>
      </w:r>
      <w:r w:rsidRPr="007225E6">
        <w:rPr>
          <w:sz w:val="18"/>
          <w:szCs w:val="18"/>
        </w:rPr>
        <w:noBreakHyphen/>
      </w:r>
      <w:r w:rsidRPr="008354C7">
        <w:rPr>
          <w:sz w:val="18"/>
          <w:szCs w:val="18"/>
        </w:rPr>
        <w:t>92109.</w:t>
      </w:r>
    </w:p>
    <w:p w:rsidR="00182677" w:rsidRPr="008354C7" w:rsidRDefault="00182677" w:rsidP="00182677">
      <w:pPr>
        <w:ind w:left="360"/>
        <w:rPr>
          <w:sz w:val="18"/>
          <w:szCs w:val="18"/>
        </w:rPr>
      </w:pPr>
    </w:p>
    <w:p w:rsidR="00182677" w:rsidRDefault="00182677" w:rsidP="007225E6">
      <w:pPr>
        <w:ind w:left="284"/>
        <w:jc w:val="both"/>
        <w:rPr>
          <w:sz w:val="18"/>
          <w:szCs w:val="18"/>
        </w:rPr>
      </w:pPr>
      <w:r w:rsidRPr="008354C7">
        <w:rPr>
          <w:sz w:val="18"/>
          <w:szCs w:val="18"/>
        </w:rPr>
        <w:t>Spoločnosť RENAULT s.a.s. zostavuje konsolidovanú účtovnú závierku za všetky skupiny podnikov konsolidovaného celku RENAULT.</w:t>
      </w:r>
    </w:p>
    <w:p w:rsidR="00CF567E" w:rsidRPr="008354C7" w:rsidRDefault="00CF567E" w:rsidP="007225E6">
      <w:pPr>
        <w:ind w:left="284"/>
        <w:jc w:val="both"/>
        <w:rPr>
          <w:sz w:val="18"/>
          <w:szCs w:val="18"/>
        </w:rPr>
      </w:pPr>
    </w:p>
    <w:p w:rsidR="00182677" w:rsidRPr="008354C7" w:rsidRDefault="00182677" w:rsidP="009A214C">
      <w:pPr>
        <w:ind w:left="284"/>
        <w:jc w:val="both"/>
        <w:rPr>
          <w:sz w:val="18"/>
          <w:szCs w:val="18"/>
        </w:rPr>
      </w:pPr>
      <w:r w:rsidRPr="008354C7">
        <w:rPr>
          <w:sz w:val="18"/>
          <w:szCs w:val="18"/>
        </w:rPr>
        <w:t>Spoločnosť Renault Group B.V. zostavuje konsolidovanú účtovnú závierku za bezprostredne konsolidovanú skupinu podnikov.</w:t>
      </w:r>
      <w:bookmarkStart w:id="3" w:name="Textové41"/>
    </w:p>
    <w:p w:rsidR="00182677" w:rsidRPr="008354C7" w:rsidRDefault="00182677" w:rsidP="009A214C">
      <w:pPr>
        <w:ind w:left="284"/>
        <w:jc w:val="both"/>
        <w:rPr>
          <w:sz w:val="18"/>
          <w:szCs w:val="18"/>
        </w:rPr>
      </w:pPr>
      <w:r w:rsidRPr="008354C7">
        <w:rPr>
          <w:sz w:val="18"/>
          <w:szCs w:val="18"/>
        </w:rPr>
        <w:t>Konsolidované účtovné zavierky sú zostavené podľa Mezinárodných štandardov finančného výkazníctva a sú uložené v sídle spoločností, ktoré ich zostavujú.</w:t>
      </w:r>
    </w:p>
    <w:bookmarkEnd w:id="3"/>
    <w:p w:rsidR="00182677" w:rsidRPr="008354C7" w:rsidRDefault="00182677" w:rsidP="00182677">
      <w:pPr>
        <w:pStyle w:val="Zkladntext"/>
        <w:ind w:left="0"/>
        <w:rPr>
          <w:szCs w:val="18"/>
        </w:rPr>
      </w:pPr>
    </w:p>
    <w:p w:rsidR="00182677" w:rsidRPr="008354C7" w:rsidRDefault="00182677" w:rsidP="00182677">
      <w:pPr>
        <w:rPr>
          <w:sz w:val="18"/>
          <w:szCs w:val="18"/>
        </w:rPr>
      </w:pPr>
    </w:p>
    <w:p w:rsidR="00182677" w:rsidRDefault="00182677" w:rsidP="009A214C">
      <w:pPr>
        <w:pStyle w:val="Nadpis2"/>
        <w:ind w:left="284" w:hanging="284"/>
      </w:pPr>
      <w:r w:rsidRPr="00CF567E">
        <w:t xml:space="preserve">Počet zamestnancov </w:t>
      </w:r>
    </w:p>
    <w:p w:rsidR="009A214C" w:rsidRPr="009A214C" w:rsidRDefault="009A214C" w:rsidP="009A214C"/>
    <w:tbl>
      <w:tblPr>
        <w:tblW w:w="4885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820"/>
        <w:gridCol w:w="1549"/>
        <w:gridCol w:w="1660"/>
      </w:tblGrid>
      <w:tr w:rsidR="00182677" w:rsidRPr="00CF567E" w:rsidTr="0076345F">
        <w:tc>
          <w:tcPr>
            <w:tcW w:w="3223" w:type="pct"/>
            <w:tcBorders>
              <w:bottom w:val="single" w:sz="4" w:space="0" w:color="auto"/>
            </w:tcBorders>
          </w:tcPr>
          <w:p w:rsidR="00182677" w:rsidRPr="008354C7" w:rsidRDefault="00182677" w:rsidP="0076345F">
            <w:pPr>
              <w:ind w:left="72" w:hanging="72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 xml:space="preserve">Názov položky 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2015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2014</w:t>
            </w:r>
          </w:p>
        </w:tc>
      </w:tr>
      <w:tr w:rsidR="00182677" w:rsidRPr="00CF567E" w:rsidTr="0076345F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182677" w:rsidRPr="008354C7" w:rsidRDefault="00182677" w:rsidP="0076345F">
            <w:pPr>
              <w:ind w:left="72" w:hanging="72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16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16</w:t>
            </w:r>
          </w:p>
        </w:tc>
      </w:tr>
      <w:tr w:rsidR="00182677" w:rsidRPr="00CF567E" w:rsidTr="0076345F">
        <w:tc>
          <w:tcPr>
            <w:tcW w:w="3223" w:type="pct"/>
            <w:tcBorders>
              <w:top w:val="nil"/>
            </w:tcBorders>
          </w:tcPr>
          <w:p w:rsidR="00182677" w:rsidRPr="008354C7" w:rsidRDefault="00182677" w:rsidP="0076345F">
            <w:pPr>
              <w:ind w:left="72" w:hanging="72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Stav zamestnancov ku dňu, ku ktorému sa zostavuje účtovná závierka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919" w:type="pct"/>
            <w:tcBorders>
              <w:top w:val="nil"/>
            </w:tcBorders>
            <w:vAlign w:val="bottom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15</w:t>
            </w:r>
          </w:p>
        </w:tc>
      </w:tr>
      <w:tr w:rsidR="00182677" w:rsidRPr="00CF567E" w:rsidTr="0076345F">
        <w:tc>
          <w:tcPr>
            <w:tcW w:w="3223" w:type="pct"/>
          </w:tcPr>
          <w:p w:rsidR="00182677" w:rsidRPr="008354C7" w:rsidRDefault="00182677" w:rsidP="0076345F">
            <w:pPr>
              <w:ind w:firstLine="252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z toho: vedúci zamestnanci</w:t>
            </w:r>
          </w:p>
        </w:tc>
        <w:tc>
          <w:tcPr>
            <w:tcW w:w="858" w:type="pct"/>
            <w:vAlign w:val="bottom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 w:rsidRPr="008354C7">
              <w:rPr>
                <w:rFonts w:ascii="Times New Roman" w:hAnsi="Times New Roman"/>
                <w:i/>
                <w:sz w:val="18"/>
                <w:szCs w:val="18"/>
              </w:rPr>
              <w:t>1</w:t>
            </w:r>
          </w:p>
        </w:tc>
        <w:tc>
          <w:tcPr>
            <w:tcW w:w="919" w:type="pct"/>
            <w:vAlign w:val="bottom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 w:rsidRPr="008354C7">
              <w:rPr>
                <w:rFonts w:ascii="Times New Roman" w:hAnsi="Times New Roman"/>
                <w:i/>
                <w:sz w:val="18"/>
                <w:szCs w:val="18"/>
              </w:rPr>
              <w:t>1</w:t>
            </w:r>
          </w:p>
        </w:tc>
      </w:tr>
    </w:tbl>
    <w:p w:rsidR="00182677" w:rsidRPr="008354C7" w:rsidRDefault="00182677" w:rsidP="00182677">
      <w:pPr>
        <w:rPr>
          <w:sz w:val="18"/>
          <w:szCs w:val="18"/>
        </w:rPr>
      </w:pPr>
    </w:p>
    <w:p w:rsidR="00182677" w:rsidRPr="008354C7" w:rsidRDefault="00182677" w:rsidP="00182677">
      <w:pPr>
        <w:rPr>
          <w:b/>
          <w:i/>
          <w:color w:val="FF0000"/>
          <w:sz w:val="18"/>
          <w:szCs w:val="18"/>
        </w:rPr>
      </w:pPr>
      <w:bookmarkStart w:id="4" w:name="OLE_LINK13"/>
      <w:bookmarkStart w:id="5" w:name="OLE_LINK14"/>
    </w:p>
    <w:p w:rsidR="00182677" w:rsidRPr="00CF567E" w:rsidRDefault="00182677" w:rsidP="009A214C">
      <w:pPr>
        <w:pStyle w:val="Nadpis2"/>
        <w:numPr>
          <w:ilvl w:val="0"/>
          <w:numId w:val="0"/>
        </w:numPr>
        <w:ind w:left="360"/>
      </w:pPr>
    </w:p>
    <w:bookmarkEnd w:id="4"/>
    <w:bookmarkEnd w:id="5"/>
    <w:p w:rsidR="00182677" w:rsidRPr="00CF567E" w:rsidRDefault="00182677" w:rsidP="00182677">
      <w:pPr>
        <w:pStyle w:val="Zkladntext"/>
        <w:jc w:val="left"/>
        <w:rPr>
          <w:szCs w:val="18"/>
        </w:rPr>
      </w:pPr>
    </w:p>
    <w:p w:rsidR="00182677" w:rsidRPr="00CF567E" w:rsidRDefault="00182677" w:rsidP="009A214C">
      <w:pPr>
        <w:pStyle w:val="Nadpis1"/>
        <w:tabs>
          <w:tab w:val="clear" w:pos="2062"/>
          <w:tab w:val="num" w:pos="284"/>
        </w:tabs>
        <w:ind w:hanging="2062"/>
        <w:rPr>
          <w:szCs w:val="18"/>
        </w:rPr>
      </w:pPr>
      <w:bookmarkStart w:id="6" w:name="_Toc530739897"/>
      <w:r w:rsidRPr="00CF567E">
        <w:rPr>
          <w:szCs w:val="18"/>
        </w:rPr>
        <w:t>Informácie o orgánoch účtovnej jednotky</w:t>
      </w:r>
      <w:bookmarkEnd w:id="6"/>
    </w:p>
    <w:p w:rsidR="00182677" w:rsidRPr="00CF567E" w:rsidRDefault="00182677" w:rsidP="00182677">
      <w:pPr>
        <w:pStyle w:val="Zkladntext"/>
        <w:rPr>
          <w:szCs w:val="18"/>
        </w:rPr>
      </w:pPr>
    </w:p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4961"/>
      </w:tblGrid>
      <w:tr w:rsidR="00182677" w:rsidRPr="00CF567E" w:rsidTr="00CF567E">
        <w:trPr>
          <w:trHeight w:val="619"/>
        </w:trPr>
        <w:tc>
          <w:tcPr>
            <w:tcW w:w="4111" w:type="dxa"/>
            <w:tcBorders>
              <w:top w:val="single" w:sz="8" w:space="0" w:color="auto"/>
              <w:bottom w:val="single" w:sz="4" w:space="0" w:color="auto"/>
            </w:tcBorders>
          </w:tcPr>
          <w:p w:rsidR="00182677" w:rsidRPr="00CF567E" w:rsidRDefault="00182677" w:rsidP="0076345F">
            <w:pPr>
              <w:pStyle w:val="table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z w:val="18"/>
                <w:szCs w:val="18"/>
              </w:rPr>
              <w:t>Funkcia</w:t>
            </w:r>
          </w:p>
        </w:tc>
        <w:tc>
          <w:tcPr>
            <w:tcW w:w="4961" w:type="dxa"/>
            <w:tcBorders>
              <w:top w:val="single" w:sz="8" w:space="0" w:color="auto"/>
              <w:bottom w:val="single" w:sz="4" w:space="0" w:color="auto"/>
            </w:tcBorders>
          </w:tcPr>
          <w:p w:rsidR="00182677" w:rsidRPr="00CF567E" w:rsidRDefault="00182677" w:rsidP="0076345F">
            <w:pPr>
              <w:pStyle w:val="table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z w:val="18"/>
                <w:szCs w:val="18"/>
              </w:rPr>
              <w:t>Meno</w:t>
            </w:r>
          </w:p>
        </w:tc>
      </w:tr>
      <w:tr w:rsidR="00182677" w:rsidRPr="00CF567E" w:rsidTr="0076345F">
        <w:trPr>
          <w:trHeight w:val="110"/>
        </w:trPr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</w:tcPr>
          <w:p w:rsidR="00182677" w:rsidRPr="00CF567E" w:rsidRDefault="00182677" w:rsidP="0076345F">
            <w:pPr>
              <w:pStyle w:val="tabletex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konateľ</w:t>
            </w:r>
          </w:p>
        </w:tc>
        <w:tc>
          <w:tcPr>
            <w:tcW w:w="4961" w:type="dxa"/>
            <w:tcBorders>
              <w:top w:val="single" w:sz="4" w:space="0" w:color="auto"/>
              <w:bottom w:val="single" w:sz="4" w:space="0" w:color="auto"/>
            </w:tcBorders>
          </w:tcPr>
          <w:p w:rsidR="00182677" w:rsidRPr="00CF567E" w:rsidRDefault="00182677" w:rsidP="0076345F">
            <w:pPr>
              <w:pStyle w:val="tabletex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 xml:space="preserve">Richard Evanson </w:t>
            </w:r>
          </w:p>
        </w:tc>
      </w:tr>
    </w:tbl>
    <w:p w:rsidR="00182677" w:rsidRPr="00DA5BA0" w:rsidRDefault="00182677" w:rsidP="00182677">
      <w:pPr>
        <w:ind w:left="426"/>
        <w:rPr>
          <w:sz w:val="18"/>
        </w:rPr>
      </w:pP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 w:rsidRPr="00CF567E"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bookmarkStart w:id="7" w:name="_Toc530739898"/>
    </w:p>
    <w:p w:rsidR="00182677" w:rsidRDefault="00182677" w:rsidP="009A214C">
      <w:pPr>
        <w:pStyle w:val="Nadpis1"/>
        <w:tabs>
          <w:tab w:val="clear" w:pos="2062"/>
          <w:tab w:val="num" w:pos="284"/>
        </w:tabs>
        <w:ind w:hanging="2062"/>
        <w:rPr>
          <w:szCs w:val="18"/>
        </w:rPr>
      </w:pPr>
      <w:r w:rsidRPr="00B50225">
        <w:rPr>
          <w:szCs w:val="18"/>
        </w:rPr>
        <w:t>informácie o</w:t>
      </w:r>
      <w:r>
        <w:rPr>
          <w:szCs w:val="18"/>
        </w:rPr>
        <w:t> </w:t>
      </w:r>
      <w:r w:rsidRPr="00B50225">
        <w:rPr>
          <w:szCs w:val="18"/>
        </w:rPr>
        <w:t>spoločníkoch</w:t>
      </w:r>
      <w:r>
        <w:rPr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7"/>
    </w:p>
    <w:p w:rsidR="00182677" w:rsidRDefault="00182677" w:rsidP="00182677">
      <w:pPr>
        <w:rPr>
          <w:b/>
          <w:i/>
          <w:color w:val="FF0000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527"/>
        <w:gridCol w:w="1269"/>
        <w:gridCol w:w="1271"/>
        <w:gridCol w:w="1269"/>
        <w:gridCol w:w="1692"/>
      </w:tblGrid>
      <w:tr w:rsidR="00182677" w:rsidRPr="00CF567E" w:rsidTr="0076345F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182677" w:rsidRPr="00CF567E" w:rsidRDefault="00182677" w:rsidP="0076345F">
            <w:pPr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Spoločník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CF567E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182677" w:rsidRPr="00CF567E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Hlasovacie práva</w:t>
            </w:r>
          </w:p>
          <w:p w:rsidR="00182677" w:rsidRPr="00CF567E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182677" w:rsidRPr="00CF567E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Iný podiel na ostatných položkách VI ako na základnom imaní v %</w:t>
            </w:r>
          </w:p>
        </w:tc>
      </w:tr>
      <w:tr w:rsidR="00182677" w:rsidRPr="00CF567E" w:rsidTr="0076345F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182677" w:rsidRPr="00CF567E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CF567E" w:rsidRDefault="00182677" w:rsidP="009A214C">
            <w:pPr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 xml:space="preserve">v </w:t>
            </w:r>
            <w:r w:rsidR="009A214C">
              <w:rPr>
                <w:b/>
                <w:i/>
                <w:sz w:val="18"/>
                <w:szCs w:val="18"/>
              </w:rPr>
              <w:t>EUR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CF567E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182677" w:rsidRPr="00CF567E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182677" w:rsidRPr="00CF567E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</w:p>
        </w:tc>
      </w:tr>
      <w:tr w:rsidR="00182677" w:rsidRPr="00CF567E" w:rsidTr="0076345F">
        <w:tc>
          <w:tcPr>
            <w:tcW w:w="1953" w:type="pct"/>
            <w:tcBorders>
              <w:top w:val="single" w:sz="4" w:space="0" w:color="auto"/>
              <w:bottom w:val="single" w:sz="4" w:space="0" w:color="auto"/>
            </w:tcBorders>
          </w:tcPr>
          <w:p w:rsidR="00182677" w:rsidRPr="00CF567E" w:rsidRDefault="00182677" w:rsidP="0076345F">
            <w:pPr>
              <w:pStyle w:val="tabletext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z w:val="18"/>
                <w:szCs w:val="18"/>
              </w:rPr>
              <w:t xml:space="preserve">Renault Group B.V., Boeingavenue 275 </w:t>
            </w:r>
            <w:r w:rsidRPr="00CF567E">
              <w:rPr>
                <w:rFonts w:ascii="Times New Roman" w:hAnsi="Times New Roman"/>
                <w:sz w:val="18"/>
                <w:szCs w:val="18"/>
              </w:rPr>
              <w:br/>
              <w:t>Schiphol-Rijk 119 PD, Holandsko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</w:tcPr>
          <w:p w:rsidR="00182677" w:rsidRPr="00CF567E" w:rsidRDefault="009A214C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182 567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</w:tcPr>
          <w:p w:rsidR="00182677" w:rsidRPr="00CF567E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z w:val="18"/>
                <w:szCs w:val="18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</w:tcPr>
          <w:p w:rsidR="00182677" w:rsidRPr="00CF567E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z w:val="18"/>
                <w:szCs w:val="18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4" w:space="0" w:color="auto"/>
            </w:tcBorders>
          </w:tcPr>
          <w:p w:rsidR="00182677" w:rsidRPr="00CF567E" w:rsidRDefault="00182677" w:rsidP="0076345F">
            <w:pPr>
              <w:jc w:val="right"/>
              <w:rPr>
                <w:sz w:val="18"/>
                <w:szCs w:val="18"/>
              </w:rPr>
            </w:pPr>
            <w:r w:rsidRPr="00CF567E">
              <w:rPr>
                <w:sz w:val="18"/>
                <w:szCs w:val="18"/>
              </w:rPr>
              <w:t>-</w:t>
            </w:r>
          </w:p>
        </w:tc>
      </w:tr>
    </w:tbl>
    <w:p w:rsidR="00182677" w:rsidRPr="00CF567E" w:rsidRDefault="00182677" w:rsidP="00182677">
      <w:pPr>
        <w:jc w:val="both"/>
        <w:rPr>
          <w:sz w:val="18"/>
          <w:szCs w:val="18"/>
        </w:rPr>
      </w:pPr>
    </w:p>
    <w:p w:rsidR="009A214C" w:rsidRDefault="009A214C" w:rsidP="009A214C"/>
    <w:p w:rsidR="009A214C" w:rsidRPr="009A214C" w:rsidRDefault="009A214C" w:rsidP="009A214C"/>
    <w:p w:rsidR="009A214C" w:rsidRDefault="009A214C" w:rsidP="009A214C">
      <w:pPr>
        <w:pStyle w:val="Nadpis1"/>
        <w:ind w:left="360"/>
        <w:rPr>
          <w:szCs w:val="18"/>
        </w:rPr>
      </w:pPr>
      <w:r w:rsidRPr="00CF567E">
        <w:rPr>
          <w:szCs w:val="18"/>
        </w:rPr>
        <w:t xml:space="preserve">Informácie o PRIJATÝCH POSTUPOCH </w:t>
      </w:r>
    </w:p>
    <w:p w:rsidR="00182677" w:rsidRPr="00CF567E" w:rsidRDefault="00182677" w:rsidP="00182677">
      <w:pPr>
        <w:pStyle w:val="Zkladntext"/>
        <w:ind w:left="786"/>
        <w:rPr>
          <w:szCs w:val="18"/>
        </w:rPr>
      </w:pPr>
    </w:p>
    <w:p w:rsidR="00182677" w:rsidRPr="00CF567E" w:rsidRDefault="00182677" w:rsidP="00942525">
      <w:pPr>
        <w:pStyle w:val="Nadpis2"/>
        <w:numPr>
          <w:ilvl w:val="0"/>
          <w:numId w:val="5"/>
        </w:numPr>
      </w:pPr>
      <w:r w:rsidRPr="00CF567E">
        <w:t>Východiská pre zostavenie účtovnej závierky</w:t>
      </w:r>
    </w:p>
    <w:p w:rsidR="00182677" w:rsidRPr="008354C7" w:rsidRDefault="00182677" w:rsidP="009A214C">
      <w:pPr>
        <w:ind w:left="426"/>
        <w:jc w:val="both"/>
        <w:rPr>
          <w:sz w:val="18"/>
          <w:szCs w:val="18"/>
        </w:rPr>
      </w:pPr>
      <w:r w:rsidRPr="008354C7">
        <w:rPr>
          <w:sz w:val="18"/>
          <w:szCs w:val="18"/>
        </w:rPr>
        <w:t xml:space="preserve">Spoločnosť uplatňuje účtovné princípy a postupy účtovania v súlade so zákonom o účtovníctve a s postupmi účtovania pre podnikateľov, ktoré platia v Slovenskej republike. Účtovníctvo sa vedie v peňažných jednotkách slovenskej meny, t. j. v eurách. </w:t>
      </w:r>
    </w:p>
    <w:p w:rsidR="00182677" w:rsidRPr="008354C7" w:rsidRDefault="00182677" w:rsidP="00182677">
      <w:pPr>
        <w:pStyle w:val="Zkladntext"/>
        <w:ind w:left="450"/>
        <w:rPr>
          <w:szCs w:val="18"/>
        </w:rPr>
      </w:pPr>
    </w:p>
    <w:p w:rsidR="00182677" w:rsidRPr="008354C7" w:rsidRDefault="00182677" w:rsidP="00182677">
      <w:pPr>
        <w:pStyle w:val="Zkladntext"/>
        <w:ind w:left="450"/>
        <w:rPr>
          <w:szCs w:val="18"/>
        </w:rPr>
      </w:pPr>
      <w:r w:rsidRPr="008354C7">
        <w:rPr>
          <w:szCs w:val="18"/>
        </w:rPr>
        <w:t xml:space="preserve">Účtovná závierka za rok 2015 bola </w:t>
      </w:r>
      <w:r w:rsidRPr="00CF567E">
        <w:rPr>
          <w:szCs w:val="18"/>
        </w:rPr>
        <w:t>spracovaná</w:t>
      </w:r>
      <w:r w:rsidRPr="008354C7">
        <w:rPr>
          <w:szCs w:val="18"/>
        </w:rPr>
        <w:t xml:space="preserve"> za predpokladu nepretržitého pokračovania činnosti.</w:t>
      </w:r>
    </w:p>
    <w:p w:rsidR="00182677" w:rsidRPr="008354C7" w:rsidRDefault="00182677" w:rsidP="00182677">
      <w:pPr>
        <w:pStyle w:val="Zkladntext"/>
        <w:rPr>
          <w:szCs w:val="18"/>
        </w:rPr>
      </w:pPr>
    </w:p>
    <w:p w:rsidR="00182677" w:rsidRPr="008354C7" w:rsidRDefault="009B7699" w:rsidP="00182677">
      <w:pPr>
        <w:pStyle w:val="Zkladntext"/>
        <w:rPr>
          <w:szCs w:val="18"/>
        </w:rPr>
      </w:pPr>
      <w:r w:rsidRPr="00EF4079">
        <w:rPr>
          <w:szCs w:val="18"/>
        </w:rPr>
        <w:t>Účtovné metódy a všeobecné účtovné zásady boli účtovnou jednotkou konzistentne aplikované. V dôsledku zmeny zákona o dani z príjmov je rezerva na overenie účtovnej závierky a zostavenie daňového priznania k 31. decembru 2015 vykázaná ako krátkodobá ostatná rezerva, k 31. decembru 2014 ako krátkodobá zákonná rezerva.</w:t>
      </w:r>
    </w:p>
    <w:p w:rsidR="00182677" w:rsidRPr="008354C7" w:rsidRDefault="00182677">
      <w:pPr>
        <w:pStyle w:val="Zkladntext"/>
        <w:rPr>
          <w:szCs w:val="18"/>
        </w:rPr>
      </w:pPr>
    </w:p>
    <w:p w:rsidR="00182677" w:rsidRPr="008354C7" w:rsidRDefault="00182677" w:rsidP="004E7ADF">
      <w:pPr>
        <w:ind w:left="426"/>
        <w:jc w:val="both"/>
        <w:rPr>
          <w:sz w:val="18"/>
          <w:szCs w:val="18"/>
        </w:rPr>
      </w:pPr>
      <w:r w:rsidRPr="008354C7">
        <w:rPr>
          <w:sz w:val="18"/>
          <w:szCs w:val="18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182677" w:rsidRPr="008354C7" w:rsidRDefault="00182677" w:rsidP="004E7ADF">
      <w:pPr>
        <w:ind w:left="426"/>
        <w:jc w:val="both"/>
        <w:rPr>
          <w:sz w:val="18"/>
          <w:szCs w:val="18"/>
        </w:rPr>
      </w:pPr>
    </w:p>
    <w:p w:rsidR="00182677" w:rsidRPr="008354C7" w:rsidRDefault="00182677" w:rsidP="004E7ADF">
      <w:pPr>
        <w:ind w:left="426"/>
        <w:jc w:val="both"/>
        <w:rPr>
          <w:sz w:val="18"/>
          <w:szCs w:val="18"/>
        </w:rPr>
      </w:pPr>
      <w:r w:rsidRPr="008354C7">
        <w:rPr>
          <w:sz w:val="18"/>
          <w:szCs w:val="18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182677" w:rsidRPr="008354C7" w:rsidRDefault="00182677" w:rsidP="004E7ADF">
      <w:pPr>
        <w:ind w:left="426"/>
        <w:jc w:val="both"/>
        <w:rPr>
          <w:sz w:val="18"/>
          <w:szCs w:val="18"/>
        </w:rPr>
      </w:pPr>
    </w:p>
    <w:p w:rsidR="00182677" w:rsidRPr="008354C7" w:rsidRDefault="00182677" w:rsidP="004E7ADF">
      <w:pPr>
        <w:ind w:left="426"/>
        <w:jc w:val="both"/>
        <w:rPr>
          <w:sz w:val="18"/>
          <w:szCs w:val="18"/>
        </w:rPr>
      </w:pPr>
      <w:r w:rsidRPr="008354C7">
        <w:rPr>
          <w:rFonts w:eastAsiaTheme="minorHAnsi"/>
          <w:sz w:val="18"/>
          <w:szCs w:val="18"/>
        </w:rPr>
        <w:t xml:space="preserve">Dlhodobé </w:t>
      </w:r>
      <w:r w:rsidRPr="008354C7">
        <w:rPr>
          <w:sz w:val="18"/>
          <w:szCs w:val="18"/>
        </w:rPr>
        <w:t>a krátkodobé pohľadávky, záväzky, úvery a pôžičky -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182677" w:rsidRPr="008354C7" w:rsidRDefault="00182677" w:rsidP="00182677">
      <w:pPr>
        <w:ind w:left="426"/>
        <w:rPr>
          <w:sz w:val="18"/>
          <w:szCs w:val="18"/>
        </w:rPr>
      </w:pPr>
    </w:p>
    <w:p w:rsidR="00182677" w:rsidRPr="008354C7" w:rsidRDefault="00182677" w:rsidP="004E7ADF">
      <w:pPr>
        <w:ind w:left="426"/>
        <w:jc w:val="both"/>
        <w:rPr>
          <w:sz w:val="18"/>
          <w:szCs w:val="18"/>
        </w:rPr>
      </w:pPr>
      <w:r w:rsidRPr="008354C7">
        <w:rPr>
          <w:sz w:val="18"/>
          <w:szCs w:val="18"/>
        </w:rPr>
        <w:t>Predpokladané riziká, straty a zníženia hodnoty, ktoré sa týkajú majetku a záväzkov, sa vyjadrujú prostredníctvom rezerv, opravných položiek a odpisov.</w:t>
      </w:r>
    </w:p>
    <w:p w:rsidR="00182677" w:rsidRPr="008354C7" w:rsidRDefault="00182677" w:rsidP="004E7ADF">
      <w:pPr>
        <w:ind w:left="426"/>
        <w:jc w:val="both"/>
        <w:rPr>
          <w:sz w:val="18"/>
          <w:szCs w:val="18"/>
        </w:rPr>
      </w:pPr>
    </w:p>
    <w:p w:rsidR="00182677" w:rsidRPr="008354C7" w:rsidRDefault="00182677" w:rsidP="004E7ADF">
      <w:pPr>
        <w:ind w:left="426"/>
        <w:jc w:val="both"/>
        <w:rPr>
          <w:sz w:val="18"/>
          <w:szCs w:val="18"/>
        </w:rPr>
      </w:pPr>
      <w:r w:rsidRPr="008354C7">
        <w:rPr>
          <w:sz w:val="18"/>
          <w:szCs w:val="18"/>
        </w:rPr>
        <w:t>Vykázané dane -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182677" w:rsidRPr="008354C7" w:rsidRDefault="00182677" w:rsidP="00182677">
      <w:pPr>
        <w:ind w:left="426"/>
        <w:rPr>
          <w:sz w:val="18"/>
          <w:szCs w:val="18"/>
        </w:rPr>
      </w:pPr>
    </w:p>
    <w:p w:rsidR="00182677" w:rsidRPr="0085362A" w:rsidRDefault="00182677" w:rsidP="0085362A">
      <w:pPr>
        <w:ind w:left="426"/>
        <w:rPr>
          <w:sz w:val="18"/>
          <w:szCs w:val="18"/>
        </w:rPr>
      </w:pPr>
      <w:r w:rsidRPr="008354C7">
        <w:rPr>
          <w:sz w:val="18"/>
          <w:szCs w:val="18"/>
        </w:rPr>
        <w:t>Daň z príjmov splatná – podľa slovenského zákona o dani z príjmov sa splatné dane z príjmov určujú z účtovného zisku pred zdanením pri sadzbe 22 % po úpravách o ni</w:t>
      </w:r>
      <w:r w:rsidR="0085362A">
        <w:rPr>
          <w:sz w:val="18"/>
          <w:szCs w:val="18"/>
        </w:rPr>
        <w:t>ektoré položky na daňové účely.</w:t>
      </w:r>
    </w:p>
    <w:p w:rsidR="00182677" w:rsidRPr="008354C7" w:rsidRDefault="00182677" w:rsidP="008354C7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:rsidR="00182677" w:rsidRPr="00EF4079" w:rsidRDefault="00182677" w:rsidP="00182677">
      <w:pPr>
        <w:pStyle w:val="Nadpis2"/>
      </w:pPr>
      <w:r w:rsidRPr="00CF567E">
        <w:t>Použitie odha</w:t>
      </w:r>
      <w:r w:rsidRPr="00EF4079">
        <w:t>dov a úsudkov</w:t>
      </w:r>
    </w:p>
    <w:p w:rsidR="006A0E7F" w:rsidRDefault="006A0E7F" w:rsidP="004E7ADF">
      <w:pPr>
        <w:ind w:left="450"/>
        <w:jc w:val="both"/>
        <w:rPr>
          <w:sz w:val="18"/>
          <w:szCs w:val="18"/>
        </w:rPr>
      </w:pPr>
    </w:p>
    <w:p w:rsidR="006A0E7F" w:rsidRPr="00A31BBB" w:rsidRDefault="006A0E7F" w:rsidP="006A0E7F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6A0E7F" w:rsidRPr="00A31BBB" w:rsidRDefault="006A0E7F" w:rsidP="006A0E7F">
      <w:pPr>
        <w:pStyle w:val="Zkladntext"/>
        <w:ind w:left="450"/>
        <w:rPr>
          <w:szCs w:val="18"/>
        </w:rPr>
      </w:pPr>
    </w:p>
    <w:p w:rsidR="006A0E7F" w:rsidRDefault="006A0E7F" w:rsidP="006A0E7F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:rsidR="006A0E7F" w:rsidRDefault="006A0E7F" w:rsidP="00182677">
      <w:pPr>
        <w:pStyle w:val="Zkladntext"/>
        <w:ind w:left="450"/>
        <w:rPr>
          <w:szCs w:val="18"/>
        </w:rPr>
      </w:pPr>
    </w:p>
    <w:p w:rsidR="006A0E7F" w:rsidRPr="00D06026" w:rsidRDefault="006A0E7F" w:rsidP="006A0E7F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6A0E7F" w:rsidRDefault="006A0E7F" w:rsidP="00182677">
      <w:pPr>
        <w:pStyle w:val="Zkladntext"/>
        <w:ind w:left="450"/>
        <w:rPr>
          <w:szCs w:val="18"/>
        </w:rPr>
      </w:pPr>
      <w:r w:rsidRPr="006A0E7F">
        <w:rPr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:rsidR="006A0E7F" w:rsidRPr="008354C7" w:rsidRDefault="006A0E7F" w:rsidP="00182677">
      <w:pPr>
        <w:pStyle w:val="Zkladntext"/>
        <w:ind w:left="450"/>
        <w:rPr>
          <w:szCs w:val="18"/>
        </w:rPr>
      </w:pPr>
    </w:p>
    <w:p w:rsidR="00182677" w:rsidRDefault="006A0E7F" w:rsidP="006A0E7F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</w:t>
      </w:r>
      <w:r>
        <w:rPr>
          <w:b/>
          <w:i/>
          <w:szCs w:val="18"/>
        </w:rPr>
        <w:t> </w:t>
      </w:r>
      <w:r w:rsidRPr="00D06026">
        <w:rPr>
          <w:b/>
          <w:i/>
          <w:szCs w:val="18"/>
        </w:rPr>
        <w:t>predpokladoch</w:t>
      </w:r>
    </w:p>
    <w:p w:rsidR="006A0E7F" w:rsidRPr="006A0E7F" w:rsidRDefault="006A0E7F" w:rsidP="006A0E7F">
      <w:pPr>
        <w:pStyle w:val="Zkladntext"/>
        <w:rPr>
          <w:szCs w:val="18"/>
        </w:rPr>
      </w:pPr>
      <w:r w:rsidRPr="006A0E7F">
        <w:rPr>
          <w:szCs w:val="18"/>
        </w:rPr>
        <w:lastRenderedPageBreak/>
        <w:t>Spoločnosť neidentifikovala takú neistotu v odhadoch a predpokladoch, pri ktorej by existovalo signifikantné riziko, že by mohla viesť k ich významnej úprave v nasledujúcom účtovnom období.</w:t>
      </w:r>
    </w:p>
    <w:p w:rsidR="006A0E7F" w:rsidRPr="008354C7" w:rsidRDefault="006A0E7F" w:rsidP="004E7ADF">
      <w:pPr>
        <w:pStyle w:val="Seznamsodrkami"/>
        <w:numPr>
          <w:ilvl w:val="0"/>
          <w:numId w:val="0"/>
        </w:numPr>
        <w:rPr>
          <w:sz w:val="18"/>
          <w:szCs w:val="18"/>
        </w:rPr>
      </w:pPr>
    </w:p>
    <w:p w:rsidR="00182677" w:rsidRPr="00CF567E" w:rsidRDefault="00182677" w:rsidP="00182677">
      <w:pPr>
        <w:pStyle w:val="Nadpis2"/>
      </w:pPr>
      <w:r w:rsidRPr="00CF567E">
        <w:t>Dlhodobý nehmotný majetok a dlhodobý hmotný majetok</w:t>
      </w:r>
    </w:p>
    <w:p w:rsidR="00182677" w:rsidRPr="008354C7" w:rsidRDefault="00182677" w:rsidP="00182677">
      <w:pPr>
        <w:ind w:left="426"/>
        <w:rPr>
          <w:sz w:val="18"/>
          <w:szCs w:val="18"/>
        </w:rPr>
      </w:pPr>
      <w:r w:rsidRPr="008354C7">
        <w:rPr>
          <w:sz w:val="18"/>
          <w:szCs w:val="18"/>
        </w:rPr>
        <w:t>Pri obstaraní majetku sa uplatňuje princíp obstarávacích cien (t. j. historických cien). Ocenenie jednotlivých položiek je takéto:</w:t>
      </w:r>
    </w:p>
    <w:p w:rsidR="00182677" w:rsidRPr="008354C7" w:rsidRDefault="00182677" w:rsidP="00942525">
      <w:pPr>
        <w:numPr>
          <w:ilvl w:val="0"/>
          <w:numId w:val="11"/>
        </w:numPr>
        <w:tabs>
          <w:tab w:val="clear" w:pos="567"/>
        </w:tabs>
        <w:ind w:left="1418"/>
        <w:jc w:val="both"/>
        <w:rPr>
          <w:sz w:val="18"/>
          <w:szCs w:val="18"/>
        </w:rPr>
      </w:pPr>
      <w:r w:rsidRPr="008354C7">
        <w:rPr>
          <w:sz w:val="18"/>
          <w:szCs w:val="18"/>
        </w:rPr>
        <w:t>Dlhodobý hmotný a nehmotný majetok obstaraný kúpou – obstarávacou cenou. Obstarávacia cena je cena, za ktorú sa majetok obstaral a náklady súvisiace s jeho obstaraním (prepravné a clo</w:t>
      </w:r>
      <w:r w:rsidRPr="00CF567E">
        <w:rPr>
          <w:sz w:val="18"/>
          <w:szCs w:val="18"/>
        </w:rPr>
        <w:t>).</w:t>
      </w:r>
    </w:p>
    <w:p w:rsidR="00182677" w:rsidRPr="008354C7" w:rsidRDefault="00182677" w:rsidP="00182677">
      <w:pPr>
        <w:ind w:left="1418" w:hanging="709"/>
        <w:rPr>
          <w:sz w:val="18"/>
          <w:szCs w:val="18"/>
        </w:rPr>
      </w:pPr>
    </w:p>
    <w:p w:rsidR="00182677" w:rsidRPr="008354C7" w:rsidRDefault="00182677" w:rsidP="00942525">
      <w:pPr>
        <w:numPr>
          <w:ilvl w:val="0"/>
          <w:numId w:val="11"/>
        </w:numPr>
        <w:tabs>
          <w:tab w:val="clear" w:pos="567"/>
        </w:tabs>
        <w:ind w:left="1418"/>
        <w:jc w:val="both"/>
        <w:rPr>
          <w:sz w:val="18"/>
          <w:szCs w:val="18"/>
        </w:rPr>
      </w:pPr>
      <w:r w:rsidRPr="008354C7">
        <w:rPr>
          <w:sz w:val="18"/>
          <w:szCs w:val="18"/>
        </w:rPr>
        <w:t xml:space="preserve">Dlhodobý nehmotný majetok vytvorený vlastnou činnosťou – spoločnosť </w:t>
      </w:r>
      <w:r w:rsidRPr="00CF567E">
        <w:rPr>
          <w:sz w:val="18"/>
          <w:szCs w:val="18"/>
        </w:rPr>
        <w:t>nemá</w:t>
      </w:r>
      <w:r w:rsidRPr="008354C7">
        <w:rPr>
          <w:sz w:val="18"/>
          <w:szCs w:val="18"/>
        </w:rPr>
        <w:t>.</w:t>
      </w:r>
    </w:p>
    <w:p w:rsidR="00182677" w:rsidRPr="008354C7" w:rsidRDefault="00182677" w:rsidP="00182677">
      <w:pPr>
        <w:ind w:left="1418"/>
        <w:rPr>
          <w:sz w:val="18"/>
          <w:szCs w:val="18"/>
        </w:rPr>
      </w:pPr>
    </w:p>
    <w:p w:rsidR="00182677" w:rsidRPr="008354C7" w:rsidRDefault="00182677" w:rsidP="00942525">
      <w:pPr>
        <w:numPr>
          <w:ilvl w:val="0"/>
          <w:numId w:val="11"/>
        </w:numPr>
        <w:tabs>
          <w:tab w:val="clear" w:pos="567"/>
        </w:tabs>
        <w:ind w:left="1418"/>
        <w:jc w:val="both"/>
        <w:rPr>
          <w:sz w:val="18"/>
          <w:szCs w:val="18"/>
        </w:rPr>
      </w:pPr>
      <w:r w:rsidRPr="008354C7">
        <w:rPr>
          <w:sz w:val="18"/>
          <w:szCs w:val="18"/>
        </w:rPr>
        <w:t>Dlhodobý hmotný majetok vytvorený vlastnou činnosťou – spoločnosť nemá.</w:t>
      </w:r>
    </w:p>
    <w:p w:rsidR="00182677" w:rsidRPr="008354C7" w:rsidRDefault="00182677" w:rsidP="00182677">
      <w:pPr>
        <w:ind w:left="1418"/>
        <w:rPr>
          <w:sz w:val="18"/>
          <w:szCs w:val="18"/>
        </w:rPr>
      </w:pPr>
    </w:p>
    <w:p w:rsidR="00182677" w:rsidRPr="008354C7" w:rsidRDefault="00182677" w:rsidP="00942525">
      <w:pPr>
        <w:numPr>
          <w:ilvl w:val="0"/>
          <w:numId w:val="11"/>
        </w:numPr>
        <w:tabs>
          <w:tab w:val="clear" w:pos="567"/>
        </w:tabs>
        <w:ind w:left="1418"/>
        <w:jc w:val="both"/>
        <w:rPr>
          <w:sz w:val="18"/>
          <w:szCs w:val="18"/>
        </w:rPr>
      </w:pPr>
      <w:r w:rsidRPr="008354C7">
        <w:rPr>
          <w:sz w:val="18"/>
          <w:szCs w:val="18"/>
        </w:rPr>
        <w:t>Dlhodobý nehmotný a hmotný majetok obstaraný iným spôsobom – spoločnosť nemá.</w:t>
      </w:r>
    </w:p>
    <w:p w:rsidR="00182677" w:rsidRPr="008354C7" w:rsidRDefault="00182677" w:rsidP="00182677">
      <w:pPr>
        <w:pStyle w:val="Zkladntext"/>
        <w:rPr>
          <w:szCs w:val="18"/>
        </w:rPr>
      </w:pPr>
    </w:p>
    <w:p w:rsidR="00182677" w:rsidRPr="008354C7" w:rsidRDefault="00182677" w:rsidP="00182677">
      <w:pPr>
        <w:ind w:left="426"/>
        <w:rPr>
          <w:sz w:val="18"/>
          <w:szCs w:val="18"/>
        </w:rPr>
      </w:pPr>
      <w:r w:rsidRPr="00730845">
        <w:rPr>
          <w:sz w:val="18"/>
          <w:szCs w:val="18"/>
        </w:rPr>
        <w:t>Dlhodobý</w:t>
      </w:r>
      <w:r w:rsidRPr="008354C7">
        <w:rPr>
          <w:sz w:val="18"/>
          <w:szCs w:val="18"/>
        </w:rPr>
        <w:t xml:space="preserve"> majetok sa odpisuje podľa plánu odpisov, ktorý bol stanovený vzhľadom na odhad reálnej ekonomickej životnosti. Majetok sa odpisuje</w:t>
      </w:r>
      <w:r w:rsidR="00CF567E">
        <w:rPr>
          <w:sz w:val="18"/>
          <w:szCs w:val="18"/>
        </w:rPr>
        <w:t xml:space="preserve"> </w:t>
      </w:r>
      <w:r w:rsidRPr="008354C7">
        <w:rPr>
          <w:sz w:val="18"/>
          <w:szCs w:val="18"/>
        </w:rPr>
        <w:t xml:space="preserve">počas predpokladanej doby používania zodpovedajúcej spotrebe budúcich ekonomických úžitkov z majetku. Účtovné odpisy sú rovnomerné. Majetok sa začína odpisovať v mesiaci zaradenia do používania. </w:t>
      </w:r>
    </w:p>
    <w:p w:rsidR="00182677" w:rsidRPr="008354C7" w:rsidRDefault="00182677" w:rsidP="00182677">
      <w:pPr>
        <w:tabs>
          <w:tab w:val="num" w:pos="426"/>
        </w:tabs>
        <w:ind w:left="426" w:hanging="426"/>
        <w:rPr>
          <w:sz w:val="18"/>
          <w:szCs w:val="18"/>
        </w:rPr>
      </w:pPr>
    </w:p>
    <w:p w:rsidR="00182677" w:rsidRPr="008354C7" w:rsidRDefault="00182677" w:rsidP="00182677">
      <w:pPr>
        <w:tabs>
          <w:tab w:val="num" w:pos="426"/>
        </w:tabs>
        <w:ind w:left="426"/>
        <w:rPr>
          <w:sz w:val="18"/>
          <w:szCs w:val="18"/>
        </w:rPr>
      </w:pPr>
      <w:r w:rsidRPr="008354C7">
        <w:rPr>
          <w:sz w:val="18"/>
          <w:szCs w:val="18"/>
        </w:rPr>
        <w:t>Priemerné životnosti podľa plánu odpisov sú:</w:t>
      </w:r>
    </w:p>
    <w:p w:rsidR="00182677" w:rsidRPr="008354C7" w:rsidRDefault="00182677" w:rsidP="00182677">
      <w:pPr>
        <w:ind w:left="851"/>
        <w:rPr>
          <w:b/>
          <w:sz w:val="18"/>
          <w:szCs w:val="18"/>
        </w:rPr>
      </w:pPr>
    </w:p>
    <w:tbl>
      <w:tblPr>
        <w:tblW w:w="8646" w:type="dxa"/>
        <w:tblInd w:w="496" w:type="dxa"/>
        <w:tblBorders>
          <w:top w:val="single" w:sz="8" w:space="0" w:color="000000"/>
          <w:bottom w:val="single" w:sz="8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2268"/>
        <w:gridCol w:w="2693"/>
      </w:tblGrid>
      <w:tr w:rsidR="00182677" w:rsidRPr="00CF567E" w:rsidTr="0076345F">
        <w:tc>
          <w:tcPr>
            <w:tcW w:w="3685" w:type="dxa"/>
            <w:tcBorders>
              <w:top w:val="single" w:sz="8" w:space="0" w:color="000000"/>
              <w:bottom w:val="single" w:sz="4" w:space="0" w:color="000000"/>
            </w:tcBorders>
          </w:tcPr>
          <w:p w:rsidR="00182677" w:rsidRPr="008354C7" w:rsidRDefault="00182677" w:rsidP="0076345F">
            <w:pPr>
              <w:pStyle w:val="table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000000"/>
              <w:bottom w:val="single" w:sz="4" w:space="0" w:color="000000"/>
            </w:tcBorders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000000"/>
              <w:bottom w:val="single" w:sz="4" w:space="0" w:color="000000"/>
            </w:tcBorders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Ročná sadzba odpisov</w:t>
            </w:r>
          </w:p>
        </w:tc>
      </w:tr>
      <w:tr w:rsidR="00182677" w:rsidRPr="00CF567E" w:rsidTr="0076345F">
        <w:tc>
          <w:tcPr>
            <w:tcW w:w="3685" w:type="dxa"/>
            <w:tcBorders>
              <w:top w:val="single" w:sz="4" w:space="0" w:color="000000"/>
            </w:tcBorders>
          </w:tcPr>
          <w:p w:rsidR="00182677" w:rsidRPr="008354C7" w:rsidRDefault="00182677" w:rsidP="0076345F">
            <w:pPr>
              <w:pStyle w:val="tabletext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000000"/>
            </w:tcBorders>
            <w:vAlign w:val="center"/>
          </w:tcPr>
          <w:p w:rsidR="00182677" w:rsidRPr="008354C7" w:rsidRDefault="00182677" w:rsidP="0076345F">
            <w:pPr>
              <w:pStyle w:val="tabletex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000000"/>
            </w:tcBorders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b w:val="0"/>
                <w:i w:val="0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 w:val="0"/>
                <w:i w:val="0"/>
                <w:sz w:val="18"/>
                <w:szCs w:val="18"/>
              </w:rPr>
              <w:t>1/20</w:t>
            </w:r>
          </w:p>
        </w:tc>
      </w:tr>
      <w:tr w:rsidR="00182677" w:rsidRPr="00CF567E" w:rsidTr="0076345F">
        <w:tc>
          <w:tcPr>
            <w:tcW w:w="3685" w:type="dxa"/>
          </w:tcPr>
          <w:p w:rsidR="00182677" w:rsidRPr="008354C7" w:rsidRDefault="00182677" w:rsidP="0076345F">
            <w:pPr>
              <w:pStyle w:val="tabletext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Stroje a zariadenia</w:t>
            </w:r>
          </w:p>
        </w:tc>
        <w:tc>
          <w:tcPr>
            <w:tcW w:w="2268" w:type="dxa"/>
          </w:tcPr>
          <w:p w:rsidR="00182677" w:rsidRPr="008354C7" w:rsidRDefault="00182677" w:rsidP="0076345F">
            <w:pPr>
              <w:pStyle w:val="tabletex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4 – 12 rokov</w:t>
            </w:r>
          </w:p>
        </w:tc>
        <w:tc>
          <w:tcPr>
            <w:tcW w:w="2693" w:type="dxa"/>
          </w:tcPr>
          <w:p w:rsidR="00182677" w:rsidRPr="008354C7" w:rsidRDefault="00182677" w:rsidP="0076345F">
            <w:pPr>
              <w:pStyle w:val="tabletex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1/4; 1/6; 1/12</w:t>
            </w:r>
          </w:p>
        </w:tc>
      </w:tr>
      <w:tr w:rsidR="00182677" w:rsidRPr="00CF567E" w:rsidTr="0076345F">
        <w:tc>
          <w:tcPr>
            <w:tcW w:w="3685" w:type="dxa"/>
          </w:tcPr>
          <w:p w:rsidR="00182677" w:rsidRPr="008354C7" w:rsidRDefault="00182677" w:rsidP="0076345F">
            <w:pPr>
              <w:pStyle w:val="tabletext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Dopravné prostriedky</w:t>
            </w:r>
          </w:p>
        </w:tc>
        <w:tc>
          <w:tcPr>
            <w:tcW w:w="2268" w:type="dxa"/>
            <w:vAlign w:val="center"/>
          </w:tcPr>
          <w:p w:rsidR="00182677" w:rsidRPr="008354C7" w:rsidRDefault="00182677" w:rsidP="0076345F">
            <w:pPr>
              <w:pStyle w:val="tabletex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4 roky</w:t>
            </w:r>
          </w:p>
        </w:tc>
        <w:tc>
          <w:tcPr>
            <w:tcW w:w="2693" w:type="dxa"/>
          </w:tcPr>
          <w:p w:rsidR="00182677" w:rsidRPr="008354C7" w:rsidRDefault="00182677" w:rsidP="0076345F">
            <w:pPr>
              <w:pStyle w:val="tabletex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1/4</w:t>
            </w:r>
          </w:p>
        </w:tc>
      </w:tr>
      <w:tr w:rsidR="00182677" w:rsidRPr="00CF567E" w:rsidTr="0076345F">
        <w:tc>
          <w:tcPr>
            <w:tcW w:w="3685" w:type="dxa"/>
          </w:tcPr>
          <w:p w:rsidR="00182677" w:rsidRPr="008354C7" w:rsidRDefault="00182677" w:rsidP="0076345F">
            <w:pPr>
              <w:pStyle w:val="tabletext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Inventár</w:t>
            </w:r>
          </w:p>
        </w:tc>
        <w:tc>
          <w:tcPr>
            <w:tcW w:w="2268" w:type="dxa"/>
            <w:vAlign w:val="center"/>
          </w:tcPr>
          <w:p w:rsidR="00182677" w:rsidRPr="008354C7" w:rsidRDefault="00182677" w:rsidP="0076345F">
            <w:pPr>
              <w:pStyle w:val="tabletex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8 rokov</w:t>
            </w:r>
          </w:p>
        </w:tc>
        <w:tc>
          <w:tcPr>
            <w:tcW w:w="2693" w:type="dxa"/>
          </w:tcPr>
          <w:p w:rsidR="00182677" w:rsidRPr="008354C7" w:rsidRDefault="00182677" w:rsidP="0076345F">
            <w:pPr>
              <w:pStyle w:val="tabletex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1/8</w:t>
            </w:r>
          </w:p>
        </w:tc>
      </w:tr>
      <w:tr w:rsidR="00182677" w:rsidRPr="00CF567E" w:rsidTr="0076345F">
        <w:tc>
          <w:tcPr>
            <w:tcW w:w="3685" w:type="dxa"/>
            <w:tcBorders>
              <w:bottom w:val="single" w:sz="8" w:space="0" w:color="000000"/>
            </w:tcBorders>
          </w:tcPr>
          <w:p w:rsidR="00182677" w:rsidRPr="008354C7" w:rsidRDefault="00182677" w:rsidP="0076345F">
            <w:pPr>
              <w:pStyle w:val="tabletext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000000"/>
            </w:tcBorders>
            <w:vAlign w:val="center"/>
          </w:tcPr>
          <w:p w:rsidR="00182677" w:rsidRPr="008354C7" w:rsidRDefault="00182677" w:rsidP="0076345F">
            <w:pPr>
              <w:pStyle w:val="tabletex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2 – 4 roky</w:t>
            </w:r>
          </w:p>
        </w:tc>
        <w:tc>
          <w:tcPr>
            <w:tcW w:w="2693" w:type="dxa"/>
            <w:tcBorders>
              <w:bottom w:val="single" w:sz="8" w:space="0" w:color="000000"/>
            </w:tcBorders>
          </w:tcPr>
          <w:p w:rsidR="00182677" w:rsidRPr="008354C7" w:rsidRDefault="00182677" w:rsidP="0076345F">
            <w:pPr>
              <w:pStyle w:val="tabletex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1/2; 1/4</w:t>
            </w:r>
          </w:p>
        </w:tc>
      </w:tr>
    </w:tbl>
    <w:p w:rsidR="00182677" w:rsidRPr="008354C7" w:rsidRDefault="00182677" w:rsidP="00182677">
      <w:pPr>
        <w:rPr>
          <w:sz w:val="18"/>
          <w:szCs w:val="18"/>
        </w:rPr>
      </w:pPr>
    </w:p>
    <w:p w:rsidR="00182677" w:rsidRPr="008354C7" w:rsidRDefault="00182677" w:rsidP="00182677">
      <w:pPr>
        <w:ind w:left="426"/>
        <w:rPr>
          <w:sz w:val="18"/>
          <w:szCs w:val="18"/>
        </w:rPr>
      </w:pPr>
      <w:r w:rsidRPr="008354C7">
        <w:rPr>
          <w:sz w:val="18"/>
          <w:szCs w:val="18"/>
        </w:rPr>
        <w:t>Daňové odpisy sa uplatňujú podľa sadzieb uvedených v zákone o dani z príjmov platných pre rovnomerné odpisovanie.</w:t>
      </w:r>
    </w:p>
    <w:p w:rsidR="00182677" w:rsidRPr="008354C7" w:rsidRDefault="00182677" w:rsidP="00182677">
      <w:pPr>
        <w:pStyle w:val="Zkladntext"/>
        <w:rPr>
          <w:szCs w:val="18"/>
        </w:rPr>
      </w:pPr>
    </w:p>
    <w:p w:rsidR="00182677" w:rsidRDefault="00182677" w:rsidP="00182677">
      <w:pPr>
        <w:pStyle w:val="Zkladntext"/>
        <w:rPr>
          <w:b/>
          <w:i/>
          <w:szCs w:val="18"/>
        </w:rPr>
      </w:pPr>
      <w:r w:rsidRPr="008354C7">
        <w:rPr>
          <w:b/>
          <w:i/>
          <w:szCs w:val="18"/>
        </w:rPr>
        <w:t>Posúdenie zníženia hodnoty majetku</w:t>
      </w:r>
    </w:p>
    <w:p w:rsidR="006A0E7F" w:rsidRDefault="006A0E7F" w:rsidP="00182677">
      <w:pPr>
        <w:pStyle w:val="Zkladntext"/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6A0E7F" w:rsidRDefault="006A0E7F" w:rsidP="006A0E7F">
      <w:pPr>
        <w:pStyle w:val="Zkladntext"/>
      </w:pPr>
    </w:p>
    <w:p w:rsidR="006A0E7F" w:rsidRDefault="006A0E7F" w:rsidP="006A0E7F">
      <w:pPr>
        <w:pStyle w:val="Zkladntext"/>
      </w:pPr>
    </w:p>
    <w:p w:rsidR="006A0E7F" w:rsidRDefault="006A0E7F" w:rsidP="006A0E7F">
      <w:pPr>
        <w:pStyle w:val="Zkladntext"/>
      </w:pPr>
    </w:p>
    <w:p w:rsidR="006A0E7F" w:rsidRPr="008354C7" w:rsidRDefault="006A0E7F" w:rsidP="00182677">
      <w:pPr>
        <w:pStyle w:val="Zkladntext"/>
        <w:rPr>
          <w:i/>
          <w:szCs w:val="18"/>
        </w:rPr>
      </w:pPr>
      <w:r w:rsidRPr="00D06026">
        <w:t xml:space="preserve">Ak Spoločnosť zistí, že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 xml:space="preserve">analýzy nadhodnotili peňažné toky alebo ak sa zmenia podmienky v budúcnosti. </w:t>
      </w:r>
    </w:p>
    <w:p w:rsidR="00182677" w:rsidRPr="008354C7" w:rsidRDefault="00182677" w:rsidP="00182677">
      <w:pPr>
        <w:pStyle w:val="Zkladntext"/>
        <w:rPr>
          <w:szCs w:val="18"/>
        </w:rPr>
      </w:pPr>
    </w:p>
    <w:p w:rsidR="00182677" w:rsidRPr="00CF567E" w:rsidRDefault="00182677" w:rsidP="00182677">
      <w:pPr>
        <w:pStyle w:val="Nadpis2"/>
      </w:pPr>
      <w:r w:rsidRPr="00CF567E">
        <w:t>Dlhodobý finančný majetok</w:t>
      </w:r>
    </w:p>
    <w:p w:rsidR="00182677" w:rsidRPr="008354C7" w:rsidRDefault="00182677" w:rsidP="00182677">
      <w:pPr>
        <w:ind w:left="360"/>
        <w:jc w:val="both"/>
        <w:rPr>
          <w:sz w:val="18"/>
          <w:szCs w:val="18"/>
        </w:rPr>
      </w:pPr>
      <w:r w:rsidRPr="008354C7">
        <w:rPr>
          <w:sz w:val="18"/>
          <w:szCs w:val="18"/>
        </w:rPr>
        <w:t>Dlhodobý finančný majetok – spoločnosť nemá.</w:t>
      </w:r>
    </w:p>
    <w:p w:rsidR="00182677" w:rsidRPr="008354C7" w:rsidRDefault="00182677" w:rsidP="00182677">
      <w:pPr>
        <w:pStyle w:val="Zkladntext"/>
        <w:rPr>
          <w:szCs w:val="18"/>
        </w:rPr>
      </w:pPr>
    </w:p>
    <w:p w:rsidR="00182677" w:rsidRPr="00CF567E" w:rsidRDefault="00182677" w:rsidP="00182677">
      <w:pPr>
        <w:pStyle w:val="Nadpis2"/>
      </w:pPr>
      <w:r w:rsidRPr="00CF567E">
        <w:lastRenderedPageBreak/>
        <w:t xml:space="preserve">Zásoby </w:t>
      </w:r>
    </w:p>
    <w:p w:rsidR="00182677" w:rsidRPr="006A0E7F" w:rsidRDefault="00182677" w:rsidP="00182677">
      <w:pPr>
        <w:ind w:left="426"/>
        <w:jc w:val="both"/>
        <w:rPr>
          <w:sz w:val="18"/>
          <w:szCs w:val="18"/>
        </w:rPr>
      </w:pPr>
      <w:r w:rsidRPr="006A0E7F">
        <w:rPr>
          <w:sz w:val="18"/>
          <w:szCs w:val="18"/>
        </w:rPr>
        <w:t>Zásoby obstarané kúpou:</w:t>
      </w:r>
    </w:p>
    <w:p w:rsidR="00182677" w:rsidRPr="006A0E7F" w:rsidRDefault="00182677" w:rsidP="00942525">
      <w:pPr>
        <w:numPr>
          <w:ilvl w:val="0"/>
          <w:numId w:val="12"/>
        </w:numPr>
        <w:tabs>
          <w:tab w:val="clear" w:pos="851"/>
          <w:tab w:val="num" w:pos="993"/>
        </w:tabs>
        <w:ind w:left="993"/>
        <w:jc w:val="both"/>
        <w:rPr>
          <w:sz w:val="18"/>
          <w:szCs w:val="18"/>
        </w:rPr>
      </w:pPr>
      <w:r w:rsidRPr="006A0E7F">
        <w:rPr>
          <w:sz w:val="18"/>
          <w:szCs w:val="18"/>
        </w:rPr>
        <w:t>Nakupovaný materiál – obstarávacou cenou. Pri úbytku rovnakého druhu zásob sa používa metóda FIFO. Do vedľajších nákladov vstupuje clo, prepravné a provízie.</w:t>
      </w:r>
    </w:p>
    <w:p w:rsidR="00182677" w:rsidRPr="006A0E7F" w:rsidRDefault="00182677" w:rsidP="00942525">
      <w:pPr>
        <w:numPr>
          <w:ilvl w:val="0"/>
          <w:numId w:val="12"/>
        </w:numPr>
        <w:tabs>
          <w:tab w:val="clear" w:pos="851"/>
          <w:tab w:val="num" w:pos="993"/>
        </w:tabs>
        <w:ind w:left="993"/>
        <w:jc w:val="both"/>
        <w:rPr>
          <w:sz w:val="18"/>
          <w:szCs w:val="18"/>
        </w:rPr>
      </w:pPr>
      <w:r w:rsidRPr="006A0E7F">
        <w:rPr>
          <w:sz w:val="18"/>
          <w:szCs w:val="18"/>
        </w:rPr>
        <w:t>Nakupovaný tovar (okrem áut) – obstarávacou cenou. Do vedľajších nákladov patrí najmä prepravné, prípadne clo.</w:t>
      </w:r>
    </w:p>
    <w:p w:rsidR="00182677" w:rsidRPr="006A0E7F" w:rsidRDefault="00182677" w:rsidP="00942525">
      <w:pPr>
        <w:numPr>
          <w:ilvl w:val="0"/>
          <w:numId w:val="12"/>
        </w:numPr>
        <w:tabs>
          <w:tab w:val="clear" w:pos="851"/>
          <w:tab w:val="num" w:pos="993"/>
        </w:tabs>
        <w:ind w:left="993"/>
        <w:jc w:val="both"/>
        <w:rPr>
          <w:sz w:val="18"/>
          <w:szCs w:val="18"/>
        </w:rPr>
      </w:pPr>
      <w:r w:rsidRPr="006A0E7F">
        <w:rPr>
          <w:sz w:val="18"/>
          <w:szCs w:val="18"/>
        </w:rPr>
        <w:t xml:space="preserve">Nakupovaný tovar – autá – obstarávacou cenou, </w:t>
      </w:r>
      <w:r w:rsidR="0076345F" w:rsidRPr="006A0E7F">
        <w:rPr>
          <w:sz w:val="18"/>
          <w:szCs w:val="18"/>
        </w:rPr>
        <w:t>k</w:t>
      </w:r>
      <w:r w:rsidRPr="006A0E7F">
        <w:rPr>
          <w:snapToGrid w:val="0"/>
          <w:sz w:val="18"/>
          <w:szCs w:val="18"/>
        </w:rPr>
        <w:t>torá</w:t>
      </w:r>
      <w:r w:rsidR="0076345F" w:rsidRPr="006A0E7F">
        <w:rPr>
          <w:snapToGrid w:val="0"/>
          <w:sz w:val="18"/>
          <w:szCs w:val="18"/>
        </w:rPr>
        <w:t xml:space="preserve"> </w:t>
      </w:r>
      <w:r w:rsidRPr="006A0E7F">
        <w:rPr>
          <w:sz w:val="18"/>
          <w:szCs w:val="18"/>
        </w:rPr>
        <w:t>zahŕňa cenu obstarania a náklady súvisiace s obstaraním (prepravu, skladné, poistné, provízie, skonto a pod.). Obstarávacia cena tovaru sa</w:t>
      </w:r>
      <w:r w:rsidR="0076345F" w:rsidRPr="006A0E7F">
        <w:rPr>
          <w:sz w:val="18"/>
          <w:szCs w:val="18"/>
        </w:rPr>
        <w:t xml:space="preserve"> </w:t>
      </w:r>
      <w:r w:rsidRPr="006A0E7F">
        <w:rPr>
          <w:sz w:val="18"/>
          <w:szCs w:val="18"/>
        </w:rPr>
        <w:t xml:space="preserve">v analytickej evidencii rozdelila na cenu obstarania a ostatné náklady súvisiace s obstaraním (prepravné, príprava áut, montáž zástierok a štítkov). Pri vyskladnení sa tieto náklady zahŕňali do nákladov na predaný tovar záväzne </w:t>
      </w:r>
      <w:r w:rsidRPr="006A0E7F">
        <w:rPr>
          <w:snapToGrid w:val="0"/>
          <w:sz w:val="18"/>
          <w:szCs w:val="18"/>
        </w:rPr>
        <w:t>stanoveným</w:t>
      </w:r>
      <w:r w:rsidRPr="006A0E7F">
        <w:rPr>
          <w:sz w:val="18"/>
          <w:szCs w:val="18"/>
        </w:rPr>
        <w:t xml:space="preserve"> spôsobom </w:t>
      </w:r>
      <w:r w:rsidR="0076345F" w:rsidRPr="006A0E7F">
        <w:rPr>
          <w:sz w:val="18"/>
          <w:szCs w:val="18"/>
        </w:rPr>
        <w:t>-</w:t>
      </w:r>
      <w:r w:rsidRPr="006A0E7F">
        <w:rPr>
          <w:sz w:val="18"/>
          <w:szCs w:val="18"/>
        </w:rPr>
        <w:t xml:space="preserve"> podľa čísla podvozku. </w:t>
      </w:r>
      <w:r w:rsidRPr="006A0E7F">
        <w:rPr>
          <w:snapToGrid w:val="0"/>
          <w:sz w:val="18"/>
          <w:szCs w:val="18"/>
        </w:rPr>
        <w:t>Ostatné</w:t>
      </w:r>
      <w:r w:rsidRPr="006A0E7F">
        <w:rPr>
          <w:sz w:val="18"/>
          <w:szCs w:val="18"/>
        </w:rPr>
        <w:t xml:space="preserve"> náklady súvisiace s obstaraním sa pri autách rozpúšťali mesačne. </w:t>
      </w:r>
    </w:p>
    <w:p w:rsidR="006A0E7F" w:rsidRPr="006A0E7F" w:rsidRDefault="006A0E7F" w:rsidP="006A0E7F">
      <w:pPr>
        <w:ind w:firstLine="426"/>
        <w:rPr>
          <w:sz w:val="18"/>
          <w:szCs w:val="18"/>
        </w:rPr>
      </w:pPr>
    </w:p>
    <w:p w:rsidR="00182677" w:rsidRPr="006A0E7F" w:rsidRDefault="006A0E7F" w:rsidP="006A0E7F">
      <w:pPr>
        <w:ind w:firstLine="426"/>
        <w:rPr>
          <w:sz w:val="18"/>
          <w:szCs w:val="18"/>
        </w:rPr>
      </w:pPr>
      <w:r w:rsidRPr="006A0E7F">
        <w:rPr>
          <w:sz w:val="18"/>
          <w:szCs w:val="18"/>
        </w:rPr>
        <w:t>Zníženie hodnoty zásob sa zohľadňuje vytvorením opravnej položky.</w:t>
      </w:r>
    </w:p>
    <w:p w:rsidR="00182677" w:rsidRPr="006A0E7F" w:rsidRDefault="00182677" w:rsidP="006A0E7F">
      <w:pPr>
        <w:ind w:left="426"/>
        <w:jc w:val="both"/>
        <w:rPr>
          <w:sz w:val="18"/>
          <w:szCs w:val="18"/>
        </w:rPr>
      </w:pPr>
      <w:r w:rsidRPr="006A0E7F">
        <w:rPr>
          <w:sz w:val="18"/>
          <w:szCs w:val="18"/>
        </w:rPr>
        <w:t>Zásoby vytvorené vlastn</w:t>
      </w:r>
      <w:r w:rsidR="006A0E7F" w:rsidRPr="006A0E7F">
        <w:rPr>
          <w:sz w:val="18"/>
          <w:szCs w:val="18"/>
        </w:rPr>
        <w:t>ou činnosťou – spoločnosť nemá.</w:t>
      </w:r>
    </w:p>
    <w:p w:rsidR="00182677" w:rsidRPr="008354C7" w:rsidRDefault="00182677" w:rsidP="004E7ADF">
      <w:pPr>
        <w:pStyle w:val="Zkladntext"/>
        <w:ind w:left="0"/>
        <w:rPr>
          <w:szCs w:val="18"/>
        </w:rPr>
      </w:pPr>
    </w:p>
    <w:p w:rsidR="00182677" w:rsidRPr="00CF567E" w:rsidRDefault="00182677" w:rsidP="00182677">
      <w:pPr>
        <w:pStyle w:val="Nadpis2"/>
      </w:pPr>
      <w:r w:rsidRPr="00CF567E">
        <w:t>Pohľadávky</w:t>
      </w:r>
    </w:p>
    <w:p w:rsidR="006A0E7F" w:rsidRDefault="006A0E7F" w:rsidP="006A0E7F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82677" w:rsidRPr="008354C7" w:rsidRDefault="00182677" w:rsidP="004E7ADF">
      <w:pPr>
        <w:pStyle w:val="Zkladntext"/>
        <w:ind w:left="0"/>
        <w:rPr>
          <w:szCs w:val="18"/>
        </w:rPr>
      </w:pPr>
    </w:p>
    <w:p w:rsidR="00182677" w:rsidRDefault="00182677" w:rsidP="00182677">
      <w:pPr>
        <w:pStyle w:val="Nadpis2"/>
      </w:pPr>
      <w:r w:rsidRPr="00CF567E">
        <w:t>Finančné účty</w:t>
      </w:r>
    </w:p>
    <w:p w:rsidR="00803C42" w:rsidRPr="00803C42" w:rsidRDefault="00803C42" w:rsidP="004E7ADF">
      <w:pPr>
        <w:pStyle w:val="odstavec"/>
      </w:pPr>
      <w:r w:rsidRPr="004E7ADF">
        <w:rPr>
          <w:lang w:val="sk-SK"/>
        </w:rPr>
        <w:t xml:space="preserve">Finančné účty tvorí peňažná hotovosť, ceniny, zostatky na bankových účtoch a oceňujú sa menovitou hodnotou. </w:t>
      </w:r>
      <w:r w:rsidRPr="00EF4079">
        <w:t>Zníženie ich hodnoty sa vyjadruje opravnou položkou.</w:t>
      </w:r>
    </w:p>
    <w:p w:rsidR="00182677" w:rsidRPr="008354C7" w:rsidRDefault="00182677" w:rsidP="006A0E7F">
      <w:pPr>
        <w:pStyle w:val="Zkladntext"/>
        <w:ind w:left="0"/>
        <w:rPr>
          <w:szCs w:val="18"/>
        </w:rPr>
      </w:pPr>
    </w:p>
    <w:p w:rsidR="00182677" w:rsidRDefault="00182677" w:rsidP="00182677">
      <w:pPr>
        <w:pStyle w:val="Nadpis2"/>
      </w:pPr>
      <w:r w:rsidRPr="00CF567E">
        <w:t>Náklady budúcich období a príjmy budúcich období</w:t>
      </w:r>
    </w:p>
    <w:p w:rsidR="00CD4CDF" w:rsidRPr="004E7ADF" w:rsidRDefault="00CD4CDF" w:rsidP="004E7ADF">
      <w:pPr>
        <w:pStyle w:val="odstavec"/>
        <w:rPr>
          <w:b/>
          <w:bCs w:val="0"/>
          <w:iCs w:val="0"/>
          <w:lang w:val="sk-SK"/>
        </w:rPr>
      </w:pPr>
      <w:r w:rsidRPr="004E7ADF">
        <w:rPr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:rsidR="00182677" w:rsidRPr="008354C7" w:rsidRDefault="00182677" w:rsidP="00182677">
      <w:pPr>
        <w:pStyle w:val="Zkladntext"/>
        <w:rPr>
          <w:szCs w:val="18"/>
        </w:rPr>
      </w:pPr>
    </w:p>
    <w:p w:rsidR="00182677" w:rsidRPr="00CF567E" w:rsidRDefault="00182677" w:rsidP="00182677">
      <w:pPr>
        <w:pStyle w:val="Nadpis2"/>
      </w:pPr>
      <w:r w:rsidRPr="00CF567E">
        <w:t>Zníženie hodnoty majetku a opravné položky</w:t>
      </w:r>
    </w:p>
    <w:p w:rsidR="00182677" w:rsidRPr="008354C7" w:rsidRDefault="00182677" w:rsidP="00182677">
      <w:pPr>
        <w:ind w:left="426"/>
        <w:jc w:val="both"/>
        <w:rPr>
          <w:sz w:val="18"/>
          <w:szCs w:val="18"/>
          <w:u w:val="single"/>
        </w:rPr>
      </w:pPr>
      <w:r w:rsidRPr="008354C7">
        <w:rPr>
          <w:sz w:val="18"/>
          <w:szCs w:val="18"/>
          <w:u w:val="single"/>
        </w:rPr>
        <w:t xml:space="preserve">Opravné položky </w:t>
      </w:r>
      <w:r w:rsidRPr="008354C7">
        <w:rPr>
          <w:sz w:val="18"/>
          <w:szCs w:val="18"/>
        </w:rPr>
        <w:t xml:space="preserve">– účtujú </w:t>
      </w:r>
      <w:r w:rsidRPr="00CF567E">
        <w:rPr>
          <w:snapToGrid w:val="0"/>
          <w:sz w:val="18"/>
          <w:szCs w:val="18"/>
        </w:rPr>
        <w:t>sa</w:t>
      </w:r>
      <w:r w:rsidRPr="008354C7">
        <w:rPr>
          <w:sz w:val="18"/>
          <w:szCs w:val="18"/>
        </w:rPr>
        <w:t xml:space="preserve"> v sume opodstatneného predpokladu zníženia hodnoty majetku oproti jeho oceneniu v účtovníctve, a to:</w:t>
      </w:r>
    </w:p>
    <w:p w:rsidR="00182677" w:rsidRPr="008354C7" w:rsidRDefault="00182677" w:rsidP="00942525">
      <w:pPr>
        <w:pStyle w:val="Textvbloku"/>
        <w:numPr>
          <w:ilvl w:val="0"/>
          <w:numId w:val="10"/>
        </w:numPr>
        <w:tabs>
          <w:tab w:val="clear" w:pos="1247"/>
          <w:tab w:val="num" w:pos="709"/>
        </w:tabs>
        <w:ind w:left="709" w:right="0" w:hanging="283"/>
        <w:rPr>
          <w:rFonts w:ascii="Times New Roman" w:hAnsi="Times New Roman"/>
          <w:sz w:val="18"/>
          <w:szCs w:val="18"/>
        </w:rPr>
      </w:pPr>
      <w:r w:rsidRPr="008354C7">
        <w:rPr>
          <w:rFonts w:ascii="Times New Roman" w:hAnsi="Times New Roman"/>
          <w:sz w:val="18"/>
          <w:szCs w:val="18"/>
        </w:rPr>
        <w:t>k zásobám bez obratu nad 12 mesiacov vo výške 20 %, podľa posúdenia ich využiteľnosti v spoločnosti alebo možného odpredaja,</w:t>
      </w:r>
    </w:p>
    <w:p w:rsidR="00182677" w:rsidRPr="008354C7" w:rsidRDefault="00182677" w:rsidP="00942525">
      <w:pPr>
        <w:pStyle w:val="Textvbloku"/>
        <w:numPr>
          <w:ilvl w:val="0"/>
          <w:numId w:val="10"/>
        </w:numPr>
        <w:tabs>
          <w:tab w:val="clear" w:pos="1247"/>
          <w:tab w:val="num" w:pos="709"/>
        </w:tabs>
        <w:ind w:left="709" w:right="0" w:hanging="283"/>
        <w:rPr>
          <w:rFonts w:ascii="Times New Roman" w:hAnsi="Times New Roman"/>
          <w:sz w:val="18"/>
          <w:szCs w:val="18"/>
        </w:rPr>
      </w:pPr>
      <w:r w:rsidRPr="008354C7">
        <w:rPr>
          <w:rFonts w:ascii="Times New Roman" w:hAnsi="Times New Roman"/>
          <w:sz w:val="18"/>
          <w:szCs w:val="18"/>
        </w:rPr>
        <w:t>k dlhodobému majetku – automobilom, podľa posúdenia ich trhovej hodnoty,</w:t>
      </w:r>
    </w:p>
    <w:p w:rsidR="00182677" w:rsidRPr="008354C7" w:rsidRDefault="00182677" w:rsidP="00942525">
      <w:pPr>
        <w:pStyle w:val="Textvbloku"/>
        <w:numPr>
          <w:ilvl w:val="0"/>
          <w:numId w:val="10"/>
        </w:numPr>
        <w:tabs>
          <w:tab w:val="clear" w:pos="1247"/>
          <w:tab w:val="num" w:pos="709"/>
        </w:tabs>
        <w:ind w:left="709" w:right="0" w:hanging="283"/>
        <w:rPr>
          <w:rFonts w:ascii="Times New Roman" w:hAnsi="Times New Roman"/>
          <w:sz w:val="18"/>
          <w:szCs w:val="18"/>
          <w:u w:val="single"/>
        </w:rPr>
      </w:pPr>
      <w:r w:rsidRPr="008354C7">
        <w:rPr>
          <w:rFonts w:ascii="Times New Roman" w:hAnsi="Times New Roman"/>
          <w:sz w:val="18"/>
          <w:szCs w:val="18"/>
        </w:rPr>
        <w:t xml:space="preserve">k pohľadávkam po lehote splatnosti nad 180 dní 50 %, nad 360 dní 100 %. </w:t>
      </w:r>
    </w:p>
    <w:p w:rsidR="00182677" w:rsidRPr="008354C7" w:rsidRDefault="00182677" w:rsidP="00182677">
      <w:pPr>
        <w:rPr>
          <w:sz w:val="18"/>
          <w:szCs w:val="18"/>
        </w:rPr>
      </w:pPr>
    </w:p>
    <w:p w:rsidR="00182677" w:rsidRPr="00CF567E" w:rsidRDefault="00182677" w:rsidP="00182677">
      <w:pPr>
        <w:pStyle w:val="Nadpis2"/>
      </w:pPr>
      <w:r w:rsidRPr="00CF567E">
        <w:t>Záväzky</w:t>
      </w:r>
    </w:p>
    <w:p w:rsidR="00182677" w:rsidRPr="008354C7" w:rsidRDefault="00182677" w:rsidP="00182677">
      <w:pPr>
        <w:pStyle w:val="Zkladntext"/>
        <w:rPr>
          <w:szCs w:val="18"/>
        </w:rPr>
      </w:pPr>
      <w:r w:rsidRPr="008354C7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82677" w:rsidRPr="008354C7" w:rsidRDefault="00182677" w:rsidP="00182677">
      <w:pPr>
        <w:pStyle w:val="Zkladntext"/>
        <w:rPr>
          <w:szCs w:val="18"/>
        </w:rPr>
      </w:pPr>
    </w:p>
    <w:p w:rsidR="00182677" w:rsidRPr="00CF567E" w:rsidRDefault="00182677" w:rsidP="00182677">
      <w:pPr>
        <w:pStyle w:val="Nadpis2"/>
      </w:pPr>
      <w:r w:rsidRPr="00CF567E">
        <w:t>Rezervy</w:t>
      </w:r>
    </w:p>
    <w:p w:rsidR="00182677" w:rsidRPr="008354C7" w:rsidRDefault="00182677" w:rsidP="006A0E7F">
      <w:pPr>
        <w:ind w:left="426"/>
        <w:jc w:val="both"/>
        <w:rPr>
          <w:sz w:val="18"/>
          <w:szCs w:val="18"/>
        </w:rPr>
      </w:pPr>
      <w:r w:rsidRPr="006A0E7F">
        <w:rPr>
          <w:sz w:val="18"/>
          <w:szCs w:val="18"/>
          <w:u w:val="single"/>
        </w:rPr>
        <w:t>Rezervy</w:t>
      </w:r>
      <w:r w:rsidRPr="008354C7">
        <w:rPr>
          <w:sz w:val="18"/>
          <w:szCs w:val="18"/>
        </w:rPr>
        <w:t xml:space="preserve"> – </w:t>
      </w:r>
      <w:r w:rsidRPr="006A0E7F">
        <w:rPr>
          <w:sz w:val="18"/>
          <w:szCs w:val="18"/>
        </w:rPr>
        <w:t>účtujú</w:t>
      </w:r>
      <w:r w:rsidRPr="008354C7">
        <w:rPr>
          <w:sz w:val="18"/>
          <w:szCs w:val="18"/>
        </w:rPr>
        <w:t xml:space="preserve"> sa v očakávanej výške záväzku. Spoločnosť nevytvárala dlhodobé rezervy. Spoločnosť vytvára krátkodobé rezervy s predpokladanou dobou vyrovnania do 1 roka, a to </w:t>
      </w:r>
      <w:r w:rsidRPr="006A0E7F">
        <w:rPr>
          <w:sz w:val="18"/>
          <w:szCs w:val="18"/>
        </w:rPr>
        <w:t>najmä</w:t>
      </w:r>
      <w:r w:rsidRPr="008354C7">
        <w:rPr>
          <w:sz w:val="18"/>
          <w:szCs w:val="18"/>
        </w:rPr>
        <w:t xml:space="preserve"> na nevyfakturované dodávky, nevyplatené bonusy dealerom, nevyčerpanú dovolenku a iné poplatky. </w:t>
      </w:r>
      <w:r w:rsidRPr="006A0E7F">
        <w:rPr>
          <w:sz w:val="18"/>
          <w:szCs w:val="18"/>
        </w:rPr>
        <w:t>Ku</w:t>
      </w:r>
      <w:r w:rsidRPr="008354C7">
        <w:rPr>
          <w:sz w:val="18"/>
          <w:szCs w:val="18"/>
        </w:rPr>
        <w:t xml:space="preserve"> dňu, ku ktorému sa zostavuje účtovná závierka</w:t>
      </w:r>
      <w:r w:rsidRPr="006A0E7F">
        <w:rPr>
          <w:sz w:val="18"/>
          <w:szCs w:val="18"/>
        </w:rPr>
        <w:t>,</w:t>
      </w:r>
      <w:r w:rsidRPr="008354C7">
        <w:rPr>
          <w:sz w:val="18"/>
          <w:szCs w:val="18"/>
        </w:rPr>
        <w:t xml:space="preserve"> sa posudzuje ich výška a odôvodnenosť.</w:t>
      </w:r>
    </w:p>
    <w:p w:rsidR="00182677" w:rsidRPr="008354C7" w:rsidRDefault="00182677" w:rsidP="006A0E7F">
      <w:pPr>
        <w:jc w:val="both"/>
        <w:rPr>
          <w:sz w:val="18"/>
          <w:szCs w:val="18"/>
        </w:rPr>
      </w:pPr>
    </w:p>
    <w:p w:rsidR="00182677" w:rsidRPr="008354C7" w:rsidRDefault="00182677" w:rsidP="006A0E7F">
      <w:pPr>
        <w:ind w:left="426"/>
        <w:jc w:val="both"/>
        <w:rPr>
          <w:sz w:val="18"/>
          <w:szCs w:val="18"/>
        </w:rPr>
      </w:pPr>
      <w:r w:rsidRPr="008354C7">
        <w:rPr>
          <w:sz w:val="18"/>
          <w:szCs w:val="18"/>
        </w:rPr>
        <w:lastRenderedPageBreak/>
        <w:t xml:space="preserve">Kalkulácia rezervy na nevystavené dobropisy koncesionárom z veľkej časti závisí od odhadov vedenia spoločnosti a predpokladov, ktoré sú k dispozícii v dobe kalkulácie </w:t>
      </w:r>
      <w:r w:rsidR="00711BD9">
        <w:rPr>
          <w:sz w:val="18"/>
          <w:szCs w:val="18"/>
        </w:rPr>
        <w:t>rezervy</w:t>
      </w:r>
      <w:r w:rsidRPr="008354C7">
        <w:rPr>
          <w:sz w:val="18"/>
          <w:szCs w:val="18"/>
        </w:rPr>
        <w:t>. Celková hodnota skutočne vystavených dobropisov zákazníkom za predané vozidlá závisí od skutočne predaného množstva vozidiel jednotlivými koncesionármi finálnym zákazníkom po 31. decembri 201</w:t>
      </w:r>
      <w:r w:rsidR="008101D9">
        <w:rPr>
          <w:sz w:val="18"/>
          <w:szCs w:val="18"/>
        </w:rPr>
        <w:t>5</w:t>
      </w:r>
      <w:r w:rsidRPr="008354C7">
        <w:rPr>
          <w:sz w:val="18"/>
          <w:szCs w:val="18"/>
        </w:rPr>
        <w:t xml:space="preserve"> a od výšky participácie spoločnosti. Z týchto dôvodov sa môže skutočná výška vyplatených bonusov významne líšiť oproti predpokladanej výške.</w:t>
      </w:r>
    </w:p>
    <w:p w:rsidR="00182677" w:rsidRPr="008354C7" w:rsidRDefault="00182677" w:rsidP="00182677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182677" w:rsidRPr="008354C7" w:rsidRDefault="00182677" w:rsidP="00182677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182677" w:rsidRPr="008354C7" w:rsidRDefault="00182677" w:rsidP="00182677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182677" w:rsidRPr="00CF567E" w:rsidRDefault="00182677" w:rsidP="00182677">
      <w:pPr>
        <w:pStyle w:val="Nadpis2"/>
      </w:pPr>
      <w:r w:rsidRPr="00CF567E">
        <w:t>Odložené dane</w:t>
      </w:r>
    </w:p>
    <w:p w:rsidR="004E5CDC" w:rsidRPr="00B50225" w:rsidRDefault="004E5CDC" w:rsidP="004E5CDC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E5CDC" w:rsidRPr="00B50225" w:rsidRDefault="004E5CDC" w:rsidP="00942525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E5CDC" w:rsidRPr="00B50225" w:rsidRDefault="004E5CDC" w:rsidP="00942525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E5CDC" w:rsidRDefault="004E5CDC" w:rsidP="00942525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E5CDC" w:rsidRDefault="004E5CDC" w:rsidP="004E5CDC">
      <w:pPr>
        <w:pStyle w:val="Zkladntext"/>
        <w:rPr>
          <w:szCs w:val="18"/>
        </w:rPr>
      </w:pPr>
    </w:p>
    <w:p w:rsidR="004E5CDC" w:rsidRPr="00A31BBB" w:rsidRDefault="004E5CDC" w:rsidP="004E5CDC">
      <w:pPr>
        <w:pStyle w:val="Zkladntext"/>
        <w:rPr>
          <w:szCs w:val="18"/>
        </w:rPr>
      </w:pPr>
      <w:r w:rsidRPr="00A31BBB">
        <w:rPr>
          <w:szCs w:val="18"/>
        </w:rPr>
        <w:t xml:space="preserve">O odloženej daňovej pohľadávke </w:t>
      </w:r>
      <w:r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>
        <w:rPr>
          <w:szCs w:val="18"/>
        </w:rPr>
        <w:t>osiahnutý.</w:t>
      </w:r>
    </w:p>
    <w:p w:rsidR="004E5CDC" w:rsidRDefault="004E5CDC" w:rsidP="004E5CDC">
      <w:pPr>
        <w:pStyle w:val="Zkladntext"/>
      </w:pPr>
      <w:r w:rsidRPr="00CE19D0">
        <w:t>Pri výpočte odloženej dane sa použije sadzba dane z príjmov, o ktorej sa predpokladá, že bude platiť v čase vyrovnania odloženej dane</w:t>
      </w:r>
      <w:r>
        <w:t>.</w:t>
      </w:r>
    </w:p>
    <w:p w:rsidR="004E5CDC" w:rsidRDefault="004E5CDC" w:rsidP="004E5CDC">
      <w:pPr>
        <w:pStyle w:val="Zkladntext"/>
      </w:pPr>
    </w:p>
    <w:p w:rsidR="004E5CDC" w:rsidRDefault="004E5CDC" w:rsidP="004E5CDC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:rsidR="002F38DC" w:rsidRDefault="002F38DC" w:rsidP="00182677">
      <w:pPr>
        <w:pStyle w:val="Zkladntext"/>
        <w:rPr>
          <w:szCs w:val="18"/>
        </w:rPr>
      </w:pPr>
    </w:p>
    <w:p w:rsidR="00182677" w:rsidRPr="008354C7" w:rsidRDefault="00182677" w:rsidP="002F38DC">
      <w:pPr>
        <w:pStyle w:val="Zkladntext"/>
        <w:rPr>
          <w:szCs w:val="18"/>
        </w:rPr>
      </w:pPr>
      <w:r w:rsidRPr="008354C7">
        <w:rPr>
          <w:szCs w:val="18"/>
        </w:rPr>
        <w:t>Pri určení výšky odloženej dane z príjmov sa</w:t>
      </w:r>
      <w:r w:rsidRPr="00CF567E">
        <w:rPr>
          <w:szCs w:val="18"/>
        </w:rPr>
        <w:t xml:space="preserve"> použila sadzba dane z príjmov platná v nasl</w:t>
      </w:r>
      <w:r w:rsidR="00CF567E" w:rsidRPr="00CF567E">
        <w:rPr>
          <w:szCs w:val="18"/>
        </w:rPr>
        <w:t>ed</w:t>
      </w:r>
      <w:r w:rsidRPr="00CF567E">
        <w:rPr>
          <w:szCs w:val="18"/>
        </w:rPr>
        <w:t>ujúcom obdo</w:t>
      </w:r>
      <w:r w:rsidRPr="008354C7">
        <w:rPr>
          <w:szCs w:val="18"/>
        </w:rPr>
        <w:t>bí, t. j. 22 %.</w:t>
      </w:r>
    </w:p>
    <w:p w:rsidR="00182677" w:rsidRPr="008354C7" w:rsidRDefault="00182677" w:rsidP="00182677">
      <w:pPr>
        <w:pStyle w:val="Zkladntext"/>
        <w:rPr>
          <w:szCs w:val="18"/>
        </w:rPr>
      </w:pPr>
    </w:p>
    <w:p w:rsidR="0076345F" w:rsidRPr="0076345F" w:rsidRDefault="00182677" w:rsidP="0076345F">
      <w:pPr>
        <w:pStyle w:val="Nadpis2"/>
      </w:pPr>
      <w:r w:rsidRPr="00CF567E">
        <w:t>Cudzia mena</w:t>
      </w:r>
    </w:p>
    <w:p w:rsidR="00F5198E" w:rsidRDefault="00F5198E" w:rsidP="00F5198E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>
        <w:rPr>
          <w:szCs w:val="18"/>
        </w:rPr>
        <w:t xml:space="preserve"> (ďalej ako referenčný kurz).</w:t>
      </w:r>
    </w:p>
    <w:p w:rsidR="00F5198E" w:rsidRDefault="00F5198E" w:rsidP="00F5198E">
      <w:pPr>
        <w:pStyle w:val="Zkladntext"/>
        <w:rPr>
          <w:szCs w:val="18"/>
        </w:rPr>
      </w:pPr>
    </w:p>
    <w:p w:rsidR="00F5198E" w:rsidRPr="00B50225" w:rsidRDefault="00F5198E" w:rsidP="00F5198E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F5198E" w:rsidRDefault="00F5198E" w:rsidP="00F5198E">
      <w:pPr>
        <w:pStyle w:val="Zkladntext"/>
        <w:rPr>
          <w:szCs w:val="18"/>
        </w:rPr>
      </w:pPr>
    </w:p>
    <w:p w:rsidR="00F5198E" w:rsidRPr="00F5198E" w:rsidRDefault="00F5198E" w:rsidP="00F5198E">
      <w:pPr>
        <w:pStyle w:val="Zkladntext"/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</w:t>
      </w:r>
      <w:r w:rsidRPr="00F5198E">
        <w:t xml:space="preserve">ocenenie prírastku cudzej meny v eurách sa použije referenčný kurz v deň uzavretia obchodu. </w:t>
      </w:r>
    </w:p>
    <w:p w:rsidR="00F5198E" w:rsidRDefault="00F5198E" w:rsidP="00F5198E">
      <w:pPr>
        <w:pStyle w:val="Zkladntext"/>
      </w:pPr>
    </w:p>
    <w:p w:rsidR="00F5198E" w:rsidRPr="00F5198E" w:rsidRDefault="00F5198E" w:rsidP="00F5198E">
      <w:pPr>
        <w:pStyle w:val="Zkladntext"/>
      </w:pPr>
      <w:r w:rsidRPr="00F5198E"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</w:t>
      </w:r>
      <w:r>
        <w:t>.</w:t>
      </w:r>
    </w:p>
    <w:p w:rsidR="00F5198E" w:rsidRDefault="00F5198E" w:rsidP="00F5198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5198E" w:rsidRPr="00092E6F" w:rsidRDefault="00F5198E" w:rsidP="00F5198E">
      <w:pPr>
        <w:pStyle w:val="Pismenka"/>
        <w:numPr>
          <w:ilvl w:val="0"/>
          <w:numId w:val="0"/>
        </w:numPr>
        <w:ind w:left="426"/>
      </w:pPr>
      <w:r w:rsidRPr="00F53D2F">
        <w:rPr>
          <w:b w:val="0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5198E" w:rsidRPr="000106BA" w:rsidRDefault="00F5198E" w:rsidP="00F5198E">
      <w:pPr>
        <w:pStyle w:val="Pismenka"/>
        <w:numPr>
          <w:ilvl w:val="0"/>
          <w:numId w:val="0"/>
        </w:numPr>
        <w:ind w:left="426"/>
      </w:pPr>
    </w:p>
    <w:p w:rsidR="00F5198E" w:rsidRPr="00092E6F" w:rsidRDefault="00F5198E" w:rsidP="00F5198E">
      <w:pPr>
        <w:pStyle w:val="Pismenka"/>
        <w:numPr>
          <w:ilvl w:val="0"/>
          <w:numId w:val="0"/>
        </w:numPr>
        <w:ind w:left="426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F5198E" w:rsidRPr="000106BA" w:rsidRDefault="00F5198E" w:rsidP="00F5198E">
      <w:pPr>
        <w:pStyle w:val="Pismenka"/>
        <w:numPr>
          <w:ilvl w:val="0"/>
          <w:numId w:val="0"/>
        </w:numPr>
        <w:ind w:left="426"/>
      </w:pPr>
    </w:p>
    <w:p w:rsidR="00F5198E" w:rsidRPr="00092E6F" w:rsidRDefault="00F5198E" w:rsidP="00F5198E">
      <w:pPr>
        <w:pStyle w:val="Pismenka"/>
        <w:numPr>
          <w:ilvl w:val="0"/>
          <w:numId w:val="0"/>
        </w:numPr>
        <w:ind w:left="426"/>
      </w:pPr>
      <w:r w:rsidRPr="00F53D2F">
        <w:rPr>
          <w:b w:val="0"/>
        </w:rPr>
        <w:t xml:space="preserve">Ku dňu, ku ktorému sa zostavuje účtovná závierka, sa už neprepočítavajú. </w:t>
      </w:r>
    </w:p>
    <w:p w:rsidR="00F5198E" w:rsidRPr="000106BA" w:rsidRDefault="00F5198E" w:rsidP="00F5198E">
      <w:pPr>
        <w:pStyle w:val="Pismenka"/>
        <w:numPr>
          <w:ilvl w:val="0"/>
          <w:numId w:val="0"/>
        </w:numPr>
        <w:ind w:left="426"/>
      </w:pPr>
    </w:p>
    <w:p w:rsidR="00182677" w:rsidRPr="004E7ADF" w:rsidRDefault="00F5198E" w:rsidP="00F5198E">
      <w:pPr>
        <w:pStyle w:val="odstavec"/>
        <w:rPr>
          <w:lang w:val="sk-SK"/>
        </w:rPr>
      </w:pPr>
      <w:r w:rsidRPr="00F5198E">
        <w:rPr>
          <w:lang w:val="sk-SK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  <w:r w:rsidR="008101D9" w:rsidRPr="004E7ADF">
        <w:rPr>
          <w:lang w:val="sk-SK"/>
        </w:rPr>
        <w:t xml:space="preserve"> </w:t>
      </w:r>
    </w:p>
    <w:p w:rsidR="00182677" w:rsidRPr="008354C7" w:rsidRDefault="00182677" w:rsidP="00182677">
      <w:pPr>
        <w:pStyle w:val="Zkladntext"/>
        <w:rPr>
          <w:szCs w:val="18"/>
        </w:rPr>
      </w:pPr>
    </w:p>
    <w:p w:rsidR="00182677" w:rsidRPr="00CF567E" w:rsidRDefault="00182677" w:rsidP="00182677">
      <w:pPr>
        <w:pStyle w:val="Nadpis2"/>
      </w:pPr>
      <w:r w:rsidRPr="00CF567E">
        <w:t>Výnosy</w:t>
      </w:r>
    </w:p>
    <w:p w:rsidR="004B6071" w:rsidRPr="004E7ADF" w:rsidRDefault="004B6071" w:rsidP="004E7ADF">
      <w:pPr>
        <w:pStyle w:val="odstavec"/>
        <w:rPr>
          <w:lang w:val="sk-SK"/>
        </w:rPr>
      </w:pPr>
      <w:r w:rsidRPr="004E7ADF">
        <w:rPr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4B6071" w:rsidRPr="00EF4079" w:rsidRDefault="004B6071" w:rsidP="004B6071">
      <w:pPr>
        <w:ind w:left="360"/>
        <w:jc w:val="both"/>
        <w:rPr>
          <w:sz w:val="18"/>
          <w:szCs w:val="18"/>
        </w:rPr>
      </w:pPr>
    </w:p>
    <w:p w:rsidR="004B6071" w:rsidRPr="004E7ADF" w:rsidRDefault="004B6071" w:rsidP="004E7ADF">
      <w:pPr>
        <w:pStyle w:val="odstavec"/>
        <w:rPr>
          <w:lang w:val="sk-SK"/>
        </w:rPr>
      </w:pPr>
      <w:r w:rsidRPr="004E7ADF">
        <w:rPr>
          <w:lang w:val="sk-SK"/>
        </w:rPr>
        <w:t xml:space="preserve">Tržby z predaja výrobkov a tovaru sa vykazujú v deň splnenia dodávky podľa Obchodného zákonníka, podľa Incoterms alebo iných podmienok dohodnutých v zmluve. </w:t>
      </w:r>
    </w:p>
    <w:p w:rsidR="004B6071" w:rsidRPr="00EF4079" w:rsidRDefault="004B6071" w:rsidP="004B6071">
      <w:pPr>
        <w:ind w:left="360"/>
        <w:jc w:val="both"/>
        <w:rPr>
          <w:sz w:val="18"/>
          <w:szCs w:val="18"/>
        </w:rPr>
      </w:pPr>
    </w:p>
    <w:p w:rsidR="00182677" w:rsidRPr="004E7ADF" w:rsidRDefault="004B6071" w:rsidP="004E7ADF">
      <w:pPr>
        <w:pStyle w:val="odstavec"/>
        <w:rPr>
          <w:lang w:val="sk-SK"/>
        </w:rPr>
      </w:pPr>
      <w:r w:rsidRPr="004E7ADF">
        <w:rPr>
          <w:lang w:val="sk-SK"/>
        </w:rPr>
        <w:t>Tržby z predaja služieb sa vykazujú v účtovnom období, v ktorom boli služby poskytnuté.</w:t>
      </w:r>
    </w:p>
    <w:p w:rsidR="00182677" w:rsidRPr="004E7ADF" w:rsidRDefault="00182677" w:rsidP="00182677">
      <w:pPr>
        <w:pStyle w:val="odstavec"/>
        <w:rPr>
          <w:lang w:val="sk-SK"/>
        </w:rPr>
      </w:pPr>
      <w:bookmarkStart w:id="8" w:name="_Toc530739900"/>
    </w:p>
    <w:p w:rsidR="00182677" w:rsidRPr="00EF4079" w:rsidRDefault="00182677" w:rsidP="00182677">
      <w:pPr>
        <w:pStyle w:val="Nadpis2"/>
      </w:pPr>
      <w:r w:rsidRPr="00EF4079">
        <w:t>Porovnateľné údaje</w:t>
      </w:r>
    </w:p>
    <w:p w:rsidR="00C34E15" w:rsidRPr="004E7ADF" w:rsidRDefault="00C34E15" w:rsidP="004E7ADF">
      <w:pPr>
        <w:pStyle w:val="odstavec"/>
        <w:rPr>
          <w:b/>
          <w:bCs w:val="0"/>
          <w:iCs w:val="0"/>
          <w:lang w:val="sk-SK"/>
        </w:rPr>
      </w:pPr>
      <w:r w:rsidRPr="004E7ADF">
        <w:rPr>
          <w:lang w:val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182677" w:rsidRPr="004E7ADF" w:rsidRDefault="00182677" w:rsidP="00182677">
      <w:pPr>
        <w:pStyle w:val="odstavec"/>
        <w:rPr>
          <w:lang w:val="sk-SK"/>
        </w:rPr>
      </w:pPr>
    </w:p>
    <w:p w:rsidR="00182677" w:rsidRPr="00CF567E" w:rsidRDefault="00182677" w:rsidP="00182677">
      <w:pPr>
        <w:pStyle w:val="Nadpis2"/>
      </w:pPr>
      <w:r w:rsidRPr="00CF567E">
        <w:t>Oprava chýb minulých období</w:t>
      </w:r>
    </w:p>
    <w:p w:rsidR="00F5198E" w:rsidRPr="00F5198E" w:rsidRDefault="00F5198E" w:rsidP="00F5198E">
      <w:pPr>
        <w:pStyle w:val="odstavec"/>
        <w:rPr>
          <w:lang w:val="sk-SK"/>
        </w:rPr>
      </w:pPr>
      <w:r w:rsidRPr="00F5198E">
        <w:rPr>
          <w:lang w:val="sk-SK"/>
        </w:rPr>
        <w:t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</w:t>
      </w:r>
    </w:p>
    <w:p w:rsidR="00F5198E" w:rsidRDefault="00F5198E" w:rsidP="00182677">
      <w:pPr>
        <w:ind w:left="360"/>
        <w:rPr>
          <w:sz w:val="18"/>
          <w:szCs w:val="18"/>
        </w:rPr>
      </w:pPr>
    </w:p>
    <w:p w:rsidR="00182677" w:rsidRPr="008354C7" w:rsidRDefault="00182677" w:rsidP="00182677">
      <w:pPr>
        <w:ind w:left="360"/>
        <w:rPr>
          <w:sz w:val="18"/>
          <w:szCs w:val="18"/>
        </w:rPr>
      </w:pPr>
      <w:r w:rsidRPr="008354C7">
        <w:rPr>
          <w:sz w:val="18"/>
          <w:szCs w:val="18"/>
        </w:rPr>
        <w:t xml:space="preserve">V účtovnom období 2015 Spoločnosť nevykonala žiadne </w:t>
      </w:r>
      <w:r w:rsidRPr="00CF567E">
        <w:rPr>
          <w:szCs w:val="18"/>
        </w:rPr>
        <w:t>opravy</w:t>
      </w:r>
      <w:r w:rsidRPr="008354C7">
        <w:rPr>
          <w:sz w:val="18"/>
          <w:szCs w:val="18"/>
        </w:rPr>
        <w:t xml:space="preserve"> významných chýb minulých účtovných </w:t>
      </w:r>
      <w:r w:rsidRPr="00CF567E">
        <w:rPr>
          <w:szCs w:val="18"/>
        </w:rPr>
        <w:t>období</w:t>
      </w:r>
      <w:r w:rsidRPr="008354C7">
        <w:rPr>
          <w:sz w:val="18"/>
          <w:szCs w:val="18"/>
        </w:rPr>
        <w:t>.</w:t>
      </w:r>
    </w:p>
    <w:p w:rsidR="00182677" w:rsidRDefault="00182677" w:rsidP="00F5198E">
      <w:pPr>
        <w:pStyle w:val="Zkladntext"/>
        <w:ind w:left="0"/>
        <w:rPr>
          <w:szCs w:val="18"/>
        </w:rPr>
      </w:pPr>
    </w:p>
    <w:p w:rsidR="00F5198E" w:rsidRPr="008354C7" w:rsidRDefault="00F5198E" w:rsidP="00F5198E">
      <w:pPr>
        <w:pStyle w:val="Nadpis1"/>
        <w:numPr>
          <w:ilvl w:val="0"/>
          <w:numId w:val="0"/>
        </w:numPr>
        <w:ind w:left="2062"/>
        <w:rPr>
          <w:szCs w:val="18"/>
        </w:rPr>
      </w:pPr>
    </w:p>
    <w:p w:rsidR="00182677" w:rsidRPr="008354C7" w:rsidRDefault="00182677" w:rsidP="00F5198E">
      <w:pPr>
        <w:pStyle w:val="Nadpis1"/>
        <w:tabs>
          <w:tab w:val="clear" w:pos="2062"/>
          <w:tab w:val="num" w:pos="284"/>
        </w:tabs>
        <w:ind w:hanging="2062"/>
        <w:rPr>
          <w:szCs w:val="18"/>
        </w:rPr>
      </w:pPr>
      <w:r w:rsidRPr="008354C7">
        <w:rPr>
          <w:szCs w:val="18"/>
        </w:rPr>
        <w:t>informáciE K POLOŽKÁM súvahy</w:t>
      </w:r>
      <w:bookmarkEnd w:id="8"/>
    </w:p>
    <w:p w:rsidR="00182677" w:rsidRPr="008354C7" w:rsidRDefault="00182677" w:rsidP="00182677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182677" w:rsidRPr="00CF567E" w:rsidRDefault="00182677" w:rsidP="00942525">
      <w:pPr>
        <w:pStyle w:val="Nadpis2"/>
        <w:numPr>
          <w:ilvl w:val="0"/>
          <w:numId w:val="16"/>
        </w:numPr>
      </w:pPr>
      <w:bookmarkStart w:id="9" w:name="_Toc530739901"/>
      <w:r w:rsidRPr="00CF567E">
        <w:t>Dlhodobý hmotný majetok</w:t>
      </w:r>
      <w:bookmarkEnd w:id="9"/>
    </w:p>
    <w:p w:rsidR="00182677" w:rsidRPr="008354C7" w:rsidRDefault="00182677" w:rsidP="00182677">
      <w:pPr>
        <w:pStyle w:val="Zkladntext"/>
        <w:rPr>
          <w:szCs w:val="18"/>
        </w:rPr>
      </w:pPr>
    </w:p>
    <w:p w:rsidR="00182677" w:rsidRPr="008354C7" w:rsidRDefault="00F5198E" w:rsidP="00F5198E">
      <w:pPr>
        <w:ind w:left="426"/>
        <w:rPr>
          <w:sz w:val="18"/>
          <w:szCs w:val="18"/>
        </w:rPr>
      </w:pPr>
      <w:r w:rsidRPr="00F5198E">
        <w:rPr>
          <w:sz w:val="18"/>
          <w:szCs w:val="18"/>
        </w:rPr>
        <w:t>Prehľad o pohybe dlhodobého hmotného majetku od 1. januára 2015 do 31. decembra 2015</w:t>
      </w:r>
      <w:r>
        <w:rPr>
          <w:sz w:val="18"/>
          <w:szCs w:val="18"/>
        </w:rPr>
        <w:t xml:space="preserve"> a za porovnateľné obdobie od </w:t>
      </w:r>
      <w:r w:rsidRPr="00F5198E">
        <w:rPr>
          <w:sz w:val="18"/>
          <w:szCs w:val="18"/>
        </w:rPr>
        <w:t xml:space="preserve">1. januára 2014 do 31. decembra 2014 je uvedený v tabuľkách na stranách </w:t>
      </w:r>
      <w:r>
        <w:rPr>
          <w:sz w:val="18"/>
          <w:szCs w:val="18"/>
        </w:rPr>
        <w:t>18</w:t>
      </w:r>
      <w:r w:rsidRPr="00F5198E">
        <w:rPr>
          <w:sz w:val="18"/>
          <w:szCs w:val="18"/>
        </w:rPr>
        <w:t xml:space="preserve"> a </w:t>
      </w:r>
      <w:r>
        <w:rPr>
          <w:sz w:val="18"/>
          <w:szCs w:val="18"/>
        </w:rPr>
        <w:t>19</w:t>
      </w:r>
      <w:r w:rsidRPr="00F5198E">
        <w:rPr>
          <w:sz w:val="18"/>
          <w:szCs w:val="18"/>
        </w:rPr>
        <w:t>.</w:t>
      </w:r>
    </w:p>
    <w:p w:rsidR="00182677" w:rsidRPr="008354C7" w:rsidRDefault="00182677" w:rsidP="00F5198E">
      <w:pPr>
        <w:ind w:hanging="141"/>
        <w:rPr>
          <w:sz w:val="18"/>
          <w:szCs w:val="18"/>
        </w:rPr>
      </w:pPr>
    </w:p>
    <w:p w:rsidR="00182677" w:rsidRPr="008354C7" w:rsidRDefault="00182677" w:rsidP="00F5198E">
      <w:pPr>
        <w:ind w:left="567" w:hanging="141"/>
        <w:rPr>
          <w:sz w:val="18"/>
          <w:szCs w:val="18"/>
        </w:rPr>
      </w:pPr>
      <w:r w:rsidRPr="008354C7">
        <w:rPr>
          <w:sz w:val="18"/>
          <w:szCs w:val="18"/>
        </w:rPr>
        <w:t>Prírastky samostatných hnuteľných vecí zahŕňajú najmä:</w:t>
      </w:r>
    </w:p>
    <w:p w:rsidR="00182677" w:rsidRPr="008354C7" w:rsidRDefault="00182677" w:rsidP="00942525">
      <w:pPr>
        <w:numPr>
          <w:ilvl w:val="0"/>
          <w:numId w:val="13"/>
        </w:numPr>
        <w:tabs>
          <w:tab w:val="clear" w:pos="1247"/>
        </w:tabs>
        <w:ind w:left="567" w:hanging="141"/>
        <w:jc w:val="both"/>
        <w:rPr>
          <w:sz w:val="18"/>
          <w:szCs w:val="18"/>
        </w:rPr>
      </w:pPr>
      <w:r w:rsidRPr="008354C7">
        <w:rPr>
          <w:sz w:val="18"/>
          <w:szCs w:val="18"/>
        </w:rPr>
        <w:t>účet 022 – Dopravné prostriedky (služobné a testovacie)</w:t>
      </w:r>
    </w:p>
    <w:p w:rsidR="00182677" w:rsidRPr="008354C7" w:rsidRDefault="00182677" w:rsidP="00F5198E">
      <w:pPr>
        <w:ind w:left="567" w:hanging="141"/>
        <w:rPr>
          <w:sz w:val="18"/>
          <w:szCs w:val="18"/>
        </w:rPr>
      </w:pPr>
    </w:p>
    <w:p w:rsidR="00182677" w:rsidRPr="008354C7" w:rsidRDefault="00182677" w:rsidP="00F5198E">
      <w:pPr>
        <w:ind w:left="567" w:hanging="141"/>
        <w:rPr>
          <w:sz w:val="18"/>
          <w:szCs w:val="18"/>
        </w:rPr>
      </w:pPr>
      <w:r w:rsidRPr="008354C7">
        <w:rPr>
          <w:sz w:val="18"/>
          <w:szCs w:val="18"/>
        </w:rPr>
        <w:t>Úbytky dlhodobého hmotného majetku zahŕňajú najmä:</w:t>
      </w:r>
    </w:p>
    <w:p w:rsidR="00182677" w:rsidRPr="008354C7" w:rsidRDefault="00182677" w:rsidP="00942525">
      <w:pPr>
        <w:numPr>
          <w:ilvl w:val="1"/>
          <w:numId w:val="13"/>
        </w:numPr>
        <w:tabs>
          <w:tab w:val="clear" w:pos="1440"/>
          <w:tab w:val="num" w:pos="284"/>
        </w:tabs>
        <w:ind w:left="567" w:hanging="141"/>
        <w:jc w:val="both"/>
        <w:rPr>
          <w:sz w:val="18"/>
          <w:szCs w:val="18"/>
        </w:rPr>
      </w:pPr>
      <w:r w:rsidRPr="008354C7">
        <w:rPr>
          <w:sz w:val="18"/>
          <w:szCs w:val="18"/>
        </w:rPr>
        <w:t>účet 022 – Dopravné prostriedky (služobné a testovacie)</w:t>
      </w:r>
    </w:p>
    <w:p w:rsidR="00182677" w:rsidRPr="008354C7" w:rsidRDefault="00182677" w:rsidP="00F5198E">
      <w:pPr>
        <w:ind w:hanging="141"/>
        <w:rPr>
          <w:sz w:val="18"/>
          <w:szCs w:val="18"/>
        </w:rPr>
      </w:pPr>
    </w:p>
    <w:p w:rsidR="00182677" w:rsidRPr="008354C7" w:rsidRDefault="00182677" w:rsidP="00F5198E">
      <w:pPr>
        <w:ind w:left="567" w:hanging="141"/>
        <w:rPr>
          <w:sz w:val="18"/>
          <w:szCs w:val="18"/>
        </w:rPr>
      </w:pPr>
      <w:r w:rsidRPr="008354C7">
        <w:rPr>
          <w:sz w:val="18"/>
          <w:szCs w:val="18"/>
        </w:rPr>
        <w:t>Spôsob a výška poistenia dlhodobého nehmotného a hmotného majetku</w:t>
      </w:r>
    </w:p>
    <w:p w:rsidR="00F5198E" w:rsidRPr="008354C7" w:rsidRDefault="00F5198E" w:rsidP="00F5198E">
      <w:pPr>
        <w:ind w:hanging="141"/>
        <w:rPr>
          <w:sz w:val="18"/>
          <w:szCs w:val="18"/>
        </w:rPr>
      </w:pPr>
      <w:r>
        <w:rPr>
          <w:sz w:val="18"/>
          <w:szCs w:val="18"/>
        </w:rPr>
        <w:t xml:space="preserve">      </w:t>
      </w:r>
    </w:p>
    <w:tbl>
      <w:tblPr>
        <w:tblW w:w="8633" w:type="dxa"/>
        <w:tblInd w:w="426" w:type="dxa"/>
        <w:tblBorders>
          <w:top w:val="single" w:sz="8" w:space="0" w:color="000000"/>
          <w:bottom w:val="single" w:sz="8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54"/>
        <w:gridCol w:w="2563"/>
        <w:gridCol w:w="1079"/>
        <w:gridCol w:w="1079"/>
        <w:gridCol w:w="2158"/>
      </w:tblGrid>
      <w:tr w:rsidR="00182677" w:rsidRPr="00CF567E" w:rsidTr="00F5198E">
        <w:trPr>
          <w:cantSplit/>
          <w:trHeight w:val="176"/>
        </w:trPr>
        <w:tc>
          <w:tcPr>
            <w:tcW w:w="1754" w:type="dxa"/>
            <w:vMerge w:val="restart"/>
            <w:tcBorders>
              <w:top w:val="single" w:sz="8" w:space="0" w:color="000000"/>
              <w:bottom w:val="nil"/>
            </w:tcBorders>
            <w:vAlign w:val="center"/>
          </w:tcPr>
          <w:p w:rsidR="00182677" w:rsidRPr="008354C7" w:rsidRDefault="00182677" w:rsidP="00F5198E">
            <w:pPr>
              <w:pStyle w:val="table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Predmet poistenia</w:t>
            </w:r>
          </w:p>
        </w:tc>
        <w:tc>
          <w:tcPr>
            <w:tcW w:w="2563" w:type="dxa"/>
            <w:vMerge w:val="restart"/>
            <w:tcBorders>
              <w:top w:val="single" w:sz="8" w:space="0" w:color="000000"/>
              <w:bottom w:val="nil"/>
            </w:tcBorders>
            <w:vAlign w:val="center"/>
          </w:tcPr>
          <w:p w:rsidR="00182677" w:rsidRPr="008354C7" w:rsidRDefault="00182677" w:rsidP="00F5198E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Druh poistenia</w:t>
            </w:r>
          </w:p>
        </w:tc>
        <w:tc>
          <w:tcPr>
            <w:tcW w:w="2158" w:type="dxa"/>
            <w:gridSpan w:val="2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F5198E">
            <w:pPr>
              <w:pStyle w:val="tableheader"/>
              <w:ind w:hanging="141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Výška poistenia</w:t>
            </w:r>
            <w:r w:rsidR="005E3A2C">
              <w:rPr>
                <w:rFonts w:ascii="Times New Roman" w:hAnsi="Times New Roman"/>
                <w:sz w:val="18"/>
                <w:szCs w:val="18"/>
              </w:rPr>
              <w:t xml:space="preserve"> v EUR</w:t>
            </w:r>
          </w:p>
        </w:tc>
        <w:tc>
          <w:tcPr>
            <w:tcW w:w="2158" w:type="dxa"/>
            <w:vMerge w:val="restart"/>
            <w:tcBorders>
              <w:top w:val="single" w:sz="8" w:space="0" w:color="000000"/>
              <w:bottom w:val="nil"/>
            </w:tcBorders>
            <w:vAlign w:val="center"/>
          </w:tcPr>
          <w:p w:rsidR="00182677" w:rsidRPr="008354C7" w:rsidRDefault="00182677" w:rsidP="00F5198E">
            <w:pPr>
              <w:pStyle w:val="tableheader"/>
              <w:ind w:hanging="141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Názov a sídlo poisťovne</w:t>
            </w:r>
          </w:p>
        </w:tc>
      </w:tr>
      <w:tr w:rsidR="00182677" w:rsidRPr="00CF567E" w:rsidTr="00F5198E">
        <w:trPr>
          <w:cantSplit/>
          <w:trHeight w:val="189"/>
        </w:trPr>
        <w:tc>
          <w:tcPr>
            <w:tcW w:w="1754" w:type="dxa"/>
            <w:vMerge/>
            <w:tcBorders>
              <w:top w:val="nil"/>
              <w:bottom w:val="single" w:sz="4" w:space="0" w:color="000000"/>
            </w:tcBorders>
          </w:tcPr>
          <w:p w:rsidR="00182677" w:rsidRPr="008354C7" w:rsidRDefault="00182677" w:rsidP="00F5198E">
            <w:pPr>
              <w:pStyle w:val="tabletext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563" w:type="dxa"/>
            <w:vMerge/>
            <w:tcBorders>
              <w:top w:val="nil"/>
              <w:bottom w:val="single" w:sz="4" w:space="0" w:color="000000"/>
            </w:tcBorders>
          </w:tcPr>
          <w:p w:rsidR="00182677" w:rsidRPr="008354C7" w:rsidRDefault="00182677" w:rsidP="00F5198E">
            <w:pPr>
              <w:pStyle w:val="tabletext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F5198E">
            <w:pPr>
              <w:pStyle w:val="tableheader"/>
              <w:ind w:hanging="141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2015</w:t>
            </w:r>
          </w:p>
        </w:tc>
        <w:tc>
          <w:tcPr>
            <w:tcW w:w="107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F5198E">
            <w:pPr>
              <w:pStyle w:val="tableheader"/>
              <w:ind w:hanging="141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2014</w:t>
            </w:r>
          </w:p>
        </w:tc>
        <w:tc>
          <w:tcPr>
            <w:tcW w:w="2158" w:type="dxa"/>
            <w:vMerge/>
            <w:tcBorders>
              <w:top w:val="nil"/>
              <w:bottom w:val="single" w:sz="4" w:space="0" w:color="000000"/>
            </w:tcBorders>
          </w:tcPr>
          <w:p w:rsidR="00182677" w:rsidRPr="008354C7" w:rsidRDefault="00182677" w:rsidP="00F5198E">
            <w:pPr>
              <w:pStyle w:val="tabletext"/>
              <w:ind w:hanging="141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667C5" w:rsidRPr="00CF567E" w:rsidTr="00F5198E">
        <w:trPr>
          <w:cantSplit/>
          <w:trHeight w:val="340"/>
        </w:trPr>
        <w:tc>
          <w:tcPr>
            <w:tcW w:w="1754" w:type="dxa"/>
            <w:tcBorders>
              <w:top w:val="single" w:sz="4" w:space="0" w:color="000000"/>
            </w:tcBorders>
          </w:tcPr>
          <w:p w:rsidR="008667C5" w:rsidRPr="008354C7" w:rsidRDefault="008667C5" w:rsidP="008667C5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Osobné automobily</w:t>
            </w:r>
          </w:p>
        </w:tc>
        <w:tc>
          <w:tcPr>
            <w:tcW w:w="2563" w:type="dxa"/>
            <w:tcBorders>
              <w:top w:val="single" w:sz="4" w:space="0" w:color="000000"/>
            </w:tcBorders>
            <w:vAlign w:val="center"/>
          </w:tcPr>
          <w:p w:rsidR="008667C5" w:rsidRPr="008354C7" w:rsidRDefault="008667C5" w:rsidP="008667C5">
            <w:pPr>
              <w:ind w:left="72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 xml:space="preserve">proti odcudzeniu, havarijné poistenie </w:t>
            </w:r>
          </w:p>
        </w:tc>
        <w:tc>
          <w:tcPr>
            <w:tcW w:w="1079" w:type="dxa"/>
            <w:tcBorders>
              <w:top w:val="single" w:sz="4" w:space="0" w:color="000000"/>
            </w:tcBorders>
            <w:vAlign w:val="center"/>
          </w:tcPr>
          <w:p w:rsidR="008667C5" w:rsidRPr="00F5198E" w:rsidRDefault="00BD01F9" w:rsidP="008667C5">
            <w:pPr>
              <w:ind w:right="74" w:hanging="141"/>
              <w:jc w:val="right"/>
              <w:rPr>
                <w:sz w:val="18"/>
                <w:szCs w:val="18"/>
                <w:highlight w:val="yellow"/>
              </w:rPr>
            </w:pPr>
            <w:r w:rsidRPr="00BD01F9">
              <w:rPr>
                <w:snapToGrid w:val="0"/>
                <w:sz w:val="18"/>
                <w:szCs w:val="18"/>
              </w:rPr>
              <w:t>964 263</w:t>
            </w:r>
          </w:p>
        </w:tc>
        <w:tc>
          <w:tcPr>
            <w:tcW w:w="1079" w:type="dxa"/>
            <w:tcBorders>
              <w:top w:val="single" w:sz="4" w:space="0" w:color="000000"/>
            </w:tcBorders>
            <w:vAlign w:val="center"/>
          </w:tcPr>
          <w:p w:rsidR="008667C5" w:rsidRPr="008667C5" w:rsidRDefault="008667C5" w:rsidP="008667C5">
            <w:pPr>
              <w:ind w:right="74" w:hanging="141"/>
              <w:jc w:val="right"/>
              <w:rPr>
                <w:snapToGrid w:val="0"/>
                <w:sz w:val="18"/>
                <w:szCs w:val="18"/>
              </w:rPr>
            </w:pPr>
            <w:r w:rsidRPr="008667C5">
              <w:rPr>
                <w:snapToGrid w:val="0"/>
                <w:sz w:val="18"/>
                <w:szCs w:val="18"/>
              </w:rPr>
              <w:t>930 777</w:t>
            </w:r>
          </w:p>
        </w:tc>
        <w:tc>
          <w:tcPr>
            <w:tcW w:w="2158" w:type="dxa"/>
            <w:tcBorders>
              <w:top w:val="single" w:sz="4" w:space="0" w:color="000000"/>
            </w:tcBorders>
            <w:vAlign w:val="center"/>
          </w:tcPr>
          <w:p w:rsidR="008667C5" w:rsidRPr="005E3A2C" w:rsidRDefault="008667C5" w:rsidP="008667C5">
            <w:pPr>
              <w:ind w:left="72" w:right="-70" w:hanging="141"/>
              <w:rPr>
                <w:sz w:val="18"/>
                <w:szCs w:val="18"/>
              </w:rPr>
            </w:pPr>
            <w:r w:rsidRPr="005E3A2C">
              <w:rPr>
                <w:sz w:val="18"/>
                <w:szCs w:val="18"/>
              </w:rPr>
              <w:t xml:space="preserve">Allianz – Slovenská poisťovňa, a.s. – Bratislava </w:t>
            </w:r>
          </w:p>
        </w:tc>
      </w:tr>
      <w:tr w:rsidR="008667C5" w:rsidRPr="00CF567E" w:rsidTr="00F5198E">
        <w:trPr>
          <w:cantSplit/>
          <w:trHeight w:val="693"/>
        </w:trPr>
        <w:tc>
          <w:tcPr>
            <w:tcW w:w="1754" w:type="dxa"/>
            <w:tcBorders>
              <w:bottom w:val="single" w:sz="8" w:space="0" w:color="000000"/>
            </w:tcBorders>
          </w:tcPr>
          <w:p w:rsidR="008667C5" w:rsidRPr="008354C7" w:rsidRDefault="008667C5" w:rsidP="008667C5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Ostatný dlhodobý hmotný majetok</w:t>
            </w:r>
          </w:p>
        </w:tc>
        <w:tc>
          <w:tcPr>
            <w:tcW w:w="2563" w:type="dxa"/>
            <w:tcBorders>
              <w:bottom w:val="single" w:sz="8" w:space="0" w:color="000000"/>
            </w:tcBorders>
            <w:vAlign w:val="center"/>
          </w:tcPr>
          <w:p w:rsidR="008667C5" w:rsidRPr="008354C7" w:rsidRDefault="008667C5" w:rsidP="008667C5">
            <w:pPr>
              <w:ind w:left="72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pre prípad poškodenia alebo zničenia vecí živelnou udalosťou a pre prípad škôd spôsobených krádežou vlámaním</w:t>
            </w:r>
          </w:p>
        </w:tc>
        <w:tc>
          <w:tcPr>
            <w:tcW w:w="1079" w:type="dxa"/>
            <w:tcBorders>
              <w:bottom w:val="single" w:sz="8" w:space="0" w:color="000000"/>
            </w:tcBorders>
            <w:vAlign w:val="center"/>
          </w:tcPr>
          <w:p w:rsidR="008667C5" w:rsidRPr="00F5198E" w:rsidRDefault="00683110" w:rsidP="008667C5">
            <w:pPr>
              <w:ind w:right="74" w:hanging="141"/>
              <w:jc w:val="right"/>
              <w:rPr>
                <w:sz w:val="18"/>
                <w:szCs w:val="18"/>
                <w:highlight w:val="yellow"/>
              </w:rPr>
            </w:pPr>
            <w:r w:rsidRPr="008667C5">
              <w:rPr>
                <w:snapToGrid w:val="0"/>
                <w:sz w:val="18"/>
                <w:szCs w:val="18"/>
              </w:rPr>
              <w:t>418 245</w:t>
            </w:r>
          </w:p>
        </w:tc>
        <w:tc>
          <w:tcPr>
            <w:tcW w:w="1079" w:type="dxa"/>
            <w:tcBorders>
              <w:bottom w:val="single" w:sz="8" w:space="0" w:color="000000"/>
            </w:tcBorders>
            <w:vAlign w:val="center"/>
          </w:tcPr>
          <w:p w:rsidR="008667C5" w:rsidRPr="008667C5" w:rsidRDefault="008667C5" w:rsidP="008667C5">
            <w:pPr>
              <w:ind w:right="74" w:hanging="141"/>
              <w:jc w:val="right"/>
              <w:rPr>
                <w:snapToGrid w:val="0"/>
                <w:sz w:val="18"/>
                <w:szCs w:val="18"/>
              </w:rPr>
            </w:pPr>
            <w:r w:rsidRPr="008667C5">
              <w:rPr>
                <w:snapToGrid w:val="0"/>
                <w:sz w:val="18"/>
                <w:szCs w:val="18"/>
              </w:rPr>
              <w:t>418 245</w:t>
            </w:r>
          </w:p>
        </w:tc>
        <w:tc>
          <w:tcPr>
            <w:tcW w:w="2158" w:type="dxa"/>
            <w:tcBorders>
              <w:bottom w:val="single" w:sz="8" w:space="0" w:color="000000"/>
            </w:tcBorders>
            <w:vAlign w:val="center"/>
          </w:tcPr>
          <w:p w:rsidR="008667C5" w:rsidRPr="005E3A2C" w:rsidRDefault="008667C5" w:rsidP="008667C5">
            <w:pPr>
              <w:ind w:left="72" w:right="-70" w:hanging="141"/>
              <w:rPr>
                <w:sz w:val="18"/>
                <w:szCs w:val="18"/>
              </w:rPr>
            </w:pPr>
            <w:r w:rsidRPr="005E3A2C">
              <w:rPr>
                <w:sz w:val="18"/>
                <w:szCs w:val="18"/>
              </w:rPr>
              <w:t>Allianz – Slovenská poisťovňa, a.s. – Bratislava</w:t>
            </w:r>
          </w:p>
        </w:tc>
      </w:tr>
    </w:tbl>
    <w:p w:rsidR="00182677" w:rsidRPr="008354C7" w:rsidRDefault="00182677" w:rsidP="00F5198E">
      <w:pPr>
        <w:pStyle w:val="Zkladntext"/>
        <w:ind w:hanging="141"/>
        <w:rPr>
          <w:szCs w:val="18"/>
        </w:rPr>
      </w:pPr>
    </w:p>
    <w:p w:rsidR="00182677" w:rsidRDefault="00182677" w:rsidP="00F5198E">
      <w:pPr>
        <w:ind w:left="567" w:hanging="141"/>
        <w:rPr>
          <w:sz w:val="18"/>
          <w:szCs w:val="18"/>
        </w:rPr>
      </w:pPr>
      <w:r w:rsidRPr="008354C7">
        <w:rPr>
          <w:sz w:val="18"/>
          <w:szCs w:val="18"/>
        </w:rPr>
        <w:t>Majetok vo vlastníctve iných subjektov spoločnosť nevykazuje.</w:t>
      </w:r>
    </w:p>
    <w:p w:rsidR="00F5198E" w:rsidRPr="008354C7" w:rsidRDefault="00F5198E" w:rsidP="00F5198E">
      <w:pPr>
        <w:ind w:left="567" w:hanging="141"/>
        <w:rPr>
          <w:sz w:val="18"/>
          <w:szCs w:val="18"/>
        </w:rPr>
      </w:pPr>
    </w:p>
    <w:p w:rsidR="00182677" w:rsidRPr="008354C7" w:rsidRDefault="00182677" w:rsidP="00F5198E">
      <w:pPr>
        <w:pStyle w:val="Nadpis2"/>
        <w:numPr>
          <w:ilvl w:val="0"/>
          <w:numId w:val="0"/>
        </w:numPr>
        <w:ind w:left="360"/>
      </w:pPr>
    </w:p>
    <w:p w:rsidR="00182677" w:rsidRPr="00CF567E" w:rsidRDefault="00182677" w:rsidP="00942525">
      <w:pPr>
        <w:pStyle w:val="Nadpis2"/>
        <w:numPr>
          <w:ilvl w:val="0"/>
          <w:numId w:val="16"/>
        </w:numPr>
      </w:pPr>
      <w:r w:rsidRPr="00CF567E">
        <w:t xml:space="preserve">Dlhodobý nehmotný majetok </w:t>
      </w:r>
    </w:p>
    <w:p w:rsidR="00182677" w:rsidRPr="008354C7" w:rsidRDefault="00182677" w:rsidP="00F5198E">
      <w:pPr>
        <w:ind w:hanging="141"/>
        <w:rPr>
          <w:sz w:val="18"/>
          <w:szCs w:val="18"/>
        </w:rPr>
      </w:pPr>
    </w:p>
    <w:p w:rsidR="00182677" w:rsidRPr="00F5198E" w:rsidRDefault="00F5198E" w:rsidP="00F5198E">
      <w:pPr>
        <w:ind w:left="426"/>
        <w:rPr>
          <w:sz w:val="18"/>
          <w:szCs w:val="18"/>
        </w:rPr>
      </w:pPr>
      <w:r w:rsidRPr="00F5198E">
        <w:rPr>
          <w:sz w:val="18"/>
          <w:szCs w:val="18"/>
        </w:rPr>
        <w:t>Prehľad o pohybe dlhodobého nehmotného majetku od 1. januára 2015 do 31. decembra 2015 a za porovnateľné obdobie od 1. januára 2014 do 31. decembra 2014 je uvedený v tabuľkách na stranách 18 a 19.</w:t>
      </w:r>
    </w:p>
    <w:p w:rsidR="00182677" w:rsidRDefault="00182677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A14FDF" w:rsidRDefault="00A14FDF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Default="00F5198E" w:rsidP="00182677">
      <w:pPr>
        <w:rPr>
          <w:sz w:val="18"/>
          <w:szCs w:val="18"/>
        </w:rPr>
      </w:pPr>
    </w:p>
    <w:p w:rsidR="00F5198E" w:rsidRPr="008354C7" w:rsidRDefault="00F5198E" w:rsidP="00182677">
      <w:pPr>
        <w:rPr>
          <w:sz w:val="18"/>
          <w:szCs w:val="18"/>
        </w:rPr>
      </w:pPr>
    </w:p>
    <w:p w:rsidR="00182677" w:rsidRPr="008354C7" w:rsidRDefault="00182677" w:rsidP="00182677">
      <w:pPr>
        <w:pStyle w:val="Zkladntext"/>
        <w:ind w:left="0"/>
        <w:rPr>
          <w:color w:val="0070C0"/>
          <w:szCs w:val="18"/>
        </w:rPr>
      </w:pPr>
    </w:p>
    <w:p w:rsidR="00182677" w:rsidRPr="00CF567E" w:rsidRDefault="00182677" w:rsidP="004E7ADF">
      <w:pPr>
        <w:pStyle w:val="Nadpis2"/>
        <w:ind w:left="426" w:hanging="426"/>
      </w:pPr>
      <w:r w:rsidRPr="00CF567E">
        <w:t>Zásoby</w:t>
      </w:r>
    </w:p>
    <w:p w:rsidR="00182677" w:rsidRPr="008354C7" w:rsidRDefault="00182677" w:rsidP="00182677">
      <w:pPr>
        <w:pStyle w:val="Zkladntext"/>
        <w:rPr>
          <w:szCs w:val="18"/>
        </w:rPr>
      </w:pPr>
    </w:p>
    <w:p w:rsidR="00735459" w:rsidRDefault="00182677" w:rsidP="00762AB0">
      <w:pPr>
        <w:ind w:left="426"/>
        <w:rPr>
          <w:sz w:val="18"/>
          <w:szCs w:val="18"/>
        </w:rPr>
      </w:pPr>
      <w:r w:rsidRPr="00F5198E">
        <w:rPr>
          <w:sz w:val="18"/>
          <w:szCs w:val="18"/>
        </w:rPr>
        <w:t>Prehľad o opravných položkách podľa jednotlivých súvahových položiek</w:t>
      </w:r>
    </w:p>
    <w:p w:rsidR="00762AB0" w:rsidRDefault="00762AB0" w:rsidP="00762AB0">
      <w:pPr>
        <w:pStyle w:val="Nadpis3"/>
        <w:ind w:left="0"/>
        <w:jc w:val="center"/>
        <w:rPr>
          <w:b w:val="0"/>
        </w:rPr>
      </w:pPr>
    </w:p>
    <w:p w:rsidR="00762AB0" w:rsidRPr="00762AB0" w:rsidRDefault="00762AB0" w:rsidP="00762AB0">
      <w:pPr>
        <w:pStyle w:val="Nadpis3"/>
        <w:ind w:left="0"/>
        <w:jc w:val="center"/>
        <w:rPr>
          <w:b w:val="0"/>
        </w:rPr>
      </w:pPr>
      <w:r w:rsidRPr="00CF567E">
        <w:rPr>
          <w:b w:val="0"/>
        </w:rPr>
        <w:t>Bežné účtovné obdobie (rok 2015)</w:t>
      </w:r>
    </w:p>
    <w:tbl>
      <w:tblPr>
        <w:tblpPr w:leftFromText="141" w:rightFromText="141" w:vertAnchor="text" w:horzAnchor="margin" w:tblpXSpec="center" w:tblpY="117"/>
        <w:tblW w:w="8351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10"/>
        <w:gridCol w:w="317"/>
        <w:gridCol w:w="1105"/>
        <w:gridCol w:w="236"/>
        <w:gridCol w:w="1021"/>
        <w:gridCol w:w="1134"/>
        <w:gridCol w:w="1247"/>
        <w:gridCol w:w="881"/>
      </w:tblGrid>
      <w:tr w:rsidR="00762AB0" w:rsidRPr="00CF567E" w:rsidTr="00762AB0">
        <w:trPr>
          <w:cantSplit/>
        </w:trPr>
        <w:tc>
          <w:tcPr>
            <w:tcW w:w="2410" w:type="dxa"/>
            <w:vAlign w:val="center"/>
          </w:tcPr>
          <w:p w:rsidR="00762AB0" w:rsidRPr="00CF567E" w:rsidRDefault="00762AB0" w:rsidP="00762AB0">
            <w:pPr>
              <w:rPr>
                <w:sz w:val="18"/>
                <w:szCs w:val="18"/>
              </w:rPr>
            </w:pPr>
            <w:r w:rsidRPr="00CF567E">
              <w:rPr>
                <w:sz w:val="18"/>
                <w:szCs w:val="18"/>
              </w:rPr>
              <w:t>Zásoby</w:t>
            </w:r>
          </w:p>
        </w:tc>
        <w:tc>
          <w:tcPr>
            <w:tcW w:w="317" w:type="dxa"/>
            <w:vAlign w:val="center"/>
          </w:tcPr>
          <w:p w:rsidR="00762AB0" w:rsidRPr="00CF567E" w:rsidRDefault="00762AB0" w:rsidP="00762AB0">
            <w:pPr>
              <w:jc w:val="center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105" w:type="dxa"/>
            <w:vAlign w:val="center"/>
          </w:tcPr>
          <w:p w:rsidR="00762AB0" w:rsidRPr="00CF567E" w:rsidRDefault="00762AB0" w:rsidP="00762AB0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 xml:space="preserve">Stav </w:t>
            </w:r>
            <w:r w:rsidRPr="00CF567E">
              <w:rPr>
                <w:b/>
                <w:i/>
                <w:sz w:val="18"/>
                <w:szCs w:val="18"/>
              </w:rPr>
              <w:br/>
              <w:t>k 1. 1. 2015</w:t>
            </w:r>
          </w:p>
        </w:tc>
        <w:tc>
          <w:tcPr>
            <w:tcW w:w="236" w:type="dxa"/>
          </w:tcPr>
          <w:p w:rsidR="00762AB0" w:rsidRPr="00CF567E" w:rsidRDefault="00762AB0" w:rsidP="00762AB0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021" w:type="dxa"/>
            <w:vAlign w:val="center"/>
          </w:tcPr>
          <w:p w:rsidR="00762AB0" w:rsidRPr="00CF567E" w:rsidRDefault="00762AB0" w:rsidP="00762AB0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Tvorba</w:t>
            </w:r>
          </w:p>
        </w:tc>
        <w:tc>
          <w:tcPr>
            <w:tcW w:w="1134" w:type="dxa"/>
            <w:vAlign w:val="center"/>
          </w:tcPr>
          <w:p w:rsidR="00762AB0" w:rsidRPr="00CF567E" w:rsidRDefault="00762AB0" w:rsidP="00762AB0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Zúčtovanie z dôvodu zániku opodstat-nenosti</w:t>
            </w:r>
          </w:p>
        </w:tc>
        <w:tc>
          <w:tcPr>
            <w:tcW w:w="1247" w:type="dxa"/>
            <w:vAlign w:val="center"/>
          </w:tcPr>
          <w:p w:rsidR="00762AB0" w:rsidRPr="00CF567E" w:rsidRDefault="00762AB0" w:rsidP="00762AB0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Zúčtovanie z dôvodu vyradenia majetku z účtovníctva</w:t>
            </w:r>
          </w:p>
        </w:tc>
        <w:tc>
          <w:tcPr>
            <w:tcW w:w="881" w:type="dxa"/>
            <w:vAlign w:val="center"/>
          </w:tcPr>
          <w:p w:rsidR="00762AB0" w:rsidRPr="00CF567E" w:rsidRDefault="00762AB0" w:rsidP="00762AB0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Stav</w:t>
            </w:r>
            <w:r w:rsidRPr="00CF567E">
              <w:rPr>
                <w:b/>
                <w:i/>
                <w:sz w:val="18"/>
                <w:szCs w:val="18"/>
              </w:rPr>
              <w:br/>
              <w:t>k 31. 12. 2015</w:t>
            </w:r>
          </w:p>
        </w:tc>
      </w:tr>
      <w:tr w:rsidR="00762AB0" w:rsidRPr="00CF567E" w:rsidTr="00762AB0">
        <w:trPr>
          <w:cantSplit/>
        </w:trPr>
        <w:tc>
          <w:tcPr>
            <w:tcW w:w="2410" w:type="dxa"/>
            <w:tcBorders>
              <w:top w:val="single" w:sz="4" w:space="0" w:color="auto"/>
              <w:bottom w:val="nil"/>
            </w:tcBorders>
          </w:tcPr>
          <w:p w:rsidR="00762AB0" w:rsidRPr="00CF567E" w:rsidRDefault="00762AB0" w:rsidP="00762AB0">
            <w:pPr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Materiál</w:t>
            </w:r>
          </w:p>
        </w:tc>
        <w:tc>
          <w:tcPr>
            <w:tcW w:w="317" w:type="dxa"/>
            <w:tcBorders>
              <w:top w:val="single" w:sz="4" w:space="0" w:color="auto"/>
              <w:bottom w:val="nil"/>
            </w:tcBorders>
            <w:vAlign w:val="bottom"/>
          </w:tcPr>
          <w:p w:rsidR="00762AB0" w:rsidRPr="00CF567E" w:rsidRDefault="00762AB0" w:rsidP="00762AB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236" w:type="dxa"/>
            <w:tcBorders>
              <w:top w:val="single" w:sz="4" w:space="0" w:color="auto"/>
              <w:bottom w:val="nil"/>
            </w:tcBorders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single" w:sz="4" w:space="0" w:color="auto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81" w:type="dxa"/>
            <w:tcBorders>
              <w:top w:val="single" w:sz="4" w:space="0" w:color="auto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762AB0" w:rsidRPr="00CF567E" w:rsidTr="00762AB0">
        <w:trPr>
          <w:cantSplit/>
        </w:trPr>
        <w:tc>
          <w:tcPr>
            <w:tcW w:w="2410" w:type="dxa"/>
            <w:tcBorders>
              <w:top w:val="nil"/>
            </w:tcBorders>
          </w:tcPr>
          <w:p w:rsidR="00762AB0" w:rsidRPr="00CF567E" w:rsidRDefault="00762AB0" w:rsidP="00762AB0">
            <w:pPr>
              <w:ind w:left="60" w:right="-57" w:hanging="60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Nedokončená výroba a polotovary vlastnej výroby</w:t>
            </w:r>
          </w:p>
        </w:tc>
        <w:tc>
          <w:tcPr>
            <w:tcW w:w="31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81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762AB0" w:rsidRPr="00CF567E" w:rsidTr="00762AB0">
        <w:trPr>
          <w:cantSplit/>
        </w:trPr>
        <w:tc>
          <w:tcPr>
            <w:tcW w:w="2410" w:type="dxa"/>
          </w:tcPr>
          <w:p w:rsidR="00762AB0" w:rsidRPr="00CF567E" w:rsidRDefault="00762AB0" w:rsidP="00762AB0">
            <w:pPr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Výrobky</w:t>
            </w:r>
          </w:p>
        </w:tc>
        <w:tc>
          <w:tcPr>
            <w:tcW w:w="31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81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762AB0" w:rsidRPr="00CF567E" w:rsidTr="00762AB0">
        <w:trPr>
          <w:cantSplit/>
        </w:trPr>
        <w:tc>
          <w:tcPr>
            <w:tcW w:w="2410" w:type="dxa"/>
          </w:tcPr>
          <w:p w:rsidR="00762AB0" w:rsidRPr="00CF567E" w:rsidRDefault="00762AB0" w:rsidP="00762AB0">
            <w:pPr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Zvieratá</w:t>
            </w:r>
          </w:p>
        </w:tc>
        <w:tc>
          <w:tcPr>
            <w:tcW w:w="31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81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762AB0" w:rsidRPr="00CF567E" w:rsidTr="00762AB0">
        <w:trPr>
          <w:cantSplit/>
        </w:trPr>
        <w:tc>
          <w:tcPr>
            <w:tcW w:w="2410" w:type="dxa"/>
          </w:tcPr>
          <w:p w:rsidR="00762AB0" w:rsidRPr="00CF567E" w:rsidRDefault="00762AB0" w:rsidP="00762AB0">
            <w:pPr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Tovar</w:t>
            </w:r>
          </w:p>
        </w:tc>
        <w:tc>
          <w:tcPr>
            <w:tcW w:w="31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18 376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12 284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18 376</w:t>
            </w:r>
          </w:p>
        </w:tc>
        <w:tc>
          <w:tcPr>
            <w:tcW w:w="124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81" w:type="dxa"/>
            <w:tcBorders>
              <w:top w:val="nil"/>
              <w:bottom w:val="nil"/>
            </w:tcBorders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12 284</w:t>
            </w:r>
          </w:p>
        </w:tc>
      </w:tr>
      <w:tr w:rsidR="00762AB0" w:rsidRPr="00CF567E" w:rsidTr="00762AB0">
        <w:trPr>
          <w:cantSplit/>
        </w:trPr>
        <w:tc>
          <w:tcPr>
            <w:tcW w:w="2410" w:type="dxa"/>
          </w:tcPr>
          <w:p w:rsidR="00762AB0" w:rsidRPr="00CF567E" w:rsidRDefault="00762AB0" w:rsidP="00762AB0">
            <w:pPr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Nehnuteľnosť na predaj</w:t>
            </w:r>
          </w:p>
        </w:tc>
        <w:tc>
          <w:tcPr>
            <w:tcW w:w="31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center"/>
              <w:rPr>
                <w:snapToGrid w:val="0"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81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762AB0" w:rsidRPr="00CF567E" w:rsidTr="00762AB0">
        <w:trPr>
          <w:cantSplit/>
        </w:trPr>
        <w:tc>
          <w:tcPr>
            <w:tcW w:w="2410" w:type="dxa"/>
          </w:tcPr>
          <w:p w:rsidR="00762AB0" w:rsidRPr="00CF567E" w:rsidRDefault="00762AB0" w:rsidP="00762AB0">
            <w:pPr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Poskytnuté preddavky </w:t>
            </w:r>
          </w:p>
        </w:tc>
        <w:tc>
          <w:tcPr>
            <w:tcW w:w="31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nil"/>
              <w:bottom w:val="single" w:sz="4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236" w:type="dxa"/>
            <w:tcBorders>
              <w:top w:val="nil"/>
              <w:bottom w:val="single" w:sz="4" w:space="0" w:color="auto"/>
            </w:tcBorders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bottom w:val="single" w:sz="4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bottom w:val="single" w:sz="4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81" w:type="dxa"/>
            <w:tcBorders>
              <w:top w:val="nil"/>
              <w:bottom w:val="single" w:sz="4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762AB0" w:rsidRPr="00CF567E" w:rsidTr="00762AB0">
        <w:trPr>
          <w:cantSplit/>
        </w:trPr>
        <w:tc>
          <w:tcPr>
            <w:tcW w:w="2410" w:type="dxa"/>
          </w:tcPr>
          <w:p w:rsidR="00762AB0" w:rsidRPr="00CF567E" w:rsidRDefault="00762AB0" w:rsidP="00762AB0">
            <w:pPr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snapToGrid w:val="0"/>
                <w:sz w:val="18"/>
                <w:szCs w:val="18"/>
              </w:rPr>
              <w:t>Spolu</w:t>
            </w:r>
          </w:p>
        </w:tc>
        <w:tc>
          <w:tcPr>
            <w:tcW w:w="317" w:type="dxa"/>
            <w:tcBorders>
              <w:top w:val="nil"/>
              <w:bottom w:val="single" w:sz="8" w:space="0" w:color="auto"/>
            </w:tcBorders>
            <w:vAlign w:val="bottom"/>
          </w:tcPr>
          <w:p w:rsidR="00762AB0" w:rsidRPr="00CF567E" w:rsidRDefault="00762AB0" w:rsidP="00762AB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snapToGrid w:val="0"/>
                <w:sz w:val="18"/>
                <w:szCs w:val="18"/>
              </w:rPr>
              <w:t>18 376</w:t>
            </w:r>
          </w:p>
        </w:tc>
        <w:tc>
          <w:tcPr>
            <w:tcW w:w="236" w:type="dxa"/>
            <w:tcBorders>
              <w:top w:val="single" w:sz="4" w:space="0" w:color="auto"/>
              <w:bottom w:val="single" w:sz="8" w:space="0" w:color="auto"/>
            </w:tcBorders>
          </w:tcPr>
          <w:p w:rsidR="00762AB0" w:rsidRPr="00CF567E" w:rsidRDefault="00762AB0" w:rsidP="00762AB0">
            <w:pPr>
              <w:jc w:val="right"/>
              <w:rPr>
                <w:b/>
                <w:snapToGrid w:val="0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snapToGrid w:val="0"/>
                <w:sz w:val="18"/>
                <w:szCs w:val="18"/>
              </w:rPr>
              <w:t>12 284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snapToGrid w:val="0"/>
                <w:sz w:val="18"/>
                <w:szCs w:val="18"/>
              </w:rPr>
              <w:t>18 376</w:t>
            </w:r>
          </w:p>
        </w:tc>
        <w:tc>
          <w:tcPr>
            <w:tcW w:w="1247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snapToGrid w:val="0"/>
                <w:sz w:val="18"/>
                <w:szCs w:val="18"/>
              </w:rPr>
              <w:t>-</w:t>
            </w:r>
          </w:p>
        </w:tc>
        <w:tc>
          <w:tcPr>
            <w:tcW w:w="881" w:type="dxa"/>
            <w:tcBorders>
              <w:top w:val="single" w:sz="4" w:space="0" w:color="auto"/>
              <w:bottom w:val="single" w:sz="8" w:space="0" w:color="auto"/>
            </w:tcBorders>
          </w:tcPr>
          <w:p w:rsidR="00762AB0" w:rsidRPr="00CF567E" w:rsidRDefault="00762AB0" w:rsidP="00762AB0">
            <w:pPr>
              <w:jc w:val="right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snapToGrid w:val="0"/>
                <w:sz w:val="18"/>
                <w:szCs w:val="18"/>
              </w:rPr>
              <w:t>12 284</w:t>
            </w:r>
          </w:p>
        </w:tc>
      </w:tr>
    </w:tbl>
    <w:p w:rsidR="00735459" w:rsidRDefault="00735459" w:rsidP="00735459">
      <w:pPr>
        <w:rPr>
          <w:sz w:val="18"/>
          <w:szCs w:val="18"/>
        </w:rPr>
      </w:pPr>
    </w:p>
    <w:p w:rsidR="00762AB0" w:rsidRPr="00CF567E" w:rsidRDefault="00762AB0" w:rsidP="00735459">
      <w:pPr>
        <w:rPr>
          <w:sz w:val="18"/>
          <w:szCs w:val="18"/>
        </w:rPr>
      </w:pPr>
    </w:p>
    <w:p w:rsidR="00182677" w:rsidRPr="00762AB0" w:rsidRDefault="00762AB0" w:rsidP="00182677">
      <w:pPr>
        <w:rPr>
          <w:rFonts w:eastAsiaTheme="majorEastAsia"/>
          <w:sz w:val="18"/>
          <w:szCs w:val="18"/>
        </w:rPr>
      </w:pPr>
      <w:r w:rsidRPr="00762AB0">
        <w:rPr>
          <w:rFonts w:eastAsiaTheme="majorEastAsia"/>
          <w:sz w:val="18"/>
          <w:szCs w:val="18"/>
        </w:rPr>
        <w:t xml:space="preserve">    </w:t>
      </w:r>
      <w:r>
        <w:rPr>
          <w:rFonts w:eastAsiaTheme="majorEastAsia"/>
          <w:sz w:val="18"/>
          <w:szCs w:val="18"/>
        </w:rPr>
        <w:t xml:space="preserve">                                                              </w:t>
      </w:r>
      <w:r w:rsidRPr="00762AB0">
        <w:rPr>
          <w:rFonts w:eastAsiaTheme="majorEastAsia"/>
          <w:sz w:val="18"/>
          <w:szCs w:val="18"/>
        </w:rPr>
        <w:t>Bezprostredne predchádzajúce účtovné obdobie (rok 2014)</w:t>
      </w:r>
    </w:p>
    <w:tbl>
      <w:tblPr>
        <w:tblpPr w:leftFromText="141" w:rightFromText="141" w:vertAnchor="text" w:horzAnchor="margin" w:tblpXSpec="center" w:tblpY="56"/>
        <w:tblW w:w="8351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10"/>
        <w:gridCol w:w="317"/>
        <w:gridCol w:w="993"/>
        <w:gridCol w:w="236"/>
        <w:gridCol w:w="1129"/>
        <w:gridCol w:w="1134"/>
        <w:gridCol w:w="1247"/>
        <w:gridCol w:w="885"/>
      </w:tblGrid>
      <w:tr w:rsidR="00762AB0" w:rsidRPr="00CF567E" w:rsidTr="00762AB0">
        <w:trPr>
          <w:cantSplit/>
        </w:trPr>
        <w:tc>
          <w:tcPr>
            <w:tcW w:w="2410" w:type="dxa"/>
            <w:vAlign w:val="center"/>
          </w:tcPr>
          <w:p w:rsidR="00762AB0" w:rsidRPr="00CF567E" w:rsidRDefault="00762AB0" w:rsidP="00762AB0">
            <w:pPr>
              <w:rPr>
                <w:sz w:val="18"/>
                <w:szCs w:val="18"/>
              </w:rPr>
            </w:pPr>
            <w:r w:rsidRPr="00CF567E">
              <w:rPr>
                <w:sz w:val="18"/>
                <w:szCs w:val="18"/>
              </w:rPr>
              <w:t>Zásoby</w:t>
            </w:r>
          </w:p>
        </w:tc>
        <w:tc>
          <w:tcPr>
            <w:tcW w:w="317" w:type="dxa"/>
            <w:vAlign w:val="center"/>
          </w:tcPr>
          <w:p w:rsidR="00762AB0" w:rsidRPr="00CF567E" w:rsidRDefault="00762AB0" w:rsidP="00762AB0">
            <w:pPr>
              <w:jc w:val="center"/>
              <w:rPr>
                <w:b/>
                <w:i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62AB0" w:rsidRPr="00CF567E" w:rsidRDefault="00762AB0" w:rsidP="00762AB0">
            <w:pPr>
              <w:ind w:left="-57" w:right="-57" w:hanging="18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 xml:space="preserve">Stav </w:t>
            </w:r>
            <w:r w:rsidRPr="00CF567E">
              <w:rPr>
                <w:b/>
                <w:i/>
                <w:sz w:val="18"/>
                <w:szCs w:val="18"/>
              </w:rPr>
              <w:br/>
              <w:t>k 1. 1. 2014</w:t>
            </w:r>
          </w:p>
        </w:tc>
        <w:tc>
          <w:tcPr>
            <w:tcW w:w="236" w:type="dxa"/>
          </w:tcPr>
          <w:p w:rsidR="00762AB0" w:rsidRPr="00CF567E" w:rsidRDefault="00762AB0" w:rsidP="00762AB0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129" w:type="dxa"/>
            <w:vAlign w:val="center"/>
          </w:tcPr>
          <w:p w:rsidR="00762AB0" w:rsidRPr="00CF567E" w:rsidRDefault="00762AB0" w:rsidP="00762AB0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Tvorba</w:t>
            </w:r>
          </w:p>
        </w:tc>
        <w:tc>
          <w:tcPr>
            <w:tcW w:w="1134" w:type="dxa"/>
            <w:vAlign w:val="center"/>
          </w:tcPr>
          <w:p w:rsidR="00762AB0" w:rsidRPr="00CF567E" w:rsidRDefault="00762AB0" w:rsidP="00762AB0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Zúčtovanie z dôvodu zániku opodstat-nenosti</w:t>
            </w:r>
          </w:p>
        </w:tc>
        <w:tc>
          <w:tcPr>
            <w:tcW w:w="1247" w:type="dxa"/>
            <w:vAlign w:val="center"/>
          </w:tcPr>
          <w:p w:rsidR="00762AB0" w:rsidRPr="00CF567E" w:rsidRDefault="00762AB0" w:rsidP="00762AB0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Zúčtovanie z dôvodu vyradenia majetku z účtovníctva</w:t>
            </w:r>
          </w:p>
        </w:tc>
        <w:tc>
          <w:tcPr>
            <w:tcW w:w="885" w:type="dxa"/>
            <w:vAlign w:val="center"/>
          </w:tcPr>
          <w:p w:rsidR="00762AB0" w:rsidRPr="00CF567E" w:rsidRDefault="00762AB0" w:rsidP="00762AB0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Stav</w:t>
            </w:r>
            <w:r w:rsidRPr="00CF567E">
              <w:rPr>
                <w:b/>
                <w:i/>
                <w:sz w:val="18"/>
                <w:szCs w:val="18"/>
              </w:rPr>
              <w:br/>
              <w:t>k 31. 12. 2014</w:t>
            </w:r>
          </w:p>
        </w:tc>
      </w:tr>
      <w:tr w:rsidR="00762AB0" w:rsidRPr="00CF567E" w:rsidTr="00762AB0">
        <w:trPr>
          <w:cantSplit/>
        </w:trPr>
        <w:tc>
          <w:tcPr>
            <w:tcW w:w="2410" w:type="dxa"/>
            <w:tcBorders>
              <w:top w:val="single" w:sz="4" w:space="0" w:color="auto"/>
              <w:bottom w:val="nil"/>
            </w:tcBorders>
          </w:tcPr>
          <w:p w:rsidR="00762AB0" w:rsidRPr="00CF567E" w:rsidRDefault="00762AB0" w:rsidP="00762AB0">
            <w:pPr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Materiál</w:t>
            </w:r>
          </w:p>
        </w:tc>
        <w:tc>
          <w:tcPr>
            <w:tcW w:w="317" w:type="dxa"/>
            <w:tcBorders>
              <w:top w:val="single" w:sz="4" w:space="0" w:color="auto"/>
              <w:bottom w:val="nil"/>
            </w:tcBorders>
            <w:vAlign w:val="bottom"/>
          </w:tcPr>
          <w:p w:rsidR="00762AB0" w:rsidRPr="00CF567E" w:rsidRDefault="00762AB0" w:rsidP="00762AB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236" w:type="dxa"/>
            <w:tcBorders>
              <w:top w:val="single" w:sz="4" w:space="0" w:color="auto"/>
              <w:bottom w:val="nil"/>
            </w:tcBorders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4" w:space="0" w:color="auto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single" w:sz="4" w:space="0" w:color="auto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85" w:type="dxa"/>
            <w:tcBorders>
              <w:top w:val="single" w:sz="4" w:space="0" w:color="auto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762AB0" w:rsidRPr="00CF567E" w:rsidTr="00762AB0">
        <w:trPr>
          <w:cantSplit/>
        </w:trPr>
        <w:tc>
          <w:tcPr>
            <w:tcW w:w="2410" w:type="dxa"/>
            <w:tcBorders>
              <w:top w:val="nil"/>
            </w:tcBorders>
          </w:tcPr>
          <w:p w:rsidR="00762AB0" w:rsidRPr="00CF567E" w:rsidRDefault="00762AB0" w:rsidP="00762AB0">
            <w:pPr>
              <w:ind w:left="60" w:right="-57" w:hanging="60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Nedokončená výroba a polotovary vlastnej výroby</w:t>
            </w:r>
          </w:p>
        </w:tc>
        <w:tc>
          <w:tcPr>
            <w:tcW w:w="31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85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762AB0" w:rsidRPr="00CF567E" w:rsidTr="00762AB0">
        <w:trPr>
          <w:cantSplit/>
        </w:trPr>
        <w:tc>
          <w:tcPr>
            <w:tcW w:w="2410" w:type="dxa"/>
          </w:tcPr>
          <w:p w:rsidR="00762AB0" w:rsidRPr="00CF567E" w:rsidRDefault="00762AB0" w:rsidP="00762AB0">
            <w:pPr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Výrobky</w:t>
            </w:r>
          </w:p>
        </w:tc>
        <w:tc>
          <w:tcPr>
            <w:tcW w:w="31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85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762AB0" w:rsidRPr="00CF567E" w:rsidTr="00762AB0">
        <w:trPr>
          <w:cantSplit/>
        </w:trPr>
        <w:tc>
          <w:tcPr>
            <w:tcW w:w="2410" w:type="dxa"/>
          </w:tcPr>
          <w:p w:rsidR="00762AB0" w:rsidRPr="00CF567E" w:rsidRDefault="00762AB0" w:rsidP="00762AB0">
            <w:pPr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Zvieratá</w:t>
            </w:r>
          </w:p>
        </w:tc>
        <w:tc>
          <w:tcPr>
            <w:tcW w:w="31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85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762AB0" w:rsidRPr="00CF567E" w:rsidTr="00762AB0">
        <w:trPr>
          <w:cantSplit/>
        </w:trPr>
        <w:tc>
          <w:tcPr>
            <w:tcW w:w="2410" w:type="dxa"/>
          </w:tcPr>
          <w:p w:rsidR="00762AB0" w:rsidRPr="00CF567E" w:rsidRDefault="00762AB0" w:rsidP="00762AB0">
            <w:pPr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Tovar</w:t>
            </w:r>
          </w:p>
        </w:tc>
        <w:tc>
          <w:tcPr>
            <w:tcW w:w="31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21 088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18 376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21 088</w:t>
            </w:r>
          </w:p>
        </w:tc>
        <w:tc>
          <w:tcPr>
            <w:tcW w:w="124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85" w:type="dxa"/>
            <w:tcBorders>
              <w:top w:val="nil"/>
              <w:bottom w:val="nil"/>
            </w:tcBorders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18 376</w:t>
            </w:r>
          </w:p>
        </w:tc>
      </w:tr>
      <w:tr w:rsidR="00762AB0" w:rsidRPr="00CF567E" w:rsidTr="00762AB0">
        <w:trPr>
          <w:cantSplit/>
        </w:trPr>
        <w:tc>
          <w:tcPr>
            <w:tcW w:w="2410" w:type="dxa"/>
          </w:tcPr>
          <w:p w:rsidR="00762AB0" w:rsidRPr="00CF567E" w:rsidRDefault="00762AB0" w:rsidP="00762AB0">
            <w:pPr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Nehnuteľnosť na predaj</w:t>
            </w:r>
          </w:p>
        </w:tc>
        <w:tc>
          <w:tcPr>
            <w:tcW w:w="31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center"/>
              <w:rPr>
                <w:snapToGrid w:val="0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85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762AB0" w:rsidRPr="00CF567E" w:rsidTr="00762AB0">
        <w:trPr>
          <w:cantSplit/>
        </w:trPr>
        <w:tc>
          <w:tcPr>
            <w:tcW w:w="2410" w:type="dxa"/>
          </w:tcPr>
          <w:p w:rsidR="00762AB0" w:rsidRPr="00CF567E" w:rsidRDefault="00762AB0" w:rsidP="00762AB0">
            <w:pPr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Poskytnuté preddavky </w:t>
            </w:r>
          </w:p>
        </w:tc>
        <w:tc>
          <w:tcPr>
            <w:tcW w:w="317" w:type="dxa"/>
            <w:tcBorders>
              <w:top w:val="nil"/>
              <w:bottom w:val="nil"/>
            </w:tcBorders>
            <w:vAlign w:val="bottom"/>
          </w:tcPr>
          <w:p w:rsidR="00762AB0" w:rsidRPr="00CF567E" w:rsidRDefault="00762AB0" w:rsidP="00762AB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  <w:bottom w:val="single" w:sz="4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236" w:type="dxa"/>
            <w:tcBorders>
              <w:top w:val="nil"/>
              <w:bottom w:val="single" w:sz="4" w:space="0" w:color="auto"/>
            </w:tcBorders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nil"/>
              <w:bottom w:val="single" w:sz="4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bottom w:val="single" w:sz="4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85" w:type="dxa"/>
            <w:tcBorders>
              <w:top w:val="nil"/>
              <w:bottom w:val="single" w:sz="4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762AB0" w:rsidRPr="00CF567E" w:rsidTr="00762AB0">
        <w:trPr>
          <w:cantSplit/>
        </w:trPr>
        <w:tc>
          <w:tcPr>
            <w:tcW w:w="2410" w:type="dxa"/>
          </w:tcPr>
          <w:p w:rsidR="00762AB0" w:rsidRPr="00CF567E" w:rsidRDefault="00762AB0" w:rsidP="00762AB0">
            <w:pPr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snapToGrid w:val="0"/>
                <w:sz w:val="18"/>
                <w:szCs w:val="18"/>
              </w:rPr>
              <w:t>Spolu</w:t>
            </w:r>
          </w:p>
        </w:tc>
        <w:tc>
          <w:tcPr>
            <w:tcW w:w="317" w:type="dxa"/>
            <w:tcBorders>
              <w:top w:val="nil"/>
              <w:bottom w:val="single" w:sz="8" w:space="0" w:color="auto"/>
            </w:tcBorders>
            <w:vAlign w:val="bottom"/>
          </w:tcPr>
          <w:p w:rsidR="00762AB0" w:rsidRPr="00CF567E" w:rsidRDefault="00762AB0" w:rsidP="00762AB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snapToGrid w:val="0"/>
                <w:sz w:val="18"/>
                <w:szCs w:val="18"/>
              </w:rPr>
              <w:t>21 088</w:t>
            </w:r>
          </w:p>
        </w:tc>
        <w:tc>
          <w:tcPr>
            <w:tcW w:w="236" w:type="dxa"/>
            <w:tcBorders>
              <w:top w:val="single" w:sz="4" w:space="0" w:color="auto"/>
              <w:bottom w:val="single" w:sz="8" w:space="0" w:color="auto"/>
            </w:tcBorders>
          </w:tcPr>
          <w:p w:rsidR="00762AB0" w:rsidRPr="00CF567E" w:rsidRDefault="00762AB0" w:rsidP="00762AB0">
            <w:pPr>
              <w:jc w:val="right"/>
              <w:rPr>
                <w:b/>
                <w:snapToGrid w:val="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snapToGrid w:val="0"/>
                <w:sz w:val="18"/>
                <w:szCs w:val="18"/>
              </w:rPr>
              <w:t>18 376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snapToGrid w:val="0"/>
                <w:sz w:val="18"/>
                <w:szCs w:val="18"/>
              </w:rPr>
              <w:t>21 088</w:t>
            </w:r>
          </w:p>
        </w:tc>
        <w:tc>
          <w:tcPr>
            <w:tcW w:w="1247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62AB0" w:rsidRPr="00CF567E" w:rsidRDefault="00762AB0" w:rsidP="00762AB0">
            <w:pPr>
              <w:jc w:val="right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snapToGrid w:val="0"/>
                <w:sz w:val="18"/>
                <w:szCs w:val="18"/>
              </w:rPr>
              <w:t>-</w:t>
            </w:r>
          </w:p>
        </w:tc>
        <w:tc>
          <w:tcPr>
            <w:tcW w:w="885" w:type="dxa"/>
            <w:tcBorders>
              <w:top w:val="single" w:sz="4" w:space="0" w:color="auto"/>
              <w:bottom w:val="single" w:sz="8" w:space="0" w:color="auto"/>
            </w:tcBorders>
          </w:tcPr>
          <w:p w:rsidR="00762AB0" w:rsidRPr="00CF567E" w:rsidRDefault="00762AB0" w:rsidP="00762AB0">
            <w:pPr>
              <w:jc w:val="right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snapToGrid w:val="0"/>
                <w:sz w:val="18"/>
                <w:szCs w:val="18"/>
              </w:rPr>
              <w:t>18 376</w:t>
            </w:r>
          </w:p>
        </w:tc>
      </w:tr>
    </w:tbl>
    <w:p w:rsidR="00182677" w:rsidRPr="00DE6397" w:rsidRDefault="00182677" w:rsidP="00182677">
      <w:pPr>
        <w:rPr>
          <w:sz w:val="16"/>
          <w:szCs w:val="16"/>
        </w:rPr>
      </w:pPr>
    </w:p>
    <w:p w:rsidR="00182677" w:rsidRPr="00DE6397" w:rsidRDefault="00182677" w:rsidP="00762AB0">
      <w:pPr>
        <w:pStyle w:val="Nadpis3"/>
        <w:ind w:left="0"/>
        <w:rPr>
          <w:sz w:val="16"/>
          <w:szCs w:val="16"/>
        </w:rPr>
      </w:pPr>
      <w:r w:rsidRPr="00CF567E">
        <w:rPr>
          <w:b w:val="0"/>
        </w:rPr>
        <w:t xml:space="preserve">                                                                    </w:t>
      </w:r>
      <w:r w:rsidR="00F5198E">
        <w:rPr>
          <w:b w:val="0"/>
        </w:rPr>
        <w:t xml:space="preserve">   </w:t>
      </w:r>
    </w:p>
    <w:p w:rsidR="00182677" w:rsidRPr="00DE6397" w:rsidRDefault="00182677" w:rsidP="00182677">
      <w:pPr>
        <w:rPr>
          <w:sz w:val="16"/>
          <w:szCs w:val="16"/>
        </w:rPr>
      </w:pPr>
    </w:p>
    <w:p w:rsidR="00182677" w:rsidRPr="008354C7" w:rsidRDefault="00182677" w:rsidP="00182677">
      <w:pPr>
        <w:ind w:left="426"/>
        <w:rPr>
          <w:sz w:val="18"/>
          <w:szCs w:val="18"/>
        </w:rPr>
      </w:pPr>
      <w:r w:rsidRPr="008354C7">
        <w:rPr>
          <w:sz w:val="18"/>
          <w:szCs w:val="18"/>
        </w:rPr>
        <w:t xml:space="preserve">Zásoby k 31. decembru 2015 tvorili nové autá na sklade v hodnote  </w:t>
      </w:r>
      <w:r w:rsidRPr="00CF567E">
        <w:rPr>
          <w:sz w:val="18"/>
          <w:szCs w:val="18"/>
        </w:rPr>
        <w:t>1 620</w:t>
      </w:r>
      <w:r w:rsidRPr="008354C7">
        <w:rPr>
          <w:sz w:val="18"/>
          <w:szCs w:val="18"/>
        </w:rPr>
        <w:t xml:space="preserve"> </w:t>
      </w:r>
      <w:r w:rsidR="00E55641">
        <w:rPr>
          <w:sz w:val="18"/>
          <w:szCs w:val="18"/>
        </w:rPr>
        <w:t>049</w:t>
      </w:r>
      <w:r w:rsidRPr="008354C7">
        <w:rPr>
          <w:sz w:val="18"/>
          <w:szCs w:val="18"/>
        </w:rPr>
        <w:t xml:space="preserve"> EUR, nové autá na ceste v hodnote </w:t>
      </w:r>
      <w:r w:rsidRPr="00CF567E">
        <w:rPr>
          <w:sz w:val="18"/>
          <w:szCs w:val="18"/>
        </w:rPr>
        <w:t>4</w:t>
      </w:r>
      <w:r w:rsidR="00E55641">
        <w:rPr>
          <w:sz w:val="18"/>
          <w:szCs w:val="18"/>
        </w:rPr>
        <w:t>49 593</w:t>
      </w:r>
      <w:r w:rsidRPr="008354C7">
        <w:rPr>
          <w:sz w:val="18"/>
          <w:szCs w:val="18"/>
        </w:rPr>
        <w:t xml:space="preserve"> EUR.</w:t>
      </w:r>
    </w:p>
    <w:p w:rsidR="00182677" w:rsidRPr="008354C7" w:rsidRDefault="00182677" w:rsidP="00182677">
      <w:pPr>
        <w:ind w:left="426"/>
        <w:rPr>
          <w:sz w:val="18"/>
          <w:szCs w:val="18"/>
        </w:rPr>
      </w:pPr>
    </w:p>
    <w:p w:rsidR="00182677" w:rsidRPr="008354C7" w:rsidRDefault="00182677" w:rsidP="00182677">
      <w:pPr>
        <w:ind w:left="426"/>
        <w:rPr>
          <w:sz w:val="18"/>
          <w:szCs w:val="18"/>
        </w:rPr>
      </w:pPr>
      <w:r w:rsidRPr="008354C7">
        <w:rPr>
          <w:sz w:val="18"/>
          <w:szCs w:val="18"/>
        </w:rPr>
        <w:t>Zásoby k 31. decembru 2014 tvorili predovšetkým nové autá na sklade v hodnote 88</w:t>
      </w:r>
      <w:r w:rsidR="00E55641">
        <w:rPr>
          <w:sz w:val="18"/>
          <w:szCs w:val="18"/>
        </w:rPr>
        <w:t>5 897</w:t>
      </w:r>
      <w:r w:rsidRPr="008354C7">
        <w:rPr>
          <w:sz w:val="18"/>
          <w:szCs w:val="18"/>
        </w:rPr>
        <w:t xml:space="preserve"> EUR, nové autá na ceste v hodnote 24</w:t>
      </w:r>
      <w:r w:rsidR="00E55641">
        <w:rPr>
          <w:sz w:val="18"/>
          <w:szCs w:val="18"/>
        </w:rPr>
        <w:t>5 667</w:t>
      </w:r>
      <w:r w:rsidRPr="008354C7">
        <w:rPr>
          <w:sz w:val="18"/>
          <w:szCs w:val="18"/>
        </w:rPr>
        <w:t xml:space="preserve">  EUR. </w:t>
      </w:r>
    </w:p>
    <w:p w:rsidR="00182677" w:rsidRPr="008354C7" w:rsidRDefault="00182677" w:rsidP="00182677">
      <w:pPr>
        <w:rPr>
          <w:sz w:val="18"/>
          <w:szCs w:val="18"/>
        </w:rPr>
      </w:pPr>
    </w:p>
    <w:p w:rsidR="00182677" w:rsidRPr="008354C7" w:rsidRDefault="00182677" w:rsidP="00182677">
      <w:pPr>
        <w:pStyle w:val="Zkladntext"/>
        <w:rPr>
          <w:color w:val="0070C0"/>
          <w:szCs w:val="18"/>
        </w:rPr>
      </w:pPr>
      <w:r w:rsidRPr="008354C7">
        <w:rPr>
          <w:szCs w:val="18"/>
        </w:rPr>
        <w:t>Nové autá sa nakupujú od podnikov v skupine.</w:t>
      </w:r>
    </w:p>
    <w:p w:rsidR="00182677" w:rsidRDefault="00182677" w:rsidP="00182677">
      <w:pPr>
        <w:ind w:left="426"/>
        <w:jc w:val="both"/>
        <w:rPr>
          <w:i/>
          <w:sz w:val="18"/>
          <w:szCs w:val="18"/>
        </w:rPr>
      </w:pPr>
    </w:p>
    <w:p w:rsidR="00762AB0" w:rsidRDefault="00762AB0" w:rsidP="00182677">
      <w:pPr>
        <w:ind w:left="426"/>
        <w:jc w:val="both"/>
        <w:rPr>
          <w:i/>
          <w:sz w:val="18"/>
          <w:szCs w:val="18"/>
        </w:rPr>
      </w:pPr>
    </w:p>
    <w:p w:rsidR="00762AB0" w:rsidRDefault="00762AB0" w:rsidP="00182677">
      <w:pPr>
        <w:ind w:left="426"/>
        <w:jc w:val="both"/>
        <w:rPr>
          <w:i/>
          <w:sz w:val="18"/>
          <w:szCs w:val="18"/>
        </w:rPr>
      </w:pPr>
    </w:p>
    <w:p w:rsidR="00762AB0" w:rsidRDefault="00762AB0" w:rsidP="00182677">
      <w:pPr>
        <w:ind w:left="426"/>
        <w:jc w:val="both"/>
        <w:rPr>
          <w:i/>
          <w:sz w:val="18"/>
          <w:szCs w:val="18"/>
        </w:rPr>
      </w:pPr>
    </w:p>
    <w:p w:rsidR="00762AB0" w:rsidRDefault="00762AB0" w:rsidP="00182677">
      <w:pPr>
        <w:ind w:left="426"/>
        <w:jc w:val="both"/>
        <w:rPr>
          <w:i/>
          <w:sz w:val="18"/>
          <w:szCs w:val="18"/>
        </w:rPr>
      </w:pPr>
    </w:p>
    <w:p w:rsidR="00762AB0" w:rsidRDefault="00762AB0" w:rsidP="00182677">
      <w:pPr>
        <w:ind w:left="426"/>
        <w:jc w:val="both"/>
        <w:rPr>
          <w:i/>
          <w:sz w:val="18"/>
          <w:szCs w:val="18"/>
        </w:rPr>
      </w:pPr>
    </w:p>
    <w:p w:rsidR="00762AB0" w:rsidRDefault="00762AB0" w:rsidP="00182677">
      <w:pPr>
        <w:ind w:left="426"/>
        <w:jc w:val="both"/>
        <w:rPr>
          <w:i/>
          <w:sz w:val="18"/>
          <w:szCs w:val="18"/>
        </w:rPr>
      </w:pPr>
    </w:p>
    <w:p w:rsidR="00762AB0" w:rsidRDefault="00762AB0" w:rsidP="00182677">
      <w:pPr>
        <w:ind w:left="426"/>
        <w:jc w:val="both"/>
        <w:rPr>
          <w:i/>
          <w:sz w:val="18"/>
          <w:szCs w:val="18"/>
        </w:rPr>
      </w:pPr>
    </w:p>
    <w:p w:rsidR="00762AB0" w:rsidRDefault="00762AB0" w:rsidP="00182677">
      <w:pPr>
        <w:ind w:left="426"/>
        <w:jc w:val="both"/>
        <w:rPr>
          <w:i/>
          <w:sz w:val="18"/>
          <w:szCs w:val="18"/>
        </w:rPr>
      </w:pPr>
    </w:p>
    <w:p w:rsidR="00762AB0" w:rsidRDefault="00762AB0" w:rsidP="00182677">
      <w:pPr>
        <w:ind w:left="426"/>
        <w:jc w:val="both"/>
        <w:rPr>
          <w:i/>
          <w:sz w:val="18"/>
          <w:szCs w:val="18"/>
        </w:rPr>
      </w:pPr>
    </w:p>
    <w:p w:rsidR="00762AB0" w:rsidRDefault="00762AB0" w:rsidP="00182677">
      <w:pPr>
        <w:ind w:left="426"/>
        <w:jc w:val="both"/>
        <w:rPr>
          <w:i/>
          <w:sz w:val="18"/>
          <w:szCs w:val="18"/>
        </w:rPr>
      </w:pPr>
    </w:p>
    <w:p w:rsidR="00762AB0" w:rsidRPr="008354C7" w:rsidRDefault="00762AB0" w:rsidP="00182677">
      <w:pPr>
        <w:ind w:left="426"/>
        <w:jc w:val="both"/>
        <w:rPr>
          <w:i/>
          <w:sz w:val="18"/>
          <w:szCs w:val="18"/>
        </w:rPr>
      </w:pPr>
    </w:p>
    <w:p w:rsidR="00182677" w:rsidRPr="008354C7" w:rsidRDefault="00182677" w:rsidP="00182677">
      <w:pPr>
        <w:pStyle w:val="Zkladntext"/>
        <w:ind w:left="0"/>
        <w:rPr>
          <w:szCs w:val="18"/>
        </w:rPr>
      </w:pPr>
      <w:bookmarkStart w:id="10" w:name="_Toc530739904"/>
    </w:p>
    <w:p w:rsidR="00182677" w:rsidRPr="00CF567E" w:rsidRDefault="00182677" w:rsidP="00182677">
      <w:pPr>
        <w:pStyle w:val="Nadpis2"/>
      </w:pPr>
      <w:r w:rsidRPr="00CF567E">
        <w:t>Pohľadávky</w:t>
      </w:r>
      <w:bookmarkEnd w:id="10"/>
    </w:p>
    <w:p w:rsidR="00182677" w:rsidRPr="008354C7" w:rsidRDefault="00182677" w:rsidP="00182677">
      <w:pPr>
        <w:pStyle w:val="Zkladntext"/>
        <w:rPr>
          <w:szCs w:val="18"/>
        </w:rPr>
      </w:pPr>
    </w:p>
    <w:p w:rsidR="00762AB0" w:rsidRPr="0028408E" w:rsidRDefault="00762AB0" w:rsidP="00762AB0">
      <w:pPr>
        <w:spacing w:line="276" w:lineRule="auto"/>
        <w:ind w:left="426"/>
        <w:rPr>
          <w:sz w:val="18"/>
          <w:szCs w:val="18"/>
        </w:rPr>
      </w:pPr>
      <w:r w:rsidRPr="0028408E">
        <w:rPr>
          <w:sz w:val="18"/>
          <w:szCs w:val="18"/>
        </w:rPr>
        <w:t>Veková štruktúra pohľadávok je uvedená v nasledujúcom prehľade:</w:t>
      </w:r>
    </w:p>
    <w:p w:rsidR="00182677" w:rsidRPr="00CF567E" w:rsidRDefault="00182677" w:rsidP="00182677">
      <w:pPr>
        <w:pStyle w:val="Nadpis3"/>
      </w:pPr>
    </w:p>
    <w:p w:rsidR="00182677" w:rsidRPr="008354C7" w:rsidRDefault="00762AB0" w:rsidP="00182677">
      <w:pPr>
        <w:rPr>
          <w:b/>
          <w:sz w:val="18"/>
          <w:szCs w:val="18"/>
        </w:rPr>
      </w:pPr>
      <w:r>
        <w:rPr>
          <w:sz w:val="18"/>
          <w:szCs w:val="18"/>
        </w:rPr>
        <w:t xml:space="preserve">          </w:t>
      </w:r>
      <w:r w:rsidR="00182677" w:rsidRPr="008354C7">
        <w:rPr>
          <w:sz w:val="18"/>
          <w:szCs w:val="18"/>
          <w:u w:val="single"/>
        </w:rPr>
        <w:t>31. december 2015</w:t>
      </w:r>
    </w:p>
    <w:p w:rsidR="00182677" w:rsidRPr="00CF567E" w:rsidRDefault="00182677" w:rsidP="00182677">
      <w:pPr>
        <w:rPr>
          <w:b/>
          <w:snapToGrid w:val="0"/>
          <w:sz w:val="18"/>
          <w:szCs w:val="18"/>
        </w:rPr>
      </w:pPr>
    </w:p>
    <w:tbl>
      <w:tblPr>
        <w:tblW w:w="8254" w:type="dxa"/>
        <w:tblInd w:w="426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93"/>
        <w:gridCol w:w="1242"/>
        <w:gridCol w:w="879"/>
        <w:gridCol w:w="714"/>
        <w:gridCol w:w="851"/>
        <w:gridCol w:w="850"/>
        <w:gridCol w:w="851"/>
        <w:gridCol w:w="1274"/>
      </w:tblGrid>
      <w:tr w:rsidR="00182677" w:rsidRPr="00CF567E" w:rsidTr="00762AB0">
        <w:trPr>
          <w:cantSplit/>
          <w:trHeight w:val="60"/>
        </w:trPr>
        <w:tc>
          <w:tcPr>
            <w:tcW w:w="1593" w:type="dxa"/>
            <w:vMerge w:val="restart"/>
            <w:vAlign w:val="center"/>
          </w:tcPr>
          <w:p w:rsidR="00182677" w:rsidRPr="008354C7" w:rsidRDefault="00182677" w:rsidP="0076345F">
            <w:pPr>
              <w:ind w:left="142" w:hanging="142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Kategória pohľadávok</w:t>
            </w:r>
          </w:p>
        </w:tc>
        <w:tc>
          <w:tcPr>
            <w:tcW w:w="1242" w:type="dxa"/>
            <w:vMerge w:val="restart"/>
            <w:vAlign w:val="center"/>
          </w:tcPr>
          <w:p w:rsidR="00182677" w:rsidRPr="008354C7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Do lehoty splatnosti</w:t>
            </w:r>
          </w:p>
        </w:tc>
        <w:tc>
          <w:tcPr>
            <w:tcW w:w="4145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Celkom</w:t>
            </w:r>
          </w:p>
        </w:tc>
      </w:tr>
      <w:tr w:rsidR="00182677" w:rsidRPr="00CF567E" w:rsidTr="00762AB0">
        <w:trPr>
          <w:cantSplit/>
        </w:trPr>
        <w:tc>
          <w:tcPr>
            <w:tcW w:w="1593" w:type="dxa"/>
            <w:vMerge/>
            <w:tcBorders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242" w:type="dxa"/>
            <w:vMerge/>
            <w:tcBorders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 xml:space="preserve">&lt; 30 </w:t>
            </w:r>
            <w:r w:rsidRPr="008354C7">
              <w:rPr>
                <w:b/>
                <w:i/>
                <w:sz w:val="18"/>
                <w:szCs w:val="18"/>
              </w:rPr>
              <w:br/>
              <w:t>dní</w:t>
            </w:r>
          </w:p>
        </w:tc>
        <w:tc>
          <w:tcPr>
            <w:tcW w:w="71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 xml:space="preserve">&lt; 90 </w:t>
            </w:r>
            <w:r w:rsidRPr="008354C7">
              <w:rPr>
                <w:b/>
                <w:i/>
                <w:sz w:val="18"/>
                <w:szCs w:val="18"/>
              </w:rPr>
              <w:br/>
              <w:t>dní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&lt; 180 dní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&lt; 360 dní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</w:p>
        </w:tc>
      </w:tr>
      <w:tr w:rsidR="00735459" w:rsidRPr="00CF567E" w:rsidTr="00762AB0">
        <w:trPr>
          <w:cantSplit/>
        </w:trPr>
        <w:tc>
          <w:tcPr>
            <w:tcW w:w="1593" w:type="dxa"/>
            <w:tcBorders>
              <w:top w:val="single" w:sz="4" w:space="0" w:color="auto"/>
              <w:bottom w:val="nil"/>
            </w:tcBorders>
          </w:tcPr>
          <w:p w:rsidR="00735459" w:rsidRPr="008354C7" w:rsidRDefault="00735459" w:rsidP="00735459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 xml:space="preserve">Dlhodobé </w:t>
            </w:r>
          </w:p>
        </w:tc>
        <w:tc>
          <w:tcPr>
            <w:tcW w:w="1242" w:type="dxa"/>
            <w:tcBorders>
              <w:top w:val="single" w:sz="4" w:space="0" w:color="auto"/>
              <w:bottom w:val="nil"/>
            </w:tcBorders>
            <w:vAlign w:val="bottom"/>
          </w:tcPr>
          <w:p w:rsidR="00735459" w:rsidRPr="008354C7" w:rsidRDefault="00735459" w:rsidP="00735459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1</w:t>
            </w:r>
            <w:r w:rsidR="00E55641">
              <w:rPr>
                <w:rFonts w:ascii="Times New Roman" w:hAnsi="Times New Roman"/>
                <w:snapToGrid w:val="0"/>
                <w:sz w:val="18"/>
                <w:szCs w:val="18"/>
              </w:rPr>
              <w:t> </w:t>
            </w: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325</w:t>
            </w:r>
            <w:r w:rsidR="00E55641">
              <w:rPr>
                <w:rFonts w:ascii="Times New Roman" w:hAnsi="Times New Roman"/>
                <w:snapToGrid w:val="0"/>
                <w:sz w:val="18"/>
                <w:szCs w:val="18"/>
              </w:rPr>
              <w:t xml:space="preserve"> 000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735459" w:rsidRPr="008354C7" w:rsidRDefault="00735459" w:rsidP="00735459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714" w:type="dxa"/>
            <w:tcBorders>
              <w:top w:val="single" w:sz="4" w:space="0" w:color="auto"/>
              <w:bottom w:val="nil"/>
            </w:tcBorders>
            <w:vAlign w:val="bottom"/>
          </w:tcPr>
          <w:p w:rsidR="00735459" w:rsidRPr="008354C7" w:rsidRDefault="00735459" w:rsidP="00735459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  <w:vAlign w:val="bottom"/>
          </w:tcPr>
          <w:p w:rsidR="00735459" w:rsidRPr="008354C7" w:rsidRDefault="00735459" w:rsidP="00735459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bottom w:val="nil"/>
            </w:tcBorders>
            <w:vAlign w:val="bottom"/>
          </w:tcPr>
          <w:p w:rsidR="00735459" w:rsidRPr="008354C7" w:rsidRDefault="00735459" w:rsidP="00735459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  <w:vAlign w:val="bottom"/>
          </w:tcPr>
          <w:p w:rsidR="00735459" w:rsidRPr="008354C7" w:rsidRDefault="00735459" w:rsidP="00735459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735459" w:rsidRPr="008354C7" w:rsidRDefault="00735459" w:rsidP="00735459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1</w:t>
            </w:r>
            <w:r w:rsidR="00E55641">
              <w:rPr>
                <w:rFonts w:ascii="Times New Roman" w:hAnsi="Times New Roman"/>
                <w:snapToGrid w:val="0"/>
                <w:sz w:val="18"/>
                <w:szCs w:val="18"/>
              </w:rPr>
              <w:t> </w:t>
            </w: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325</w:t>
            </w:r>
            <w:r w:rsidR="00E55641">
              <w:rPr>
                <w:rFonts w:ascii="Times New Roman" w:hAnsi="Times New Roman"/>
                <w:snapToGrid w:val="0"/>
                <w:sz w:val="18"/>
                <w:szCs w:val="18"/>
              </w:rPr>
              <w:t xml:space="preserve"> 000</w:t>
            </w:r>
          </w:p>
        </w:tc>
      </w:tr>
      <w:tr w:rsidR="00735459" w:rsidRPr="00CF567E" w:rsidTr="00762AB0">
        <w:trPr>
          <w:cantSplit/>
        </w:trPr>
        <w:tc>
          <w:tcPr>
            <w:tcW w:w="1593" w:type="dxa"/>
            <w:tcBorders>
              <w:top w:val="nil"/>
              <w:bottom w:val="single" w:sz="8" w:space="0" w:color="auto"/>
            </w:tcBorders>
          </w:tcPr>
          <w:p w:rsidR="00735459" w:rsidRPr="00E9024A" w:rsidRDefault="00735459" w:rsidP="00735459">
            <w:pPr>
              <w:rPr>
                <w:sz w:val="18"/>
                <w:szCs w:val="18"/>
              </w:rPr>
            </w:pPr>
            <w:r w:rsidRPr="00E9024A">
              <w:rPr>
                <w:sz w:val="18"/>
                <w:szCs w:val="18"/>
              </w:rPr>
              <w:t xml:space="preserve">Krátkodobé </w:t>
            </w:r>
          </w:p>
        </w:tc>
        <w:tc>
          <w:tcPr>
            <w:tcW w:w="1242" w:type="dxa"/>
            <w:tcBorders>
              <w:top w:val="nil"/>
              <w:bottom w:val="single" w:sz="8" w:space="0" w:color="auto"/>
            </w:tcBorders>
            <w:vAlign w:val="bottom"/>
          </w:tcPr>
          <w:p w:rsidR="00735459" w:rsidRPr="00E9024A" w:rsidRDefault="006E1A1E" w:rsidP="006E1A1E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11 531 472</w:t>
            </w:r>
          </w:p>
        </w:tc>
        <w:tc>
          <w:tcPr>
            <w:tcW w:w="879" w:type="dxa"/>
            <w:tcBorders>
              <w:top w:val="nil"/>
              <w:bottom w:val="single" w:sz="4" w:space="0" w:color="auto"/>
            </w:tcBorders>
            <w:vAlign w:val="bottom"/>
          </w:tcPr>
          <w:p w:rsidR="00735459" w:rsidRPr="00E9024A" w:rsidRDefault="00F476C7" w:rsidP="00735459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42 083</w:t>
            </w:r>
          </w:p>
        </w:tc>
        <w:tc>
          <w:tcPr>
            <w:tcW w:w="714" w:type="dxa"/>
            <w:tcBorders>
              <w:top w:val="nil"/>
              <w:bottom w:val="single" w:sz="8" w:space="0" w:color="auto"/>
            </w:tcBorders>
            <w:vAlign w:val="bottom"/>
          </w:tcPr>
          <w:p w:rsidR="00735459" w:rsidRPr="00E9024A" w:rsidRDefault="00735459" w:rsidP="00735459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E9024A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nil"/>
              <w:bottom w:val="single" w:sz="8" w:space="0" w:color="auto"/>
            </w:tcBorders>
            <w:vAlign w:val="bottom"/>
          </w:tcPr>
          <w:p w:rsidR="00735459" w:rsidRPr="008354C7" w:rsidRDefault="00735459" w:rsidP="00735459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nil"/>
              <w:bottom w:val="single" w:sz="8" w:space="0" w:color="auto"/>
            </w:tcBorders>
            <w:vAlign w:val="bottom"/>
          </w:tcPr>
          <w:p w:rsidR="00735459" w:rsidRPr="008354C7" w:rsidRDefault="00735459" w:rsidP="00735459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nil"/>
              <w:bottom w:val="single" w:sz="8" w:space="0" w:color="auto"/>
            </w:tcBorders>
            <w:vAlign w:val="bottom"/>
          </w:tcPr>
          <w:p w:rsidR="00735459" w:rsidRPr="008354C7" w:rsidRDefault="00E24F8C" w:rsidP="00735459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358 701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735459" w:rsidRPr="008354C7" w:rsidRDefault="001A7109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11 932 256</w:t>
            </w:r>
          </w:p>
        </w:tc>
      </w:tr>
    </w:tbl>
    <w:p w:rsidR="00182677" w:rsidRPr="008354C7" w:rsidRDefault="00182677" w:rsidP="004E7ADF">
      <w:pPr>
        <w:keepNext/>
        <w:keepLines/>
        <w:rPr>
          <w:sz w:val="18"/>
          <w:szCs w:val="18"/>
          <w:u w:val="single"/>
        </w:rPr>
      </w:pPr>
    </w:p>
    <w:p w:rsidR="00182677" w:rsidRPr="008354C7" w:rsidRDefault="00182677" w:rsidP="00762AB0">
      <w:pPr>
        <w:keepNext/>
        <w:keepLines/>
        <w:ind w:firstLine="426"/>
        <w:rPr>
          <w:b/>
          <w:sz w:val="18"/>
          <w:szCs w:val="18"/>
        </w:rPr>
      </w:pPr>
      <w:r w:rsidRPr="008354C7">
        <w:rPr>
          <w:sz w:val="18"/>
          <w:szCs w:val="18"/>
          <w:u w:val="single"/>
        </w:rPr>
        <w:t>31. december 2014</w:t>
      </w:r>
    </w:p>
    <w:p w:rsidR="00182677" w:rsidRPr="008354C7" w:rsidRDefault="00182677" w:rsidP="00762AB0">
      <w:pPr>
        <w:keepNext/>
        <w:keepLines/>
        <w:ind w:hanging="142"/>
        <w:rPr>
          <w:b/>
          <w:sz w:val="18"/>
          <w:szCs w:val="18"/>
        </w:rPr>
      </w:pPr>
    </w:p>
    <w:tbl>
      <w:tblPr>
        <w:tblW w:w="8078" w:type="dxa"/>
        <w:tblInd w:w="426" w:type="dxa"/>
        <w:tblLayout w:type="fixed"/>
        <w:tblLook w:val="0000" w:firstRow="0" w:lastRow="0" w:firstColumn="0" w:lastColumn="0" w:noHBand="0" w:noVBand="0"/>
      </w:tblPr>
      <w:tblGrid>
        <w:gridCol w:w="1593"/>
        <w:gridCol w:w="1242"/>
        <w:gridCol w:w="879"/>
        <w:gridCol w:w="856"/>
        <w:gridCol w:w="709"/>
        <w:gridCol w:w="709"/>
        <w:gridCol w:w="816"/>
        <w:gridCol w:w="1274"/>
      </w:tblGrid>
      <w:tr w:rsidR="00182677" w:rsidRPr="00CF567E" w:rsidTr="00762AB0">
        <w:trPr>
          <w:cantSplit/>
        </w:trPr>
        <w:tc>
          <w:tcPr>
            <w:tcW w:w="1593" w:type="dxa"/>
            <w:vMerge w:val="restart"/>
            <w:tcBorders>
              <w:top w:val="single" w:sz="8" w:space="0" w:color="auto"/>
            </w:tcBorders>
            <w:vAlign w:val="center"/>
          </w:tcPr>
          <w:p w:rsidR="00182677" w:rsidRPr="008354C7" w:rsidRDefault="00182677" w:rsidP="00762AB0">
            <w:pPr>
              <w:keepNext/>
              <w:keepLines/>
              <w:ind w:left="142" w:hanging="142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Kategória pohľadávok</w:t>
            </w:r>
          </w:p>
        </w:tc>
        <w:tc>
          <w:tcPr>
            <w:tcW w:w="1242" w:type="dxa"/>
            <w:vMerge w:val="restart"/>
            <w:tcBorders>
              <w:top w:val="single" w:sz="8" w:space="0" w:color="auto"/>
            </w:tcBorders>
            <w:vAlign w:val="center"/>
          </w:tcPr>
          <w:p w:rsidR="00182677" w:rsidRPr="008354C7" w:rsidRDefault="00182677" w:rsidP="00762AB0">
            <w:pPr>
              <w:keepNext/>
              <w:keepLines/>
              <w:ind w:left="-57" w:right="-57" w:hanging="142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Do lehoty splatnosti</w:t>
            </w:r>
          </w:p>
        </w:tc>
        <w:tc>
          <w:tcPr>
            <w:tcW w:w="3969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2AB0">
            <w:pPr>
              <w:keepNext/>
              <w:keepLines/>
              <w:ind w:hanging="142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182677" w:rsidRPr="008354C7" w:rsidRDefault="00182677" w:rsidP="00762AB0">
            <w:pPr>
              <w:keepNext/>
              <w:keepLines/>
              <w:ind w:hanging="142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Celkom</w:t>
            </w:r>
          </w:p>
        </w:tc>
      </w:tr>
      <w:tr w:rsidR="00182677" w:rsidRPr="00CF567E" w:rsidTr="00762AB0">
        <w:trPr>
          <w:cantSplit/>
        </w:trPr>
        <w:tc>
          <w:tcPr>
            <w:tcW w:w="1593" w:type="dxa"/>
            <w:vMerge/>
            <w:tcBorders>
              <w:bottom w:val="single" w:sz="4" w:space="0" w:color="auto"/>
            </w:tcBorders>
            <w:vAlign w:val="center"/>
          </w:tcPr>
          <w:p w:rsidR="00182677" w:rsidRPr="008354C7" w:rsidRDefault="00182677" w:rsidP="00762AB0">
            <w:pPr>
              <w:keepNext/>
              <w:keepLines/>
              <w:ind w:hanging="142"/>
              <w:jc w:val="center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242" w:type="dxa"/>
            <w:vMerge/>
            <w:tcBorders>
              <w:bottom w:val="single" w:sz="4" w:space="0" w:color="auto"/>
            </w:tcBorders>
            <w:vAlign w:val="center"/>
          </w:tcPr>
          <w:p w:rsidR="00182677" w:rsidRPr="008354C7" w:rsidRDefault="00182677" w:rsidP="00762AB0">
            <w:pPr>
              <w:keepNext/>
              <w:keepLines/>
              <w:ind w:hanging="142"/>
              <w:jc w:val="center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2AB0">
            <w:pPr>
              <w:keepNext/>
              <w:keepLines/>
              <w:ind w:hanging="142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 xml:space="preserve">&lt; 30 </w:t>
            </w:r>
            <w:r w:rsidRPr="008354C7">
              <w:rPr>
                <w:b/>
                <w:i/>
                <w:sz w:val="18"/>
                <w:szCs w:val="18"/>
              </w:rPr>
              <w:br/>
              <w:t>dní</w:t>
            </w:r>
          </w:p>
        </w:tc>
        <w:tc>
          <w:tcPr>
            <w:tcW w:w="85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2AB0">
            <w:pPr>
              <w:keepNext/>
              <w:keepLines/>
              <w:ind w:hanging="142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 xml:space="preserve">&lt; 90 </w:t>
            </w:r>
            <w:r w:rsidRPr="008354C7">
              <w:rPr>
                <w:b/>
                <w:i/>
                <w:sz w:val="18"/>
                <w:szCs w:val="18"/>
              </w:rPr>
              <w:br/>
              <w:t>dní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2AB0">
            <w:pPr>
              <w:keepNext/>
              <w:keepLines/>
              <w:ind w:hanging="142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&lt; 180 dní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2AB0">
            <w:pPr>
              <w:keepNext/>
              <w:keepLines/>
              <w:ind w:hanging="142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&lt; 360 dní</w:t>
            </w:r>
          </w:p>
        </w:tc>
        <w:tc>
          <w:tcPr>
            <w:tcW w:w="8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2AB0">
            <w:pPr>
              <w:keepNext/>
              <w:keepLines/>
              <w:ind w:hanging="142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182677" w:rsidRPr="008354C7" w:rsidRDefault="00182677" w:rsidP="00762AB0">
            <w:pPr>
              <w:keepNext/>
              <w:keepLines/>
              <w:ind w:hanging="142"/>
              <w:jc w:val="center"/>
              <w:rPr>
                <w:b/>
                <w:i/>
                <w:sz w:val="18"/>
                <w:szCs w:val="18"/>
              </w:rPr>
            </w:pPr>
          </w:p>
        </w:tc>
      </w:tr>
      <w:tr w:rsidR="00182677" w:rsidRPr="00CF567E" w:rsidTr="00762AB0">
        <w:trPr>
          <w:cantSplit/>
        </w:trPr>
        <w:tc>
          <w:tcPr>
            <w:tcW w:w="1593" w:type="dxa"/>
            <w:tcBorders>
              <w:top w:val="single" w:sz="4" w:space="0" w:color="auto"/>
            </w:tcBorders>
          </w:tcPr>
          <w:p w:rsidR="00182677" w:rsidRPr="008354C7" w:rsidRDefault="00182677" w:rsidP="00762AB0">
            <w:pPr>
              <w:keepNext/>
              <w:keepLines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 xml:space="preserve">Dlhodobé </w:t>
            </w:r>
          </w:p>
        </w:tc>
        <w:tc>
          <w:tcPr>
            <w:tcW w:w="1242" w:type="dxa"/>
            <w:tcBorders>
              <w:top w:val="single" w:sz="4" w:space="0" w:color="auto"/>
            </w:tcBorders>
            <w:vAlign w:val="bottom"/>
          </w:tcPr>
          <w:p w:rsidR="00182677" w:rsidRPr="008354C7" w:rsidRDefault="00182677" w:rsidP="00762AB0">
            <w:pPr>
              <w:pStyle w:val="tabletext"/>
              <w:keepNext/>
              <w:keepLines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</w:t>
            </w:r>
            <w:r w:rsidR="00561683">
              <w:rPr>
                <w:rFonts w:ascii="Times New Roman" w:hAnsi="Times New Roman"/>
                <w:sz w:val="18"/>
                <w:szCs w:val="18"/>
              </w:rPr>
              <w:t> </w:t>
            </w:r>
            <w:r w:rsidRPr="008354C7">
              <w:rPr>
                <w:rFonts w:ascii="Times New Roman" w:hAnsi="Times New Roman"/>
                <w:sz w:val="18"/>
                <w:szCs w:val="18"/>
              </w:rPr>
              <w:t>20</w:t>
            </w:r>
            <w:r w:rsidR="00561683">
              <w:rPr>
                <w:rFonts w:ascii="Times New Roman" w:hAnsi="Times New Roman"/>
                <w:sz w:val="18"/>
                <w:szCs w:val="18"/>
              </w:rPr>
              <w:t>0 519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182677" w:rsidRPr="008354C7" w:rsidRDefault="00182677" w:rsidP="00762AB0">
            <w:pPr>
              <w:pStyle w:val="tabletext"/>
              <w:keepNext/>
              <w:keepLines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56" w:type="dxa"/>
            <w:tcBorders>
              <w:top w:val="single" w:sz="4" w:space="0" w:color="auto"/>
            </w:tcBorders>
            <w:vAlign w:val="bottom"/>
          </w:tcPr>
          <w:p w:rsidR="00182677" w:rsidRPr="008354C7" w:rsidRDefault="00182677" w:rsidP="00762AB0">
            <w:pPr>
              <w:pStyle w:val="tabletext"/>
              <w:keepNext/>
              <w:keepLines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bottom"/>
          </w:tcPr>
          <w:p w:rsidR="00182677" w:rsidRPr="008354C7" w:rsidRDefault="00182677" w:rsidP="00762AB0">
            <w:pPr>
              <w:pStyle w:val="tabletext"/>
              <w:keepNext/>
              <w:keepLines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bottom"/>
          </w:tcPr>
          <w:p w:rsidR="00182677" w:rsidRPr="008354C7" w:rsidRDefault="00182677" w:rsidP="00762AB0">
            <w:pPr>
              <w:pStyle w:val="tabletext"/>
              <w:keepNext/>
              <w:keepLines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16" w:type="dxa"/>
            <w:tcBorders>
              <w:top w:val="single" w:sz="4" w:space="0" w:color="auto"/>
            </w:tcBorders>
            <w:vAlign w:val="bottom"/>
          </w:tcPr>
          <w:p w:rsidR="00182677" w:rsidRPr="008354C7" w:rsidRDefault="00182677" w:rsidP="00762AB0">
            <w:pPr>
              <w:pStyle w:val="tabletext"/>
              <w:keepNext/>
              <w:keepLines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182677" w:rsidRPr="008354C7" w:rsidRDefault="00561683" w:rsidP="00762AB0">
            <w:pPr>
              <w:pStyle w:val="tabletext"/>
              <w:keepNext/>
              <w:keepLines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 </w:t>
            </w:r>
            <w:r w:rsidRPr="008354C7">
              <w:rPr>
                <w:rFonts w:ascii="Times New Roman" w:hAnsi="Times New Roman"/>
                <w:sz w:val="18"/>
                <w:szCs w:val="18"/>
              </w:rPr>
              <w:t>20</w:t>
            </w:r>
            <w:r>
              <w:rPr>
                <w:rFonts w:ascii="Times New Roman" w:hAnsi="Times New Roman"/>
                <w:sz w:val="18"/>
                <w:szCs w:val="18"/>
              </w:rPr>
              <w:t>0 519</w:t>
            </w:r>
          </w:p>
        </w:tc>
      </w:tr>
      <w:tr w:rsidR="00182677" w:rsidRPr="00CF567E" w:rsidTr="00762AB0">
        <w:trPr>
          <w:cantSplit/>
        </w:trPr>
        <w:tc>
          <w:tcPr>
            <w:tcW w:w="1593" w:type="dxa"/>
            <w:tcBorders>
              <w:bottom w:val="single" w:sz="8" w:space="0" w:color="auto"/>
            </w:tcBorders>
          </w:tcPr>
          <w:p w:rsidR="00182677" w:rsidRPr="008354C7" w:rsidRDefault="00182677" w:rsidP="00762AB0">
            <w:pPr>
              <w:keepNext/>
              <w:keepLines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 xml:space="preserve">Krátkodobé </w:t>
            </w:r>
          </w:p>
        </w:tc>
        <w:tc>
          <w:tcPr>
            <w:tcW w:w="1242" w:type="dxa"/>
            <w:tcBorders>
              <w:bottom w:val="single" w:sz="8" w:space="0" w:color="auto"/>
            </w:tcBorders>
            <w:vAlign w:val="bottom"/>
          </w:tcPr>
          <w:p w:rsidR="00182677" w:rsidRPr="008354C7" w:rsidRDefault="003A685C" w:rsidP="00762AB0">
            <w:pPr>
              <w:pStyle w:val="tabletext"/>
              <w:keepNext/>
              <w:keepLines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10 688 955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182677" w:rsidRPr="008354C7" w:rsidRDefault="00182677" w:rsidP="00762AB0">
            <w:pPr>
              <w:pStyle w:val="tabletext"/>
              <w:keepNext/>
              <w:keepLines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56" w:type="dxa"/>
            <w:tcBorders>
              <w:bottom w:val="single" w:sz="8" w:space="0" w:color="auto"/>
            </w:tcBorders>
            <w:vAlign w:val="bottom"/>
          </w:tcPr>
          <w:p w:rsidR="00182677" w:rsidRPr="008354C7" w:rsidRDefault="00182677" w:rsidP="00762AB0">
            <w:pPr>
              <w:pStyle w:val="tabletext"/>
              <w:keepNext/>
              <w:keepLines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709" w:type="dxa"/>
            <w:tcBorders>
              <w:bottom w:val="single" w:sz="8" w:space="0" w:color="auto"/>
            </w:tcBorders>
            <w:vAlign w:val="bottom"/>
          </w:tcPr>
          <w:p w:rsidR="00182677" w:rsidRPr="008354C7" w:rsidRDefault="00182677" w:rsidP="00762AB0">
            <w:pPr>
              <w:pStyle w:val="tabletext"/>
              <w:keepNext/>
              <w:keepLines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709" w:type="dxa"/>
            <w:tcBorders>
              <w:bottom w:val="single" w:sz="8" w:space="0" w:color="auto"/>
            </w:tcBorders>
            <w:vAlign w:val="bottom"/>
          </w:tcPr>
          <w:p w:rsidR="00182677" w:rsidRPr="008354C7" w:rsidRDefault="00182677" w:rsidP="00762AB0">
            <w:pPr>
              <w:pStyle w:val="tabletext"/>
              <w:keepNext/>
              <w:keepLines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16" w:type="dxa"/>
            <w:tcBorders>
              <w:bottom w:val="single" w:sz="8" w:space="0" w:color="auto"/>
            </w:tcBorders>
            <w:vAlign w:val="bottom"/>
          </w:tcPr>
          <w:p w:rsidR="00182677" w:rsidRPr="008354C7" w:rsidRDefault="00256509" w:rsidP="00762AB0">
            <w:pPr>
              <w:pStyle w:val="tabletext"/>
              <w:keepNext/>
              <w:keepLines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358 701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182677" w:rsidRPr="008354C7" w:rsidRDefault="003A685C" w:rsidP="00762AB0">
            <w:pPr>
              <w:pStyle w:val="tabletext"/>
              <w:keepNext/>
              <w:keepLines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11 047 656</w:t>
            </w:r>
            <w:r w:rsidR="00561683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</w:tbl>
    <w:p w:rsidR="00182677" w:rsidRPr="008354C7" w:rsidRDefault="00762AB0" w:rsidP="00762AB0">
      <w:pPr>
        <w:tabs>
          <w:tab w:val="left" w:pos="1125"/>
        </w:tabs>
        <w:ind w:hanging="142"/>
        <w:rPr>
          <w:sz w:val="18"/>
          <w:szCs w:val="18"/>
        </w:rPr>
      </w:pPr>
      <w:r>
        <w:rPr>
          <w:sz w:val="18"/>
          <w:szCs w:val="18"/>
        </w:rPr>
        <w:tab/>
      </w:r>
    </w:p>
    <w:p w:rsidR="00182677" w:rsidRPr="00CF567E" w:rsidRDefault="00182677" w:rsidP="00182677">
      <w:pPr>
        <w:rPr>
          <w:snapToGrid w:val="0"/>
          <w:sz w:val="18"/>
          <w:szCs w:val="18"/>
        </w:rPr>
      </w:pPr>
    </w:p>
    <w:p w:rsidR="00182677" w:rsidRPr="008354C7" w:rsidRDefault="00182677" w:rsidP="00762AB0">
      <w:pPr>
        <w:ind w:left="426"/>
        <w:rPr>
          <w:sz w:val="18"/>
          <w:szCs w:val="18"/>
        </w:rPr>
      </w:pPr>
      <w:r w:rsidRPr="008354C7">
        <w:rPr>
          <w:sz w:val="18"/>
          <w:szCs w:val="18"/>
        </w:rPr>
        <w:t xml:space="preserve">Dlhodobá pohľadávka vo výške  </w:t>
      </w:r>
      <w:r w:rsidRPr="00762AB0">
        <w:rPr>
          <w:sz w:val="18"/>
          <w:szCs w:val="18"/>
        </w:rPr>
        <w:t>1 325</w:t>
      </w:r>
      <w:r w:rsidRPr="008354C7">
        <w:rPr>
          <w:sz w:val="18"/>
          <w:szCs w:val="18"/>
        </w:rPr>
        <w:t xml:space="preserve"> </w:t>
      </w:r>
      <w:r w:rsidR="00561683">
        <w:rPr>
          <w:sz w:val="18"/>
          <w:szCs w:val="18"/>
        </w:rPr>
        <w:t>000</w:t>
      </w:r>
      <w:r w:rsidRPr="008354C7">
        <w:rPr>
          <w:sz w:val="18"/>
          <w:szCs w:val="18"/>
        </w:rPr>
        <w:t xml:space="preserve"> EUR predstavuje odloženú daňovú pohľadávku k 31. decembru 2015.</w:t>
      </w:r>
    </w:p>
    <w:p w:rsidR="00182677" w:rsidRPr="008354C7" w:rsidRDefault="00182677" w:rsidP="00762AB0">
      <w:pPr>
        <w:ind w:left="426"/>
        <w:rPr>
          <w:sz w:val="18"/>
          <w:szCs w:val="18"/>
        </w:rPr>
      </w:pPr>
    </w:p>
    <w:p w:rsidR="00182677" w:rsidRPr="008354C7" w:rsidRDefault="00182677" w:rsidP="00762AB0">
      <w:pPr>
        <w:ind w:left="426"/>
        <w:rPr>
          <w:sz w:val="18"/>
          <w:szCs w:val="18"/>
        </w:rPr>
      </w:pPr>
      <w:r w:rsidRPr="008354C7">
        <w:rPr>
          <w:sz w:val="18"/>
          <w:szCs w:val="18"/>
        </w:rPr>
        <w:t>Dlhodobá pohľadávka vo výške 1</w:t>
      </w:r>
      <w:r w:rsidR="00561683">
        <w:rPr>
          <w:sz w:val="18"/>
          <w:szCs w:val="18"/>
        </w:rPr>
        <w:t> </w:t>
      </w:r>
      <w:r w:rsidRPr="008354C7">
        <w:rPr>
          <w:sz w:val="18"/>
          <w:szCs w:val="18"/>
        </w:rPr>
        <w:t>20</w:t>
      </w:r>
      <w:r w:rsidR="00561683">
        <w:rPr>
          <w:sz w:val="18"/>
          <w:szCs w:val="18"/>
        </w:rPr>
        <w:t xml:space="preserve">0 519 </w:t>
      </w:r>
      <w:r w:rsidRPr="008354C7">
        <w:rPr>
          <w:sz w:val="18"/>
          <w:szCs w:val="18"/>
        </w:rPr>
        <w:t>EUR predstavuje odloženú daňovú pohľadávku k 31. decembru 2014.</w:t>
      </w:r>
    </w:p>
    <w:p w:rsidR="00182677" w:rsidRPr="008354C7" w:rsidRDefault="00182677" w:rsidP="00762AB0">
      <w:pPr>
        <w:ind w:left="426"/>
        <w:rPr>
          <w:sz w:val="18"/>
          <w:szCs w:val="18"/>
        </w:rPr>
      </w:pPr>
    </w:p>
    <w:p w:rsidR="00182677" w:rsidRPr="008354C7" w:rsidRDefault="00182677" w:rsidP="00762AB0">
      <w:pPr>
        <w:ind w:left="426"/>
        <w:rPr>
          <w:sz w:val="18"/>
          <w:szCs w:val="18"/>
        </w:rPr>
      </w:pPr>
      <w:r w:rsidRPr="008354C7">
        <w:rPr>
          <w:sz w:val="18"/>
          <w:szCs w:val="18"/>
        </w:rPr>
        <w:t>V roku 2011 vznikol problém s partnerom spoločnosti Tempus Zorik. Podpísala sa trojstranná dohoda (Tempus – Car s.r.o., RENAULT Slovensko, spol. s r.o. a RCI Finance SK s.r.o.) o prevzatí pohľadávky. Pretože ide o rizikovú pohľadávku, bola hneď vytvorená účtovná opravná položka vo výške 100 % (107 </w:t>
      </w:r>
      <w:r w:rsidR="00561683">
        <w:rPr>
          <w:sz w:val="18"/>
          <w:szCs w:val="18"/>
        </w:rPr>
        <w:t>000</w:t>
      </w:r>
      <w:r w:rsidRPr="008354C7">
        <w:rPr>
          <w:sz w:val="18"/>
          <w:szCs w:val="18"/>
        </w:rPr>
        <w:t xml:space="preserve"> EUR).</w:t>
      </w:r>
    </w:p>
    <w:p w:rsidR="00182677" w:rsidRPr="008354C7" w:rsidRDefault="00182677" w:rsidP="00762AB0">
      <w:pPr>
        <w:ind w:left="426"/>
        <w:rPr>
          <w:sz w:val="18"/>
          <w:szCs w:val="18"/>
        </w:rPr>
      </w:pPr>
    </w:p>
    <w:p w:rsidR="00182677" w:rsidRPr="008354C7" w:rsidRDefault="00182677" w:rsidP="00762AB0">
      <w:pPr>
        <w:ind w:left="426"/>
        <w:rPr>
          <w:sz w:val="18"/>
          <w:szCs w:val="18"/>
        </w:rPr>
      </w:pPr>
      <w:r w:rsidRPr="008354C7">
        <w:rPr>
          <w:sz w:val="18"/>
          <w:szCs w:val="18"/>
        </w:rPr>
        <w:t xml:space="preserve">V roku 2013 vznikol problém so spoločnosťou ISTROS. Spoločnosť prestala podnikať a nezaplatila pohľadávky vo výške </w:t>
      </w:r>
      <w:r w:rsidR="00E24F8C" w:rsidRPr="008354C7">
        <w:rPr>
          <w:sz w:val="18"/>
          <w:szCs w:val="18"/>
        </w:rPr>
        <w:t>25</w:t>
      </w:r>
      <w:r w:rsidR="00E24F8C">
        <w:rPr>
          <w:sz w:val="18"/>
          <w:szCs w:val="18"/>
        </w:rPr>
        <w:t>1 701</w:t>
      </w:r>
      <w:r w:rsidR="00E24F8C" w:rsidRPr="008354C7">
        <w:rPr>
          <w:sz w:val="18"/>
          <w:szCs w:val="18"/>
        </w:rPr>
        <w:t> </w:t>
      </w:r>
      <w:r w:rsidRPr="008354C7">
        <w:rPr>
          <w:sz w:val="18"/>
          <w:szCs w:val="18"/>
        </w:rPr>
        <w:t>EUR. Spoločnosť RCI Finance SK s.r.o. postúpila túto pohľadávku späť spoločnosti RENAULT Slovensko, spol. s r.o. (trestné oznámenie). K tejto pohľadávke bola vytvorená opravná položka vo výške 100 %.</w:t>
      </w:r>
    </w:p>
    <w:p w:rsidR="00182677" w:rsidRPr="008354C7" w:rsidRDefault="00182677" w:rsidP="00762AB0">
      <w:pPr>
        <w:ind w:left="426"/>
        <w:rPr>
          <w:sz w:val="18"/>
          <w:szCs w:val="18"/>
        </w:rPr>
      </w:pPr>
    </w:p>
    <w:p w:rsidR="00182677" w:rsidRPr="008354C7" w:rsidRDefault="00182677" w:rsidP="00762AB0">
      <w:pPr>
        <w:ind w:left="426"/>
        <w:rPr>
          <w:sz w:val="18"/>
          <w:szCs w:val="18"/>
        </w:rPr>
      </w:pPr>
      <w:bookmarkStart w:id="11" w:name="OLE_LINK5"/>
      <w:r w:rsidRPr="008354C7">
        <w:rPr>
          <w:sz w:val="18"/>
          <w:szCs w:val="18"/>
        </w:rPr>
        <w:t>Spoločnosť si v minulých rokoch otvorila účet vo Švajčiarsku v spoločnosti Renault Finance S.A., na ktorý prevádza prebytočné finančné prostriedky a od decembra 2013 prešla spoločnosť na systém cashpoolingu. Podobný účet ako vo Švajčiarsku bol otvorený aj vo Francúzsku. K 31.12.201</w:t>
      </w:r>
      <w:r w:rsidR="00F32B9C">
        <w:rPr>
          <w:sz w:val="18"/>
          <w:szCs w:val="18"/>
        </w:rPr>
        <w:t xml:space="preserve">5 </w:t>
      </w:r>
      <w:r w:rsidRPr="008354C7">
        <w:rPr>
          <w:sz w:val="18"/>
          <w:szCs w:val="18"/>
        </w:rPr>
        <w:t xml:space="preserve">to bola pohľadávka vo výške </w:t>
      </w:r>
      <w:r w:rsidR="00F32B9C">
        <w:rPr>
          <w:sz w:val="18"/>
          <w:szCs w:val="18"/>
        </w:rPr>
        <w:t>11 406 710</w:t>
      </w:r>
      <w:r w:rsidRPr="008354C7">
        <w:rPr>
          <w:sz w:val="18"/>
          <w:szCs w:val="18"/>
        </w:rPr>
        <w:t xml:space="preserve"> EUR (201</w:t>
      </w:r>
      <w:r w:rsidR="00F32B9C">
        <w:rPr>
          <w:sz w:val="18"/>
          <w:szCs w:val="18"/>
        </w:rPr>
        <w:t>4</w:t>
      </w:r>
      <w:r w:rsidRPr="008354C7">
        <w:rPr>
          <w:sz w:val="18"/>
          <w:szCs w:val="18"/>
        </w:rPr>
        <w:t xml:space="preserve"> – </w:t>
      </w:r>
      <w:r w:rsidR="00F32B9C" w:rsidRPr="008354C7">
        <w:rPr>
          <w:sz w:val="18"/>
          <w:szCs w:val="18"/>
        </w:rPr>
        <w:t xml:space="preserve">8 251 </w:t>
      </w:r>
      <w:r w:rsidR="00F32B9C">
        <w:rPr>
          <w:sz w:val="18"/>
          <w:szCs w:val="18"/>
        </w:rPr>
        <w:t>455</w:t>
      </w:r>
      <w:r w:rsidRPr="008354C7">
        <w:rPr>
          <w:sz w:val="18"/>
          <w:szCs w:val="18"/>
        </w:rPr>
        <w:t xml:space="preserve"> EUR).</w:t>
      </w:r>
      <w:bookmarkEnd w:id="11"/>
    </w:p>
    <w:p w:rsidR="00182677" w:rsidRPr="008354C7" w:rsidRDefault="00182677" w:rsidP="00762AB0">
      <w:pPr>
        <w:ind w:left="426"/>
        <w:rPr>
          <w:sz w:val="18"/>
          <w:szCs w:val="18"/>
        </w:rPr>
      </w:pPr>
    </w:p>
    <w:p w:rsidR="00182677" w:rsidRPr="008354C7" w:rsidRDefault="00182677" w:rsidP="00762AB0">
      <w:pPr>
        <w:ind w:left="426"/>
        <w:rPr>
          <w:sz w:val="18"/>
          <w:szCs w:val="18"/>
        </w:rPr>
      </w:pPr>
      <w:bookmarkStart w:id="12" w:name="OLE_LINK8"/>
      <w:r w:rsidRPr="008354C7">
        <w:rPr>
          <w:sz w:val="18"/>
          <w:szCs w:val="18"/>
        </w:rPr>
        <w:t xml:space="preserve">Pohľadávky z predaja automobilov a náhradných dielov sú postupované spoločnosti RCI Finance SK s.r.o. (spoločnosť v skupine Renault). V roku </w:t>
      </w:r>
      <w:r w:rsidR="00951D3C" w:rsidRPr="008354C7">
        <w:rPr>
          <w:sz w:val="18"/>
          <w:szCs w:val="18"/>
        </w:rPr>
        <w:t>201</w:t>
      </w:r>
      <w:r w:rsidR="00951D3C">
        <w:rPr>
          <w:sz w:val="18"/>
          <w:szCs w:val="18"/>
        </w:rPr>
        <w:t>5</w:t>
      </w:r>
      <w:r w:rsidR="00951D3C" w:rsidRPr="008354C7">
        <w:rPr>
          <w:sz w:val="18"/>
          <w:szCs w:val="18"/>
        </w:rPr>
        <w:t xml:space="preserve"> </w:t>
      </w:r>
      <w:r w:rsidRPr="008354C7">
        <w:rPr>
          <w:sz w:val="18"/>
          <w:szCs w:val="18"/>
        </w:rPr>
        <w:t>boli RCI Finance SK s.r.o. postúpené pohľadávky v celkovej výške </w:t>
      </w:r>
      <w:r w:rsidR="00951D3C">
        <w:rPr>
          <w:sz w:val="18"/>
          <w:szCs w:val="18"/>
        </w:rPr>
        <w:t xml:space="preserve">91 858 227 </w:t>
      </w:r>
      <w:r w:rsidRPr="008354C7">
        <w:rPr>
          <w:sz w:val="18"/>
          <w:szCs w:val="18"/>
        </w:rPr>
        <w:t>EUR (201</w:t>
      </w:r>
      <w:r w:rsidR="000D4BE0">
        <w:rPr>
          <w:sz w:val="18"/>
          <w:szCs w:val="18"/>
        </w:rPr>
        <w:t>4</w:t>
      </w:r>
      <w:r w:rsidRPr="008354C7">
        <w:rPr>
          <w:sz w:val="18"/>
          <w:szCs w:val="18"/>
        </w:rPr>
        <w:t xml:space="preserve"> – </w:t>
      </w:r>
      <w:r w:rsidR="00F32B9C" w:rsidRPr="008354C7">
        <w:rPr>
          <w:sz w:val="18"/>
          <w:szCs w:val="18"/>
        </w:rPr>
        <w:t>81 458</w:t>
      </w:r>
      <w:r w:rsidR="00951D3C">
        <w:rPr>
          <w:sz w:val="18"/>
          <w:szCs w:val="18"/>
        </w:rPr>
        <w:t xml:space="preserve"> 000 </w:t>
      </w:r>
      <w:r w:rsidRPr="008354C7">
        <w:rPr>
          <w:sz w:val="18"/>
          <w:szCs w:val="18"/>
        </w:rPr>
        <w:t>EUR).</w:t>
      </w:r>
    </w:p>
    <w:bookmarkEnd w:id="12"/>
    <w:p w:rsidR="00182677" w:rsidRPr="008354C7" w:rsidRDefault="00182677" w:rsidP="00182677">
      <w:pPr>
        <w:rPr>
          <w:rStyle w:val="StyleUnderline"/>
          <w:rFonts w:ascii="Times New Roman" w:hAnsi="Times New Roman"/>
          <w:sz w:val="18"/>
          <w:szCs w:val="18"/>
        </w:rPr>
      </w:pPr>
    </w:p>
    <w:p w:rsidR="00182677" w:rsidRPr="00CF567E" w:rsidRDefault="00C01053" w:rsidP="00C01053">
      <w:pPr>
        <w:pStyle w:val="Nadpis3"/>
        <w:ind w:left="0"/>
      </w:pPr>
      <w:r>
        <w:t xml:space="preserve">         </w:t>
      </w:r>
      <w:r w:rsidR="00182677" w:rsidRPr="008354C7">
        <w:t xml:space="preserve">Pohľadávky voči spriazneným osobám </w:t>
      </w:r>
    </w:p>
    <w:p w:rsidR="00182677" w:rsidRPr="008354C7" w:rsidRDefault="00182677" w:rsidP="00182677">
      <w:pPr>
        <w:rPr>
          <w:sz w:val="18"/>
          <w:szCs w:val="18"/>
        </w:rPr>
      </w:pPr>
    </w:p>
    <w:tbl>
      <w:tblPr>
        <w:tblW w:w="8578" w:type="dxa"/>
        <w:tblInd w:w="426" w:type="dxa"/>
        <w:tblBorders>
          <w:top w:val="single" w:sz="8" w:space="0" w:color="000000"/>
          <w:bottom w:val="single" w:sz="8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5"/>
        <w:gridCol w:w="2552"/>
        <w:gridCol w:w="1701"/>
      </w:tblGrid>
      <w:tr w:rsidR="00182677" w:rsidRPr="00CF567E" w:rsidTr="00C01053">
        <w:trPr>
          <w:cantSplit/>
          <w:trHeight w:val="240"/>
        </w:trPr>
        <w:tc>
          <w:tcPr>
            <w:tcW w:w="4325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6345F">
            <w:pPr>
              <w:pStyle w:val="table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Položka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6345F">
            <w:pPr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Spriaznené osoby</w:t>
            </w:r>
          </w:p>
        </w:tc>
        <w:tc>
          <w:tcPr>
            <w:tcW w:w="1701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Suma k 31. 12. 2015</w:t>
            </w:r>
          </w:p>
        </w:tc>
      </w:tr>
      <w:tr w:rsidR="00182677" w:rsidRPr="00CF567E" w:rsidTr="00C01053">
        <w:trPr>
          <w:cantSplit/>
        </w:trPr>
        <w:tc>
          <w:tcPr>
            <w:tcW w:w="4325" w:type="dxa"/>
            <w:tcBorders>
              <w:top w:val="single" w:sz="4" w:space="0" w:color="000000"/>
            </w:tcBorders>
          </w:tcPr>
          <w:p w:rsidR="00182677" w:rsidRPr="008354C7" w:rsidRDefault="00182677" w:rsidP="0076345F">
            <w:pPr>
              <w:pStyle w:val="tabletext"/>
              <w:ind w:left="85" w:hanging="85"/>
              <w:jc w:val="left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i/>
                <w:sz w:val="18"/>
                <w:szCs w:val="18"/>
              </w:rPr>
              <w:t>Krátkodobé pohľadávky</w:t>
            </w:r>
          </w:p>
        </w:tc>
        <w:tc>
          <w:tcPr>
            <w:tcW w:w="2552" w:type="dxa"/>
            <w:tcBorders>
              <w:top w:val="single" w:sz="4" w:space="0" w:color="000000"/>
              <w:bottom w:val="nil"/>
            </w:tcBorders>
            <w:vAlign w:val="bottom"/>
          </w:tcPr>
          <w:p w:rsidR="00182677" w:rsidRPr="008354C7" w:rsidRDefault="00182677" w:rsidP="0076345F">
            <w:pPr>
              <w:pStyle w:val="tabletext"/>
              <w:jc w:val="left"/>
              <w:rPr>
                <w:rFonts w:ascii="Times New Roman" w:hAnsi="Times New Roman"/>
                <w:b/>
                <w:i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bottom w:val="nil"/>
            </w:tcBorders>
            <w:vAlign w:val="bottom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82677" w:rsidRPr="00CF567E" w:rsidTr="00C01053">
        <w:trPr>
          <w:cantSplit/>
        </w:trPr>
        <w:tc>
          <w:tcPr>
            <w:tcW w:w="4325" w:type="dxa"/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2552" w:type="dxa"/>
            <w:tcBorders>
              <w:top w:val="nil"/>
              <w:bottom w:val="nil"/>
            </w:tcBorders>
            <w:vAlign w:val="bottom"/>
          </w:tcPr>
          <w:p w:rsidR="00182677" w:rsidRPr="008354C7" w:rsidRDefault="00182677" w:rsidP="0076345F">
            <w:pPr>
              <w:pStyle w:val="tabletext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Renault s.a.s., Francúzsko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89 990</w:t>
            </w:r>
          </w:p>
        </w:tc>
      </w:tr>
      <w:tr w:rsidR="00182677" w:rsidRPr="00CF567E" w:rsidTr="00C01053">
        <w:trPr>
          <w:cantSplit/>
        </w:trPr>
        <w:tc>
          <w:tcPr>
            <w:tcW w:w="4325" w:type="dxa"/>
          </w:tcPr>
          <w:p w:rsidR="00182677" w:rsidRPr="00CF567E" w:rsidRDefault="00182677" w:rsidP="0076345F">
            <w:pPr>
              <w:rPr>
                <w:snapToGrid w:val="0"/>
                <w:sz w:val="18"/>
                <w:szCs w:val="18"/>
              </w:rPr>
            </w:pPr>
          </w:p>
        </w:tc>
        <w:tc>
          <w:tcPr>
            <w:tcW w:w="2552" w:type="dxa"/>
            <w:vAlign w:val="bottom"/>
          </w:tcPr>
          <w:p w:rsidR="00182677" w:rsidRPr="00CF567E" w:rsidRDefault="00182677" w:rsidP="0076345F">
            <w:pPr>
              <w:pStyle w:val="tabletext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RCI Finance SK s r.o.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bottom"/>
          </w:tcPr>
          <w:p w:rsidR="00182677" w:rsidRPr="00CF567E" w:rsidRDefault="00182677" w:rsidP="0076345F">
            <w:pPr>
              <w:pStyle w:val="tabletext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8 169</w:t>
            </w:r>
          </w:p>
        </w:tc>
      </w:tr>
      <w:tr w:rsidR="00182677" w:rsidRPr="00CF567E" w:rsidTr="00C01053">
        <w:trPr>
          <w:cantSplit/>
        </w:trPr>
        <w:tc>
          <w:tcPr>
            <w:tcW w:w="4325" w:type="dxa"/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 xml:space="preserve">Ostatné pohľadávky v rámci konsolidovaného celku </w:t>
            </w:r>
          </w:p>
        </w:tc>
        <w:tc>
          <w:tcPr>
            <w:tcW w:w="2552" w:type="dxa"/>
            <w:vAlign w:val="bottom"/>
          </w:tcPr>
          <w:p w:rsidR="00182677" w:rsidRPr="008354C7" w:rsidRDefault="00182677" w:rsidP="0076345F">
            <w:pPr>
              <w:pStyle w:val="tabletext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Renault Finance S.A.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bottom"/>
          </w:tcPr>
          <w:p w:rsidR="00182677" w:rsidRPr="008354C7" w:rsidDel="0043295B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11 406 710</w:t>
            </w:r>
          </w:p>
        </w:tc>
      </w:tr>
      <w:tr w:rsidR="00182677" w:rsidRPr="00CF567E" w:rsidTr="00C01053">
        <w:trPr>
          <w:cantSplit/>
        </w:trPr>
        <w:tc>
          <w:tcPr>
            <w:tcW w:w="4325" w:type="dxa"/>
            <w:tcBorders>
              <w:bottom w:val="single" w:sz="8" w:space="0" w:color="000000"/>
            </w:tcBorders>
          </w:tcPr>
          <w:p w:rsidR="00182677" w:rsidRPr="008354C7" w:rsidRDefault="00182677" w:rsidP="0076345F">
            <w:pPr>
              <w:pStyle w:val="tabletext"/>
              <w:ind w:left="85" w:hanging="85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Celkom</w:t>
            </w:r>
          </w:p>
        </w:tc>
        <w:tc>
          <w:tcPr>
            <w:tcW w:w="2552" w:type="dxa"/>
            <w:tcBorders>
              <w:bottom w:val="single" w:sz="8" w:space="0" w:color="000000"/>
            </w:tcBorders>
            <w:vAlign w:val="bottom"/>
          </w:tcPr>
          <w:p w:rsidR="00182677" w:rsidRPr="008354C7" w:rsidRDefault="00182677" w:rsidP="0076345F">
            <w:pPr>
              <w:pStyle w:val="tabletext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000000"/>
            </w:tcBorders>
            <w:vAlign w:val="bottom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CF567E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11 504 869</w:t>
            </w:r>
          </w:p>
        </w:tc>
      </w:tr>
    </w:tbl>
    <w:p w:rsidR="00182677" w:rsidRPr="008354C7" w:rsidRDefault="00182677" w:rsidP="00182677">
      <w:pPr>
        <w:rPr>
          <w:sz w:val="18"/>
          <w:szCs w:val="18"/>
        </w:rPr>
      </w:pPr>
    </w:p>
    <w:tbl>
      <w:tblPr>
        <w:tblW w:w="8577" w:type="dxa"/>
        <w:tblInd w:w="426" w:type="dxa"/>
        <w:tblBorders>
          <w:top w:val="single" w:sz="8" w:space="0" w:color="000000"/>
          <w:bottom w:val="single" w:sz="8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5"/>
        <w:gridCol w:w="2551"/>
        <w:gridCol w:w="1701"/>
      </w:tblGrid>
      <w:tr w:rsidR="00182677" w:rsidRPr="00CF567E" w:rsidTr="00C01053">
        <w:trPr>
          <w:cantSplit/>
        </w:trPr>
        <w:tc>
          <w:tcPr>
            <w:tcW w:w="4325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6345F">
            <w:pPr>
              <w:pStyle w:val="table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Položka</w:t>
            </w:r>
          </w:p>
        </w:tc>
        <w:tc>
          <w:tcPr>
            <w:tcW w:w="2551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6345F">
            <w:pPr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Spriaznené osoby</w:t>
            </w:r>
          </w:p>
        </w:tc>
        <w:tc>
          <w:tcPr>
            <w:tcW w:w="1701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Suma k 31. 12. 2014</w:t>
            </w:r>
          </w:p>
        </w:tc>
      </w:tr>
      <w:tr w:rsidR="00182677" w:rsidRPr="00CF567E" w:rsidTr="00C01053">
        <w:trPr>
          <w:cantSplit/>
        </w:trPr>
        <w:tc>
          <w:tcPr>
            <w:tcW w:w="4325" w:type="dxa"/>
            <w:tcBorders>
              <w:top w:val="single" w:sz="4" w:space="0" w:color="000000"/>
            </w:tcBorders>
          </w:tcPr>
          <w:p w:rsidR="00182677" w:rsidRPr="008354C7" w:rsidRDefault="00182677" w:rsidP="0076345F">
            <w:pPr>
              <w:pStyle w:val="tabletext"/>
              <w:ind w:left="85" w:hanging="85"/>
              <w:jc w:val="left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i/>
                <w:sz w:val="18"/>
                <w:szCs w:val="18"/>
              </w:rPr>
              <w:t>Krátkodobé pohľadávky</w:t>
            </w:r>
          </w:p>
        </w:tc>
        <w:tc>
          <w:tcPr>
            <w:tcW w:w="2551" w:type="dxa"/>
            <w:tcBorders>
              <w:top w:val="single" w:sz="4" w:space="0" w:color="000000"/>
            </w:tcBorders>
            <w:vAlign w:val="bottom"/>
          </w:tcPr>
          <w:p w:rsidR="00182677" w:rsidRPr="008354C7" w:rsidRDefault="00182677" w:rsidP="0076345F">
            <w:pPr>
              <w:pStyle w:val="tabletext"/>
              <w:jc w:val="left"/>
              <w:rPr>
                <w:rFonts w:ascii="Times New Roman" w:hAnsi="Times New Roman"/>
                <w:b/>
                <w:i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bottom w:val="nil"/>
            </w:tcBorders>
            <w:vAlign w:val="bottom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b/>
                <w:i/>
                <w:sz w:val="18"/>
                <w:szCs w:val="18"/>
              </w:rPr>
            </w:pPr>
          </w:p>
        </w:tc>
      </w:tr>
      <w:tr w:rsidR="00182677" w:rsidRPr="00CF567E" w:rsidTr="00C01053">
        <w:trPr>
          <w:cantSplit/>
        </w:trPr>
        <w:tc>
          <w:tcPr>
            <w:tcW w:w="4325" w:type="dxa"/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2551" w:type="dxa"/>
            <w:vAlign w:val="bottom"/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Renault s.a.s., Francúzsko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175 000</w:t>
            </w:r>
          </w:p>
        </w:tc>
      </w:tr>
      <w:tr w:rsidR="00182677" w:rsidRPr="00CF567E" w:rsidTr="00C01053">
        <w:trPr>
          <w:cantSplit/>
        </w:trPr>
        <w:tc>
          <w:tcPr>
            <w:tcW w:w="4325" w:type="dxa"/>
          </w:tcPr>
          <w:p w:rsidR="00182677" w:rsidRPr="008354C7" w:rsidRDefault="00182677" w:rsidP="0076345F">
            <w:pPr>
              <w:pStyle w:val="tabletext"/>
              <w:ind w:left="85" w:hanging="85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vAlign w:val="bottom"/>
          </w:tcPr>
          <w:p w:rsidR="00182677" w:rsidRPr="008354C7" w:rsidRDefault="00182677" w:rsidP="0076345F">
            <w:pPr>
              <w:pStyle w:val="tabletext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RCI Finance SK s.r.o.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4 000</w:t>
            </w:r>
          </w:p>
        </w:tc>
      </w:tr>
      <w:tr w:rsidR="00182677" w:rsidRPr="00CF567E" w:rsidTr="00C01053">
        <w:trPr>
          <w:cantSplit/>
        </w:trPr>
        <w:tc>
          <w:tcPr>
            <w:tcW w:w="4325" w:type="dxa"/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551" w:type="dxa"/>
            <w:vAlign w:val="bottom"/>
          </w:tcPr>
          <w:p w:rsidR="00182677" w:rsidRPr="008354C7" w:rsidRDefault="00182677" w:rsidP="0076345F">
            <w:pPr>
              <w:pStyle w:val="tabletext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Renault Finance S.A.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bottom"/>
          </w:tcPr>
          <w:p w:rsidR="00182677" w:rsidRPr="008354C7" w:rsidRDefault="00182677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 xml:space="preserve">8 251 </w:t>
            </w:r>
            <w:r w:rsidR="00F32B9C">
              <w:rPr>
                <w:rFonts w:ascii="Times New Roman" w:hAnsi="Times New Roman"/>
                <w:sz w:val="18"/>
                <w:szCs w:val="18"/>
              </w:rPr>
              <w:t>455</w:t>
            </w:r>
          </w:p>
        </w:tc>
      </w:tr>
      <w:tr w:rsidR="00182677" w:rsidRPr="00CF567E" w:rsidTr="00C01053">
        <w:trPr>
          <w:cantSplit/>
        </w:trPr>
        <w:tc>
          <w:tcPr>
            <w:tcW w:w="4325" w:type="dxa"/>
            <w:tcBorders>
              <w:bottom w:val="single" w:sz="8" w:space="0" w:color="000000"/>
            </w:tcBorders>
          </w:tcPr>
          <w:p w:rsidR="00182677" w:rsidRPr="008354C7" w:rsidRDefault="00182677" w:rsidP="0076345F">
            <w:pPr>
              <w:pStyle w:val="tabletext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Celkom</w:t>
            </w:r>
          </w:p>
        </w:tc>
        <w:tc>
          <w:tcPr>
            <w:tcW w:w="2551" w:type="dxa"/>
            <w:tcBorders>
              <w:bottom w:val="single" w:sz="8" w:space="0" w:color="000000"/>
            </w:tcBorders>
            <w:vAlign w:val="bottom"/>
          </w:tcPr>
          <w:p w:rsidR="00182677" w:rsidRPr="008354C7" w:rsidRDefault="00182677" w:rsidP="0076345F">
            <w:pPr>
              <w:pStyle w:val="tabletext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000000"/>
            </w:tcBorders>
            <w:vAlign w:val="bottom"/>
          </w:tcPr>
          <w:p w:rsidR="00182677" w:rsidRPr="008354C7" w:rsidRDefault="00182677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 xml:space="preserve">8 430 </w:t>
            </w:r>
            <w:r w:rsidR="00F32B9C">
              <w:rPr>
                <w:rFonts w:ascii="Times New Roman" w:hAnsi="Times New Roman"/>
                <w:b/>
                <w:sz w:val="18"/>
                <w:szCs w:val="18"/>
              </w:rPr>
              <w:t>455</w:t>
            </w:r>
          </w:p>
        </w:tc>
      </w:tr>
    </w:tbl>
    <w:p w:rsidR="00182677" w:rsidRPr="008354C7" w:rsidRDefault="00182677" w:rsidP="00182677">
      <w:pPr>
        <w:rPr>
          <w:sz w:val="18"/>
          <w:szCs w:val="18"/>
        </w:rPr>
      </w:pPr>
    </w:p>
    <w:p w:rsidR="00182677" w:rsidRPr="008354C7" w:rsidRDefault="00182677" w:rsidP="00C01053">
      <w:pPr>
        <w:ind w:left="426"/>
        <w:rPr>
          <w:sz w:val="18"/>
          <w:szCs w:val="18"/>
        </w:rPr>
      </w:pPr>
      <w:r w:rsidRPr="008354C7">
        <w:rPr>
          <w:sz w:val="18"/>
          <w:szCs w:val="18"/>
        </w:rPr>
        <w:t xml:space="preserve">K 31. decembru 2015 vykazuje spoločnosť pohľadávky voči Renault s.a.s. predovšetkým za refakturáciu nákladov na technické školenia a rôzne akcie. </w:t>
      </w:r>
    </w:p>
    <w:p w:rsidR="00182677" w:rsidRPr="008354C7" w:rsidRDefault="00182677" w:rsidP="00182677">
      <w:pPr>
        <w:rPr>
          <w:sz w:val="18"/>
          <w:szCs w:val="18"/>
        </w:rPr>
      </w:pPr>
    </w:p>
    <w:p w:rsidR="00182677" w:rsidRPr="008354C7" w:rsidRDefault="00182677" w:rsidP="00182677">
      <w:pPr>
        <w:rPr>
          <w:sz w:val="16"/>
          <w:u w:val="single"/>
        </w:rPr>
      </w:pPr>
    </w:p>
    <w:p w:rsidR="00C01053" w:rsidRDefault="00C01053" w:rsidP="007849FC">
      <w:pPr>
        <w:pStyle w:val="Zkladntext"/>
        <w:ind w:left="0"/>
        <w:rPr>
          <w:szCs w:val="18"/>
        </w:rPr>
      </w:pPr>
      <w:r w:rsidRPr="00B50225">
        <w:rPr>
          <w:szCs w:val="18"/>
        </w:rPr>
        <w:t>Vývoj opravnej položky v priebehu účtovného obdobia je zobrazený v</w:t>
      </w:r>
      <w:r>
        <w:rPr>
          <w:szCs w:val="18"/>
        </w:rPr>
        <w:t> </w:t>
      </w:r>
      <w:r w:rsidRPr="00B50225">
        <w:rPr>
          <w:szCs w:val="18"/>
        </w:rPr>
        <w:t>nasledujúcom prehľade:</w:t>
      </w:r>
    </w:p>
    <w:p w:rsidR="00C01053" w:rsidRDefault="00C01053" w:rsidP="00C01053">
      <w:pPr>
        <w:pStyle w:val="Zkladntext"/>
        <w:rPr>
          <w:szCs w:val="18"/>
        </w:rPr>
      </w:pPr>
    </w:p>
    <w:p w:rsidR="00C01053" w:rsidRDefault="00C01053" w:rsidP="00C01053">
      <w:pPr>
        <w:pStyle w:val="Zkladntext"/>
        <w:ind w:left="0"/>
        <w:rPr>
          <w:szCs w:val="18"/>
        </w:rPr>
      </w:pPr>
      <w:r>
        <w:rPr>
          <w:szCs w:val="18"/>
          <w:u w:val="single"/>
        </w:rPr>
        <w:t>31. december 2015</w:t>
      </w:r>
    </w:p>
    <w:p w:rsidR="00C01053" w:rsidRPr="00B50225" w:rsidRDefault="00C01053" w:rsidP="00C01053">
      <w:pPr>
        <w:pStyle w:val="Zkladntext"/>
        <w:rPr>
          <w:szCs w:val="18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79"/>
        <w:gridCol w:w="1170"/>
        <w:gridCol w:w="1006"/>
        <w:gridCol w:w="1351"/>
        <w:gridCol w:w="1412"/>
        <w:gridCol w:w="1410"/>
      </w:tblGrid>
      <w:tr w:rsidR="00C01053" w:rsidRPr="00CF567E" w:rsidTr="00C01053">
        <w:trPr>
          <w:cantSplit/>
        </w:trPr>
        <w:tc>
          <w:tcPr>
            <w:tcW w:w="1484" w:type="pct"/>
            <w:vAlign w:val="center"/>
          </w:tcPr>
          <w:p w:rsidR="00C01053" w:rsidRPr="00CF567E" w:rsidRDefault="00C01053" w:rsidP="00CD7596">
            <w:pPr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Položka</w:t>
            </w:r>
          </w:p>
        </w:tc>
        <w:tc>
          <w:tcPr>
            <w:tcW w:w="648" w:type="pct"/>
            <w:vAlign w:val="center"/>
          </w:tcPr>
          <w:p w:rsidR="00C01053" w:rsidRPr="00CF567E" w:rsidRDefault="00C01053" w:rsidP="00CD7596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 xml:space="preserve">Stav </w:t>
            </w:r>
            <w:r w:rsidRPr="00CF567E">
              <w:rPr>
                <w:b/>
                <w:i/>
                <w:sz w:val="18"/>
                <w:szCs w:val="18"/>
              </w:rPr>
              <w:br/>
              <w:t>k 1. 1. 2015</w:t>
            </w:r>
          </w:p>
        </w:tc>
        <w:tc>
          <w:tcPr>
            <w:tcW w:w="557" w:type="pct"/>
            <w:vAlign w:val="center"/>
          </w:tcPr>
          <w:p w:rsidR="00C01053" w:rsidRPr="00CF567E" w:rsidRDefault="00C01053" w:rsidP="00CD7596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Tvorba</w:t>
            </w:r>
          </w:p>
        </w:tc>
        <w:tc>
          <w:tcPr>
            <w:tcW w:w="748" w:type="pct"/>
            <w:vAlign w:val="center"/>
          </w:tcPr>
          <w:p w:rsidR="00C01053" w:rsidRPr="00CF567E" w:rsidRDefault="00C01053" w:rsidP="00CD7596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Zúčt</w:t>
            </w:r>
            <w:r w:rsidR="00317034">
              <w:rPr>
                <w:b/>
                <w:i/>
                <w:sz w:val="18"/>
                <w:szCs w:val="18"/>
              </w:rPr>
              <w:t>ovanie z dôvodu zániku opodstat</w:t>
            </w:r>
            <w:r w:rsidRPr="00CF567E">
              <w:rPr>
                <w:b/>
                <w:i/>
                <w:sz w:val="18"/>
                <w:szCs w:val="18"/>
              </w:rPr>
              <w:t>nenosti</w:t>
            </w:r>
          </w:p>
        </w:tc>
        <w:tc>
          <w:tcPr>
            <w:tcW w:w="782" w:type="pct"/>
            <w:vAlign w:val="center"/>
          </w:tcPr>
          <w:p w:rsidR="00C01053" w:rsidRPr="00CF567E" w:rsidRDefault="00C01053" w:rsidP="00CD7596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C01053" w:rsidRPr="00CF567E" w:rsidRDefault="00C01053" w:rsidP="00CD7596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Stav</w:t>
            </w:r>
            <w:r w:rsidRPr="00CF567E">
              <w:rPr>
                <w:b/>
                <w:i/>
                <w:sz w:val="18"/>
                <w:szCs w:val="18"/>
              </w:rPr>
              <w:br/>
              <w:t>k 31. 12. 2015</w:t>
            </w:r>
          </w:p>
        </w:tc>
      </w:tr>
      <w:tr w:rsidR="00C01053" w:rsidRPr="00CF567E" w:rsidTr="00C01053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C01053" w:rsidRPr="00CF567E" w:rsidRDefault="00C01053" w:rsidP="00CD7596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C01053" w:rsidRPr="00CF567E" w:rsidRDefault="00C01053" w:rsidP="00CD7596">
            <w:pPr>
              <w:pStyle w:val="tabletext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358 701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C01053" w:rsidRPr="00CF567E" w:rsidRDefault="00C01053" w:rsidP="00CD7596">
            <w:pPr>
              <w:pStyle w:val="tabletext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C01053" w:rsidRPr="00CF567E" w:rsidRDefault="00C01053" w:rsidP="00CD7596">
            <w:pPr>
              <w:pStyle w:val="tabletext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358 701</w:t>
            </w:r>
          </w:p>
        </w:tc>
      </w:tr>
      <w:tr w:rsidR="00C01053" w:rsidRPr="00CF567E" w:rsidTr="00C01053">
        <w:trPr>
          <w:cantSplit/>
        </w:trPr>
        <w:tc>
          <w:tcPr>
            <w:tcW w:w="1484" w:type="pct"/>
          </w:tcPr>
          <w:p w:rsidR="00C01053" w:rsidRPr="00CF567E" w:rsidRDefault="00C01053" w:rsidP="00CD7596">
            <w:pPr>
              <w:ind w:left="142" w:right="-57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C01053" w:rsidRPr="00CF567E" w:rsidTr="00C01053">
        <w:trPr>
          <w:cantSplit/>
        </w:trPr>
        <w:tc>
          <w:tcPr>
            <w:tcW w:w="1484" w:type="pct"/>
          </w:tcPr>
          <w:p w:rsidR="00C01053" w:rsidRPr="00CF567E" w:rsidRDefault="00C01053" w:rsidP="00CD7596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C01053" w:rsidRPr="00CF567E" w:rsidTr="00C01053">
        <w:trPr>
          <w:cantSplit/>
        </w:trPr>
        <w:tc>
          <w:tcPr>
            <w:tcW w:w="1484" w:type="pct"/>
          </w:tcPr>
          <w:p w:rsidR="00C01053" w:rsidRPr="00CF567E" w:rsidRDefault="00C01053" w:rsidP="00CD7596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C01053" w:rsidRPr="00CF567E" w:rsidTr="00C01053">
        <w:trPr>
          <w:cantSplit/>
        </w:trPr>
        <w:tc>
          <w:tcPr>
            <w:tcW w:w="1484" w:type="pct"/>
          </w:tcPr>
          <w:p w:rsidR="00C01053" w:rsidRPr="00CF567E" w:rsidRDefault="00C01053" w:rsidP="00CD7596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C01053" w:rsidRPr="00CF567E" w:rsidTr="00C01053">
        <w:trPr>
          <w:cantSplit/>
        </w:trPr>
        <w:tc>
          <w:tcPr>
            <w:tcW w:w="1484" w:type="pct"/>
          </w:tcPr>
          <w:p w:rsidR="00C01053" w:rsidRPr="00CF567E" w:rsidRDefault="00C01053" w:rsidP="00CD7596">
            <w:pPr>
              <w:ind w:left="142" w:hanging="142"/>
              <w:rPr>
                <w:b/>
                <w:bCs/>
                <w:snapToGrid w:val="0"/>
                <w:sz w:val="18"/>
                <w:szCs w:val="18"/>
              </w:rPr>
            </w:pPr>
            <w:r w:rsidRPr="00CF567E">
              <w:rPr>
                <w:b/>
                <w:bCs/>
                <w:snapToGrid w:val="0"/>
                <w:sz w:val="18"/>
                <w:szCs w:val="18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1053" w:rsidRPr="00CF567E" w:rsidRDefault="00C01053" w:rsidP="00CD7596">
            <w:pPr>
              <w:pStyle w:val="tabletext"/>
              <w:jc w:val="right"/>
              <w:rPr>
                <w:rFonts w:ascii="Times New Roman" w:hAnsi="Times New Roman"/>
                <w:b/>
                <w:bCs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b/>
                <w:bCs/>
                <w:snapToGrid w:val="0"/>
                <w:sz w:val="18"/>
                <w:szCs w:val="18"/>
              </w:rPr>
              <w:t>358 701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1053" w:rsidRPr="00CF567E" w:rsidRDefault="00C01053" w:rsidP="00CD7596">
            <w:pPr>
              <w:pStyle w:val="tabletext"/>
              <w:jc w:val="right"/>
              <w:rPr>
                <w:rFonts w:ascii="Times New Roman" w:hAnsi="Times New Roman"/>
                <w:b/>
                <w:bCs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b/>
                <w:bCs/>
                <w:snapToGrid w:val="0"/>
                <w:sz w:val="18"/>
                <w:szCs w:val="18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b/>
                <w:sz w:val="18"/>
                <w:szCs w:val="18"/>
              </w:rPr>
            </w:pPr>
            <w:r w:rsidRPr="00CF567E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1053" w:rsidRPr="00CF567E" w:rsidRDefault="00C01053" w:rsidP="00CD7596">
            <w:pPr>
              <w:jc w:val="right"/>
              <w:rPr>
                <w:b/>
                <w:sz w:val="18"/>
                <w:szCs w:val="18"/>
              </w:rPr>
            </w:pPr>
            <w:r w:rsidRPr="00CF567E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1053" w:rsidRPr="00CF567E" w:rsidRDefault="00C01053" w:rsidP="00CD7596">
            <w:pPr>
              <w:pStyle w:val="tabletext"/>
              <w:jc w:val="right"/>
              <w:rPr>
                <w:rFonts w:ascii="Times New Roman" w:hAnsi="Times New Roman"/>
                <w:b/>
                <w:bCs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b/>
                <w:bCs/>
                <w:snapToGrid w:val="0"/>
                <w:sz w:val="18"/>
                <w:szCs w:val="18"/>
              </w:rPr>
              <w:t>358 701</w:t>
            </w:r>
          </w:p>
        </w:tc>
      </w:tr>
    </w:tbl>
    <w:p w:rsidR="00C01053" w:rsidRDefault="00C01053" w:rsidP="00182677">
      <w:pPr>
        <w:rPr>
          <w:sz w:val="18"/>
          <w:szCs w:val="18"/>
          <w:u w:val="single"/>
        </w:rPr>
      </w:pPr>
    </w:p>
    <w:p w:rsidR="00C01053" w:rsidRDefault="00C01053" w:rsidP="00182677">
      <w:pPr>
        <w:rPr>
          <w:sz w:val="18"/>
          <w:szCs w:val="18"/>
          <w:u w:val="single"/>
        </w:rPr>
      </w:pPr>
    </w:p>
    <w:p w:rsidR="00182677" w:rsidRPr="00C01053" w:rsidRDefault="00182677" w:rsidP="00182677">
      <w:pPr>
        <w:rPr>
          <w:sz w:val="18"/>
          <w:szCs w:val="18"/>
        </w:rPr>
      </w:pPr>
      <w:r w:rsidRPr="008354C7">
        <w:rPr>
          <w:sz w:val="18"/>
          <w:szCs w:val="18"/>
          <w:u w:val="single"/>
        </w:rPr>
        <w:t>31. december 2014</w:t>
      </w:r>
    </w:p>
    <w:p w:rsidR="00182677" w:rsidRPr="00CF567E" w:rsidRDefault="00182677" w:rsidP="00182677">
      <w:pPr>
        <w:rPr>
          <w:snapToGrid w:val="0"/>
          <w:sz w:val="18"/>
          <w:szCs w:val="18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79"/>
        <w:gridCol w:w="1170"/>
        <w:gridCol w:w="1006"/>
        <w:gridCol w:w="1351"/>
        <w:gridCol w:w="1412"/>
        <w:gridCol w:w="1410"/>
      </w:tblGrid>
      <w:tr w:rsidR="00182677" w:rsidRPr="00CF567E" w:rsidTr="0076345F">
        <w:trPr>
          <w:cantSplit/>
        </w:trPr>
        <w:tc>
          <w:tcPr>
            <w:tcW w:w="1483" w:type="pct"/>
            <w:vAlign w:val="center"/>
          </w:tcPr>
          <w:p w:rsidR="00182677" w:rsidRPr="00CF567E" w:rsidRDefault="00182677" w:rsidP="0076345F">
            <w:pPr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Položka</w:t>
            </w:r>
          </w:p>
        </w:tc>
        <w:tc>
          <w:tcPr>
            <w:tcW w:w="648" w:type="pct"/>
            <w:vAlign w:val="center"/>
          </w:tcPr>
          <w:p w:rsidR="00182677" w:rsidRPr="00CF567E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 xml:space="preserve">Stav </w:t>
            </w:r>
            <w:r w:rsidRPr="00CF567E">
              <w:rPr>
                <w:b/>
                <w:i/>
                <w:sz w:val="18"/>
                <w:szCs w:val="18"/>
              </w:rPr>
              <w:br/>
              <w:t>k 1. 1. 2014</w:t>
            </w:r>
          </w:p>
        </w:tc>
        <w:tc>
          <w:tcPr>
            <w:tcW w:w="557" w:type="pct"/>
            <w:vAlign w:val="center"/>
          </w:tcPr>
          <w:p w:rsidR="00182677" w:rsidRPr="00CF567E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Tvorba</w:t>
            </w:r>
          </w:p>
        </w:tc>
        <w:tc>
          <w:tcPr>
            <w:tcW w:w="748" w:type="pct"/>
            <w:vAlign w:val="center"/>
          </w:tcPr>
          <w:p w:rsidR="00182677" w:rsidRPr="00CF567E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Zúčt</w:t>
            </w:r>
            <w:r w:rsidR="00317034">
              <w:rPr>
                <w:b/>
                <w:i/>
                <w:sz w:val="18"/>
                <w:szCs w:val="18"/>
              </w:rPr>
              <w:t>ovanie z dôvodu zániku opodstat</w:t>
            </w:r>
            <w:r w:rsidRPr="00CF567E">
              <w:rPr>
                <w:b/>
                <w:i/>
                <w:sz w:val="18"/>
                <w:szCs w:val="18"/>
              </w:rPr>
              <w:t>nenosti</w:t>
            </w:r>
          </w:p>
        </w:tc>
        <w:tc>
          <w:tcPr>
            <w:tcW w:w="782" w:type="pct"/>
            <w:vAlign w:val="center"/>
          </w:tcPr>
          <w:p w:rsidR="00182677" w:rsidRPr="00CF567E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182677" w:rsidRPr="00CF567E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Stav</w:t>
            </w:r>
            <w:r w:rsidRPr="00CF567E">
              <w:rPr>
                <w:b/>
                <w:i/>
                <w:sz w:val="18"/>
                <w:szCs w:val="18"/>
              </w:rPr>
              <w:br/>
              <w:t>k 31. 12. 2014</w:t>
            </w:r>
          </w:p>
        </w:tc>
      </w:tr>
      <w:tr w:rsidR="00182677" w:rsidRPr="00CF567E" w:rsidTr="0076345F">
        <w:trPr>
          <w:cantSplit/>
        </w:trPr>
        <w:tc>
          <w:tcPr>
            <w:tcW w:w="1483" w:type="pct"/>
            <w:tcBorders>
              <w:top w:val="single" w:sz="4" w:space="0" w:color="auto"/>
              <w:bottom w:val="nil"/>
            </w:tcBorders>
          </w:tcPr>
          <w:p w:rsidR="00182677" w:rsidRPr="00CF567E" w:rsidRDefault="00182677" w:rsidP="0076345F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182677" w:rsidRPr="00CF567E" w:rsidRDefault="00182677" w:rsidP="0076345F">
            <w:pPr>
              <w:pStyle w:val="tabletext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361 754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182677" w:rsidRPr="00CF567E" w:rsidRDefault="00182677" w:rsidP="0076345F">
            <w:pPr>
              <w:pStyle w:val="tabletext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3 053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182677" w:rsidRPr="00CF567E" w:rsidRDefault="00182677" w:rsidP="0076345F">
            <w:pPr>
              <w:pStyle w:val="tabletext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358 701</w:t>
            </w:r>
          </w:p>
        </w:tc>
      </w:tr>
      <w:tr w:rsidR="00182677" w:rsidRPr="00CF567E" w:rsidTr="0076345F">
        <w:trPr>
          <w:cantSplit/>
        </w:trPr>
        <w:tc>
          <w:tcPr>
            <w:tcW w:w="1483" w:type="pct"/>
          </w:tcPr>
          <w:p w:rsidR="00182677" w:rsidRPr="00CF567E" w:rsidRDefault="00182677" w:rsidP="0076345F">
            <w:pPr>
              <w:ind w:left="142" w:right="-57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182677" w:rsidRPr="00CF567E" w:rsidTr="0076345F">
        <w:trPr>
          <w:cantSplit/>
        </w:trPr>
        <w:tc>
          <w:tcPr>
            <w:tcW w:w="1483" w:type="pct"/>
          </w:tcPr>
          <w:p w:rsidR="00182677" w:rsidRPr="00CF567E" w:rsidRDefault="00182677" w:rsidP="0076345F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182677" w:rsidRPr="00CF567E" w:rsidTr="0076345F">
        <w:trPr>
          <w:cantSplit/>
        </w:trPr>
        <w:tc>
          <w:tcPr>
            <w:tcW w:w="1483" w:type="pct"/>
          </w:tcPr>
          <w:p w:rsidR="00182677" w:rsidRPr="00CF567E" w:rsidRDefault="00182677" w:rsidP="0076345F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182677" w:rsidRPr="00CF567E" w:rsidTr="0076345F">
        <w:trPr>
          <w:cantSplit/>
        </w:trPr>
        <w:tc>
          <w:tcPr>
            <w:tcW w:w="1483" w:type="pct"/>
          </w:tcPr>
          <w:p w:rsidR="00182677" w:rsidRPr="00CF567E" w:rsidRDefault="00182677" w:rsidP="0076345F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182677" w:rsidRPr="00CF567E" w:rsidTr="0076345F">
        <w:trPr>
          <w:cantSplit/>
        </w:trPr>
        <w:tc>
          <w:tcPr>
            <w:tcW w:w="1483" w:type="pct"/>
          </w:tcPr>
          <w:p w:rsidR="00182677" w:rsidRPr="00CF567E" w:rsidRDefault="00182677" w:rsidP="0076345F">
            <w:pPr>
              <w:ind w:left="142" w:hanging="142"/>
              <w:rPr>
                <w:b/>
                <w:bCs/>
                <w:snapToGrid w:val="0"/>
                <w:sz w:val="18"/>
                <w:szCs w:val="18"/>
              </w:rPr>
            </w:pPr>
            <w:r w:rsidRPr="00CF567E">
              <w:rPr>
                <w:b/>
                <w:bCs/>
                <w:snapToGrid w:val="0"/>
                <w:sz w:val="18"/>
                <w:szCs w:val="18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82677" w:rsidRPr="00CF567E" w:rsidRDefault="00182677" w:rsidP="0076345F">
            <w:pPr>
              <w:pStyle w:val="tabletext"/>
              <w:jc w:val="right"/>
              <w:rPr>
                <w:rFonts w:ascii="Times New Roman" w:hAnsi="Times New Roman"/>
                <w:b/>
                <w:bCs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b/>
                <w:bCs/>
                <w:snapToGrid w:val="0"/>
                <w:sz w:val="18"/>
                <w:szCs w:val="18"/>
              </w:rPr>
              <w:t>361 754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82677" w:rsidRPr="00CF567E" w:rsidRDefault="00182677" w:rsidP="0076345F">
            <w:pPr>
              <w:pStyle w:val="tabletext"/>
              <w:jc w:val="right"/>
              <w:rPr>
                <w:rFonts w:ascii="Times New Roman" w:hAnsi="Times New Roman"/>
                <w:b/>
                <w:bCs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b/>
                <w:bCs/>
                <w:snapToGrid w:val="0"/>
                <w:sz w:val="18"/>
                <w:szCs w:val="18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b/>
                <w:sz w:val="18"/>
                <w:szCs w:val="18"/>
              </w:rPr>
            </w:pPr>
            <w:r w:rsidRPr="00CF567E">
              <w:rPr>
                <w:b/>
                <w:sz w:val="18"/>
                <w:szCs w:val="18"/>
              </w:rPr>
              <w:t>3 053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b/>
                <w:sz w:val="18"/>
                <w:szCs w:val="18"/>
              </w:rPr>
            </w:pPr>
            <w:r w:rsidRPr="00CF567E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82677" w:rsidRPr="00CF567E" w:rsidRDefault="00182677" w:rsidP="0076345F">
            <w:pPr>
              <w:pStyle w:val="tabletext"/>
              <w:jc w:val="right"/>
              <w:rPr>
                <w:rFonts w:ascii="Times New Roman" w:hAnsi="Times New Roman"/>
                <w:b/>
                <w:bCs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b/>
                <w:bCs/>
                <w:snapToGrid w:val="0"/>
                <w:sz w:val="18"/>
                <w:szCs w:val="18"/>
              </w:rPr>
              <w:t>358 701</w:t>
            </w:r>
          </w:p>
        </w:tc>
      </w:tr>
    </w:tbl>
    <w:p w:rsidR="00317034" w:rsidRDefault="00317034" w:rsidP="008354C7">
      <w:pPr>
        <w:pStyle w:val="Nadpis3"/>
        <w:spacing w:before="120" w:after="120"/>
      </w:pPr>
    </w:p>
    <w:p w:rsidR="00317034" w:rsidRPr="007849FC" w:rsidRDefault="00317034" w:rsidP="007849FC">
      <w:pPr>
        <w:ind w:left="142"/>
        <w:rPr>
          <w:sz w:val="18"/>
          <w:szCs w:val="18"/>
        </w:rPr>
      </w:pPr>
      <w:r w:rsidRPr="007849FC">
        <w:rPr>
          <w:sz w:val="18"/>
          <w:szCs w:val="18"/>
        </w:rPr>
        <w:t>Opravné položky k pohľadávkam zohľadňujú bonitu klienta a jeho schopnosť splácať svoje záväzky.</w:t>
      </w:r>
    </w:p>
    <w:p w:rsidR="00317034" w:rsidRPr="007849FC" w:rsidRDefault="00317034" w:rsidP="007849FC">
      <w:pPr>
        <w:ind w:left="142"/>
        <w:rPr>
          <w:sz w:val="18"/>
          <w:szCs w:val="18"/>
        </w:rPr>
      </w:pPr>
    </w:p>
    <w:p w:rsidR="00317034" w:rsidRPr="007849FC" w:rsidRDefault="00317034" w:rsidP="007849FC">
      <w:pPr>
        <w:ind w:left="142"/>
        <w:rPr>
          <w:sz w:val="18"/>
          <w:szCs w:val="18"/>
        </w:rPr>
      </w:pPr>
      <w:r w:rsidRPr="007849FC">
        <w:rPr>
          <w:sz w:val="18"/>
          <w:szCs w:val="18"/>
        </w:rPr>
        <w:t xml:space="preserve">K použitiu opravnej položky dochádza pri úhrade alebo odpísaní pohľadávky po splatnosti, ku ktorej bola v minulosti vytvorená opravná položka. </w:t>
      </w:r>
    </w:p>
    <w:p w:rsidR="00317034" w:rsidRPr="007849FC" w:rsidRDefault="00317034" w:rsidP="007849FC">
      <w:pPr>
        <w:ind w:left="142"/>
        <w:rPr>
          <w:sz w:val="18"/>
          <w:szCs w:val="18"/>
        </w:rPr>
      </w:pPr>
    </w:p>
    <w:p w:rsidR="00317034" w:rsidRPr="007849FC" w:rsidRDefault="00317034" w:rsidP="007849FC">
      <w:pPr>
        <w:ind w:left="142"/>
        <w:rPr>
          <w:sz w:val="18"/>
          <w:szCs w:val="18"/>
        </w:rPr>
      </w:pPr>
      <w:r w:rsidRPr="007849FC">
        <w:rPr>
          <w:sz w:val="18"/>
          <w:szCs w:val="18"/>
        </w:rPr>
        <w:t xml:space="preserve">K zrušeniu opravnej položky dochádza v prípadoch, kedy pominulo resp. znížilo sa riziko, že dlžník pohľadávku úplne alebo čiastočne nesplatí. </w:t>
      </w:r>
    </w:p>
    <w:p w:rsidR="00317034" w:rsidRDefault="00317034" w:rsidP="00317034">
      <w:pPr>
        <w:spacing w:line="276" w:lineRule="auto"/>
        <w:ind w:left="426"/>
        <w:rPr>
          <w:sz w:val="18"/>
          <w:szCs w:val="18"/>
        </w:rPr>
      </w:pPr>
    </w:p>
    <w:p w:rsidR="00317034" w:rsidRDefault="00317034" w:rsidP="00317034">
      <w:pPr>
        <w:spacing w:line="276" w:lineRule="auto"/>
        <w:ind w:left="426"/>
        <w:rPr>
          <w:sz w:val="18"/>
          <w:szCs w:val="18"/>
        </w:rPr>
      </w:pPr>
    </w:p>
    <w:p w:rsidR="00317034" w:rsidRDefault="00317034" w:rsidP="00317034">
      <w:pPr>
        <w:spacing w:line="276" w:lineRule="auto"/>
        <w:ind w:left="426"/>
        <w:rPr>
          <w:sz w:val="18"/>
          <w:szCs w:val="18"/>
        </w:rPr>
      </w:pPr>
    </w:p>
    <w:p w:rsidR="00317034" w:rsidRDefault="00317034" w:rsidP="00317034">
      <w:pPr>
        <w:spacing w:line="276" w:lineRule="auto"/>
        <w:ind w:left="426"/>
        <w:rPr>
          <w:sz w:val="18"/>
          <w:szCs w:val="18"/>
        </w:rPr>
      </w:pPr>
    </w:p>
    <w:p w:rsidR="00317034" w:rsidRDefault="00317034" w:rsidP="00317034">
      <w:pPr>
        <w:spacing w:line="276" w:lineRule="auto"/>
        <w:ind w:left="426"/>
        <w:rPr>
          <w:sz w:val="18"/>
          <w:szCs w:val="18"/>
        </w:rPr>
      </w:pPr>
    </w:p>
    <w:p w:rsidR="00317034" w:rsidRDefault="00317034" w:rsidP="00317034">
      <w:pPr>
        <w:spacing w:line="276" w:lineRule="auto"/>
        <w:ind w:left="426"/>
        <w:rPr>
          <w:sz w:val="18"/>
          <w:szCs w:val="18"/>
        </w:rPr>
      </w:pPr>
    </w:p>
    <w:p w:rsidR="00317034" w:rsidRDefault="00317034" w:rsidP="00317034">
      <w:pPr>
        <w:spacing w:line="276" w:lineRule="auto"/>
        <w:ind w:left="426"/>
        <w:rPr>
          <w:sz w:val="18"/>
          <w:szCs w:val="18"/>
        </w:rPr>
      </w:pPr>
    </w:p>
    <w:p w:rsidR="00317034" w:rsidRDefault="00317034" w:rsidP="00317034">
      <w:pPr>
        <w:spacing w:line="276" w:lineRule="auto"/>
        <w:ind w:left="426"/>
        <w:rPr>
          <w:sz w:val="18"/>
          <w:szCs w:val="18"/>
        </w:rPr>
      </w:pPr>
    </w:p>
    <w:p w:rsidR="00317034" w:rsidRDefault="00317034" w:rsidP="00317034">
      <w:pPr>
        <w:spacing w:line="276" w:lineRule="auto"/>
        <w:ind w:left="426"/>
        <w:rPr>
          <w:sz w:val="18"/>
          <w:szCs w:val="18"/>
        </w:rPr>
      </w:pPr>
    </w:p>
    <w:p w:rsidR="00317034" w:rsidRDefault="00317034" w:rsidP="00317034">
      <w:pPr>
        <w:spacing w:line="276" w:lineRule="auto"/>
        <w:ind w:left="426"/>
        <w:rPr>
          <w:sz w:val="18"/>
          <w:szCs w:val="18"/>
        </w:rPr>
      </w:pPr>
    </w:p>
    <w:p w:rsidR="00317034" w:rsidRDefault="00317034" w:rsidP="007849FC">
      <w:pPr>
        <w:spacing w:line="276" w:lineRule="auto"/>
        <w:rPr>
          <w:sz w:val="18"/>
          <w:szCs w:val="18"/>
        </w:rPr>
      </w:pPr>
      <w:r w:rsidRPr="0028408E">
        <w:rPr>
          <w:sz w:val="18"/>
          <w:szCs w:val="18"/>
        </w:rPr>
        <w:t>Veková štruktúra pohľadávok je uvedená v nasledujúcom prehľade:</w:t>
      </w:r>
    </w:p>
    <w:p w:rsidR="00317034" w:rsidRDefault="00317034" w:rsidP="00317034">
      <w:pPr>
        <w:spacing w:line="276" w:lineRule="auto"/>
        <w:ind w:left="426"/>
        <w:rPr>
          <w:sz w:val="18"/>
          <w:szCs w:val="18"/>
        </w:rPr>
      </w:pPr>
    </w:p>
    <w:p w:rsidR="00B94DBE" w:rsidRPr="00317034" w:rsidRDefault="00317034" w:rsidP="00317034">
      <w:pPr>
        <w:rPr>
          <w:snapToGrid w:val="0"/>
          <w:sz w:val="18"/>
          <w:szCs w:val="18"/>
          <w:u w:val="single"/>
        </w:rPr>
      </w:pPr>
      <w:r w:rsidRPr="00CF567E">
        <w:rPr>
          <w:snapToGrid w:val="0"/>
          <w:sz w:val="18"/>
          <w:szCs w:val="18"/>
          <w:u w:val="single"/>
        </w:rPr>
        <w:t>31. december 20</w:t>
      </w:r>
      <w:r>
        <w:rPr>
          <w:snapToGrid w:val="0"/>
          <w:sz w:val="18"/>
          <w:szCs w:val="18"/>
          <w:u w:val="single"/>
        </w:rPr>
        <w:t>15</w:t>
      </w:r>
    </w:p>
    <w:tbl>
      <w:tblPr>
        <w:tblW w:w="4926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939"/>
        <w:gridCol w:w="1409"/>
        <w:gridCol w:w="1269"/>
        <w:gridCol w:w="1488"/>
      </w:tblGrid>
      <w:tr w:rsidR="00317034" w:rsidRPr="00CF567E" w:rsidTr="00CD7596">
        <w:trPr>
          <w:cantSplit/>
        </w:trPr>
        <w:tc>
          <w:tcPr>
            <w:tcW w:w="2712" w:type="pct"/>
            <w:vMerge w:val="restart"/>
            <w:tcBorders>
              <w:top w:val="single" w:sz="8" w:space="0" w:color="auto"/>
            </w:tcBorders>
            <w:vAlign w:val="center"/>
          </w:tcPr>
          <w:p w:rsidR="00317034" w:rsidRPr="00CF567E" w:rsidRDefault="00317034" w:rsidP="00CD7596">
            <w:pPr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Položka</w:t>
            </w:r>
          </w:p>
        </w:tc>
        <w:tc>
          <w:tcPr>
            <w:tcW w:w="1471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317034" w:rsidRPr="00CF567E" w:rsidRDefault="00317034" w:rsidP="00CD7596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Splatnosť</w:t>
            </w:r>
          </w:p>
        </w:tc>
        <w:tc>
          <w:tcPr>
            <w:tcW w:w="817" w:type="pct"/>
            <w:vMerge w:val="restart"/>
            <w:tcBorders>
              <w:top w:val="single" w:sz="8" w:space="0" w:color="auto"/>
            </w:tcBorders>
            <w:vAlign w:val="center"/>
          </w:tcPr>
          <w:p w:rsidR="00317034" w:rsidRPr="00CF567E" w:rsidRDefault="00317034" w:rsidP="00CD7596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Celkom</w:t>
            </w:r>
          </w:p>
        </w:tc>
      </w:tr>
      <w:tr w:rsidR="00317034" w:rsidRPr="00CF567E" w:rsidTr="00CD7596">
        <w:trPr>
          <w:cantSplit/>
        </w:trPr>
        <w:tc>
          <w:tcPr>
            <w:tcW w:w="2712" w:type="pct"/>
            <w:vMerge/>
            <w:tcBorders>
              <w:bottom w:val="single" w:sz="4" w:space="0" w:color="auto"/>
            </w:tcBorders>
            <w:vAlign w:val="center"/>
          </w:tcPr>
          <w:p w:rsidR="00317034" w:rsidRPr="00CF567E" w:rsidRDefault="00317034" w:rsidP="00CD7596">
            <w:pPr>
              <w:rPr>
                <w:b/>
                <w:i/>
                <w:sz w:val="18"/>
                <w:szCs w:val="18"/>
              </w:rPr>
            </w:pPr>
          </w:p>
        </w:tc>
        <w:tc>
          <w:tcPr>
            <w:tcW w:w="77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7034" w:rsidRPr="00CF567E" w:rsidRDefault="00317034" w:rsidP="00CD7596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v lehote splatnosti</w:t>
            </w:r>
          </w:p>
        </w:tc>
        <w:tc>
          <w:tcPr>
            <w:tcW w:w="69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7034" w:rsidRPr="00CF567E" w:rsidRDefault="00317034" w:rsidP="00CD7596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po lehote splatnosti</w:t>
            </w:r>
          </w:p>
        </w:tc>
        <w:tc>
          <w:tcPr>
            <w:tcW w:w="817" w:type="pct"/>
            <w:vMerge/>
            <w:tcBorders>
              <w:bottom w:val="single" w:sz="4" w:space="0" w:color="auto"/>
            </w:tcBorders>
            <w:vAlign w:val="center"/>
          </w:tcPr>
          <w:p w:rsidR="00317034" w:rsidRPr="00CF567E" w:rsidRDefault="00317034" w:rsidP="00CD7596">
            <w:pPr>
              <w:jc w:val="center"/>
              <w:rPr>
                <w:b/>
                <w:i/>
                <w:sz w:val="18"/>
                <w:szCs w:val="18"/>
              </w:rPr>
            </w:pPr>
          </w:p>
        </w:tc>
      </w:tr>
      <w:tr w:rsidR="00317034" w:rsidRPr="00CF567E" w:rsidTr="00CD7596">
        <w:trPr>
          <w:cantSplit/>
        </w:trPr>
        <w:tc>
          <w:tcPr>
            <w:tcW w:w="2712" w:type="pct"/>
          </w:tcPr>
          <w:p w:rsidR="00317034" w:rsidRPr="00CF567E" w:rsidRDefault="00317034" w:rsidP="00CD7596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Dlhodobé pohľadávky</w:t>
            </w:r>
          </w:p>
        </w:tc>
        <w:tc>
          <w:tcPr>
            <w:tcW w:w="774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69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81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</w:p>
        </w:tc>
      </w:tr>
      <w:tr w:rsidR="00317034" w:rsidRPr="00CF567E" w:rsidTr="00CD7596">
        <w:trPr>
          <w:cantSplit/>
        </w:trPr>
        <w:tc>
          <w:tcPr>
            <w:tcW w:w="2712" w:type="pct"/>
          </w:tcPr>
          <w:p w:rsidR="00317034" w:rsidRPr="00CF567E" w:rsidRDefault="00317034" w:rsidP="00317034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774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69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1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317034" w:rsidRPr="00CF567E" w:rsidTr="00CD7596">
        <w:trPr>
          <w:cantSplit/>
        </w:trPr>
        <w:tc>
          <w:tcPr>
            <w:tcW w:w="2712" w:type="pct"/>
          </w:tcPr>
          <w:p w:rsidR="00317034" w:rsidRPr="00CF567E" w:rsidRDefault="00317034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Pohľadávky voči dcérskej účtovnej jednotke</w:t>
            </w:r>
            <w:r w:rsidR="00B94DBE">
              <w:rPr>
                <w:snapToGrid w:val="0"/>
                <w:sz w:val="18"/>
                <w:szCs w:val="18"/>
              </w:rPr>
              <w:t xml:space="preserve"> a materskej účtovnej jednotke </w:t>
            </w:r>
          </w:p>
        </w:tc>
        <w:tc>
          <w:tcPr>
            <w:tcW w:w="774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69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1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317034" w:rsidRPr="00CF567E" w:rsidTr="00CD7596">
        <w:trPr>
          <w:cantSplit/>
        </w:trPr>
        <w:tc>
          <w:tcPr>
            <w:tcW w:w="2712" w:type="pct"/>
          </w:tcPr>
          <w:p w:rsidR="00317034" w:rsidRPr="00CF567E" w:rsidRDefault="00317034" w:rsidP="00317034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Ostatné pohľadávky v rámci konsolidovaného celku </w:t>
            </w:r>
          </w:p>
        </w:tc>
        <w:tc>
          <w:tcPr>
            <w:tcW w:w="774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69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1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317034" w:rsidRPr="00CF567E" w:rsidTr="00CD7596">
        <w:trPr>
          <w:cantSplit/>
        </w:trPr>
        <w:tc>
          <w:tcPr>
            <w:tcW w:w="2712" w:type="pct"/>
          </w:tcPr>
          <w:p w:rsidR="00317034" w:rsidRPr="00CF567E" w:rsidRDefault="00317034" w:rsidP="00317034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Pohľadávky voči spoločníkom, členom a združeniu </w:t>
            </w:r>
          </w:p>
        </w:tc>
        <w:tc>
          <w:tcPr>
            <w:tcW w:w="774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69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1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317034" w:rsidRPr="00CF567E" w:rsidTr="00CD7596">
        <w:trPr>
          <w:cantSplit/>
        </w:trPr>
        <w:tc>
          <w:tcPr>
            <w:tcW w:w="2712" w:type="pct"/>
          </w:tcPr>
          <w:p w:rsidR="00317034" w:rsidRPr="00CF567E" w:rsidRDefault="00317034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Iné pohľadávky </w:t>
            </w:r>
          </w:p>
        </w:tc>
        <w:tc>
          <w:tcPr>
            <w:tcW w:w="774" w:type="pct"/>
            <w:tcBorders>
              <w:top w:val="nil"/>
              <w:bottom w:val="single" w:sz="4" w:space="0" w:color="auto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697" w:type="pct"/>
            <w:tcBorders>
              <w:top w:val="nil"/>
              <w:bottom w:val="single" w:sz="4" w:space="0" w:color="auto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17" w:type="pct"/>
            <w:tcBorders>
              <w:top w:val="nil"/>
              <w:bottom w:val="single" w:sz="4" w:space="0" w:color="auto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317034" w:rsidRPr="00CF567E" w:rsidTr="00CD7596">
        <w:trPr>
          <w:cantSplit/>
        </w:trPr>
        <w:tc>
          <w:tcPr>
            <w:tcW w:w="2712" w:type="pct"/>
          </w:tcPr>
          <w:p w:rsidR="00317034" w:rsidRPr="00CF567E" w:rsidRDefault="00317034" w:rsidP="00CD7596">
            <w:pPr>
              <w:ind w:left="142" w:hanging="142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snapToGrid w:val="0"/>
                <w:sz w:val="18"/>
                <w:szCs w:val="18"/>
              </w:rPr>
              <w:t>Spolu dlhodobé pohľadávky</w:t>
            </w:r>
          </w:p>
        </w:tc>
        <w:tc>
          <w:tcPr>
            <w:tcW w:w="774" w:type="pct"/>
            <w:tcBorders>
              <w:top w:val="single" w:sz="4" w:space="0" w:color="auto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bCs/>
                <w:snapToGrid w:val="0"/>
                <w:sz w:val="18"/>
                <w:szCs w:val="18"/>
              </w:rPr>
              <w:t>-</w:t>
            </w:r>
          </w:p>
        </w:tc>
        <w:tc>
          <w:tcPr>
            <w:tcW w:w="697" w:type="pct"/>
            <w:tcBorders>
              <w:top w:val="single" w:sz="4" w:space="0" w:color="auto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bCs/>
                <w:snapToGrid w:val="0"/>
                <w:sz w:val="18"/>
                <w:szCs w:val="18"/>
              </w:rPr>
              <w:t>-</w:t>
            </w:r>
          </w:p>
        </w:tc>
        <w:tc>
          <w:tcPr>
            <w:tcW w:w="817" w:type="pct"/>
            <w:tcBorders>
              <w:top w:val="single" w:sz="4" w:space="0" w:color="auto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bCs/>
                <w:snapToGrid w:val="0"/>
                <w:sz w:val="18"/>
                <w:szCs w:val="18"/>
              </w:rPr>
              <w:t>-</w:t>
            </w:r>
          </w:p>
        </w:tc>
      </w:tr>
      <w:tr w:rsidR="00317034" w:rsidRPr="00CF567E" w:rsidTr="00CD7596">
        <w:trPr>
          <w:cantSplit/>
        </w:trPr>
        <w:tc>
          <w:tcPr>
            <w:tcW w:w="2712" w:type="pct"/>
          </w:tcPr>
          <w:p w:rsidR="00317034" w:rsidRPr="00CF567E" w:rsidRDefault="00317034" w:rsidP="00CD7596">
            <w:pPr>
              <w:ind w:left="142" w:hanging="142"/>
              <w:rPr>
                <w:snapToGrid w:val="0"/>
                <w:sz w:val="18"/>
                <w:szCs w:val="18"/>
              </w:rPr>
            </w:pPr>
          </w:p>
        </w:tc>
        <w:tc>
          <w:tcPr>
            <w:tcW w:w="774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69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81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</w:p>
        </w:tc>
      </w:tr>
      <w:tr w:rsidR="00317034" w:rsidRPr="00CF567E" w:rsidTr="00CD7596">
        <w:trPr>
          <w:cantSplit/>
        </w:trPr>
        <w:tc>
          <w:tcPr>
            <w:tcW w:w="2712" w:type="pct"/>
          </w:tcPr>
          <w:p w:rsidR="00317034" w:rsidRPr="00CF567E" w:rsidRDefault="00317034" w:rsidP="00CD7596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Krátkodobé pohľadávky</w:t>
            </w:r>
          </w:p>
        </w:tc>
        <w:tc>
          <w:tcPr>
            <w:tcW w:w="774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69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81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</w:p>
        </w:tc>
      </w:tr>
      <w:tr w:rsidR="00317034" w:rsidRPr="00CF567E" w:rsidTr="00CD7596">
        <w:trPr>
          <w:cantSplit/>
        </w:trPr>
        <w:tc>
          <w:tcPr>
            <w:tcW w:w="2712" w:type="pct"/>
          </w:tcPr>
          <w:p w:rsidR="00317034" w:rsidRPr="00CF567E" w:rsidRDefault="00B94DBE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 xml:space="preserve">Pohľadávky z obchodného styku </w:t>
            </w:r>
            <w:r w:rsidR="00317034" w:rsidRPr="00CF567E">
              <w:rPr>
                <w:snapToGrid w:val="0"/>
                <w:sz w:val="18"/>
                <w:szCs w:val="18"/>
              </w:rPr>
              <w:t xml:space="preserve"> </w:t>
            </w:r>
          </w:p>
        </w:tc>
        <w:tc>
          <w:tcPr>
            <w:tcW w:w="774" w:type="pct"/>
            <w:tcBorders>
              <w:top w:val="nil"/>
              <w:bottom w:val="nil"/>
            </w:tcBorders>
            <w:vAlign w:val="bottom"/>
          </w:tcPr>
          <w:p w:rsidR="00317034" w:rsidRPr="004E7ADF" w:rsidRDefault="00B94DBE" w:rsidP="00CD7596">
            <w:pPr>
              <w:jc w:val="right"/>
              <w:rPr>
                <w:snapToGrid w:val="0"/>
                <w:sz w:val="18"/>
                <w:szCs w:val="18"/>
                <w:lang w:val="de-DE"/>
              </w:rPr>
            </w:pPr>
            <w:r>
              <w:rPr>
                <w:snapToGrid w:val="0"/>
                <w:sz w:val="18"/>
                <w:szCs w:val="18"/>
              </w:rPr>
              <w:t>26 603</w:t>
            </w:r>
          </w:p>
        </w:tc>
        <w:tc>
          <w:tcPr>
            <w:tcW w:w="69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400 784</w:t>
            </w:r>
          </w:p>
        </w:tc>
        <w:tc>
          <w:tcPr>
            <w:tcW w:w="817" w:type="pct"/>
            <w:tcBorders>
              <w:top w:val="nil"/>
              <w:bottom w:val="nil"/>
            </w:tcBorders>
            <w:vAlign w:val="bottom"/>
          </w:tcPr>
          <w:p w:rsidR="00317034" w:rsidRPr="00CF567E" w:rsidRDefault="00B94DBE" w:rsidP="00CD7596">
            <w:pPr>
              <w:jc w:val="right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427 387</w:t>
            </w:r>
          </w:p>
        </w:tc>
      </w:tr>
      <w:tr w:rsidR="00317034" w:rsidRPr="00CF567E" w:rsidTr="00CD7596">
        <w:trPr>
          <w:cantSplit/>
        </w:trPr>
        <w:tc>
          <w:tcPr>
            <w:tcW w:w="2712" w:type="pct"/>
          </w:tcPr>
          <w:p w:rsidR="00317034" w:rsidRPr="00CF567E" w:rsidRDefault="00317034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Pohľadávky voči dcérskej účtovnej jednotke a materskej účtovnej jednotke </w:t>
            </w:r>
          </w:p>
        </w:tc>
        <w:tc>
          <w:tcPr>
            <w:tcW w:w="774" w:type="pct"/>
            <w:tcBorders>
              <w:top w:val="nil"/>
              <w:bottom w:val="nil"/>
            </w:tcBorders>
            <w:vAlign w:val="bottom"/>
          </w:tcPr>
          <w:p w:rsidR="00317034" w:rsidRPr="00CF567E" w:rsidRDefault="00B94DBE" w:rsidP="00CD7596">
            <w:pPr>
              <w:jc w:val="right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98 159</w:t>
            </w:r>
          </w:p>
        </w:tc>
        <w:tc>
          <w:tcPr>
            <w:tcW w:w="69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17" w:type="pct"/>
            <w:tcBorders>
              <w:top w:val="nil"/>
              <w:bottom w:val="nil"/>
            </w:tcBorders>
            <w:vAlign w:val="bottom"/>
          </w:tcPr>
          <w:p w:rsidR="00317034" w:rsidRPr="00CF567E" w:rsidRDefault="00B94DBE" w:rsidP="00CD7596">
            <w:pPr>
              <w:jc w:val="right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98 159</w:t>
            </w:r>
          </w:p>
        </w:tc>
      </w:tr>
      <w:tr w:rsidR="00317034" w:rsidRPr="00CF567E" w:rsidTr="00CD7596">
        <w:trPr>
          <w:cantSplit/>
        </w:trPr>
        <w:tc>
          <w:tcPr>
            <w:tcW w:w="2712" w:type="pct"/>
          </w:tcPr>
          <w:p w:rsidR="00317034" w:rsidRPr="00CF567E" w:rsidRDefault="00317034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Ostatné pohľadávky v rámci konsolidovaného celku </w:t>
            </w:r>
          </w:p>
        </w:tc>
        <w:tc>
          <w:tcPr>
            <w:tcW w:w="774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11 406 710</w:t>
            </w:r>
          </w:p>
        </w:tc>
        <w:tc>
          <w:tcPr>
            <w:tcW w:w="69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81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11 406 710</w:t>
            </w:r>
          </w:p>
        </w:tc>
      </w:tr>
      <w:tr w:rsidR="00317034" w:rsidRPr="00CF567E" w:rsidTr="00CD7596">
        <w:trPr>
          <w:cantSplit/>
        </w:trPr>
        <w:tc>
          <w:tcPr>
            <w:tcW w:w="2712" w:type="pct"/>
          </w:tcPr>
          <w:p w:rsidR="00317034" w:rsidRPr="00CF567E" w:rsidRDefault="00317034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Pohľadávky voči spoločníkom, členom a združeniu </w:t>
            </w:r>
          </w:p>
        </w:tc>
        <w:tc>
          <w:tcPr>
            <w:tcW w:w="774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69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1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317034" w:rsidRPr="00CF567E" w:rsidTr="00CD7596">
        <w:trPr>
          <w:cantSplit/>
        </w:trPr>
        <w:tc>
          <w:tcPr>
            <w:tcW w:w="2712" w:type="pct"/>
          </w:tcPr>
          <w:p w:rsidR="00317034" w:rsidRPr="00CF567E" w:rsidRDefault="00317034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Sociálne poistenie </w:t>
            </w:r>
          </w:p>
        </w:tc>
        <w:tc>
          <w:tcPr>
            <w:tcW w:w="774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69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1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317034" w:rsidRPr="00CF567E" w:rsidTr="00B94DBE">
        <w:trPr>
          <w:cantSplit/>
          <w:trHeight w:val="255"/>
        </w:trPr>
        <w:tc>
          <w:tcPr>
            <w:tcW w:w="2712" w:type="pct"/>
          </w:tcPr>
          <w:p w:rsidR="00B94DBE" w:rsidRDefault="00B94DBE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</w:p>
          <w:p w:rsidR="00317034" w:rsidRPr="00CF567E" w:rsidRDefault="00317034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Daňové pohľadávky a dotácie </w:t>
            </w:r>
          </w:p>
        </w:tc>
        <w:tc>
          <w:tcPr>
            <w:tcW w:w="774" w:type="pct"/>
            <w:tcBorders>
              <w:top w:val="nil"/>
              <w:bottom w:val="nil"/>
            </w:tcBorders>
            <w:vAlign w:val="bottom"/>
          </w:tcPr>
          <w:p w:rsidR="00317034" w:rsidRPr="00CF567E" w:rsidRDefault="00AC02AC" w:rsidP="00CD7596">
            <w:pPr>
              <w:jc w:val="right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69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1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AC02AC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                              </w:t>
            </w:r>
            <w:r w:rsidR="00AC02AC">
              <w:rPr>
                <w:snapToGrid w:val="0"/>
                <w:sz w:val="18"/>
                <w:szCs w:val="18"/>
              </w:rPr>
              <w:t>-</w:t>
            </w:r>
          </w:p>
        </w:tc>
      </w:tr>
      <w:tr w:rsidR="00317034" w:rsidRPr="00CF567E" w:rsidTr="00CD7596">
        <w:trPr>
          <w:cantSplit/>
        </w:trPr>
        <w:tc>
          <w:tcPr>
            <w:tcW w:w="2712" w:type="pct"/>
          </w:tcPr>
          <w:p w:rsidR="00317034" w:rsidRPr="00CF567E" w:rsidRDefault="00317034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Iné pohľadávky </w:t>
            </w:r>
          </w:p>
        </w:tc>
        <w:tc>
          <w:tcPr>
            <w:tcW w:w="774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69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17" w:type="pct"/>
            <w:tcBorders>
              <w:top w:val="nil"/>
              <w:bottom w:val="nil"/>
            </w:tcBorders>
            <w:vAlign w:val="bottom"/>
          </w:tcPr>
          <w:p w:rsidR="00317034" w:rsidRPr="00CF567E" w:rsidRDefault="00317034" w:rsidP="00CD7596">
            <w:pPr>
              <w:jc w:val="right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-</w:t>
            </w:r>
          </w:p>
        </w:tc>
      </w:tr>
      <w:tr w:rsidR="00317034" w:rsidRPr="00CF567E" w:rsidTr="00CD7596">
        <w:trPr>
          <w:cantSplit/>
        </w:trPr>
        <w:tc>
          <w:tcPr>
            <w:tcW w:w="2712" w:type="pct"/>
          </w:tcPr>
          <w:p w:rsidR="00317034" w:rsidRPr="00CF567E" w:rsidRDefault="00317034" w:rsidP="00CD7596">
            <w:pPr>
              <w:ind w:left="142" w:hanging="142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snapToGrid w:val="0"/>
                <w:sz w:val="18"/>
                <w:szCs w:val="18"/>
              </w:rPr>
              <w:t>Spolu krátkodobé pohľadávky</w:t>
            </w:r>
          </w:p>
        </w:tc>
        <w:tc>
          <w:tcPr>
            <w:tcW w:w="77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17034" w:rsidRPr="00CF567E" w:rsidRDefault="00317034" w:rsidP="00EF695D">
            <w:pPr>
              <w:jc w:val="right"/>
              <w:rPr>
                <w:b/>
                <w:bCs/>
                <w:snapToGrid w:val="0"/>
                <w:sz w:val="18"/>
                <w:szCs w:val="18"/>
              </w:rPr>
            </w:pPr>
            <w:r w:rsidRPr="00CF567E">
              <w:rPr>
                <w:b/>
                <w:bCs/>
                <w:snapToGrid w:val="0"/>
                <w:sz w:val="18"/>
                <w:szCs w:val="18"/>
              </w:rPr>
              <w:t>11</w:t>
            </w:r>
            <w:r w:rsidR="00EF695D">
              <w:rPr>
                <w:b/>
                <w:bCs/>
                <w:snapToGrid w:val="0"/>
                <w:sz w:val="18"/>
                <w:szCs w:val="18"/>
              </w:rPr>
              <w:t> 531 472</w:t>
            </w:r>
          </w:p>
        </w:tc>
        <w:tc>
          <w:tcPr>
            <w:tcW w:w="69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17034" w:rsidRPr="00F476C7" w:rsidRDefault="00317034" w:rsidP="00CD7596">
            <w:pPr>
              <w:jc w:val="right"/>
              <w:rPr>
                <w:b/>
                <w:bCs/>
                <w:snapToGrid w:val="0"/>
                <w:sz w:val="18"/>
                <w:szCs w:val="18"/>
              </w:rPr>
            </w:pPr>
            <w:r w:rsidRPr="00F476C7">
              <w:rPr>
                <w:b/>
                <w:bCs/>
                <w:snapToGrid w:val="0"/>
                <w:sz w:val="18"/>
                <w:szCs w:val="18"/>
              </w:rPr>
              <w:t>400 784</w:t>
            </w:r>
          </w:p>
        </w:tc>
        <w:tc>
          <w:tcPr>
            <w:tcW w:w="81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17034" w:rsidRPr="00F476C7" w:rsidRDefault="00AC02AC" w:rsidP="00CD7596">
            <w:pPr>
              <w:jc w:val="right"/>
              <w:rPr>
                <w:b/>
                <w:bCs/>
                <w:snapToGrid w:val="0"/>
                <w:sz w:val="18"/>
                <w:szCs w:val="18"/>
              </w:rPr>
            </w:pPr>
            <w:r>
              <w:rPr>
                <w:b/>
                <w:bCs/>
                <w:snapToGrid w:val="0"/>
                <w:sz w:val="18"/>
                <w:szCs w:val="18"/>
              </w:rPr>
              <w:t>11 932 256</w:t>
            </w:r>
          </w:p>
        </w:tc>
      </w:tr>
    </w:tbl>
    <w:p w:rsidR="00317034" w:rsidRDefault="00317034" w:rsidP="00317034">
      <w:pPr>
        <w:spacing w:line="276" w:lineRule="auto"/>
        <w:ind w:left="426"/>
        <w:rPr>
          <w:sz w:val="18"/>
          <w:szCs w:val="18"/>
        </w:rPr>
      </w:pPr>
    </w:p>
    <w:p w:rsidR="00317034" w:rsidRDefault="00317034" w:rsidP="00317034">
      <w:pPr>
        <w:spacing w:line="276" w:lineRule="auto"/>
        <w:ind w:left="426"/>
        <w:rPr>
          <w:sz w:val="18"/>
          <w:szCs w:val="18"/>
        </w:rPr>
      </w:pPr>
    </w:p>
    <w:p w:rsidR="00317034" w:rsidRDefault="00317034" w:rsidP="00317034">
      <w:pPr>
        <w:spacing w:line="276" w:lineRule="auto"/>
        <w:ind w:left="426"/>
      </w:pPr>
    </w:p>
    <w:p w:rsidR="00182677" w:rsidRPr="00CF567E" w:rsidRDefault="00182677" w:rsidP="00182677">
      <w:pPr>
        <w:rPr>
          <w:snapToGrid w:val="0"/>
          <w:sz w:val="18"/>
          <w:szCs w:val="18"/>
          <w:u w:val="single"/>
        </w:rPr>
      </w:pPr>
      <w:r w:rsidRPr="00CF567E">
        <w:rPr>
          <w:snapToGrid w:val="0"/>
          <w:sz w:val="18"/>
          <w:szCs w:val="18"/>
          <w:u w:val="single"/>
        </w:rPr>
        <w:t>31. december 2014</w:t>
      </w: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939"/>
        <w:gridCol w:w="1410"/>
        <w:gridCol w:w="1269"/>
        <w:gridCol w:w="1410"/>
      </w:tblGrid>
      <w:tr w:rsidR="00182677" w:rsidRPr="00CF567E" w:rsidTr="0076345F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182677" w:rsidRPr="00CF567E" w:rsidRDefault="00182677" w:rsidP="0076345F">
            <w:pPr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CF567E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182677" w:rsidRPr="00CF567E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Celkom</w:t>
            </w:r>
          </w:p>
        </w:tc>
      </w:tr>
      <w:tr w:rsidR="00182677" w:rsidRPr="00CF567E" w:rsidTr="0076345F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182677" w:rsidRPr="00CF567E" w:rsidRDefault="00182677" w:rsidP="0076345F">
            <w:pPr>
              <w:rPr>
                <w:b/>
                <w:i/>
                <w:sz w:val="18"/>
                <w:szCs w:val="18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CF567E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CF567E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182677" w:rsidRPr="00CF567E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</w:p>
        </w:tc>
      </w:tr>
      <w:tr w:rsidR="00182677" w:rsidRPr="00CF567E" w:rsidTr="0076345F">
        <w:trPr>
          <w:cantSplit/>
        </w:trPr>
        <w:tc>
          <w:tcPr>
            <w:tcW w:w="2735" w:type="pct"/>
          </w:tcPr>
          <w:p w:rsidR="00182677" w:rsidRPr="00CF567E" w:rsidRDefault="00182677" w:rsidP="0076345F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</w:p>
        </w:tc>
      </w:tr>
      <w:tr w:rsidR="00182677" w:rsidRPr="00CF567E" w:rsidTr="0076345F">
        <w:trPr>
          <w:cantSplit/>
        </w:trPr>
        <w:tc>
          <w:tcPr>
            <w:tcW w:w="2735" w:type="pct"/>
          </w:tcPr>
          <w:p w:rsidR="00182677" w:rsidRPr="00CF567E" w:rsidRDefault="00182677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182677" w:rsidRPr="00CF567E" w:rsidTr="0076345F">
        <w:trPr>
          <w:cantSplit/>
        </w:trPr>
        <w:tc>
          <w:tcPr>
            <w:tcW w:w="2735" w:type="pct"/>
          </w:tcPr>
          <w:p w:rsidR="00182677" w:rsidRPr="00CF567E" w:rsidRDefault="00182677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lastRenderedPageBreak/>
              <w:t xml:space="preserve">Pohľadávky voči dcérskej účtovnej jednotke a materskej účtovnej jednotke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182677" w:rsidRPr="00CF567E" w:rsidTr="0076345F">
        <w:trPr>
          <w:cantSplit/>
        </w:trPr>
        <w:tc>
          <w:tcPr>
            <w:tcW w:w="2735" w:type="pct"/>
          </w:tcPr>
          <w:p w:rsidR="00182677" w:rsidRPr="00CF567E" w:rsidRDefault="00182677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182677" w:rsidRPr="00CF567E" w:rsidTr="004E7ADF">
        <w:trPr>
          <w:cantSplit/>
        </w:trPr>
        <w:tc>
          <w:tcPr>
            <w:tcW w:w="2735" w:type="pct"/>
            <w:tcBorders>
              <w:bottom w:val="nil"/>
            </w:tcBorders>
          </w:tcPr>
          <w:p w:rsidR="00182677" w:rsidRPr="00CF567E" w:rsidRDefault="00182677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182677" w:rsidRPr="00CF567E" w:rsidTr="004E7ADF">
        <w:trPr>
          <w:cantSplit/>
        </w:trPr>
        <w:tc>
          <w:tcPr>
            <w:tcW w:w="2735" w:type="pct"/>
            <w:tcBorders>
              <w:top w:val="nil"/>
              <w:bottom w:val="nil"/>
            </w:tcBorders>
          </w:tcPr>
          <w:p w:rsidR="00182677" w:rsidRPr="00CF567E" w:rsidRDefault="00182677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182677" w:rsidRPr="00CF567E" w:rsidTr="004E7ADF">
        <w:trPr>
          <w:cantSplit/>
        </w:trPr>
        <w:tc>
          <w:tcPr>
            <w:tcW w:w="2735" w:type="pct"/>
            <w:tcBorders>
              <w:top w:val="nil"/>
              <w:bottom w:val="single" w:sz="4" w:space="0" w:color="auto"/>
            </w:tcBorders>
          </w:tcPr>
          <w:p w:rsidR="00182677" w:rsidRPr="00CF567E" w:rsidRDefault="00182677" w:rsidP="0076345F">
            <w:pPr>
              <w:ind w:left="142" w:hanging="142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snapToGrid w:val="0"/>
                <w:sz w:val="18"/>
                <w:szCs w:val="18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bCs/>
                <w:snapToGrid w:val="0"/>
                <w:sz w:val="18"/>
                <w:szCs w:val="18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bCs/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bCs/>
                <w:snapToGrid w:val="0"/>
                <w:sz w:val="18"/>
                <w:szCs w:val="18"/>
              </w:rPr>
              <w:t>-</w:t>
            </w:r>
          </w:p>
        </w:tc>
      </w:tr>
      <w:tr w:rsidR="00182677" w:rsidRPr="00CF567E" w:rsidTr="004E7ADF">
        <w:trPr>
          <w:cantSplit/>
        </w:trPr>
        <w:tc>
          <w:tcPr>
            <w:tcW w:w="2735" w:type="pct"/>
            <w:tcBorders>
              <w:top w:val="single" w:sz="4" w:space="0" w:color="auto"/>
            </w:tcBorders>
          </w:tcPr>
          <w:p w:rsidR="00182677" w:rsidRPr="00CF567E" w:rsidRDefault="00182677" w:rsidP="0076345F">
            <w:pPr>
              <w:ind w:left="142" w:hanging="142"/>
              <w:rPr>
                <w:snapToGrid w:val="0"/>
                <w:sz w:val="18"/>
                <w:szCs w:val="18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</w:p>
        </w:tc>
      </w:tr>
      <w:tr w:rsidR="00182677" w:rsidRPr="00CF567E" w:rsidTr="0076345F">
        <w:trPr>
          <w:cantSplit/>
        </w:trPr>
        <w:tc>
          <w:tcPr>
            <w:tcW w:w="2735" w:type="pct"/>
          </w:tcPr>
          <w:p w:rsidR="00182677" w:rsidRPr="00CF567E" w:rsidRDefault="00182677" w:rsidP="0076345F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</w:p>
        </w:tc>
      </w:tr>
      <w:tr w:rsidR="00182677" w:rsidRPr="00CF567E" w:rsidTr="0076345F">
        <w:trPr>
          <w:cantSplit/>
        </w:trPr>
        <w:tc>
          <w:tcPr>
            <w:tcW w:w="2735" w:type="pct"/>
          </w:tcPr>
          <w:p w:rsidR="00182677" w:rsidRPr="00CF567E" w:rsidRDefault="00182677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461 708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358 701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820 409</w:t>
            </w:r>
          </w:p>
        </w:tc>
      </w:tr>
      <w:tr w:rsidR="00182677" w:rsidRPr="00CF567E" w:rsidTr="0076345F">
        <w:trPr>
          <w:cantSplit/>
        </w:trPr>
        <w:tc>
          <w:tcPr>
            <w:tcW w:w="2735" w:type="pct"/>
          </w:tcPr>
          <w:p w:rsidR="00182677" w:rsidRPr="00CF567E" w:rsidRDefault="00182677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Pohľadávky voči dcérskej účtovnej jednotke a materskej účtovnej jednotke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182677" w:rsidRPr="00CF567E" w:rsidTr="0076345F">
        <w:trPr>
          <w:cantSplit/>
        </w:trPr>
        <w:tc>
          <w:tcPr>
            <w:tcW w:w="2735" w:type="pct"/>
          </w:tcPr>
          <w:p w:rsidR="00182677" w:rsidRPr="00CF567E" w:rsidRDefault="00182677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Ostatné pohľadávky</w:t>
            </w:r>
            <w:r w:rsidR="00B94DBE">
              <w:rPr>
                <w:snapToGrid w:val="0"/>
                <w:sz w:val="18"/>
                <w:szCs w:val="18"/>
              </w:rPr>
              <w:t xml:space="preserve">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8 251 455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8 251 455</w:t>
            </w:r>
          </w:p>
        </w:tc>
      </w:tr>
      <w:tr w:rsidR="00182677" w:rsidRPr="00CF567E" w:rsidTr="0076345F">
        <w:trPr>
          <w:cantSplit/>
        </w:trPr>
        <w:tc>
          <w:tcPr>
            <w:tcW w:w="2735" w:type="pct"/>
          </w:tcPr>
          <w:p w:rsidR="00182677" w:rsidRPr="00CF567E" w:rsidRDefault="00182677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182677" w:rsidRPr="00CF567E" w:rsidTr="0076345F">
        <w:trPr>
          <w:cantSplit/>
        </w:trPr>
        <w:tc>
          <w:tcPr>
            <w:tcW w:w="2735" w:type="pct"/>
          </w:tcPr>
          <w:p w:rsidR="00182677" w:rsidRPr="00CF567E" w:rsidRDefault="00182677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0</w:t>
            </w:r>
          </w:p>
        </w:tc>
      </w:tr>
      <w:tr w:rsidR="00182677" w:rsidRPr="00CF567E" w:rsidTr="0076345F">
        <w:trPr>
          <w:cantSplit/>
        </w:trPr>
        <w:tc>
          <w:tcPr>
            <w:tcW w:w="2735" w:type="pct"/>
          </w:tcPr>
          <w:p w:rsidR="00182677" w:rsidRPr="00CF567E" w:rsidRDefault="00182677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55 792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55 792</w:t>
            </w:r>
          </w:p>
        </w:tc>
      </w:tr>
      <w:tr w:rsidR="00182677" w:rsidRPr="00CF567E" w:rsidTr="0076345F">
        <w:trPr>
          <w:cantSplit/>
        </w:trPr>
        <w:tc>
          <w:tcPr>
            <w:tcW w:w="2735" w:type="pct"/>
          </w:tcPr>
          <w:p w:rsidR="00182677" w:rsidRPr="00CF567E" w:rsidRDefault="00182677" w:rsidP="00B94DBE">
            <w:pPr>
              <w:ind w:left="142" w:hanging="142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1 920 000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1 920 000</w:t>
            </w:r>
          </w:p>
        </w:tc>
      </w:tr>
      <w:tr w:rsidR="00182677" w:rsidRPr="00CF567E" w:rsidTr="0076345F">
        <w:trPr>
          <w:cantSplit/>
        </w:trPr>
        <w:tc>
          <w:tcPr>
            <w:tcW w:w="2735" w:type="pct"/>
          </w:tcPr>
          <w:p w:rsidR="00182677" w:rsidRPr="00CF567E" w:rsidRDefault="00182677" w:rsidP="0076345F">
            <w:pPr>
              <w:ind w:left="142" w:hanging="142"/>
              <w:rPr>
                <w:b/>
                <w:snapToGrid w:val="0"/>
                <w:sz w:val="18"/>
                <w:szCs w:val="18"/>
              </w:rPr>
            </w:pPr>
            <w:r w:rsidRPr="00CF567E">
              <w:rPr>
                <w:b/>
                <w:snapToGrid w:val="0"/>
                <w:sz w:val="18"/>
                <w:szCs w:val="18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b/>
                <w:bCs/>
                <w:snapToGrid w:val="0"/>
                <w:sz w:val="18"/>
                <w:szCs w:val="18"/>
              </w:rPr>
            </w:pPr>
            <w:r w:rsidRPr="00CF567E">
              <w:rPr>
                <w:b/>
                <w:bCs/>
                <w:snapToGrid w:val="0"/>
                <w:sz w:val="18"/>
                <w:szCs w:val="18"/>
              </w:rPr>
              <w:t>10 688 955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b/>
                <w:bCs/>
                <w:snapToGrid w:val="0"/>
                <w:sz w:val="18"/>
                <w:szCs w:val="18"/>
              </w:rPr>
            </w:pPr>
            <w:r w:rsidRPr="00CF567E">
              <w:rPr>
                <w:b/>
                <w:bCs/>
                <w:snapToGrid w:val="0"/>
                <w:sz w:val="18"/>
                <w:szCs w:val="18"/>
              </w:rPr>
              <w:t>358 701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82677" w:rsidRPr="00CF567E" w:rsidRDefault="00182677" w:rsidP="0076345F">
            <w:pPr>
              <w:jc w:val="right"/>
              <w:rPr>
                <w:b/>
                <w:bCs/>
                <w:snapToGrid w:val="0"/>
                <w:sz w:val="18"/>
                <w:szCs w:val="18"/>
              </w:rPr>
            </w:pPr>
            <w:r w:rsidRPr="00CF567E">
              <w:rPr>
                <w:b/>
                <w:bCs/>
                <w:snapToGrid w:val="0"/>
                <w:sz w:val="18"/>
                <w:szCs w:val="18"/>
              </w:rPr>
              <w:t>11 047 656</w:t>
            </w:r>
          </w:p>
        </w:tc>
      </w:tr>
    </w:tbl>
    <w:p w:rsidR="00182677" w:rsidRDefault="00182677" w:rsidP="00182677">
      <w:pPr>
        <w:rPr>
          <w:sz w:val="18"/>
          <w:szCs w:val="18"/>
        </w:rPr>
      </w:pPr>
    </w:p>
    <w:p w:rsidR="005776E7" w:rsidRDefault="005776E7" w:rsidP="00182677">
      <w:pPr>
        <w:rPr>
          <w:sz w:val="18"/>
          <w:szCs w:val="18"/>
        </w:rPr>
      </w:pPr>
    </w:p>
    <w:p w:rsidR="00182677" w:rsidRPr="008354C7" w:rsidRDefault="00182677" w:rsidP="007849FC">
      <w:pPr>
        <w:pStyle w:val="Zkladntext"/>
        <w:ind w:left="0"/>
        <w:rPr>
          <w:szCs w:val="18"/>
        </w:rPr>
      </w:pPr>
      <w:r w:rsidRPr="008354C7">
        <w:rPr>
          <w:szCs w:val="18"/>
        </w:rPr>
        <w:t xml:space="preserve">Súčasťou tabuliek o vekovej štruktúre pohľadávok za bežné a predchádzajúce účtovné obdobie nie je odložená daňová pohľadávka (účet 481).  Informácie o odloženej dani sú </w:t>
      </w:r>
      <w:r w:rsidRPr="007849FC">
        <w:rPr>
          <w:szCs w:val="18"/>
        </w:rPr>
        <w:t xml:space="preserve">uvedené v časti </w:t>
      </w:r>
      <w:r w:rsidR="007849FC" w:rsidRPr="007849FC">
        <w:rPr>
          <w:szCs w:val="18"/>
        </w:rPr>
        <w:t>E 5</w:t>
      </w:r>
      <w:r w:rsidRPr="007849FC">
        <w:rPr>
          <w:szCs w:val="18"/>
        </w:rPr>
        <w:t>.</w:t>
      </w:r>
    </w:p>
    <w:p w:rsidR="00182677" w:rsidRPr="00CF567E" w:rsidRDefault="00182677" w:rsidP="00182677">
      <w:pPr>
        <w:rPr>
          <w:sz w:val="18"/>
          <w:szCs w:val="18"/>
        </w:rPr>
      </w:pPr>
    </w:p>
    <w:p w:rsidR="00182677" w:rsidRDefault="00182677" w:rsidP="00182677">
      <w:pPr>
        <w:rPr>
          <w:sz w:val="18"/>
          <w:szCs w:val="18"/>
        </w:rPr>
      </w:pPr>
    </w:p>
    <w:p w:rsidR="007849FC" w:rsidRPr="008354C7" w:rsidRDefault="007849FC" w:rsidP="00182677">
      <w:pPr>
        <w:rPr>
          <w:sz w:val="18"/>
          <w:szCs w:val="18"/>
        </w:rPr>
      </w:pPr>
    </w:p>
    <w:p w:rsidR="00182677" w:rsidRPr="00CF567E" w:rsidRDefault="00182677" w:rsidP="007849FC">
      <w:pPr>
        <w:pStyle w:val="Nadpis3"/>
        <w:ind w:left="142"/>
      </w:pPr>
      <w:r w:rsidRPr="00CF567E">
        <w:t>Prijaté bankové záruky</w:t>
      </w:r>
    </w:p>
    <w:p w:rsidR="00182677" w:rsidRPr="008354C7" w:rsidRDefault="00182677" w:rsidP="007849FC">
      <w:pPr>
        <w:ind w:left="142"/>
        <w:rPr>
          <w:sz w:val="18"/>
          <w:szCs w:val="18"/>
        </w:rPr>
      </w:pPr>
    </w:p>
    <w:p w:rsidR="00182677" w:rsidRPr="008354C7" w:rsidRDefault="00182677" w:rsidP="007849FC">
      <w:pPr>
        <w:ind w:left="142"/>
        <w:rPr>
          <w:sz w:val="18"/>
          <w:szCs w:val="18"/>
        </w:rPr>
      </w:pPr>
      <w:r w:rsidRPr="008354C7">
        <w:rPr>
          <w:sz w:val="18"/>
          <w:szCs w:val="18"/>
        </w:rPr>
        <w:t>V roku 201</w:t>
      </w:r>
      <w:r w:rsidR="008916FE">
        <w:rPr>
          <w:sz w:val="18"/>
          <w:szCs w:val="18"/>
        </w:rPr>
        <w:t>5</w:t>
      </w:r>
      <w:r w:rsidRPr="008354C7">
        <w:rPr>
          <w:sz w:val="18"/>
          <w:szCs w:val="18"/>
        </w:rPr>
        <w:t xml:space="preserve"> ani v roku 201</w:t>
      </w:r>
      <w:r w:rsidR="008916FE">
        <w:rPr>
          <w:sz w:val="18"/>
          <w:szCs w:val="18"/>
        </w:rPr>
        <w:t>4</w:t>
      </w:r>
      <w:r w:rsidRPr="008354C7">
        <w:rPr>
          <w:sz w:val="18"/>
          <w:szCs w:val="18"/>
        </w:rPr>
        <w:t xml:space="preserve"> spoločnosť nepoužívala bankové záruky.</w:t>
      </w:r>
    </w:p>
    <w:p w:rsidR="00182677" w:rsidRPr="008354C7" w:rsidRDefault="00182677" w:rsidP="007849FC">
      <w:pPr>
        <w:ind w:left="142"/>
        <w:rPr>
          <w:sz w:val="18"/>
          <w:szCs w:val="18"/>
        </w:rPr>
      </w:pPr>
    </w:p>
    <w:p w:rsidR="00182677" w:rsidRPr="00CF567E" w:rsidRDefault="00182677" w:rsidP="007849FC">
      <w:pPr>
        <w:pStyle w:val="Nadpis3"/>
        <w:ind w:left="142"/>
      </w:pPr>
      <w:r w:rsidRPr="00CF567E">
        <w:t>Záložné právo a obmedzené nakladanie s pohľadávkami</w:t>
      </w:r>
    </w:p>
    <w:p w:rsidR="00182677" w:rsidRPr="008354C7" w:rsidRDefault="00182677" w:rsidP="007849FC">
      <w:pPr>
        <w:ind w:left="142"/>
        <w:rPr>
          <w:sz w:val="18"/>
          <w:szCs w:val="18"/>
        </w:rPr>
      </w:pPr>
    </w:p>
    <w:p w:rsidR="00182677" w:rsidRDefault="00182677" w:rsidP="007849FC">
      <w:pPr>
        <w:pStyle w:val="Zkladntext2"/>
        <w:spacing w:after="0" w:line="240" w:lineRule="auto"/>
        <w:ind w:left="142"/>
        <w:rPr>
          <w:sz w:val="18"/>
          <w:szCs w:val="18"/>
        </w:rPr>
      </w:pPr>
      <w:r w:rsidRPr="007849FC">
        <w:rPr>
          <w:sz w:val="18"/>
          <w:szCs w:val="18"/>
        </w:rPr>
        <w:t xml:space="preserve">Spoločnosť nevykazuje pohľadávky, na ktoré sa zriadilo záložné právo, ani pohľadávky, pri ktorých má spoločnosť obmedzené právo s nimi nakladať. </w:t>
      </w:r>
    </w:p>
    <w:p w:rsidR="007849FC" w:rsidRPr="007849FC" w:rsidRDefault="007849FC" w:rsidP="007849FC">
      <w:pPr>
        <w:pStyle w:val="Zkladntext2"/>
        <w:spacing w:after="0"/>
        <w:rPr>
          <w:sz w:val="18"/>
          <w:szCs w:val="18"/>
        </w:rPr>
      </w:pPr>
    </w:p>
    <w:p w:rsidR="00182677" w:rsidRPr="00CF567E" w:rsidRDefault="00182677" w:rsidP="00182677">
      <w:pPr>
        <w:pStyle w:val="Nadpis2"/>
      </w:pPr>
      <w:r w:rsidRPr="00CF567E">
        <w:t>Odložená daňová pohľadávka</w:t>
      </w:r>
    </w:p>
    <w:p w:rsidR="00182677" w:rsidRDefault="007849FC" w:rsidP="007849FC">
      <w:pPr>
        <w:pStyle w:val="Nadpis3"/>
        <w:spacing w:before="120" w:after="120"/>
        <w:ind w:left="0" w:firstLine="142"/>
        <w:rPr>
          <w:rFonts w:eastAsia="Times New Roman"/>
          <w:b w:val="0"/>
        </w:rPr>
      </w:pPr>
      <w:r w:rsidRPr="007849FC">
        <w:rPr>
          <w:rFonts w:eastAsia="Times New Roman"/>
          <w:b w:val="0"/>
        </w:rPr>
        <w:t>Výpočet odloženej daňovej pohľadávky je uvedený v nasledujúcom prehľade:</w:t>
      </w:r>
    </w:p>
    <w:p w:rsidR="00DF6832" w:rsidRDefault="00DF6832" w:rsidP="00DF6832"/>
    <w:bookmarkStart w:id="13" w:name="_MON_1405948622"/>
    <w:bookmarkEnd w:id="13"/>
    <w:p w:rsidR="00DF6832" w:rsidRPr="00DF6832" w:rsidRDefault="00DF6832" w:rsidP="00DF6832">
      <w:r w:rsidRPr="00B50225">
        <w:rPr>
          <w:szCs w:val="18"/>
        </w:rPr>
        <w:object w:dxaOrig="8940" w:dyaOrig="6753">
          <v:shape id="_x0000_i1026" type="#_x0000_t75" style="width:438.75pt;height:369.75pt" o:ole="" o:preferrelative="f">
            <v:imagedata r:id="rId10" o:title=""/>
            <o:lock v:ext="edit" aspectratio="f"/>
          </v:shape>
          <o:OLEObject Type="Embed" ProgID="Excel.Sheet.12" ShapeID="_x0000_i1026" DrawAspect="Content" ObjectID="_1541244433" r:id="rId11"/>
        </w:object>
      </w:r>
    </w:p>
    <w:p w:rsidR="007849FC" w:rsidRDefault="007849FC" w:rsidP="007849FC"/>
    <w:p w:rsidR="007849FC" w:rsidRPr="007849FC" w:rsidRDefault="007849FC" w:rsidP="007849FC">
      <w:bookmarkStart w:id="14" w:name="_MON_1405948622"/>
      <w:bookmarkEnd w:id="14"/>
    </w:p>
    <w:p w:rsidR="007849FC" w:rsidRDefault="007849FC" w:rsidP="007849FC"/>
    <w:p w:rsidR="007849FC" w:rsidRDefault="007849FC" w:rsidP="007849FC"/>
    <w:p w:rsidR="006341F4" w:rsidRDefault="006341F4" w:rsidP="007849FC"/>
    <w:p w:rsidR="006341F4" w:rsidRDefault="006341F4" w:rsidP="007849FC"/>
    <w:p w:rsidR="006341F4" w:rsidRDefault="006341F4" w:rsidP="007849FC"/>
    <w:p w:rsidR="006341F4" w:rsidRDefault="006341F4" w:rsidP="007849FC"/>
    <w:p w:rsidR="006341F4" w:rsidRDefault="006341F4" w:rsidP="007849FC"/>
    <w:p w:rsidR="006341F4" w:rsidRDefault="006341F4" w:rsidP="007849FC"/>
    <w:p w:rsidR="006341F4" w:rsidRDefault="006341F4" w:rsidP="007849FC"/>
    <w:p w:rsidR="006341F4" w:rsidRDefault="006341F4" w:rsidP="006341F4">
      <w:pPr>
        <w:pStyle w:val="Nadpis2"/>
      </w:pPr>
      <w:bookmarkStart w:id="15" w:name="_MON_1500362338"/>
      <w:bookmarkEnd w:id="15"/>
      <w:r w:rsidRPr="00DC56A6">
        <w:t>Finančné účty</w:t>
      </w:r>
    </w:p>
    <w:p w:rsidR="006341F4" w:rsidRDefault="006341F4" w:rsidP="006341F4"/>
    <w:p w:rsidR="006341F4" w:rsidRDefault="006341F4" w:rsidP="006341F4">
      <w:pPr>
        <w:ind w:left="142"/>
        <w:rPr>
          <w:sz w:val="18"/>
          <w:szCs w:val="18"/>
        </w:rPr>
      </w:pPr>
      <w:r w:rsidRPr="006341F4">
        <w:rPr>
          <w:sz w:val="18"/>
          <w:szCs w:val="18"/>
        </w:rPr>
        <w:t>Ako finančné účty sú vykázané peniaze v pokladnici, účty v bankách a ceniny. Účtami v bankách môže Spoločnosť voľne disponovať.</w:t>
      </w:r>
    </w:p>
    <w:p w:rsidR="006341F4" w:rsidRPr="006341F4" w:rsidRDefault="006341F4" w:rsidP="006341F4">
      <w:pPr>
        <w:ind w:left="142"/>
        <w:rPr>
          <w:sz w:val="18"/>
          <w:szCs w:val="18"/>
        </w:rPr>
      </w:pPr>
    </w:p>
    <w:p w:rsidR="00182677" w:rsidRPr="008354C7" w:rsidRDefault="00182677" w:rsidP="00182677">
      <w:pPr>
        <w:rPr>
          <w:sz w:val="18"/>
          <w:szCs w:val="18"/>
        </w:rPr>
      </w:pPr>
    </w:p>
    <w:tbl>
      <w:tblPr>
        <w:tblW w:w="4942" w:type="pct"/>
        <w:tblInd w:w="107" w:type="dxa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179"/>
        <w:gridCol w:w="1478"/>
        <w:gridCol w:w="1478"/>
      </w:tblGrid>
      <w:tr w:rsidR="00182677" w:rsidRPr="00CF567E" w:rsidTr="0076345F">
        <w:trPr>
          <w:cantSplit/>
        </w:trPr>
        <w:tc>
          <w:tcPr>
            <w:tcW w:w="3382" w:type="pct"/>
            <w:tcBorders>
              <w:top w:val="single" w:sz="8" w:space="0" w:color="auto"/>
              <w:bottom w:val="single" w:sz="4" w:space="0" w:color="auto"/>
            </w:tcBorders>
          </w:tcPr>
          <w:p w:rsidR="00182677" w:rsidRPr="00CF567E" w:rsidRDefault="00182677" w:rsidP="0076345F">
            <w:pPr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Položka</w:t>
            </w:r>
          </w:p>
        </w:tc>
        <w:tc>
          <w:tcPr>
            <w:tcW w:w="809" w:type="pct"/>
            <w:tcBorders>
              <w:top w:val="single" w:sz="8" w:space="0" w:color="auto"/>
              <w:bottom w:val="single" w:sz="4" w:space="0" w:color="auto"/>
            </w:tcBorders>
          </w:tcPr>
          <w:p w:rsidR="00182677" w:rsidRPr="00CF567E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2015</w:t>
            </w:r>
          </w:p>
        </w:tc>
        <w:tc>
          <w:tcPr>
            <w:tcW w:w="809" w:type="pct"/>
            <w:tcBorders>
              <w:top w:val="single" w:sz="8" w:space="0" w:color="auto"/>
              <w:bottom w:val="single" w:sz="4" w:space="0" w:color="auto"/>
            </w:tcBorders>
          </w:tcPr>
          <w:p w:rsidR="00182677" w:rsidRPr="00CF567E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2014</w:t>
            </w:r>
          </w:p>
        </w:tc>
      </w:tr>
      <w:tr w:rsidR="00182677" w:rsidRPr="00CF567E" w:rsidTr="0076345F">
        <w:trPr>
          <w:cantSplit/>
        </w:trPr>
        <w:tc>
          <w:tcPr>
            <w:tcW w:w="3382" w:type="pct"/>
            <w:tcBorders>
              <w:top w:val="single" w:sz="4" w:space="0" w:color="auto"/>
            </w:tcBorders>
          </w:tcPr>
          <w:p w:rsidR="00182677" w:rsidRPr="00CF567E" w:rsidRDefault="00182677" w:rsidP="0076345F">
            <w:pPr>
              <w:rPr>
                <w:b/>
                <w:bCs/>
                <w:snapToGrid w:val="0"/>
                <w:sz w:val="18"/>
                <w:szCs w:val="18"/>
              </w:rPr>
            </w:pPr>
            <w:r w:rsidRPr="00CF567E">
              <w:rPr>
                <w:b/>
                <w:bCs/>
                <w:snapToGrid w:val="0"/>
                <w:sz w:val="18"/>
                <w:szCs w:val="18"/>
              </w:rPr>
              <w:t>Peňažné prostriedky</w:t>
            </w:r>
          </w:p>
        </w:tc>
        <w:tc>
          <w:tcPr>
            <w:tcW w:w="809" w:type="pct"/>
            <w:tcBorders>
              <w:top w:val="single" w:sz="4" w:space="0" w:color="auto"/>
            </w:tcBorders>
          </w:tcPr>
          <w:p w:rsidR="00182677" w:rsidRPr="00CF567E" w:rsidRDefault="00182677" w:rsidP="0076345F">
            <w:pPr>
              <w:jc w:val="right"/>
              <w:rPr>
                <w:b/>
                <w:bCs/>
                <w:snapToGrid w:val="0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</w:tcBorders>
          </w:tcPr>
          <w:p w:rsidR="00182677" w:rsidRPr="00CF567E" w:rsidRDefault="00182677" w:rsidP="0076345F">
            <w:pPr>
              <w:jc w:val="right"/>
              <w:rPr>
                <w:b/>
                <w:bCs/>
                <w:snapToGrid w:val="0"/>
                <w:sz w:val="18"/>
                <w:szCs w:val="18"/>
              </w:rPr>
            </w:pPr>
          </w:p>
        </w:tc>
      </w:tr>
      <w:tr w:rsidR="00182677" w:rsidRPr="00CF567E" w:rsidTr="0076345F">
        <w:trPr>
          <w:cantSplit/>
        </w:trPr>
        <w:tc>
          <w:tcPr>
            <w:tcW w:w="3382" w:type="pct"/>
          </w:tcPr>
          <w:p w:rsidR="00182677" w:rsidRPr="00CF567E" w:rsidRDefault="00182677" w:rsidP="0076345F">
            <w:pPr>
              <w:rPr>
                <w:snapToGrid w:val="0"/>
                <w:sz w:val="18"/>
                <w:szCs w:val="18"/>
                <w:u w:val="single"/>
              </w:rPr>
            </w:pPr>
            <w:r w:rsidRPr="00CF567E">
              <w:rPr>
                <w:snapToGrid w:val="0"/>
                <w:sz w:val="18"/>
                <w:szCs w:val="18"/>
              </w:rPr>
              <w:t>Pokladnica, ceniny</w:t>
            </w:r>
          </w:p>
        </w:tc>
        <w:tc>
          <w:tcPr>
            <w:tcW w:w="809" w:type="pct"/>
          </w:tcPr>
          <w:p w:rsidR="00182677" w:rsidRPr="00CF567E" w:rsidRDefault="00182677" w:rsidP="0076345F">
            <w:pPr>
              <w:pStyle w:val="tabletext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4 445</w:t>
            </w:r>
          </w:p>
        </w:tc>
        <w:tc>
          <w:tcPr>
            <w:tcW w:w="809" w:type="pct"/>
          </w:tcPr>
          <w:p w:rsidR="00182677" w:rsidRPr="00CF567E" w:rsidRDefault="00182677" w:rsidP="0076345F">
            <w:pPr>
              <w:pStyle w:val="tabletext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5 321</w:t>
            </w:r>
          </w:p>
        </w:tc>
      </w:tr>
      <w:tr w:rsidR="00182677" w:rsidRPr="00CF567E" w:rsidTr="0076345F">
        <w:trPr>
          <w:cantSplit/>
        </w:trPr>
        <w:tc>
          <w:tcPr>
            <w:tcW w:w="3382" w:type="pct"/>
          </w:tcPr>
          <w:p w:rsidR="00182677" w:rsidRPr="00CF567E" w:rsidRDefault="00182677" w:rsidP="0076345F">
            <w:pPr>
              <w:rPr>
                <w:snapToGrid w:val="0"/>
                <w:sz w:val="18"/>
                <w:szCs w:val="18"/>
                <w:u w:val="single"/>
              </w:rPr>
            </w:pPr>
            <w:r w:rsidRPr="00CF567E">
              <w:rPr>
                <w:snapToGrid w:val="0"/>
                <w:sz w:val="18"/>
                <w:szCs w:val="18"/>
              </w:rPr>
              <w:t>Bankové účty bežné</w:t>
            </w:r>
          </w:p>
        </w:tc>
        <w:tc>
          <w:tcPr>
            <w:tcW w:w="809" w:type="pct"/>
            <w:vAlign w:val="bottom"/>
          </w:tcPr>
          <w:p w:rsidR="00182677" w:rsidRPr="00CF567E" w:rsidRDefault="00182677" w:rsidP="0076345F">
            <w:pPr>
              <w:pStyle w:val="tabletext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- 518</w:t>
            </w:r>
          </w:p>
        </w:tc>
        <w:tc>
          <w:tcPr>
            <w:tcW w:w="809" w:type="pct"/>
            <w:vAlign w:val="bottom"/>
          </w:tcPr>
          <w:p w:rsidR="00182677" w:rsidRPr="00CF567E" w:rsidRDefault="00182677" w:rsidP="0076345F">
            <w:pPr>
              <w:pStyle w:val="tabletext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CF567E">
              <w:rPr>
                <w:rFonts w:ascii="Times New Roman" w:hAnsi="Times New Roman"/>
                <w:snapToGrid w:val="0"/>
                <w:sz w:val="18"/>
                <w:szCs w:val="18"/>
              </w:rPr>
              <w:t>-518</w:t>
            </w:r>
          </w:p>
        </w:tc>
      </w:tr>
      <w:tr w:rsidR="00182677" w:rsidRPr="00CF567E" w:rsidTr="0076345F">
        <w:trPr>
          <w:cantSplit/>
        </w:trPr>
        <w:tc>
          <w:tcPr>
            <w:tcW w:w="3382" w:type="pct"/>
          </w:tcPr>
          <w:p w:rsidR="00182677" w:rsidRPr="00CF567E" w:rsidRDefault="00182677" w:rsidP="0076345F">
            <w:pPr>
              <w:rPr>
                <w:snapToGrid w:val="0"/>
                <w:sz w:val="18"/>
                <w:szCs w:val="18"/>
                <w:u w:val="single"/>
              </w:rPr>
            </w:pPr>
            <w:r w:rsidRPr="00CF567E">
              <w:rPr>
                <w:snapToGrid w:val="0"/>
                <w:sz w:val="18"/>
                <w:szCs w:val="18"/>
              </w:rPr>
              <w:lastRenderedPageBreak/>
              <w:t>Bankové účty termínované</w:t>
            </w:r>
          </w:p>
        </w:tc>
        <w:tc>
          <w:tcPr>
            <w:tcW w:w="809" w:type="pct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09" w:type="pct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182677" w:rsidRPr="00CF567E" w:rsidTr="0076345F">
        <w:trPr>
          <w:cantSplit/>
        </w:trPr>
        <w:tc>
          <w:tcPr>
            <w:tcW w:w="3382" w:type="pct"/>
          </w:tcPr>
          <w:p w:rsidR="00182677" w:rsidRPr="00CF567E" w:rsidRDefault="00182677" w:rsidP="0076345F">
            <w:pPr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Peniaze na ceste</w:t>
            </w:r>
          </w:p>
        </w:tc>
        <w:tc>
          <w:tcPr>
            <w:tcW w:w="809" w:type="pct"/>
            <w:tcBorders>
              <w:bottom w:val="single" w:sz="4" w:space="0" w:color="auto"/>
            </w:tcBorders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  <w:tc>
          <w:tcPr>
            <w:tcW w:w="809" w:type="pct"/>
          </w:tcPr>
          <w:p w:rsidR="00182677" w:rsidRPr="00CF567E" w:rsidRDefault="00182677" w:rsidP="0076345F">
            <w:pPr>
              <w:jc w:val="right"/>
              <w:rPr>
                <w:snapToGrid w:val="0"/>
                <w:sz w:val="18"/>
                <w:szCs w:val="18"/>
              </w:rPr>
            </w:pPr>
            <w:r w:rsidRPr="00CF567E">
              <w:rPr>
                <w:snapToGrid w:val="0"/>
                <w:sz w:val="18"/>
                <w:szCs w:val="18"/>
              </w:rPr>
              <w:t>-</w:t>
            </w:r>
          </w:p>
        </w:tc>
      </w:tr>
      <w:tr w:rsidR="00182677" w:rsidRPr="00DE6397" w:rsidTr="0076345F">
        <w:trPr>
          <w:cantSplit/>
        </w:trPr>
        <w:tc>
          <w:tcPr>
            <w:tcW w:w="3382" w:type="pct"/>
            <w:tcBorders>
              <w:bottom w:val="single" w:sz="8" w:space="0" w:color="auto"/>
            </w:tcBorders>
          </w:tcPr>
          <w:p w:rsidR="00182677" w:rsidRPr="00DE6397" w:rsidRDefault="00182677" w:rsidP="0076345F">
            <w:pPr>
              <w:rPr>
                <w:b/>
                <w:bCs/>
                <w:snapToGrid w:val="0"/>
                <w:sz w:val="16"/>
                <w:szCs w:val="16"/>
              </w:rPr>
            </w:pPr>
            <w:r w:rsidRPr="00DE6397">
              <w:rPr>
                <w:b/>
                <w:bCs/>
                <w:snapToGrid w:val="0"/>
                <w:sz w:val="16"/>
                <w:szCs w:val="16"/>
              </w:rPr>
              <w:t>Spolu</w:t>
            </w:r>
          </w:p>
        </w:tc>
        <w:tc>
          <w:tcPr>
            <w:tcW w:w="809" w:type="pct"/>
            <w:tcBorders>
              <w:top w:val="single" w:sz="4" w:space="0" w:color="auto"/>
              <w:bottom w:val="single" w:sz="8" w:space="0" w:color="auto"/>
            </w:tcBorders>
          </w:tcPr>
          <w:p w:rsidR="00182677" w:rsidRPr="00DE6397" w:rsidRDefault="00182677" w:rsidP="0076345F">
            <w:pPr>
              <w:pStyle w:val="tabletext"/>
              <w:jc w:val="right"/>
              <w:rPr>
                <w:rFonts w:ascii="Times New Roman" w:hAnsi="Times New Roman"/>
                <w:b/>
                <w:bCs/>
                <w:snapToGrid w:val="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napToGrid w:val="0"/>
                <w:sz w:val="16"/>
                <w:szCs w:val="16"/>
              </w:rPr>
              <w:t>3 927</w:t>
            </w:r>
          </w:p>
        </w:tc>
        <w:tc>
          <w:tcPr>
            <w:tcW w:w="809" w:type="pct"/>
            <w:tcBorders>
              <w:top w:val="single" w:sz="4" w:space="0" w:color="auto"/>
              <w:bottom w:val="single" w:sz="8" w:space="0" w:color="auto"/>
            </w:tcBorders>
          </w:tcPr>
          <w:p w:rsidR="00182677" w:rsidRPr="00DE6397" w:rsidRDefault="00182677" w:rsidP="0076345F">
            <w:pPr>
              <w:pStyle w:val="tabletext"/>
              <w:jc w:val="right"/>
              <w:rPr>
                <w:rFonts w:ascii="Times New Roman" w:hAnsi="Times New Roman"/>
                <w:b/>
                <w:bCs/>
                <w:snapToGrid w:val="0"/>
                <w:sz w:val="16"/>
                <w:szCs w:val="16"/>
              </w:rPr>
            </w:pPr>
            <w:r w:rsidRPr="00DE6397">
              <w:rPr>
                <w:rFonts w:ascii="Times New Roman" w:hAnsi="Times New Roman"/>
                <w:b/>
                <w:bCs/>
                <w:snapToGrid w:val="0"/>
                <w:sz w:val="16"/>
                <w:szCs w:val="16"/>
              </w:rPr>
              <w:t>4 803</w:t>
            </w:r>
          </w:p>
        </w:tc>
      </w:tr>
    </w:tbl>
    <w:p w:rsidR="00182677" w:rsidRPr="00DE6397" w:rsidRDefault="00182677" w:rsidP="00182677">
      <w:pPr>
        <w:rPr>
          <w:sz w:val="16"/>
          <w:szCs w:val="16"/>
        </w:rPr>
      </w:pPr>
    </w:p>
    <w:p w:rsidR="00182677" w:rsidRPr="008354C7" w:rsidRDefault="00182677" w:rsidP="00182677">
      <w:pPr>
        <w:pStyle w:val="Zkladntext"/>
        <w:rPr>
          <w:sz w:val="16"/>
        </w:rPr>
      </w:pPr>
    </w:p>
    <w:p w:rsidR="006341F4" w:rsidRPr="008C0838" w:rsidRDefault="006341F4" w:rsidP="006341F4">
      <w:pPr>
        <w:pStyle w:val="Nadpis2"/>
      </w:pPr>
      <w:r w:rsidRPr="00891481">
        <w:t>Časové rozlíšenie</w:t>
      </w:r>
    </w:p>
    <w:p w:rsidR="006341F4" w:rsidRPr="00B50225" w:rsidRDefault="006341F4" w:rsidP="00CD7596">
      <w:pPr>
        <w:pStyle w:val="Zkladntext"/>
        <w:rPr>
          <w:szCs w:val="18"/>
        </w:rPr>
      </w:pPr>
    </w:p>
    <w:p w:rsidR="006341F4" w:rsidRDefault="006341F4" w:rsidP="006341F4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bookmarkStart w:id="16" w:name="_MON_1500367186"/>
    <w:bookmarkEnd w:id="16"/>
    <w:p w:rsidR="006341F4" w:rsidRDefault="006341F4" w:rsidP="006341F4">
      <w:pPr>
        <w:pStyle w:val="Zkladntext"/>
        <w:rPr>
          <w:szCs w:val="18"/>
        </w:rPr>
      </w:pPr>
      <w:r>
        <w:rPr>
          <w:i/>
          <w:szCs w:val="18"/>
        </w:rPr>
        <w:object w:dxaOrig="8734" w:dyaOrig="2270">
          <v:shape id="_x0000_i1027" type="#_x0000_t75" style="width:437.25pt;height:114pt" o:ole="">
            <v:imagedata r:id="rId12" o:title=""/>
          </v:shape>
          <o:OLEObject Type="Embed" ProgID="Excel.Sheet.12" ShapeID="_x0000_i1027" DrawAspect="Content" ObjectID="_1541244434" r:id="rId13"/>
        </w:object>
      </w:r>
    </w:p>
    <w:p w:rsidR="00182677" w:rsidRPr="008354C7" w:rsidRDefault="00182677" w:rsidP="00182677">
      <w:pPr>
        <w:ind w:left="426"/>
        <w:jc w:val="both"/>
        <w:rPr>
          <w:i/>
          <w:sz w:val="18"/>
          <w:szCs w:val="18"/>
        </w:rPr>
      </w:pPr>
    </w:p>
    <w:p w:rsidR="00182677" w:rsidRPr="00CF567E" w:rsidRDefault="00182677" w:rsidP="006341F4">
      <w:pPr>
        <w:pStyle w:val="Nadpis2"/>
      </w:pPr>
      <w:r w:rsidRPr="00CF567E" w:rsidDel="0034638A">
        <w:t xml:space="preserve"> </w:t>
      </w:r>
      <w:bookmarkStart w:id="17" w:name="_Toc530739908"/>
      <w:r w:rsidRPr="00CF567E">
        <w:t>Vlastné imanie</w:t>
      </w:r>
    </w:p>
    <w:p w:rsidR="00182677" w:rsidRPr="008354C7" w:rsidRDefault="00182677" w:rsidP="006341F4">
      <w:pPr>
        <w:pStyle w:val="Zkladntext"/>
        <w:rPr>
          <w:szCs w:val="18"/>
        </w:rPr>
      </w:pPr>
    </w:p>
    <w:p w:rsidR="00182677" w:rsidRPr="008354C7" w:rsidRDefault="00182677" w:rsidP="006341F4">
      <w:pPr>
        <w:pStyle w:val="Zkladntext"/>
        <w:rPr>
          <w:szCs w:val="18"/>
        </w:rPr>
      </w:pPr>
      <w:r w:rsidRPr="008354C7">
        <w:rPr>
          <w:szCs w:val="18"/>
        </w:rPr>
        <w:t xml:space="preserve">Základné imanie je vo výške 182 567 EUR. </w:t>
      </w:r>
    </w:p>
    <w:p w:rsidR="00182677" w:rsidRPr="008354C7" w:rsidRDefault="00182677" w:rsidP="006341F4">
      <w:pPr>
        <w:pStyle w:val="Zkladntext"/>
        <w:rPr>
          <w:szCs w:val="18"/>
        </w:rPr>
      </w:pPr>
    </w:p>
    <w:p w:rsidR="00182677" w:rsidRPr="008354C7" w:rsidRDefault="00182677" w:rsidP="006341F4">
      <w:pPr>
        <w:pStyle w:val="Zkladntext"/>
        <w:rPr>
          <w:szCs w:val="18"/>
        </w:rPr>
      </w:pPr>
      <w:r w:rsidRPr="008354C7">
        <w:rPr>
          <w:szCs w:val="18"/>
        </w:rPr>
        <w:t>Zákonný rezervný fond vo výške 18 257 EUR dosahuje výšku povinnej minimálnej tvorby podľa Obchodného zákonníka.</w:t>
      </w:r>
    </w:p>
    <w:p w:rsidR="00182677" w:rsidRPr="008354C7" w:rsidRDefault="00182677" w:rsidP="006341F4">
      <w:pPr>
        <w:pStyle w:val="Zkladntext"/>
        <w:rPr>
          <w:szCs w:val="18"/>
        </w:rPr>
      </w:pPr>
    </w:p>
    <w:p w:rsidR="00182677" w:rsidRPr="008354C7" w:rsidRDefault="00182677" w:rsidP="006341F4">
      <w:pPr>
        <w:pStyle w:val="Zkladntext"/>
        <w:rPr>
          <w:szCs w:val="18"/>
        </w:rPr>
      </w:pPr>
      <w:r w:rsidRPr="008354C7">
        <w:rPr>
          <w:szCs w:val="18"/>
        </w:rPr>
        <w:t xml:space="preserve">O rozdelení hospodárskeho výsledku za účtovné obdobie </w:t>
      </w:r>
      <w:r w:rsidRPr="00CF567E">
        <w:rPr>
          <w:szCs w:val="18"/>
        </w:rPr>
        <w:t>2014</w:t>
      </w:r>
      <w:r w:rsidRPr="008354C7">
        <w:rPr>
          <w:szCs w:val="18"/>
        </w:rPr>
        <w:t xml:space="preserve"> vo výške  </w:t>
      </w:r>
      <w:r w:rsidR="00D979BF">
        <w:rPr>
          <w:szCs w:val="18"/>
        </w:rPr>
        <w:t>91 411</w:t>
      </w:r>
      <w:r w:rsidRPr="008354C7">
        <w:rPr>
          <w:szCs w:val="18"/>
        </w:rPr>
        <w:t xml:space="preserve"> EUR rozhodlo valné zhromaždenie na svojom zasadnutí v Schipol Rijk v júni </w:t>
      </w:r>
      <w:r w:rsidRPr="00CF567E">
        <w:rPr>
          <w:szCs w:val="18"/>
        </w:rPr>
        <w:t>2015</w:t>
      </w:r>
      <w:r w:rsidRPr="008354C7">
        <w:rPr>
          <w:szCs w:val="18"/>
        </w:rPr>
        <w:t xml:space="preserve"> podľa stanov spoločnosti. Suma </w:t>
      </w:r>
      <w:r w:rsidR="00D979BF" w:rsidRPr="006341F4">
        <w:rPr>
          <w:szCs w:val="18"/>
        </w:rPr>
        <w:t>193 563</w:t>
      </w:r>
      <w:r w:rsidRPr="008354C7">
        <w:rPr>
          <w:szCs w:val="18"/>
        </w:rPr>
        <w:t xml:space="preserve"> EUR bola vyplatená jedinému spoločníkovi vo forme dividend </w:t>
      </w:r>
      <w:r w:rsidR="00D979BF" w:rsidRPr="006341F4">
        <w:rPr>
          <w:szCs w:val="18"/>
        </w:rPr>
        <w:t>a obsahovala:</w:t>
      </w:r>
      <w:r w:rsidRPr="008354C7">
        <w:rPr>
          <w:szCs w:val="18"/>
        </w:rPr>
        <w:t xml:space="preserve"> </w:t>
      </w:r>
    </w:p>
    <w:p w:rsidR="00182677" w:rsidRPr="008354C7" w:rsidRDefault="00182677" w:rsidP="00182677">
      <w:pPr>
        <w:rPr>
          <w:sz w:val="18"/>
          <w:szCs w:val="18"/>
        </w:rPr>
      </w:pPr>
    </w:p>
    <w:tbl>
      <w:tblPr>
        <w:tblW w:w="8646" w:type="dxa"/>
        <w:tblInd w:w="426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62"/>
        <w:gridCol w:w="1984"/>
      </w:tblGrid>
      <w:tr w:rsidR="00182677" w:rsidRPr="00CF567E" w:rsidTr="006341F4">
        <w:tc>
          <w:tcPr>
            <w:tcW w:w="6662" w:type="dxa"/>
            <w:tcBorders>
              <w:top w:val="single" w:sz="8" w:space="0" w:color="auto"/>
              <w:bottom w:val="nil"/>
            </w:tcBorders>
            <w:vAlign w:val="center"/>
          </w:tcPr>
          <w:p w:rsidR="00182677" w:rsidRPr="008354C7" w:rsidRDefault="00182677" w:rsidP="0076345F">
            <w:pPr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</w:p>
        </w:tc>
      </w:tr>
      <w:tr w:rsidR="00182677" w:rsidRPr="00CF567E" w:rsidTr="006341F4">
        <w:tc>
          <w:tcPr>
            <w:tcW w:w="6662" w:type="dxa"/>
            <w:tcBorders>
              <w:top w:val="nil"/>
              <w:bottom w:val="nil"/>
            </w:tcBorders>
          </w:tcPr>
          <w:p w:rsidR="0018267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Účtovný zisk</w:t>
            </w:r>
            <w:r w:rsidR="006E1B7D">
              <w:rPr>
                <w:sz w:val="18"/>
                <w:szCs w:val="18"/>
              </w:rPr>
              <w:t xml:space="preserve"> za rok 2014</w:t>
            </w:r>
          </w:p>
          <w:p w:rsidR="006E1B7D" w:rsidRPr="006E1B7D" w:rsidRDefault="006E1B7D" w:rsidP="0076345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182677" w:rsidRDefault="006E1B7D" w:rsidP="0076345F">
            <w:pPr>
              <w:jc w:val="right"/>
              <w:rPr>
                <w:snapToGrid w:val="0"/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91 411</w:t>
            </w:r>
          </w:p>
          <w:p w:rsidR="006E1B7D" w:rsidRPr="006E1B7D" w:rsidRDefault="00D979B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102 152</w:t>
            </w:r>
          </w:p>
        </w:tc>
      </w:tr>
      <w:tr w:rsidR="006E1B7D" w:rsidRPr="00CF567E" w:rsidTr="006341F4">
        <w:tc>
          <w:tcPr>
            <w:tcW w:w="6662" w:type="dxa"/>
            <w:tcBorders>
              <w:top w:val="nil"/>
              <w:bottom w:val="nil"/>
            </w:tcBorders>
          </w:tcPr>
          <w:p w:rsidR="006E1B7D" w:rsidRPr="008354C7" w:rsidRDefault="006E1B7D" w:rsidP="0076345F">
            <w:pPr>
              <w:rPr>
                <w:sz w:val="18"/>
                <w:szCs w:val="18"/>
              </w:rPr>
            </w:pPr>
            <w:r w:rsidRPr="00ED570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6E1B7D" w:rsidRPr="00CF567E" w:rsidDel="006E1B7D" w:rsidRDefault="00D979BF" w:rsidP="0076345F">
            <w:pPr>
              <w:jc w:val="right"/>
              <w:rPr>
                <w:snapToGrid w:val="0"/>
                <w:sz w:val="18"/>
                <w:szCs w:val="18"/>
              </w:rPr>
            </w:pPr>
            <w:r>
              <w:rPr>
                <w:b/>
                <w:snapToGrid w:val="0"/>
                <w:sz w:val="18"/>
                <w:szCs w:val="18"/>
              </w:rPr>
              <w:t>193 563</w:t>
            </w:r>
          </w:p>
        </w:tc>
      </w:tr>
      <w:tr w:rsidR="00182677" w:rsidRPr="00CF567E" w:rsidTr="006341F4">
        <w:tc>
          <w:tcPr>
            <w:tcW w:w="6662" w:type="dxa"/>
            <w:tcBorders>
              <w:top w:val="nil"/>
              <w:bottom w:val="single" w:sz="8" w:space="0" w:color="auto"/>
            </w:tcBorders>
          </w:tcPr>
          <w:p w:rsidR="00182677" w:rsidRPr="008354C7" w:rsidRDefault="00182677" w:rsidP="0076345F">
            <w:pPr>
              <w:rPr>
                <w:b/>
                <w:sz w:val="18"/>
                <w:szCs w:val="18"/>
              </w:rPr>
            </w:pPr>
          </w:p>
          <w:p w:rsidR="00182677" w:rsidRPr="008354C7" w:rsidRDefault="00182677" w:rsidP="0076345F">
            <w:pPr>
              <w:rPr>
                <w:b/>
                <w:sz w:val="18"/>
                <w:szCs w:val="18"/>
              </w:rPr>
            </w:pPr>
          </w:p>
          <w:p w:rsidR="00182677" w:rsidRPr="008354C7" w:rsidRDefault="00182677" w:rsidP="0076345F">
            <w:pPr>
              <w:rPr>
                <w:b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182677" w:rsidRPr="008354C7" w:rsidDel="00662391" w:rsidRDefault="00182677" w:rsidP="0076345F">
            <w:pPr>
              <w:jc w:val="center"/>
              <w:rPr>
                <w:sz w:val="18"/>
                <w:szCs w:val="18"/>
              </w:rPr>
            </w:pPr>
          </w:p>
        </w:tc>
      </w:tr>
      <w:tr w:rsidR="00182677" w:rsidRPr="00CF567E" w:rsidTr="006341F4">
        <w:tc>
          <w:tcPr>
            <w:tcW w:w="6662" w:type="dxa"/>
            <w:tcBorders>
              <w:top w:val="single" w:sz="8" w:space="0" w:color="auto"/>
              <w:bottom w:val="single" w:sz="4" w:space="0" w:color="auto"/>
            </w:tcBorders>
          </w:tcPr>
          <w:p w:rsidR="00182677" w:rsidRPr="008354C7" w:rsidRDefault="00182677" w:rsidP="0076345F">
            <w:pPr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Rozdelenie účtovného zisku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8354C7" w:rsidDel="00662391" w:rsidRDefault="00182677" w:rsidP="0076345F">
            <w:pPr>
              <w:jc w:val="center"/>
              <w:rPr>
                <w:i/>
                <w:sz w:val="18"/>
                <w:szCs w:val="18"/>
              </w:rPr>
            </w:pPr>
            <w:r w:rsidRPr="00CF567E">
              <w:rPr>
                <w:b/>
                <w:i/>
                <w:sz w:val="18"/>
                <w:szCs w:val="18"/>
              </w:rPr>
              <w:t>2015</w:t>
            </w:r>
          </w:p>
        </w:tc>
      </w:tr>
      <w:tr w:rsidR="00182677" w:rsidRPr="00CF567E" w:rsidTr="006341F4">
        <w:tc>
          <w:tcPr>
            <w:tcW w:w="6662" w:type="dxa"/>
            <w:tcBorders>
              <w:top w:val="single" w:sz="4" w:space="0" w:color="auto"/>
              <w:bottom w:val="nil"/>
            </w:tcBorders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</w:tr>
      <w:tr w:rsidR="00182677" w:rsidRPr="00CF567E" w:rsidTr="006341F4">
        <w:tc>
          <w:tcPr>
            <w:tcW w:w="6662" w:type="dxa"/>
            <w:tcBorders>
              <w:top w:val="nil"/>
            </w:tcBorders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</w:tr>
      <w:tr w:rsidR="00182677" w:rsidRPr="00CF567E" w:rsidTr="006341F4">
        <w:tc>
          <w:tcPr>
            <w:tcW w:w="6662" w:type="dxa"/>
            <w:tcBorders>
              <w:top w:val="nil"/>
            </w:tcBorders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</w:tr>
      <w:tr w:rsidR="00182677" w:rsidRPr="00CF567E" w:rsidTr="006341F4">
        <w:tc>
          <w:tcPr>
            <w:tcW w:w="6662" w:type="dxa"/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Prídel na zvýšenie základného imania</w:t>
            </w:r>
          </w:p>
        </w:tc>
        <w:tc>
          <w:tcPr>
            <w:tcW w:w="1984" w:type="dxa"/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</w:tr>
      <w:tr w:rsidR="00182677" w:rsidRPr="00CF567E" w:rsidTr="006341F4">
        <w:tc>
          <w:tcPr>
            <w:tcW w:w="6662" w:type="dxa"/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1984" w:type="dxa"/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</w:tr>
      <w:tr w:rsidR="00182677" w:rsidRPr="00CF567E" w:rsidTr="006341F4">
        <w:tc>
          <w:tcPr>
            <w:tcW w:w="6662" w:type="dxa"/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Prevod do nerozdeleného zisku minulých rokov</w:t>
            </w:r>
          </w:p>
        </w:tc>
        <w:tc>
          <w:tcPr>
            <w:tcW w:w="1984" w:type="dxa"/>
          </w:tcPr>
          <w:p w:rsidR="00182677" w:rsidRPr="008354C7" w:rsidRDefault="006E1B7D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82677" w:rsidRPr="00CF567E" w:rsidTr="006341F4">
        <w:tc>
          <w:tcPr>
            <w:tcW w:w="6662" w:type="dxa"/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182677" w:rsidRPr="008354C7" w:rsidRDefault="00814640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91 411</w:t>
            </w:r>
          </w:p>
        </w:tc>
      </w:tr>
      <w:tr w:rsidR="00182677" w:rsidRPr="00CF567E" w:rsidTr="006341F4">
        <w:tc>
          <w:tcPr>
            <w:tcW w:w="6662" w:type="dxa"/>
            <w:tcBorders>
              <w:bottom w:val="nil"/>
            </w:tcBorders>
          </w:tcPr>
          <w:p w:rsidR="00182677" w:rsidRPr="008354C7" w:rsidRDefault="006E1B7D" w:rsidP="0076345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  <w:r w:rsidRPr="008354C7" w:rsidDel="006E1B7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- ponechane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182677" w:rsidRPr="008354C7" w:rsidRDefault="00814640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82677" w:rsidRPr="00CF567E" w:rsidTr="006341F4">
        <w:tc>
          <w:tcPr>
            <w:tcW w:w="6662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rPr>
                <w:b/>
                <w:sz w:val="18"/>
                <w:szCs w:val="18"/>
              </w:rPr>
            </w:pPr>
            <w:r w:rsidRPr="008354C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182677" w:rsidRPr="008354C7" w:rsidRDefault="00814640" w:rsidP="0076345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91 411</w:t>
            </w:r>
          </w:p>
        </w:tc>
      </w:tr>
    </w:tbl>
    <w:p w:rsidR="00182677" w:rsidRPr="008354C7" w:rsidRDefault="00182677" w:rsidP="00182677">
      <w:pPr>
        <w:rPr>
          <w:sz w:val="18"/>
          <w:szCs w:val="18"/>
        </w:rPr>
      </w:pPr>
    </w:p>
    <w:p w:rsidR="00182677" w:rsidRPr="008354C7" w:rsidRDefault="00182677" w:rsidP="006341F4">
      <w:pPr>
        <w:pStyle w:val="Zkladntext"/>
        <w:rPr>
          <w:szCs w:val="18"/>
        </w:rPr>
      </w:pPr>
      <w:r w:rsidRPr="008354C7">
        <w:rPr>
          <w:szCs w:val="18"/>
        </w:rPr>
        <w:t xml:space="preserve">Spoločnosť predpokladá </w:t>
      </w:r>
      <w:r w:rsidR="00D26B3B">
        <w:rPr>
          <w:szCs w:val="18"/>
        </w:rPr>
        <w:t xml:space="preserve">vyplatení </w:t>
      </w:r>
      <w:r w:rsidRPr="008354C7">
        <w:rPr>
          <w:szCs w:val="18"/>
        </w:rPr>
        <w:t>zisku roku 201</w:t>
      </w:r>
      <w:r w:rsidR="000029C8">
        <w:rPr>
          <w:szCs w:val="18"/>
        </w:rPr>
        <w:t>5</w:t>
      </w:r>
      <w:r w:rsidRPr="008354C7">
        <w:rPr>
          <w:szCs w:val="18"/>
        </w:rPr>
        <w:t xml:space="preserve"> </w:t>
      </w:r>
      <w:r w:rsidR="00D26B3B" w:rsidRPr="00D26B3B">
        <w:rPr>
          <w:szCs w:val="18"/>
        </w:rPr>
        <w:t>jedinému spoločníkovi</w:t>
      </w:r>
      <w:r w:rsidR="00D26B3B">
        <w:rPr>
          <w:szCs w:val="18"/>
        </w:rPr>
        <w:t>.</w:t>
      </w:r>
    </w:p>
    <w:p w:rsidR="00182677" w:rsidRPr="008354C7" w:rsidRDefault="00182677" w:rsidP="00182677">
      <w:pPr>
        <w:rPr>
          <w:sz w:val="18"/>
          <w:szCs w:val="18"/>
        </w:rPr>
      </w:pPr>
    </w:p>
    <w:p w:rsidR="00182677" w:rsidRDefault="00182677" w:rsidP="006341F4">
      <w:pPr>
        <w:pStyle w:val="Nadpis2"/>
      </w:pPr>
      <w:r w:rsidRPr="00CF567E">
        <w:br w:type="page"/>
      </w:r>
      <w:r w:rsidRPr="00CF567E">
        <w:lastRenderedPageBreak/>
        <w:t>Rezervy</w:t>
      </w:r>
    </w:p>
    <w:p w:rsidR="006341F4" w:rsidRPr="006341F4" w:rsidRDefault="006341F4" w:rsidP="006341F4"/>
    <w:bookmarkEnd w:id="17"/>
    <w:p w:rsidR="00182677" w:rsidRPr="006341F4" w:rsidRDefault="006341F4" w:rsidP="006341F4">
      <w:pPr>
        <w:pStyle w:val="Nadpis3"/>
        <w:ind w:left="0"/>
        <w:rPr>
          <w:rFonts w:eastAsia="Times New Roman"/>
          <w:b w:val="0"/>
        </w:rPr>
      </w:pPr>
      <w:r>
        <w:rPr>
          <w:rFonts w:eastAsia="Times New Roman"/>
          <w:b w:val="0"/>
        </w:rPr>
        <w:t xml:space="preserve">        </w:t>
      </w:r>
      <w:r w:rsidRPr="006341F4">
        <w:rPr>
          <w:rFonts w:eastAsia="Times New Roman"/>
          <w:b w:val="0"/>
        </w:rPr>
        <w:t>Prehľad o rezervách za bežné účtovné obdobie je uvedený v nasledujúcom prehľade:</w:t>
      </w:r>
      <w:r w:rsidR="00182677" w:rsidRPr="006341F4">
        <w:rPr>
          <w:rFonts w:eastAsia="Times New Roman"/>
          <w:b w:val="0"/>
        </w:rPr>
        <w:t xml:space="preserve"> </w:t>
      </w:r>
    </w:p>
    <w:p w:rsidR="00182677" w:rsidRPr="008354C7" w:rsidRDefault="00182677" w:rsidP="00182677">
      <w:pPr>
        <w:rPr>
          <w:sz w:val="18"/>
          <w:szCs w:val="18"/>
          <w:lang w:val="x-none"/>
        </w:rPr>
      </w:pPr>
    </w:p>
    <w:p w:rsidR="00182677" w:rsidRPr="008354C7" w:rsidRDefault="00182677" w:rsidP="00182677">
      <w:pPr>
        <w:rPr>
          <w:sz w:val="18"/>
          <w:szCs w:val="18"/>
          <w:u w:val="single"/>
        </w:rPr>
      </w:pPr>
      <w:r w:rsidRPr="008354C7">
        <w:rPr>
          <w:sz w:val="18"/>
          <w:szCs w:val="18"/>
          <w:u w:val="single"/>
        </w:rPr>
        <w:t>31. december 201</w:t>
      </w:r>
      <w:r w:rsidRPr="00CF567E">
        <w:rPr>
          <w:sz w:val="18"/>
          <w:szCs w:val="18"/>
          <w:u w:val="single"/>
        </w:rPr>
        <w:t>5</w:t>
      </w:r>
    </w:p>
    <w:p w:rsidR="00182677" w:rsidRPr="008354C7" w:rsidRDefault="00182677" w:rsidP="00182677">
      <w:pPr>
        <w:rPr>
          <w:sz w:val="18"/>
          <w:szCs w:val="18"/>
        </w:rPr>
      </w:pPr>
    </w:p>
    <w:tbl>
      <w:tblPr>
        <w:tblW w:w="8823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53"/>
        <w:gridCol w:w="1191"/>
        <w:gridCol w:w="1049"/>
        <w:gridCol w:w="1049"/>
        <w:gridCol w:w="1049"/>
        <w:gridCol w:w="1332"/>
      </w:tblGrid>
      <w:tr w:rsidR="00182677" w:rsidRPr="00CF567E" w:rsidTr="006341F4">
        <w:trPr>
          <w:cantSplit/>
        </w:trPr>
        <w:tc>
          <w:tcPr>
            <w:tcW w:w="3153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 xml:space="preserve">Stav </w:t>
            </w:r>
            <w:r w:rsidRPr="008354C7">
              <w:rPr>
                <w:b/>
                <w:i/>
                <w:sz w:val="18"/>
                <w:szCs w:val="18"/>
              </w:rPr>
              <w:br/>
              <w:t>k 1. 1. 201</w:t>
            </w:r>
            <w:r w:rsidRPr="00CF567E">
              <w:rPr>
                <w:b/>
                <w:i/>
                <w:sz w:val="18"/>
                <w:szCs w:val="18"/>
              </w:rPr>
              <w:t>5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Stav</w:t>
            </w:r>
            <w:r w:rsidRPr="008354C7">
              <w:rPr>
                <w:b/>
                <w:i/>
                <w:sz w:val="18"/>
                <w:szCs w:val="18"/>
              </w:rPr>
              <w:br/>
              <w:t>k 31. 12. 201</w:t>
            </w:r>
            <w:r w:rsidRPr="00CF567E">
              <w:rPr>
                <w:b/>
                <w:i/>
                <w:sz w:val="18"/>
                <w:szCs w:val="18"/>
              </w:rPr>
              <w:t>5</w:t>
            </w:r>
          </w:p>
        </w:tc>
      </w:tr>
      <w:tr w:rsidR="00182677" w:rsidRPr="00CF567E" w:rsidTr="006341F4">
        <w:trPr>
          <w:cantSplit/>
        </w:trPr>
        <w:tc>
          <w:tcPr>
            <w:tcW w:w="3153" w:type="dxa"/>
          </w:tcPr>
          <w:p w:rsidR="00182677" w:rsidRPr="008354C7" w:rsidRDefault="00182677" w:rsidP="0076345F">
            <w:pPr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</w:t>
            </w:r>
          </w:p>
        </w:tc>
      </w:tr>
      <w:tr w:rsidR="00182677" w:rsidRPr="00CF567E" w:rsidTr="006341F4">
        <w:trPr>
          <w:cantSplit/>
        </w:trPr>
        <w:tc>
          <w:tcPr>
            <w:tcW w:w="3153" w:type="dxa"/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 xml:space="preserve">Dlhodobé zákonné rezervy 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82677" w:rsidRPr="00CF567E" w:rsidTr="006341F4">
        <w:trPr>
          <w:cantSplit/>
        </w:trPr>
        <w:tc>
          <w:tcPr>
            <w:tcW w:w="3153" w:type="dxa"/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 xml:space="preserve">Ostatné dlhodobé rezervy 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82677" w:rsidRPr="00CF567E" w:rsidTr="006341F4">
        <w:trPr>
          <w:cantSplit/>
        </w:trPr>
        <w:tc>
          <w:tcPr>
            <w:tcW w:w="3153" w:type="dxa"/>
          </w:tcPr>
          <w:p w:rsidR="00182677" w:rsidRPr="008354C7" w:rsidRDefault="00182677" w:rsidP="0076345F">
            <w:pPr>
              <w:ind w:left="318"/>
              <w:rPr>
                <w:i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</w:tr>
      <w:tr w:rsidR="00182677" w:rsidRPr="00CF567E" w:rsidTr="006341F4">
        <w:trPr>
          <w:cantSplit/>
        </w:trPr>
        <w:tc>
          <w:tcPr>
            <w:tcW w:w="3153" w:type="dxa"/>
          </w:tcPr>
          <w:p w:rsidR="00182677" w:rsidRPr="008354C7" w:rsidRDefault="00182677" w:rsidP="0076345F">
            <w:pPr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</w:tr>
      <w:tr w:rsidR="00907A4E" w:rsidRPr="00CF567E" w:rsidTr="006341F4">
        <w:trPr>
          <w:cantSplit/>
        </w:trPr>
        <w:tc>
          <w:tcPr>
            <w:tcW w:w="3153" w:type="dxa"/>
          </w:tcPr>
          <w:p w:rsidR="00907A4E" w:rsidRPr="00907A4E" w:rsidRDefault="00907A4E" w:rsidP="00907A4E">
            <w:pPr>
              <w:rPr>
                <w:sz w:val="18"/>
                <w:szCs w:val="18"/>
              </w:rPr>
            </w:pPr>
            <w:r w:rsidRPr="00907A4E">
              <w:rPr>
                <w:sz w:val="18"/>
                <w:szCs w:val="18"/>
              </w:rPr>
              <w:t xml:space="preserve">Krátkodobé zákonné rezervy 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907A4E" w:rsidRPr="00907A4E" w:rsidRDefault="00907A4E">
            <w:pPr>
              <w:jc w:val="right"/>
              <w:rPr>
                <w:i/>
                <w:sz w:val="18"/>
                <w:szCs w:val="18"/>
              </w:rPr>
            </w:pPr>
            <w:r w:rsidRPr="00907A4E">
              <w:rPr>
                <w:i/>
                <w:sz w:val="18"/>
                <w:szCs w:val="18"/>
              </w:rPr>
              <w:t>12 348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07A4E" w:rsidRPr="008354C7" w:rsidRDefault="00907A4E" w:rsidP="00907A4E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napToGrid w:val="0"/>
                <w:sz w:val="18"/>
                <w:szCs w:val="18"/>
              </w:rPr>
              <w:t>11 603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07A4E" w:rsidRPr="008354C7" w:rsidRDefault="00907A4E" w:rsidP="00907A4E">
            <w:pPr>
              <w:jc w:val="right"/>
              <w:rPr>
                <w:i/>
                <w:sz w:val="18"/>
                <w:szCs w:val="18"/>
              </w:rPr>
            </w:pPr>
            <w:r w:rsidRPr="00CF567E">
              <w:rPr>
                <w:i/>
                <w:sz w:val="18"/>
                <w:szCs w:val="18"/>
              </w:rPr>
              <w:t>12 348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07A4E" w:rsidRPr="008354C7" w:rsidRDefault="00907A4E" w:rsidP="00907A4E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napToGrid w:val="0"/>
                <w:sz w:val="18"/>
                <w:szCs w:val="18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907A4E" w:rsidRPr="008354C7" w:rsidRDefault="00907A4E" w:rsidP="00907A4E">
            <w:pPr>
              <w:jc w:val="right"/>
              <w:rPr>
                <w:i/>
                <w:sz w:val="18"/>
                <w:szCs w:val="18"/>
              </w:rPr>
            </w:pPr>
            <w:r w:rsidRPr="00CF567E">
              <w:rPr>
                <w:i/>
                <w:sz w:val="18"/>
                <w:szCs w:val="18"/>
              </w:rPr>
              <w:t>11 603</w:t>
            </w:r>
          </w:p>
        </w:tc>
      </w:tr>
      <w:tr w:rsidR="00182677" w:rsidRPr="00CF567E" w:rsidTr="006341F4">
        <w:trPr>
          <w:cantSplit/>
        </w:trPr>
        <w:tc>
          <w:tcPr>
            <w:tcW w:w="3153" w:type="dxa"/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 xml:space="preserve">Ostatné krátkodobé rezervy 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82677" w:rsidRPr="008354C7" w:rsidRDefault="00182677">
            <w:pPr>
              <w:jc w:val="right"/>
              <w:rPr>
                <w:sz w:val="18"/>
                <w:szCs w:val="18"/>
              </w:rPr>
            </w:pPr>
            <w:r w:rsidRPr="00CF567E">
              <w:rPr>
                <w:sz w:val="18"/>
                <w:szCs w:val="18"/>
              </w:rPr>
              <w:t>5 </w:t>
            </w:r>
            <w:r w:rsidR="00907A4E" w:rsidRPr="00CF567E">
              <w:rPr>
                <w:sz w:val="18"/>
                <w:szCs w:val="18"/>
              </w:rPr>
              <w:t>1</w:t>
            </w:r>
            <w:r w:rsidR="00907A4E">
              <w:rPr>
                <w:sz w:val="18"/>
                <w:szCs w:val="18"/>
              </w:rPr>
              <w:t>03</w:t>
            </w:r>
            <w:r w:rsidR="00907A4E" w:rsidRPr="00CF567E">
              <w:rPr>
                <w:sz w:val="18"/>
                <w:szCs w:val="18"/>
              </w:rPr>
              <w:t xml:space="preserve"> </w:t>
            </w:r>
            <w:r w:rsidR="00907A4E">
              <w:rPr>
                <w:sz w:val="18"/>
                <w:szCs w:val="18"/>
              </w:rPr>
              <w:t>976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907A4E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6 629 000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CF567E">
              <w:rPr>
                <w:sz w:val="18"/>
                <w:szCs w:val="18"/>
              </w:rPr>
              <w:t>55 642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182677">
            <w:pPr>
              <w:jc w:val="right"/>
              <w:rPr>
                <w:sz w:val="18"/>
                <w:szCs w:val="18"/>
              </w:rPr>
            </w:pPr>
            <w:r w:rsidRPr="00CF567E">
              <w:rPr>
                <w:sz w:val="18"/>
                <w:szCs w:val="18"/>
              </w:rPr>
              <w:t>5</w:t>
            </w:r>
            <w:r w:rsidR="00E8474E">
              <w:rPr>
                <w:sz w:val="18"/>
                <w:szCs w:val="18"/>
              </w:rPr>
              <w:t> 0</w:t>
            </w:r>
            <w:r w:rsidR="00907A4E">
              <w:rPr>
                <w:sz w:val="18"/>
                <w:szCs w:val="18"/>
              </w:rPr>
              <w:t>48</w:t>
            </w:r>
            <w:r w:rsidR="00E8474E">
              <w:rPr>
                <w:sz w:val="18"/>
                <w:szCs w:val="18"/>
              </w:rPr>
              <w:t xml:space="preserve"> </w:t>
            </w:r>
            <w:r w:rsidR="00907A4E">
              <w:rPr>
                <w:sz w:val="18"/>
                <w:szCs w:val="18"/>
              </w:rPr>
              <w:t>334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82677" w:rsidRPr="008354C7" w:rsidRDefault="00907A4E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6 629 000</w:t>
            </w:r>
          </w:p>
        </w:tc>
      </w:tr>
      <w:tr w:rsidR="00182677" w:rsidRPr="00CF567E" w:rsidTr="006341F4">
        <w:trPr>
          <w:cantSplit/>
        </w:trPr>
        <w:tc>
          <w:tcPr>
            <w:tcW w:w="3153" w:type="dxa"/>
          </w:tcPr>
          <w:p w:rsidR="00182677" w:rsidRPr="008354C7" w:rsidRDefault="00182677" w:rsidP="0076345F">
            <w:pPr>
              <w:ind w:firstLine="176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</w:tr>
      <w:tr w:rsidR="00182677" w:rsidRPr="00CF567E" w:rsidTr="006341F4">
        <w:trPr>
          <w:cantSplit/>
        </w:trPr>
        <w:tc>
          <w:tcPr>
            <w:tcW w:w="3153" w:type="dxa"/>
          </w:tcPr>
          <w:p w:rsidR="00182677" w:rsidRPr="008354C7" w:rsidRDefault="00182677" w:rsidP="0076345F">
            <w:pPr>
              <w:ind w:firstLine="318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 xml:space="preserve">rezerva na pohľadávky RCI 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1 </w:t>
            </w:r>
            <w:r w:rsidRPr="00CF567E">
              <w:rPr>
                <w:i/>
                <w:sz w:val="18"/>
                <w:szCs w:val="18"/>
              </w:rPr>
              <w:t>424</w:t>
            </w:r>
            <w:r w:rsidRPr="008354C7">
              <w:rPr>
                <w:i/>
                <w:sz w:val="18"/>
                <w:szCs w:val="18"/>
              </w:rPr>
              <w:t xml:space="preserve"> 000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E8474E" w:rsidP="0076345F">
            <w:pPr>
              <w:jc w:val="right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1 </w:t>
            </w:r>
            <w:r w:rsidRPr="00CF567E">
              <w:rPr>
                <w:i/>
                <w:sz w:val="18"/>
                <w:szCs w:val="18"/>
              </w:rPr>
              <w:t>001 254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724E88" w:rsidP="0076345F">
            <w:pPr>
              <w:jc w:val="right"/>
              <w:rPr>
                <w:i/>
                <w:sz w:val="18"/>
                <w:szCs w:val="18"/>
              </w:rPr>
            </w:pPr>
            <w:r w:rsidRPr="00724E88">
              <w:rPr>
                <w:i/>
                <w:snapToGrid w:val="0"/>
                <w:sz w:val="18"/>
                <w:szCs w:val="18"/>
              </w:rPr>
              <w:t>1 424 000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1 </w:t>
            </w:r>
            <w:r w:rsidRPr="00CF567E">
              <w:rPr>
                <w:i/>
                <w:sz w:val="18"/>
                <w:szCs w:val="18"/>
              </w:rPr>
              <w:t>001 254</w:t>
            </w:r>
          </w:p>
        </w:tc>
      </w:tr>
      <w:tr w:rsidR="00182677" w:rsidRPr="00CF567E" w:rsidTr="006341F4">
        <w:trPr>
          <w:cantSplit/>
        </w:trPr>
        <w:tc>
          <w:tcPr>
            <w:tcW w:w="3153" w:type="dxa"/>
            <w:tcBorders>
              <w:bottom w:val="nil"/>
            </w:tcBorders>
          </w:tcPr>
          <w:p w:rsidR="00182677" w:rsidRPr="008354C7" w:rsidRDefault="00182677" w:rsidP="0076345F">
            <w:pPr>
              <w:ind w:firstLine="318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 xml:space="preserve">rezervy na súdne spory 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2</w:t>
            </w:r>
            <w:r w:rsidRPr="00CF567E">
              <w:rPr>
                <w:i/>
                <w:sz w:val="18"/>
                <w:szCs w:val="18"/>
              </w:rPr>
              <w:t>28</w:t>
            </w:r>
            <w:r w:rsidRPr="008354C7">
              <w:rPr>
                <w:i/>
                <w:sz w:val="18"/>
                <w:szCs w:val="18"/>
              </w:rPr>
              <w:t xml:space="preserve"> 000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  <w:r w:rsidRPr="00CF567E">
              <w:rPr>
                <w:i/>
                <w:sz w:val="18"/>
                <w:szCs w:val="18"/>
              </w:rPr>
              <w:t>6 803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82677" w:rsidRPr="008354C7" w:rsidRDefault="00242B6D" w:rsidP="0076345F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  <w:r w:rsidRPr="00CF567E">
              <w:rPr>
                <w:i/>
                <w:sz w:val="18"/>
                <w:szCs w:val="18"/>
              </w:rPr>
              <w:t>221 197</w:t>
            </w:r>
          </w:p>
        </w:tc>
      </w:tr>
      <w:tr w:rsidR="00182677" w:rsidRPr="00CF567E" w:rsidTr="006341F4">
        <w:trPr>
          <w:cantSplit/>
        </w:trPr>
        <w:tc>
          <w:tcPr>
            <w:tcW w:w="3153" w:type="dxa"/>
            <w:tcBorders>
              <w:top w:val="nil"/>
              <w:bottom w:val="single" w:sz="8" w:space="0" w:color="auto"/>
            </w:tcBorders>
          </w:tcPr>
          <w:p w:rsidR="00182677" w:rsidRPr="008354C7" w:rsidRDefault="00182677" w:rsidP="0076345F">
            <w:pPr>
              <w:ind w:firstLine="318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 xml:space="preserve">rezervy na ostatné riziká </w:t>
            </w: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  <w:r w:rsidRPr="00CF567E">
              <w:rPr>
                <w:i/>
                <w:sz w:val="18"/>
                <w:szCs w:val="18"/>
              </w:rPr>
              <w:t>3 451 976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  <w:r w:rsidRPr="00CF567E">
              <w:rPr>
                <w:i/>
                <w:sz w:val="18"/>
                <w:szCs w:val="18"/>
              </w:rPr>
              <w:t>1 198 230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  <w:r w:rsidRPr="00CF567E">
              <w:rPr>
                <w:i/>
                <w:sz w:val="18"/>
                <w:szCs w:val="18"/>
              </w:rPr>
              <w:t>48 839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182677" w:rsidRPr="008354C7" w:rsidRDefault="003801C0" w:rsidP="0076345F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261198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182677" w:rsidRPr="008354C7" w:rsidRDefault="00E8474E" w:rsidP="0076345F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4 340 169</w:t>
            </w:r>
          </w:p>
        </w:tc>
      </w:tr>
    </w:tbl>
    <w:p w:rsidR="00182677" w:rsidRPr="008354C7" w:rsidRDefault="00182677" w:rsidP="00182677">
      <w:pPr>
        <w:rPr>
          <w:sz w:val="18"/>
          <w:szCs w:val="18"/>
          <w:u w:val="single"/>
        </w:rPr>
      </w:pPr>
    </w:p>
    <w:p w:rsidR="00182677" w:rsidRDefault="00182677" w:rsidP="00182677">
      <w:pPr>
        <w:rPr>
          <w:sz w:val="18"/>
          <w:szCs w:val="18"/>
          <w:u w:val="single"/>
        </w:rPr>
      </w:pPr>
      <w:r w:rsidRPr="008354C7">
        <w:rPr>
          <w:sz w:val="18"/>
          <w:szCs w:val="18"/>
          <w:u w:val="single"/>
        </w:rPr>
        <w:t>31. december 2014</w:t>
      </w:r>
    </w:p>
    <w:p w:rsidR="00246E3D" w:rsidRPr="008354C7" w:rsidRDefault="00246E3D" w:rsidP="00246E3D">
      <w:pPr>
        <w:rPr>
          <w:sz w:val="18"/>
          <w:szCs w:val="18"/>
        </w:rPr>
      </w:pPr>
    </w:p>
    <w:tbl>
      <w:tblPr>
        <w:tblW w:w="8823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53"/>
        <w:gridCol w:w="1191"/>
        <w:gridCol w:w="1049"/>
        <w:gridCol w:w="1049"/>
        <w:gridCol w:w="1049"/>
        <w:gridCol w:w="1332"/>
      </w:tblGrid>
      <w:tr w:rsidR="00246E3D" w:rsidRPr="00CF567E" w:rsidTr="006341F4">
        <w:trPr>
          <w:cantSplit/>
        </w:trPr>
        <w:tc>
          <w:tcPr>
            <w:tcW w:w="3153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46E3D" w:rsidRPr="008354C7" w:rsidRDefault="00246E3D" w:rsidP="007741D5">
            <w:pPr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46E3D" w:rsidRPr="008354C7" w:rsidRDefault="00246E3D" w:rsidP="00246E3D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 xml:space="preserve">Stav </w:t>
            </w:r>
            <w:r w:rsidRPr="008354C7">
              <w:rPr>
                <w:b/>
                <w:i/>
                <w:sz w:val="18"/>
                <w:szCs w:val="18"/>
              </w:rPr>
              <w:br/>
              <w:t>k 1. 1. 201</w:t>
            </w:r>
            <w:r>
              <w:rPr>
                <w:b/>
                <w:i/>
                <w:sz w:val="18"/>
                <w:szCs w:val="18"/>
              </w:rPr>
              <w:t>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46E3D" w:rsidRPr="008354C7" w:rsidRDefault="00246E3D" w:rsidP="007741D5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46E3D" w:rsidRPr="008354C7" w:rsidRDefault="00246E3D" w:rsidP="007741D5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46E3D" w:rsidRPr="008354C7" w:rsidRDefault="00246E3D" w:rsidP="007741D5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46E3D" w:rsidRPr="008354C7" w:rsidRDefault="00246E3D" w:rsidP="00246E3D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Stav</w:t>
            </w:r>
            <w:r w:rsidRPr="008354C7">
              <w:rPr>
                <w:b/>
                <w:i/>
                <w:sz w:val="18"/>
                <w:szCs w:val="18"/>
              </w:rPr>
              <w:br/>
              <w:t>k 31. 12. 201</w:t>
            </w:r>
            <w:r>
              <w:rPr>
                <w:b/>
                <w:i/>
                <w:sz w:val="18"/>
                <w:szCs w:val="18"/>
              </w:rPr>
              <w:t>4</w:t>
            </w:r>
          </w:p>
        </w:tc>
      </w:tr>
      <w:tr w:rsidR="00246E3D" w:rsidRPr="00CF567E" w:rsidTr="006341F4">
        <w:trPr>
          <w:cantSplit/>
        </w:trPr>
        <w:tc>
          <w:tcPr>
            <w:tcW w:w="3153" w:type="dxa"/>
          </w:tcPr>
          <w:p w:rsidR="00246E3D" w:rsidRPr="008354C7" w:rsidRDefault="00246E3D" w:rsidP="007741D5">
            <w:pPr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6E3D" w:rsidRPr="008354C7" w:rsidRDefault="00DB2E21" w:rsidP="007741D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6E3D" w:rsidRPr="008354C7" w:rsidRDefault="00DB2E21" w:rsidP="007741D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6E3D" w:rsidRPr="008354C7" w:rsidRDefault="00DB2E21" w:rsidP="007741D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6E3D" w:rsidRPr="008354C7" w:rsidRDefault="00DB2E21" w:rsidP="007741D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6E3D" w:rsidRPr="008354C7" w:rsidRDefault="00DB2E21" w:rsidP="007741D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</w:t>
            </w:r>
          </w:p>
        </w:tc>
      </w:tr>
      <w:tr w:rsidR="00246E3D" w:rsidRPr="00CF567E" w:rsidTr="006341F4">
        <w:trPr>
          <w:cantSplit/>
        </w:trPr>
        <w:tc>
          <w:tcPr>
            <w:tcW w:w="3153" w:type="dxa"/>
          </w:tcPr>
          <w:p w:rsidR="00246E3D" w:rsidRPr="008354C7" w:rsidRDefault="00246E3D" w:rsidP="007741D5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 xml:space="preserve">Dlhodobé zákonné rezervy 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6E3D" w:rsidRPr="008354C7" w:rsidRDefault="00DB2E21" w:rsidP="007741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6E3D" w:rsidRPr="008354C7" w:rsidRDefault="00DB2E21" w:rsidP="007741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6E3D" w:rsidRPr="008354C7" w:rsidRDefault="00DB2E21" w:rsidP="007741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6E3D" w:rsidRPr="008354C7" w:rsidRDefault="00DB2E21" w:rsidP="007741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6E3D" w:rsidRPr="008354C7" w:rsidRDefault="00DB2E21" w:rsidP="007741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246E3D" w:rsidRPr="00CF567E" w:rsidTr="006341F4">
        <w:trPr>
          <w:cantSplit/>
        </w:trPr>
        <w:tc>
          <w:tcPr>
            <w:tcW w:w="3153" w:type="dxa"/>
          </w:tcPr>
          <w:p w:rsidR="00246E3D" w:rsidRPr="008354C7" w:rsidRDefault="00246E3D" w:rsidP="007741D5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 xml:space="preserve">Ostatné dlhodobé rezervy 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6E3D" w:rsidRPr="008354C7" w:rsidRDefault="00DB2E21" w:rsidP="007741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6E3D" w:rsidRPr="008354C7" w:rsidRDefault="00DB2E21" w:rsidP="007741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6E3D" w:rsidRPr="008354C7" w:rsidRDefault="00DB2E21" w:rsidP="007741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6E3D" w:rsidRPr="008354C7" w:rsidRDefault="00DB2E21" w:rsidP="007741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6E3D" w:rsidRPr="008354C7" w:rsidRDefault="00DB2E21" w:rsidP="007741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246E3D" w:rsidRPr="00CF567E" w:rsidTr="006341F4">
        <w:trPr>
          <w:cantSplit/>
        </w:trPr>
        <w:tc>
          <w:tcPr>
            <w:tcW w:w="3153" w:type="dxa"/>
          </w:tcPr>
          <w:p w:rsidR="00246E3D" w:rsidRPr="008354C7" w:rsidRDefault="00246E3D" w:rsidP="007741D5">
            <w:pPr>
              <w:ind w:left="318"/>
              <w:rPr>
                <w:i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6E3D" w:rsidRPr="008354C7" w:rsidRDefault="00246E3D" w:rsidP="007741D5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6E3D" w:rsidRPr="008354C7" w:rsidRDefault="00246E3D" w:rsidP="007741D5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6E3D" w:rsidRPr="008354C7" w:rsidRDefault="00246E3D" w:rsidP="007741D5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6E3D" w:rsidRPr="008354C7" w:rsidRDefault="00246E3D" w:rsidP="007741D5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6E3D" w:rsidRPr="008354C7" w:rsidRDefault="00246E3D" w:rsidP="007741D5">
            <w:pPr>
              <w:jc w:val="right"/>
              <w:rPr>
                <w:i/>
                <w:sz w:val="18"/>
                <w:szCs w:val="18"/>
              </w:rPr>
            </w:pPr>
          </w:p>
        </w:tc>
      </w:tr>
      <w:tr w:rsidR="00246E3D" w:rsidRPr="00CF567E" w:rsidTr="006341F4">
        <w:trPr>
          <w:cantSplit/>
        </w:trPr>
        <w:tc>
          <w:tcPr>
            <w:tcW w:w="3153" w:type="dxa"/>
          </w:tcPr>
          <w:p w:rsidR="00246E3D" w:rsidRPr="008354C7" w:rsidRDefault="00246E3D" w:rsidP="007741D5">
            <w:pPr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6E3D" w:rsidRPr="008354C7" w:rsidRDefault="00246E3D" w:rsidP="007741D5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6E3D" w:rsidRPr="008354C7" w:rsidRDefault="00246E3D" w:rsidP="007741D5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6E3D" w:rsidRPr="008354C7" w:rsidRDefault="00246E3D" w:rsidP="007741D5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6E3D" w:rsidRPr="008354C7" w:rsidRDefault="00246E3D" w:rsidP="007741D5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6E3D" w:rsidRPr="008354C7" w:rsidRDefault="00246E3D" w:rsidP="007741D5">
            <w:pPr>
              <w:jc w:val="right"/>
              <w:rPr>
                <w:i/>
                <w:sz w:val="18"/>
                <w:szCs w:val="18"/>
              </w:rPr>
            </w:pPr>
          </w:p>
        </w:tc>
      </w:tr>
      <w:tr w:rsidR="001F59A5" w:rsidRPr="00CF567E" w:rsidTr="006341F4">
        <w:trPr>
          <w:cantSplit/>
        </w:trPr>
        <w:tc>
          <w:tcPr>
            <w:tcW w:w="3153" w:type="dxa"/>
          </w:tcPr>
          <w:p w:rsidR="001F59A5" w:rsidRPr="008354C7" w:rsidRDefault="001F59A5" w:rsidP="001F59A5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 xml:space="preserve">Krátkodobé zákonné rezervy 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napToGrid w:val="0"/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napToGrid w:val="0"/>
                <w:sz w:val="18"/>
                <w:szCs w:val="18"/>
              </w:rPr>
              <w:t>12 348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napToGrid w:val="0"/>
                <w:sz w:val="18"/>
                <w:szCs w:val="18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napToGrid w:val="0"/>
                <w:sz w:val="18"/>
                <w:szCs w:val="18"/>
              </w:rPr>
              <w:t>12 348</w:t>
            </w:r>
          </w:p>
        </w:tc>
      </w:tr>
      <w:tr w:rsidR="001F59A5" w:rsidRPr="00CF567E" w:rsidTr="006341F4">
        <w:trPr>
          <w:cantSplit/>
        </w:trPr>
        <w:tc>
          <w:tcPr>
            <w:tcW w:w="3153" w:type="dxa"/>
          </w:tcPr>
          <w:p w:rsidR="001F59A5" w:rsidRPr="008354C7" w:rsidRDefault="001F59A5" w:rsidP="001F59A5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 xml:space="preserve">Ostatné krátkodobé rezervy 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sz w:val="18"/>
                <w:szCs w:val="18"/>
              </w:rPr>
            </w:pPr>
            <w:r w:rsidRPr="00CF567E">
              <w:rPr>
                <w:sz w:val="18"/>
                <w:szCs w:val="18"/>
              </w:rPr>
              <w:t>5 </w:t>
            </w:r>
            <w:r>
              <w:rPr>
                <w:sz w:val="18"/>
                <w:szCs w:val="18"/>
              </w:rPr>
              <w:t>0 47 222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F59A5" w:rsidRPr="008354C7" w:rsidRDefault="001F59A5">
            <w:pPr>
              <w:jc w:val="right"/>
              <w:rPr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4 673 117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2 586 363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sz w:val="18"/>
                <w:szCs w:val="18"/>
              </w:rPr>
            </w:pPr>
            <w:r>
              <w:rPr>
                <w:snapToGrid w:val="0"/>
                <w:sz w:val="18"/>
                <w:szCs w:val="18"/>
              </w:rPr>
              <w:t>2 030 000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sz w:val="18"/>
                <w:szCs w:val="18"/>
              </w:rPr>
            </w:pPr>
            <w:r w:rsidRPr="00CF567E">
              <w:rPr>
                <w:sz w:val="18"/>
                <w:szCs w:val="18"/>
              </w:rPr>
              <w:t>5 1</w:t>
            </w:r>
            <w:r>
              <w:rPr>
                <w:sz w:val="18"/>
                <w:szCs w:val="18"/>
              </w:rPr>
              <w:t>03</w:t>
            </w:r>
            <w:r w:rsidRPr="00CF567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976</w:t>
            </w:r>
          </w:p>
        </w:tc>
      </w:tr>
      <w:tr w:rsidR="001F59A5" w:rsidRPr="00CF567E" w:rsidTr="006341F4">
        <w:trPr>
          <w:cantSplit/>
        </w:trPr>
        <w:tc>
          <w:tcPr>
            <w:tcW w:w="3153" w:type="dxa"/>
          </w:tcPr>
          <w:p w:rsidR="001F59A5" w:rsidRPr="008354C7" w:rsidRDefault="001F59A5" w:rsidP="001F59A5">
            <w:pPr>
              <w:ind w:firstLine="176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</w:p>
        </w:tc>
      </w:tr>
      <w:tr w:rsidR="001F59A5" w:rsidRPr="00CF567E" w:rsidTr="006341F4">
        <w:trPr>
          <w:cantSplit/>
        </w:trPr>
        <w:tc>
          <w:tcPr>
            <w:tcW w:w="3153" w:type="dxa"/>
          </w:tcPr>
          <w:p w:rsidR="001F59A5" w:rsidRPr="008354C7" w:rsidRDefault="001F59A5" w:rsidP="001F59A5">
            <w:pPr>
              <w:ind w:firstLine="318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 xml:space="preserve">rezerva na pohľadávky RCI 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1 296 000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napToGrid w:val="0"/>
                <w:sz w:val="18"/>
                <w:szCs w:val="18"/>
              </w:rPr>
              <w:t>1 424 000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napToGrid w:val="0"/>
                <w:sz w:val="18"/>
                <w:szCs w:val="18"/>
              </w:rPr>
              <w:t>1 296 000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1 424 000</w:t>
            </w:r>
          </w:p>
        </w:tc>
      </w:tr>
      <w:tr w:rsidR="001F59A5" w:rsidRPr="00CF567E" w:rsidTr="006341F4">
        <w:trPr>
          <w:cantSplit/>
        </w:trPr>
        <w:tc>
          <w:tcPr>
            <w:tcW w:w="3153" w:type="dxa"/>
            <w:tcBorders>
              <w:bottom w:val="nil"/>
            </w:tcBorders>
          </w:tcPr>
          <w:p w:rsidR="001F59A5" w:rsidRPr="008354C7" w:rsidRDefault="001F59A5" w:rsidP="001F59A5">
            <w:pPr>
              <w:ind w:firstLine="318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 xml:space="preserve">rezervy na súdne spory 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35 000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200 000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7 000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228 000</w:t>
            </w:r>
          </w:p>
        </w:tc>
      </w:tr>
      <w:tr w:rsidR="001F59A5" w:rsidRPr="00CF567E" w:rsidTr="006341F4">
        <w:trPr>
          <w:cantSplit/>
        </w:trPr>
        <w:tc>
          <w:tcPr>
            <w:tcW w:w="3153" w:type="dxa"/>
            <w:tcBorders>
              <w:top w:val="nil"/>
              <w:bottom w:val="single" w:sz="8" w:space="0" w:color="auto"/>
            </w:tcBorders>
          </w:tcPr>
          <w:p w:rsidR="001F59A5" w:rsidRPr="008354C7" w:rsidRDefault="001F59A5" w:rsidP="001F59A5">
            <w:pPr>
              <w:ind w:firstLine="318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 xml:space="preserve">rezervy na ostatné riziká </w:t>
            </w: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 w:rsidRPr="00104E51">
              <w:rPr>
                <w:i/>
                <w:sz w:val="18"/>
                <w:szCs w:val="18"/>
                <w:highlight w:val="yellow"/>
              </w:rPr>
              <w:t>3 716 222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3 049 117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2 579 363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734 000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1F59A5" w:rsidRPr="008354C7" w:rsidRDefault="001F59A5" w:rsidP="001F59A5">
            <w:pPr>
              <w:jc w:val="right"/>
              <w:rPr>
                <w:i/>
                <w:sz w:val="18"/>
                <w:szCs w:val="18"/>
              </w:rPr>
            </w:pPr>
            <w:r w:rsidRPr="00104E51">
              <w:rPr>
                <w:i/>
                <w:sz w:val="18"/>
                <w:szCs w:val="18"/>
                <w:highlight w:val="yellow"/>
              </w:rPr>
              <w:t>3 451 976</w:t>
            </w:r>
          </w:p>
        </w:tc>
      </w:tr>
    </w:tbl>
    <w:p w:rsidR="00246E3D" w:rsidRPr="008354C7" w:rsidRDefault="00246E3D" w:rsidP="00246E3D">
      <w:pPr>
        <w:rPr>
          <w:sz w:val="18"/>
          <w:szCs w:val="18"/>
          <w:u w:val="single"/>
        </w:rPr>
      </w:pPr>
    </w:p>
    <w:p w:rsidR="00246E3D" w:rsidRPr="008354C7" w:rsidRDefault="00246E3D" w:rsidP="00182677">
      <w:pPr>
        <w:rPr>
          <w:sz w:val="18"/>
          <w:szCs w:val="18"/>
          <w:u w:val="single"/>
        </w:rPr>
      </w:pPr>
    </w:p>
    <w:p w:rsidR="00182677" w:rsidRPr="006341F4" w:rsidRDefault="00182677" w:rsidP="006341F4">
      <w:pPr>
        <w:pStyle w:val="Zkladntext"/>
        <w:rPr>
          <w:szCs w:val="18"/>
        </w:rPr>
      </w:pPr>
      <w:r w:rsidRPr="006341F4">
        <w:rPr>
          <w:szCs w:val="18"/>
        </w:rPr>
        <w:t>Krátkodobé rezervy tvoria predovšetkým manažérske poplatky Unicreditu (RCI), daň z motorových vozidiel, recyklačný fond</w:t>
      </w:r>
      <w:r w:rsidR="006023B1" w:rsidRPr="006341F4">
        <w:rPr>
          <w:szCs w:val="18"/>
        </w:rPr>
        <w:t>, rezerva na spor s IRO, s.r.o.</w:t>
      </w:r>
      <w:r w:rsidR="00C36FD7" w:rsidRPr="006341F4">
        <w:rPr>
          <w:szCs w:val="18"/>
        </w:rPr>
        <w:t xml:space="preserve"> vo</w:t>
      </w:r>
      <w:r w:rsidR="003761FE">
        <w:rPr>
          <w:szCs w:val="18"/>
        </w:rPr>
        <w:t xml:space="preserve"> výške</w:t>
      </w:r>
      <w:r w:rsidR="006023B1" w:rsidRPr="006341F4">
        <w:rPr>
          <w:szCs w:val="18"/>
        </w:rPr>
        <w:t xml:space="preserve"> 200 000 EUR </w:t>
      </w:r>
      <w:r w:rsidRPr="006341F4">
        <w:rPr>
          <w:szCs w:val="18"/>
        </w:rPr>
        <w:t xml:space="preserve">a ďalšie rezervy. </w:t>
      </w:r>
      <w:bookmarkStart w:id="18" w:name="OLE_LINK17"/>
      <w:bookmarkStart w:id="19" w:name="OLE_LINK18"/>
    </w:p>
    <w:bookmarkEnd w:id="18"/>
    <w:bookmarkEnd w:id="19"/>
    <w:p w:rsidR="00182677" w:rsidRPr="008354C7" w:rsidRDefault="00182677" w:rsidP="006341F4">
      <w:pPr>
        <w:pStyle w:val="Zkladntext"/>
        <w:rPr>
          <w:szCs w:val="18"/>
        </w:rPr>
      </w:pPr>
    </w:p>
    <w:p w:rsidR="00182677" w:rsidRDefault="00182677" w:rsidP="006341F4">
      <w:pPr>
        <w:pStyle w:val="Nadpis2"/>
      </w:pPr>
      <w:bookmarkStart w:id="20" w:name="_Toc530739909"/>
      <w:r w:rsidRPr="00CF567E">
        <w:t>Záväzky</w:t>
      </w:r>
      <w:bookmarkEnd w:id="20"/>
    </w:p>
    <w:p w:rsidR="006341F4" w:rsidRPr="006341F4" w:rsidRDefault="006341F4" w:rsidP="006341F4"/>
    <w:p w:rsidR="00182677" w:rsidRDefault="00783C44" w:rsidP="006341F4">
      <w:pPr>
        <w:pStyle w:val="Zkladntext"/>
        <w:rPr>
          <w:szCs w:val="18"/>
        </w:rPr>
      </w:pPr>
      <w:r>
        <w:rPr>
          <w:szCs w:val="18"/>
        </w:rPr>
        <w:t>Záväzky</w:t>
      </w:r>
      <w:r w:rsidR="006341F4" w:rsidRPr="00EB5698">
        <w:rPr>
          <w:szCs w:val="18"/>
        </w:rPr>
        <w:t xml:space="preserve"> podľa doby splatnosti sú nasledovné:</w:t>
      </w:r>
    </w:p>
    <w:p w:rsidR="006341F4" w:rsidRDefault="006341F4" w:rsidP="006341F4">
      <w:pPr>
        <w:pStyle w:val="Zkladntext"/>
        <w:rPr>
          <w:szCs w:val="18"/>
        </w:rPr>
      </w:pPr>
    </w:p>
    <w:bookmarkStart w:id="21" w:name="_MON_1405948528"/>
    <w:bookmarkEnd w:id="21"/>
    <w:p w:rsidR="002746A4" w:rsidRDefault="00D263D8" w:rsidP="006341F4">
      <w:pPr>
        <w:pStyle w:val="Zkladntext"/>
        <w:rPr>
          <w:szCs w:val="18"/>
        </w:rPr>
      </w:pPr>
      <w:r w:rsidRPr="00B50225">
        <w:rPr>
          <w:szCs w:val="18"/>
        </w:rPr>
        <w:object w:dxaOrig="8927" w:dyaOrig="2785">
          <v:shape id="_x0000_i1028" type="#_x0000_t75" style="width:439.5pt;height:153.75pt" o:ole="" o:preferrelative="f">
            <v:imagedata r:id="rId14" o:title=""/>
            <o:lock v:ext="edit" aspectratio="f"/>
          </v:shape>
          <o:OLEObject Type="Embed" ProgID="Excel.Sheet.12" ShapeID="_x0000_i1028" DrawAspect="Content" ObjectID="_1541244435" r:id="rId15"/>
        </w:object>
      </w:r>
    </w:p>
    <w:p w:rsidR="006341F4" w:rsidRPr="006341F4" w:rsidRDefault="006341F4" w:rsidP="006341F4">
      <w:pPr>
        <w:pStyle w:val="Zkladntext"/>
        <w:rPr>
          <w:szCs w:val="18"/>
        </w:rPr>
      </w:pPr>
    </w:p>
    <w:p w:rsidR="00182677" w:rsidRPr="00CF567E" w:rsidRDefault="00182677" w:rsidP="00182677">
      <w:pPr>
        <w:rPr>
          <w:sz w:val="18"/>
          <w:szCs w:val="18"/>
        </w:rPr>
      </w:pPr>
    </w:p>
    <w:p w:rsidR="00182677" w:rsidRPr="00CF567E" w:rsidRDefault="00182677" w:rsidP="00783C44">
      <w:pPr>
        <w:pStyle w:val="Nadpis3"/>
        <w:ind w:left="284"/>
      </w:pPr>
      <w:r w:rsidRPr="00CF567E">
        <w:t>Záväzky zabezpečené záložným právom alebo inou formou zabezpečenia</w:t>
      </w:r>
    </w:p>
    <w:p w:rsidR="00182677" w:rsidRPr="008354C7" w:rsidRDefault="00182677" w:rsidP="00783C44">
      <w:pPr>
        <w:ind w:left="284"/>
        <w:rPr>
          <w:sz w:val="18"/>
          <w:szCs w:val="18"/>
        </w:rPr>
      </w:pPr>
    </w:p>
    <w:p w:rsidR="00182677" w:rsidRPr="008354C7" w:rsidRDefault="00182677" w:rsidP="00783C44">
      <w:pPr>
        <w:ind w:left="284"/>
        <w:rPr>
          <w:sz w:val="18"/>
          <w:szCs w:val="18"/>
        </w:rPr>
      </w:pPr>
      <w:r w:rsidRPr="008354C7">
        <w:rPr>
          <w:sz w:val="18"/>
          <w:szCs w:val="18"/>
        </w:rPr>
        <w:t>Spoločnosť nemá záväzky kryté záložným právom.</w:t>
      </w:r>
    </w:p>
    <w:p w:rsidR="00182677" w:rsidRPr="008354C7" w:rsidRDefault="00182677" w:rsidP="00783C44">
      <w:pPr>
        <w:ind w:left="284"/>
        <w:rPr>
          <w:sz w:val="18"/>
          <w:szCs w:val="18"/>
          <w:u w:val="single"/>
        </w:rPr>
      </w:pPr>
    </w:p>
    <w:p w:rsidR="00182677" w:rsidRPr="008354C7" w:rsidRDefault="00182677" w:rsidP="00783C44">
      <w:pPr>
        <w:ind w:left="284"/>
        <w:rPr>
          <w:sz w:val="18"/>
          <w:szCs w:val="18"/>
        </w:rPr>
      </w:pPr>
    </w:p>
    <w:p w:rsidR="00182677" w:rsidRPr="00CF567E" w:rsidRDefault="00182677" w:rsidP="00783C44">
      <w:pPr>
        <w:pStyle w:val="Nadpis3"/>
        <w:ind w:left="284"/>
      </w:pPr>
      <w:r w:rsidRPr="00CF567E">
        <w:t>Záväzky voči spriazneným osobám</w:t>
      </w:r>
    </w:p>
    <w:p w:rsidR="00182677" w:rsidRPr="008354C7" w:rsidRDefault="00182677" w:rsidP="00783C44">
      <w:pPr>
        <w:ind w:left="284"/>
        <w:rPr>
          <w:sz w:val="18"/>
          <w:szCs w:val="18"/>
        </w:rPr>
      </w:pPr>
    </w:p>
    <w:tbl>
      <w:tblPr>
        <w:tblpPr w:leftFromText="181" w:rightFromText="181" w:vertAnchor="text" w:horzAnchor="margin" w:tblpX="69" w:tblpY="58"/>
        <w:tblW w:w="8789" w:type="dxa"/>
        <w:tblBorders>
          <w:top w:val="single" w:sz="8" w:space="0" w:color="000000"/>
          <w:bottom w:val="single" w:sz="8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3402"/>
        <w:gridCol w:w="1701"/>
      </w:tblGrid>
      <w:tr w:rsidR="00182677" w:rsidRPr="00CF567E" w:rsidTr="00783C44">
        <w:trPr>
          <w:cantSplit/>
          <w:trHeight w:val="240"/>
        </w:trPr>
        <w:tc>
          <w:tcPr>
            <w:tcW w:w="3686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83C44">
            <w:pPr>
              <w:pStyle w:val="tableheader"/>
              <w:ind w:left="284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Položka</w:t>
            </w:r>
          </w:p>
        </w:tc>
        <w:tc>
          <w:tcPr>
            <w:tcW w:w="3402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83C44">
            <w:pPr>
              <w:pStyle w:val="tableheader"/>
              <w:ind w:left="284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Spoločnosť</w:t>
            </w:r>
          </w:p>
        </w:tc>
        <w:tc>
          <w:tcPr>
            <w:tcW w:w="1701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83C44">
            <w:pPr>
              <w:pStyle w:val="tableheader"/>
              <w:ind w:left="284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Suma k 31. 12. 201</w:t>
            </w:r>
            <w:r w:rsidRPr="00CF567E"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</w:tr>
      <w:tr w:rsidR="00182677" w:rsidRPr="00CF567E" w:rsidTr="00783C44">
        <w:trPr>
          <w:cantSplit/>
        </w:trPr>
        <w:tc>
          <w:tcPr>
            <w:tcW w:w="3686" w:type="dxa"/>
            <w:tcBorders>
              <w:top w:val="single" w:sz="4" w:space="0" w:color="000000"/>
            </w:tcBorders>
          </w:tcPr>
          <w:p w:rsidR="00182677" w:rsidRPr="008354C7" w:rsidRDefault="00182677" w:rsidP="00783C44">
            <w:pPr>
              <w:pStyle w:val="tabletext"/>
              <w:ind w:left="284"/>
              <w:jc w:val="left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i/>
                <w:sz w:val="18"/>
                <w:szCs w:val="18"/>
              </w:rPr>
              <w:t>Krátkodobé záväzky:</w:t>
            </w:r>
          </w:p>
        </w:tc>
        <w:tc>
          <w:tcPr>
            <w:tcW w:w="3402" w:type="dxa"/>
            <w:tcBorders>
              <w:top w:val="single" w:sz="4" w:space="0" w:color="000000"/>
            </w:tcBorders>
            <w:vAlign w:val="bottom"/>
          </w:tcPr>
          <w:p w:rsidR="00182677" w:rsidRPr="008354C7" w:rsidRDefault="00182677" w:rsidP="00783C44">
            <w:pPr>
              <w:pStyle w:val="tabletext"/>
              <w:ind w:left="284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  <w:vAlign w:val="bottom"/>
          </w:tcPr>
          <w:p w:rsidR="00182677" w:rsidRPr="008354C7" w:rsidRDefault="00182677" w:rsidP="00783C44">
            <w:pPr>
              <w:pStyle w:val="tabletext"/>
              <w:ind w:left="284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182677" w:rsidRPr="00CF567E" w:rsidTr="00783C44">
        <w:trPr>
          <w:cantSplit/>
        </w:trPr>
        <w:tc>
          <w:tcPr>
            <w:tcW w:w="3686" w:type="dxa"/>
          </w:tcPr>
          <w:p w:rsidR="00182677" w:rsidRPr="008354C7" w:rsidRDefault="00783C44" w:rsidP="00783C44">
            <w:pPr>
              <w:ind w:left="28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z obchodného styku </w:t>
            </w:r>
          </w:p>
        </w:tc>
        <w:tc>
          <w:tcPr>
            <w:tcW w:w="3402" w:type="dxa"/>
          </w:tcPr>
          <w:p w:rsidR="00182677" w:rsidRPr="008354C7" w:rsidRDefault="00182677" w:rsidP="00783C44">
            <w:pPr>
              <w:ind w:left="284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Renault s.a.s. + ostatné</w:t>
            </w:r>
          </w:p>
        </w:tc>
        <w:tc>
          <w:tcPr>
            <w:tcW w:w="1701" w:type="dxa"/>
          </w:tcPr>
          <w:p w:rsidR="00182677" w:rsidRPr="008354C7" w:rsidRDefault="00F432AA" w:rsidP="00783C44">
            <w:pPr>
              <w:pStyle w:val="tabletext"/>
              <w:ind w:left="284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3 390 669</w:t>
            </w:r>
          </w:p>
        </w:tc>
      </w:tr>
      <w:tr w:rsidR="00182677" w:rsidRPr="00CF567E" w:rsidTr="00783C44">
        <w:trPr>
          <w:cantSplit/>
        </w:trPr>
        <w:tc>
          <w:tcPr>
            <w:tcW w:w="3686" w:type="dxa"/>
          </w:tcPr>
          <w:p w:rsidR="00182677" w:rsidRPr="008354C7" w:rsidRDefault="00182677" w:rsidP="00783C44">
            <w:pPr>
              <w:pStyle w:val="tabletext"/>
              <w:ind w:left="284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402" w:type="dxa"/>
          </w:tcPr>
          <w:p w:rsidR="00182677" w:rsidRPr="008354C7" w:rsidRDefault="00182677" w:rsidP="00783C44">
            <w:pPr>
              <w:ind w:left="284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Renault Česká republika, a.s.</w:t>
            </w:r>
          </w:p>
        </w:tc>
        <w:tc>
          <w:tcPr>
            <w:tcW w:w="1701" w:type="dxa"/>
            <w:tcBorders>
              <w:bottom w:val="nil"/>
            </w:tcBorders>
          </w:tcPr>
          <w:p w:rsidR="00182677" w:rsidRPr="008354C7" w:rsidRDefault="00F432AA" w:rsidP="00783C44">
            <w:pPr>
              <w:pStyle w:val="tabletext"/>
              <w:ind w:left="284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2 336</w:t>
            </w:r>
          </w:p>
        </w:tc>
      </w:tr>
      <w:tr w:rsidR="00182677" w:rsidRPr="00CF567E" w:rsidTr="00783C44">
        <w:trPr>
          <w:cantSplit/>
          <w:trHeight w:val="133"/>
        </w:trPr>
        <w:tc>
          <w:tcPr>
            <w:tcW w:w="3686" w:type="dxa"/>
          </w:tcPr>
          <w:p w:rsidR="00182677" w:rsidRPr="008354C7" w:rsidRDefault="00182677" w:rsidP="00783C44">
            <w:pPr>
              <w:pStyle w:val="tabletext"/>
              <w:ind w:left="284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402" w:type="dxa"/>
          </w:tcPr>
          <w:p w:rsidR="00182677" w:rsidRPr="008354C7" w:rsidRDefault="00182677" w:rsidP="00783C44">
            <w:pPr>
              <w:ind w:left="284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Renault Hungaria Kft.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182677" w:rsidRPr="008354C7" w:rsidRDefault="00F432AA" w:rsidP="00783C44">
            <w:pPr>
              <w:pStyle w:val="tabletext"/>
              <w:ind w:left="284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18 849</w:t>
            </w:r>
          </w:p>
        </w:tc>
      </w:tr>
      <w:tr w:rsidR="00182677" w:rsidRPr="00CF567E" w:rsidTr="00783C44">
        <w:trPr>
          <w:cantSplit/>
        </w:trPr>
        <w:tc>
          <w:tcPr>
            <w:tcW w:w="3686" w:type="dxa"/>
            <w:tcBorders>
              <w:bottom w:val="nil"/>
            </w:tcBorders>
          </w:tcPr>
          <w:p w:rsidR="00182677" w:rsidRPr="008354C7" w:rsidRDefault="00182677" w:rsidP="00783C44">
            <w:pPr>
              <w:pStyle w:val="tabletext"/>
              <w:ind w:left="284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402" w:type="dxa"/>
            <w:tcBorders>
              <w:bottom w:val="nil"/>
            </w:tcBorders>
          </w:tcPr>
          <w:p w:rsidR="00182677" w:rsidRPr="008354C7" w:rsidRDefault="00182677" w:rsidP="00783C44">
            <w:pPr>
              <w:ind w:left="284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RCI Finance SK s.r.o.</w:t>
            </w:r>
          </w:p>
        </w:tc>
        <w:tc>
          <w:tcPr>
            <w:tcW w:w="1701" w:type="dxa"/>
            <w:vAlign w:val="bottom"/>
          </w:tcPr>
          <w:p w:rsidR="00182677" w:rsidRPr="008354C7" w:rsidRDefault="00DB2E21" w:rsidP="00783C44">
            <w:pPr>
              <w:pStyle w:val="tabletext"/>
              <w:ind w:left="284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-</w:t>
            </w:r>
          </w:p>
        </w:tc>
      </w:tr>
      <w:tr w:rsidR="00182677" w:rsidRPr="00CF567E" w:rsidTr="00783C44">
        <w:trPr>
          <w:cantSplit/>
        </w:trPr>
        <w:tc>
          <w:tcPr>
            <w:tcW w:w="3686" w:type="dxa"/>
            <w:tcBorders>
              <w:top w:val="nil"/>
              <w:bottom w:val="nil"/>
            </w:tcBorders>
          </w:tcPr>
          <w:p w:rsidR="00182677" w:rsidRPr="008354C7" w:rsidRDefault="00182677" w:rsidP="00783C44">
            <w:pPr>
              <w:pStyle w:val="tabletext"/>
              <w:ind w:left="284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3402" w:type="dxa"/>
            <w:tcBorders>
              <w:top w:val="nil"/>
              <w:bottom w:val="nil"/>
            </w:tcBorders>
            <w:vAlign w:val="bottom"/>
          </w:tcPr>
          <w:p w:rsidR="00182677" w:rsidRPr="008354C7" w:rsidRDefault="00182677" w:rsidP="00783C44">
            <w:pPr>
              <w:pStyle w:val="tabletext"/>
              <w:ind w:left="284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8" w:space="0" w:color="000000"/>
            </w:tcBorders>
            <w:vAlign w:val="bottom"/>
          </w:tcPr>
          <w:p w:rsidR="00182677" w:rsidRPr="008354C7" w:rsidRDefault="00F432AA" w:rsidP="00783C44">
            <w:pPr>
              <w:pStyle w:val="tabletext"/>
              <w:ind w:left="284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napToGrid w:val="0"/>
                <w:sz w:val="18"/>
                <w:szCs w:val="18"/>
              </w:rPr>
              <w:t>3 411 854</w:t>
            </w:r>
          </w:p>
        </w:tc>
      </w:tr>
    </w:tbl>
    <w:p w:rsidR="00182677" w:rsidRPr="008354C7" w:rsidRDefault="00182677" w:rsidP="00783C44">
      <w:pPr>
        <w:ind w:left="284"/>
        <w:rPr>
          <w:sz w:val="18"/>
          <w:szCs w:val="18"/>
        </w:rPr>
      </w:pPr>
    </w:p>
    <w:tbl>
      <w:tblPr>
        <w:tblW w:w="8861" w:type="dxa"/>
        <w:tblInd w:w="70" w:type="dxa"/>
        <w:tblBorders>
          <w:top w:val="single" w:sz="8" w:space="0" w:color="000000"/>
          <w:bottom w:val="single" w:sz="8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3474"/>
        <w:gridCol w:w="1701"/>
      </w:tblGrid>
      <w:tr w:rsidR="00182677" w:rsidRPr="00CF567E" w:rsidTr="00783C44">
        <w:trPr>
          <w:cantSplit/>
          <w:trHeight w:val="240"/>
        </w:trPr>
        <w:tc>
          <w:tcPr>
            <w:tcW w:w="3686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83C44">
            <w:pPr>
              <w:pStyle w:val="tableheader"/>
              <w:ind w:left="284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Položka</w:t>
            </w:r>
          </w:p>
        </w:tc>
        <w:tc>
          <w:tcPr>
            <w:tcW w:w="3474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83C44">
            <w:pPr>
              <w:pStyle w:val="tableheader"/>
              <w:ind w:left="284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Spoločnosť</w:t>
            </w:r>
          </w:p>
        </w:tc>
        <w:tc>
          <w:tcPr>
            <w:tcW w:w="1701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83C44">
            <w:pPr>
              <w:pStyle w:val="tableheader"/>
              <w:ind w:left="284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Suma k 31. 12. 2014</w:t>
            </w:r>
          </w:p>
        </w:tc>
      </w:tr>
      <w:tr w:rsidR="00182677" w:rsidRPr="00CF567E" w:rsidTr="00783C44">
        <w:trPr>
          <w:cantSplit/>
        </w:trPr>
        <w:tc>
          <w:tcPr>
            <w:tcW w:w="3686" w:type="dxa"/>
            <w:tcBorders>
              <w:top w:val="single" w:sz="4" w:space="0" w:color="000000"/>
            </w:tcBorders>
          </w:tcPr>
          <w:p w:rsidR="00182677" w:rsidRPr="008354C7" w:rsidRDefault="00182677" w:rsidP="00783C44">
            <w:pPr>
              <w:pStyle w:val="tabletext"/>
              <w:ind w:left="284"/>
              <w:jc w:val="left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i/>
                <w:sz w:val="18"/>
                <w:szCs w:val="18"/>
              </w:rPr>
              <w:t>Krátkodobé záväzky:</w:t>
            </w:r>
          </w:p>
        </w:tc>
        <w:tc>
          <w:tcPr>
            <w:tcW w:w="3474" w:type="dxa"/>
            <w:tcBorders>
              <w:top w:val="single" w:sz="4" w:space="0" w:color="000000"/>
            </w:tcBorders>
            <w:vAlign w:val="bottom"/>
          </w:tcPr>
          <w:p w:rsidR="00182677" w:rsidRPr="008354C7" w:rsidRDefault="00182677" w:rsidP="00783C44">
            <w:pPr>
              <w:pStyle w:val="tabletext"/>
              <w:ind w:left="284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  <w:vAlign w:val="bottom"/>
          </w:tcPr>
          <w:p w:rsidR="00182677" w:rsidRPr="008354C7" w:rsidRDefault="00182677" w:rsidP="00783C44">
            <w:pPr>
              <w:pStyle w:val="tabletext"/>
              <w:ind w:left="284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182677" w:rsidRPr="00CF567E" w:rsidTr="00783C44">
        <w:trPr>
          <w:cantSplit/>
        </w:trPr>
        <w:tc>
          <w:tcPr>
            <w:tcW w:w="3686" w:type="dxa"/>
          </w:tcPr>
          <w:p w:rsidR="00182677" w:rsidRPr="008354C7" w:rsidRDefault="00182677" w:rsidP="00783C44">
            <w:pPr>
              <w:ind w:left="284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 xml:space="preserve">Záväzky z obchodného styku </w:t>
            </w:r>
          </w:p>
        </w:tc>
        <w:tc>
          <w:tcPr>
            <w:tcW w:w="3474" w:type="dxa"/>
          </w:tcPr>
          <w:p w:rsidR="00182677" w:rsidRPr="008354C7" w:rsidRDefault="00182677" w:rsidP="00783C44">
            <w:pPr>
              <w:ind w:left="284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Renault s.a.s. + ostatné</w:t>
            </w:r>
          </w:p>
        </w:tc>
        <w:tc>
          <w:tcPr>
            <w:tcW w:w="1701" w:type="dxa"/>
          </w:tcPr>
          <w:p w:rsidR="00182677" w:rsidRPr="008354C7" w:rsidRDefault="00182677" w:rsidP="00783C44">
            <w:pPr>
              <w:pStyle w:val="tabletext"/>
              <w:ind w:left="284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 xml:space="preserve"> 3 354 000</w:t>
            </w:r>
          </w:p>
        </w:tc>
      </w:tr>
      <w:tr w:rsidR="00182677" w:rsidRPr="00CF567E" w:rsidTr="00783C44">
        <w:trPr>
          <w:cantSplit/>
        </w:trPr>
        <w:tc>
          <w:tcPr>
            <w:tcW w:w="3686" w:type="dxa"/>
          </w:tcPr>
          <w:p w:rsidR="00182677" w:rsidRPr="008354C7" w:rsidRDefault="00182677" w:rsidP="00783C44">
            <w:pPr>
              <w:pStyle w:val="tabletext"/>
              <w:ind w:left="284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474" w:type="dxa"/>
          </w:tcPr>
          <w:p w:rsidR="00182677" w:rsidRPr="008354C7" w:rsidRDefault="00182677" w:rsidP="00783C44">
            <w:pPr>
              <w:ind w:left="284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Renault Česká republika, a.s.</w:t>
            </w:r>
          </w:p>
        </w:tc>
        <w:tc>
          <w:tcPr>
            <w:tcW w:w="1701" w:type="dxa"/>
          </w:tcPr>
          <w:p w:rsidR="00182677" w:rsidRPr="008354C7" w:rsidRDefault="00182677" w:rsidP="00783C44">
            <w:pPr>
              <w:pStyle w:val="tabletext"/>
              <w:ind w:left="284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10 000</w:t>
            </w:r>
          </w:p>
        </w:tc>
      </w:tr>
      <w:tr w:rsidR="00182677" w:rsidRPr="00CF567E" w:rsidTr="00783C44">
        <w:trPr>
          <w:cantSplit/>
        </w:trPr>
        <w:tc>
          <w:tcPr>
            <w:tcW w:w="3686" w:type="dxa"/>
          </w:tcPr>
          <w:p w:rsidR="00182677" w:rsidRPr="008354C7" w:rsidRDefault="00182677" w:rsidP="00783C44">
            <w:pPr>
              <w:pStyle w:val="tabletext"/>
              <w:ind w:left="284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474" w:type="dxa"/>
          </w:tcPr>
          <w:p w:rsidR="00182677" w:rsidRPr="008354C7" w:rsidRDefault="00182677" w:rsidP="00783C44">
            <w:pPr>
              <w:ind w:left="284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Renault Hungaria Kft.</w:t>
            </w:r>
          </w:p>
        </w:tc>
        <w:tc>
          <w:tcPr>
            <w:tcW w:w="1701" w:type="dxa"/>
          </w:tcPr>
          <w:p w:rsidR="00182677" w:rsidRPr="008354C7" w:rsidRDefault="00182677" w:rsidP="00783C44">
            <w:pPr>
              <w:pStyle w:val="tabletext"/>
              <w:ind w:left="284"/>
              <w:jc w:val="right"/>
              <w:rPr>
                <w:rFonts w:ascii="Times New Roman" w:hAnsi="Times New Roman"/>
                <w:sz w:val="18"/>
                <w:szCs w:val="18"/>
                <w:highlight w:val="yellow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15 000</w:t>
            </w:r>
          </w:p>
        </w:tc>
      </w:tr>
      <w:tr w:rsidR="00182677" w:rsidRPr="00CF567E" w:rsidTr="00783C44">
        <w:trPr>
          <w:cantSplit/>
        </w:trPr>
        <w:tc>
          <w:tcPr>
            <w:tcW w:w="3686" w:type="dxa"/>
          </w:tcPr>
          <w:p w:rsidR="00182677" w:rsidRPr="008354C7" w:rsidRDefault="00182677" w:rsidP="00783C44">
            <w:pPr>
              <w:pStyle w:val="tabletext"/>
              <w:ind w:left="284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474" w:type="dxa"/>
          </w:tcPr>
          <w:p w:rsidR="00182677" w:rsidRPr="008354C7" w:rsidRDefault="00182677" w:rsidP="00783C44">
            <w:pPr>
              <w:ind w:left="284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Renault Polska Sp. z.o.o.</w:t>
            </w:r>
          </w:p>
        </w:tc>
        <w:tc>
          <w:tcPr>
            <w:tcW w:w="1701" w:type="dxa"/>
            <w:vAlign w:val="bottom"/>
          </w:tcPr>
          <w:p w:rsidR="00182677" w:rsidRPr="008354C7" w:rsidRDefault="00182677" w:rsidP="00783C44">
            <w:pPr>
              <w:pStyle w:val="tabletext"/>
              <w:ind w:left="284"/>
              <w:jc w:val="right"/>
              <w:rPr>
                <w:rFonts w:ascii="Times New Roman" w:hAnsi="Times New Roman"/>
                <w:sz w:val="18"/>
                <w:szCs w:val="18"/>
                <w:highlight w:val="yellow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169 000</w:t>
            </w:r>
          </w:p>
        </w:tc>
      </w:tr>
      <w:tr w:rsidR="00182677" w:rsidRPr="00CF567E" w:rsidTr="00783C44">
        <w:trPr>
          <w:cantSplit/>
        </w:trPr>
        <w:tc>
          <w:tcPr>
            <w:tcW w:w="3686" w:type="dxa"/>
            <w:tcBorders>
              <w:bottom w:val="nil"/>
            </w:tcBorders>
          </w:tcPr>
          <w:p w:rsidR="00182677" w:rsidRPr="008354C7" w:rsidRDefault="00182677" w:rsidP="00783C44">
            <w:pPr>
              <w:pStyle w:val="tabletext"/>
              <w:ind w:left="284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474" w:type="dxa"/>
            <w:tcBorders>
              <w:bottom w:val="nil"/>
            </w:tcBorders>
          </w:tcPr>
          <w:p w:rsidR="00182677" w:rsidRPr="008354C7" w:rsidRDefault="00182677" w:rsidP="00783C44">
            <w:pPr>
              <w:ind w:left="284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RCI Finance SK s.r.o.</w:t>
            </w:r>
          </w:p>
        </w:tc>
        <w:tc>
          <w:tcPr>
            <w:tcW w:w="1701" w:type="dxa"/>
            <w:vAlign w:val="bottom"/>
          </w:tcPr>
          <w:p w:rsidR="00182677" w:rsidRPr="008354C7" w:rsidRDefault="00182677" w:rsidP="00783C44">
            <w:pPr>
              <w:pStyle w:val="tabletext"/>
              <w:ind w:left="284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73 000</w:t>
            </w:r>
          </w:p>
        </w:tc>
      </w:tr>
      <w:tr w:rsidR="00182677" w:rsidRPr="00CF567E" w:rsidTr="00783C44">
        <w:trPr>
          <w:cantSplit/>
        </w:trPr>
        <w:tc>
          <w:tcPr>
            <w:tcW w:w="3686" w:type="dxa"/>
            <w:tcBorders>
              <w:top w:val="nil"/>
              <w:bottom w:val="nil"/>
            </w:tcBorders>
          </w:tcPr>
          <w:p w:rsidR="00182677" w:rsidRPr="008354C7" w:rsidRDefault="00182677" w:rsidP="00783C44">
            <w:pPr>
              <w:pStyle w:val="tabletext"/>
              <w:ind w:left="284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3474" w:type="dxa"/>
            <w:tcBorders>
              <w:top w:val="nil"/>
              <w:bottom w:val="nil"/>
            </w:tcBorders>
            <w:vAlign w:val="bottom"/>
          </w:tcPr>
          <w:p w:rsidR="00182677" w:rsidRPr="008354C7" w:rsidRDefault="00182677" w:rsidP="00783C44">
            <w:pPr>
              <w:pStyle w:val="tabletext"/>
              <w:ind w:left="284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8" w:space="0" w:color="000000"/>
            </w:tcBorders>
            <w:vAlign w:val="bottom"/>
          </w:tcPr>
          <w:p w:rsidR="00182677" w:rsidRPr="008354C7" w:rsidRDefault="00182677" w:rsidP="00783C44">
            <w:pPr>
              <w:pStyle w:val="tabletext"/>
              <w:ind w:left="284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3 621 000</w:t>
            </w:r>
          </w:p>
        </w:tc>
      </w:tr>
    </w:tbl>
    <w:p w:rsidR="00182677" w:rsidRPr="008354C7" w:rsidRDefault="00182677" w:rsidP="00783C44">
      <w:pPr>
        <w:ind w:left="284"/>
        <w:rPr>
          <w:sz w:val="18"/>
          <w:szCs w:val="18"/>
        </w:rPr>
      </w:pPr>
    </w:p>
    <w:p w:rsidR="00182677" w:rsidRPr="00CF567E" w:rsidRDefault="00182677" w:rsidP="00783C44">
      <w:pPr>
        <w:ind w:left="284"/>
        <w:rPr>
          <w:sz w:val="18"/>
          <w:szCs w:val="18"/>
        </w:rPr>
      </w:pPr>
      <w:r w:rsidRPr="008354C7">
        <w:rPr>
          <w:sz w:val="18"/>
          <w:szCs w:val="18"/>
        </w:rPr>
        <w:t xml:space="preserve">Spoločnosť neprijala žiadne krátkodobé ani dlhodobé úvery a pôžičky od podnikov v skupine. </w:t>
      </w:r>
    </w:p>
    <w:p w:rsidR="00182677" w:rsidRPr="008354C7" w:rsidRDefault="00182677" w:rsidP="00182677">
      <w:pPr>
        <w:rPr>
          <w:sz w:val="18"/>
          <w:szCs w:val="18"/>
        </w:rPr>
      </w:pPr>
    </w:p>
    <w:p w:rsidR="00182677" w:rsidRPr="008354C7" w:rsidRDefault="00182677" w:rsidP="00182677">
      <w:pPr>
        <w:pStyle w:val="Zkladntext"/>
        <w:rPr>
          <w:szCs w:val="18"/>
        </w:rPr>
      </w:pPr>
    </w:p>
    <w:p w:rsidR="00182677" w:rsidRPr="00CF567E" w:rsidRDefault="00182677" w:rsidP="00783C44">
      <w:pPr>
        <w:pStyle w:val="Nadpis2"/>
      </w:pPr>
      <w:r w:rsidRPr="00CF567E">
        <w:t>Sociálny fond</w:t>
      </w:r>
    </w:p>
    <w:p w:rsidR="00783C44" w:rsidRDefault="00783C44" w:rsidP="00783C44">
      <w:pPr>
        <w:ind w:left="284"/>
        <w:rPr>
          <w:sz w:val="18"/>
          <w:szCs w:val="18"/>
        </w:rPr>
      </w:pPr>
    </w:p>
    <w:p w:rsidR="001208D8" w:rsidRDefault="00783C44" w:rsidP="00783C44">
      <w:pPr>
        <w:ind w:left="284"/>
        <w:rPr>
          <w:sz w:val="18"/>
          <w:szCs w:val="18"/>
        </w:rPr>
      </w:pPr>
      <w:r w:rsidRPr="00783C44">
        <w:rPr>
          <w:sz w:val="18"/>
          <w:szCs w:val="18"/>
        </w:rPr>
        <w:t>Tvorba a čerpanie sociálneho fondu v priebehu účtovného obdobia sú znázornené v nasledujúcom prehľade:</w:t>
      </w:r>
    </w:p>
    <w:p w:rsidR="00783C44" w:rsidRDefault="00783C44" w:rsidP="00783C44">
      <w:pPr>
        <w:ind w:left="284"/>
        <w:rPr>
          <w:sz w:val="18"/>
          <w:szCs w:val="18"/>
        </w:rPr>
      </w:pPr>
    </w:p>
    <w:bookmarkStart w:id="22" w:name="_MON_1500376013"/>
    <w:bookmarkEnd w:id="22"/>
    <w:p w:rsidR="00182677" w:rsidRPr="00783C44" w:rsidRDefault="00783C44" w:rsidP="00783C44">
      <w:pPr>
        <w:ind w:left="284"/>
        <w:rPr>
          <w:sz w:val="18"/>
          <w:szCs w:val="18"/>
        </w:rPr>
      </w:pPr>
      <w:r>
        <w:rPr>
          <w:szCs w:val="18"/>
        </w:rPr>
        <w:object w:dxaOrig="8784" w:dyaOrig="2023">
          <v:shape id="_x0000_i1029" type="#_x0000_t75" style="width:439.5pt;height:101.25pt" o:ole="">
            <v:imagedata r:id="rId16" o:title=""/>
          </v:shape>
          <o:OLEObject Type="Embed" ProgID="Excel.Sheet.12" ShapeID="_x0000_i1029" DrawAspect="Content" ObjectID="_1541244436" r:id="rId17"/>
        </w:object>
      </w:r>
    </w:p>
    <w:p w:rsidR="00182677" w:rsidRPr="00783C44" w:rsidRDefault="00182677" w:rsidP="00182677">
      <w:pPr>
        <w:rPr>
          <w:sz w:val="18"/>
          <w:szCs w:val="18"/>
        </w:rPr>
      </w:pPr>
    </w:p>
    <w:p w:rsidR="00182677" w:rsidRDefault="00182677" w:rsidP="00783C44">
      <w:pPr>
        <w:ind w:left="284"/>
        <w:rPr>
          <w:sz w:val="18"/>
          <w:szCs w:val="18"/>
        </w:rPr>
      </w:pPr>
      <w:r w:rsidRPr="008354C7">
        <w:rPr>
          <w:sz w:val="18"/>
          <w:szCs w:val="18"/>
        </w:rPr>
        <w:t>Sociálny fond sa podľa zákona o sociálnom fonde tvorí povinne na ťarchu nákladov.</w:t>
      </w:r>
      <w:r w:rsidR="00E822CC">
        <w:rPr>
          <w:sz w:val="18"/>
          <w:szCs w:val="18"/>
        </w:rPr>
        <w:t xml:space="preserve"> s</w:t>
      </w:r>
      <w:r w:rsidRPr="008354C7">
        <w:rPr>
          <w:sz w:val="18"/>
          <w:szCs w:val="18"/>
        </w:rPr>
        <w:t xml:space="preserve">ociálny fond sa podľa zákona o sociálnom fonde </w:t>
      </w:r>
      <w:r w:rsidRPr="00783C44">
        <w:rPr>
          <w:sz w:val="18"/>
          <w:szCs w:val="18"/>
        </w:rPr>
        <w:t>čerpal</w:t>
      </w:r>
      <w:r w:rsidRPr="008354C7">
        <w:rPr>
          <w:sz w:val="18"/>
          <w:szCs w:val="18"/>
        </w:rPr>
        <w:t xml:space="preserve"> na príspevok na </w:t>
      </w:r>
      <w:r w:rsidRPr="00783C44">
        <w:rPr>
          <w:sz w:val="18"/>
          <w:szCs w:val="18"/>
        </w:rPr>
        <w:t>stravovanie</w:t>
      </w:r>
      <w:r w:rsidRPr="008354C7">
        <w:rPr>
          <w:sz w:val="18"/>
          <w:szCs w:val="18"/>
        </w:rPr>
        <w:t xml:space="preserve"> zamestnancov.</w:t>
      </w:r>
    </w:p>
    <w:p w:rsidR="001208D8" w:rsidRPr="008354C7" w:rsidRDefault="001208D8" w:rsidP="00182677">
      <w:pPr>
        <w:rPr>
          <w:sz w:val="18"/>
          <w:szCs w:val="18"/>
        </w:rPr>
      </w:pPr>
    </w:p>
    <w:p w:rsidR="0014445F" w:rsidRPr="00783C44" w:rsidRDefault="0014445F" w:rsidP="00783C44">
      <w:pPr>
        <w:pStyle w:val="Nadpis2"/>
        <w:numPr>
          <w:ilvl w:val="0"/>
          <w:numId w:val="0"/>
        </w:numPr>
      </w:pPr>
    </w:p>
    <w:p w:rsidR="00182677" w:rsidRPr="00783C44" w:rsidRDefault="00182677" w:rsidP="00783C44">
      <w:pPr>
        <w:pStyle w:val="Nadpis2"/>
      </w:pPr>
      <w:r w:rsidRPr="00783C44">
        <w:t>Bankové úvery</w:t>
      </w:r>
    </w:p>
    <w:p w:rsidR="00182677" w:rsidRPr="008354C7" w:rsidRDefault="00182677" w:rsidP="00182677">
      <w:pPr>
        <w:pStyle w:val="Zkladntext"/>
        <w:rPr>
          <w:szCs w:val="18"/>
        </w:rPr>
      </w:pPr>
    </w:p>
    <w:p w:rsidR="00DB2E21" w:rsidRDefault="00182677" w:rsidP="00783C44">
      <w:pPr>
        <w:ind w:left="284"/>
        <w:rPr>
          <w:sz w:val="18"/>
          <w:szCs w:val="18"/>
        </w:rPr>
      </w:pPr>
      <w:r w:rsidRPr="008354C7">
        <w:rPr>
          <w:sz w:val="18"/>
          <w:szCs w:val="18"/>
        </w:rPr>
        <w:t>V roku 201</w:t>
      </w:r>
      <w:r w:rsidR="006515D3">
        <w:rPr>
          <w:sz w:val="18"/>
          <w:szCs w:val="18"/>
        </w:rPr>
        <w:t>5</w:t>
      </w:r>
      <w:r w:rsidRPr="008354C7">
        <w:rPr>
          <w:sz w:val="18"/>
          <w:szCs w:val="18"/>
        </w:rPr>
        <w:t xml:space="preserve"> ani 2014 spoločnosť nečerpala žiaden bankový úver. </w:t>
      </w:r>
    </w:p>
    <w:p w:rsidR="00DB2E21" w:rsidRDefault="00DB2E21" w:rsidP="00783C44">
      <w:pPr>
        <w:ind w:left="284"/>
        <w:rPr>
          <w:sz w:val="18"/>
          <w:szCs w:val="18"/>
        </w:rPr>
      </w:pPr>
    </w:p>
    <w:p w:rsidR="00182677" w:rsidRDefault="00182677" w:rsidP="00182677">
      <w:pPr>
        <w:pStyle w:val="Zkladntext"/>
        <w:ind w:left="0"/>
        <w:rPr>
          <w:szCs w:val="18"/>
        </w:rPr>
      </w:pPr>
    </w:p>
    <w:p w:rsidR="00783C44" w:rsidRDefault="00783C44" w:rsidP="00182677">
      <w:pPr>
        <w:pStyle w:val="Zkladntext"/>
        <w:ind w:left="0"/>
        <w:rPr>
          <w:szCs w:val="18"/>
        </w:rPr>
      </w:pPr>
    </w:p>
    <w:p w:rsidR="00783C44" w:rsidRDefault="00783C44" w:rsidP="00182677">
      <w:pPr>
        <w:pStyle w:val="Zkladntext"/>
        <w:ind w:left="0"/>
        <w:rPr>
          <w:szCs w:val="18"/>
        </w:rPr>
      </w:pPr>
    </w:p>
    <w:p w:rsidR="00783C44" w:rsidRDefault="00783C44" w:rsidP="00182677">
      <w:pPr>
        <w:pStyle w:val="Zkladntext"/>
        <w:ind w:left="0"/>
        <w:rPr>
          <w:szCs w:val="18"/>
        </w:rPr>
      </w:pPr>
    </w:p>
    <w:p w:rsidR="00783C44" w:rsidRDefault="00783C44" w:rsidP="00182677">
      <w:pPr>
        <w:pStyle w:val="Zkladntext"/>
        <w:ind w:left="0"/>
        <w:rPr>
          <w:szCs w:val="18"/>
        </w:rPr>
      </w:pPr>
    </w:p>
    <w:p w:rsidR="00783C44" w:rsidRDefault="00783C44" w:rsidP="00182677">
      <w:pPr>
        <w:pStyle w:val="Zkladntext"/>
        <w:ind w:left="0"/>
        <w:rPr>
          <w:szCs w:val="18"/>
        </w:rPr>
      </w:pPr>
    </w:p>
    <w:p w:rsidR="00783C44" w:rsidRDefault="00783C44" w:rsidP="00182677">
      <w:pPr>
        <w:pStyle w:val="Zkladntext"/>
        <w:ind w:left="0"/>
        <w:rPr>
          <w:szCs w:val="18"/>
        </w:rPr>
      </w:pPr>
    </w:p>
    <w:p w:rsidR="00783C44" w:rsidRPr="008354C7" w:rsidRDefault="00783C44" w:rsidP="00182677">
      <w:pPr>
        <w:pStyle w:val="Zkladntext"/>
        <w:ind w:left="0"/>
        <w:rPr>
          <w:szCs w:val="18"/>
        </w:rPr>
      </w:pPr>
    </w:p>
    <w:p w:rsidR="00182677" w:rsidRPr="008354C7" w:rsidRDefault="00182677" w:rsidP="00783C44">
      <w:pPr>
        <w:pStyle w:val="Nadpis1"/>
        <w:tabs>
          <w:tab w:val="clear" w:pos="2062"/>
          <w:tab w:val="num" w:pos="284"/>
        </w:tabs>
        <w:ind w:hanging="2062"/>
        <w:rPr>
          <w:szCs w:val="18"/>
        </w:rPr>
      </w:pPr>
      <w:bookmarkStart w:id="23" w:name="_Toc530739911"/>
      <w:r w:rsidRPr="008354C7">
        <w:rPr>
          <w:szCs w:val="18"/>
        </w:rPr>
        <w:t>Informácie o daniach z príjmov</w:t>
      </w:r>
    </w:p>
    <w:p w:rsidR="00182677" w:rsidRPr="008354C7" w:rsidRDefault="00182677" w:rsidP="00182677">
      <w:pPr>
        <w:pStyle w:val="Zkladntext"/>
        <w:rPr>
          <w:szCs w:val="18"/>
        </w:rPr>
      </w:pPr>
    </w:p>
    <w:p w:rsidR="00D55EF7" w:rsidRDefault="00182677" w:rsidP="00182677">
      <w:pPr>
        <w:rPr>
          <w:sz w:val="18"/>
          <w:szCs w:val="18"/>
        </w:rPr>
      </w:pPr>
      <w:r w:rsidRPr="008354C7">
        <w:rPr>
          <w:sz w:val="18"/>
          <w:szCs w:val="18"/>
        </w:rPr>
        <w:t xml:space="preserve">Sadzba dane z príjmov pre rok </w:t>
      </w:r>
      <w:r w:rsidRPr="00CF567E">
        <w:rPr>
          <w:snapToGrid w:val="0"/>
          <w:sz w:val="18"/>
          <w:szCs w:val="18"/>
        </w:rPr>
        <w:t>201</w:t>
      </w:r>
      <w:r w:rsidR="00D55EF7">
        <w:rPr>
          <w:snapToGrid w:val="0"/>
          <w:sz w:val="18"/>
          <w:szCs w:val="18"/>
        </w:rPr>
        <w:t>5</w:t>
      </w:r>
      <w:r w:rsidRPr="008354C7">
        <w:rPr>
          <w:sz w:val="18"/>
          <w:szCs w:val="18"/>
        </w:rPr>
        <w:t xml:space="preserve"> je 22 %. Spoločnosť nemala žiadne úľavy z daní. </w:t>
      </w:r>
    </w:p>
    <w:p w:rsidR="00034D82" w:rsidRDefault="00034D82" w:rsidP="00182677">
      <w:pPr>
        <w:rPr>
          <w:sz w:val="18"/>
          <w:szCs w:val="18"/>
        </w:rPr>
      </w:pPr>
    </w:p>
    <w:bookmarkStart w:id="24" w:name="_MON_1500378072"/>
    <w:bookmarkEnd w:id="24"/>
    <w:p w:rsidR="00034D82" w:rsidRDefault="00034D82" w:rsidP="00182677">
      <w:pPr>
        <w:rPr>
          <w:sz w:val="18"/>
          <w:szCs w:val="18"/>
        </w:rPr>
      </w:pPr>
      <w:r>
        <w:object w:dxaOrig="8959" w:dyaOrig="5203">
          <v:shape id="_x0000_i1030" type="#_x0000_t75" style="width:448.5pt;height:261pt" o:ole="">
            <v:imagedata r:id="rId18" o:title=""/>
          </v:shape>
          <o:OLEObject Type="Embed" ProgID="Excel.Sheet.12" ShapeID="_x0000_i1030" DrawAspect="Content" ObjectID="_1541244437" r:id="rId19"/>
        </w:object>
      </w:r>
    </w:p>
    <w:p w:rsidR="00D55EF7" w:rsidRPr="006515D3" w:rsidRDefault="00D55EF7" w:rsidP="00182677">
      <w:pPr>
        <w:rPr>
          <w:sz w:val="18"/>
          <w:szCs w:val="18"/>
        </w:rPr>
      </w:pPr>
    </w:p>
    <w:p w:rsidR="00182677" w:rsidRPr="006515D3" w:rsidRDefault="00182677" w:rsidP="00182677">
      <w:pPr>
        <w:pStyle w:val="Zpat"/>
        <w:tabs>
          <w:tab w:val="clear" w:pos="4536"/>
          <w:tab w:val="clear" w:pos="9072"/>
        </w:tabs>
        <w:rPr>
          <w:sz w:val="18"/>
          <w:szCs w:val="18"/>
        </w:rPr>
      </w:pPr>
    </w:p>
    <w:p w:rsidR="00182677" w:rsidRPr="008354C7" w:rsidRDefault="00182677" w:rsidP="00182677">
      <w:pPr>
        <w:rPr>
          <w:sz w:val="18"/>
          <w:szCs w:val="18"/>
        </w:rPr>
      </w:pPr>
    </w:p>
    <w:p w:rsidR="00182677" w:rsidRPr="008354C7" w:rsidRDefault="00182677" w:rsidP="00182677">
      <w:pPr>
        <w:rPr>
          <w:sz w:val="16"/>
        </w:rPr>
      </w:pPr>
    </w:p>
    <w:bookmarkEnd w:id="23"/>
    <w:p w:rsidR="00182677" w:rsidRPr="008354C7" w:rsidRDefault="00182677" w:rsidP="00783C44">
      <w:pPr>
        <w:pStyle w:val="Nadpis1"/>
        <w:tabs>
          <w:tab w:val="clear" w:pos="2062"/>
          <w:tab w:val="num" w:pos="284"/>
        </w:tabs>
        <w:ind w:hanging="2062"/>
        <w:rPr>
          <w:szCs w:val="18"/>
        </w:rPr>
      </w:pPr>
      <w:r w:rsidRPr="008354C7">
        <w:rPr>
          <w:szCs w:val="18"/>
        </w:rPr>
        <w:t>Informácie o MAJETKU A ZÁVÄZKOCH ZABEZPEČENÝCH DERIVÁTMI</w:t>
      </w:r>
    </w:p>
    <w:p w:rsidR="00182677" w:rsidRPr="008354C7" w:rsidRDefault="00182677" w:rsidP="00182677">
      <w:pPr>
        <w:pStyle w:val="Zkladntext"/>
        <w:rPr>
          <w:szCs w:val="18"/>
        </w:rPr>
      </w:pPr>
    </w:p>
    <w:p w:rsidR="00182677" w:rsidRPr="008354C7" w:rsidRDefault="00182677" w:rsidP="00182677">
      <w:pPr>
        <w:pStyle w:val="Zpat"/>
        <w:tabs>
          <w:tab w:val="clear" w:pos="4536"/>
          <w:tab w:val="clear" w:pos="9072"/>
        </w:tabs>
        <w:ind w:left="360"/>
        <w:rPr>
          <w:sz w:val="18"/>
          <w:szCs w:val="18"/>
        </w:rPr>
      </w:pPr>
      <w:bookmarkStart w:id="25" w:name="_MON_1405949598"/>
      <w:bookmarkEnd w:id="25"/>
      <w:r w:rsidRPr="008354C7">
        <w:rPr>
          <w:sz w:val="18"/>
          <w:szCs w:val="18"/>
        </w:rPr>
        <w:t>Spoločnosť nevstupuje do derivátových operácií.</w:t>
      </w:r>
    </w:p>
    <w:p w:rsidR="00182677" w:rsidRDefault="00182677" w:rsidP="00783C44">
      <w:pPr>
        <w:pStyle w:val="Nadpis1"/>
        <w:numPr>
          <w:ilvl w:val="0"/>
          <w:numId w:val="0"/>
        </w:numPr>
        <w:ind w:left="2062"/>
        <w:rPr>
          <w:szCs w:val="18"/>
        </w:rPr>
      </w:pPr>
      <w:bookmarkStart w:id="26" w:name="_MON_1406023315"/>
      <w:bookmarkEnd w:id="26"/>
    </w:p>
    <w:p w:rsidR="00783C44" w:rsidRDefault="00783C44" w:rsidP="00783C44"/>
    <w:p w:rsidR="00783C44" w:rsidRDefault="00783C44" w:rsidP="00783C44"/>
    <w:p w:rsidR="00783C44" w:rsidRDefault="00783C44" w:rsidP="00783C44"/>
    <w:p w:rsidR="00783C44" w:rsidRDefault="00783C44" w:rsidP="00783C44"/>
    <w:p w:rsidR="00783C44" w:rsidRDefault="00783C44" w:rsidP="00783C44"/>
    <w:p w:rsidR="00783C44" w:rsidRDefault="00783C44" w:rsidP="00783C44"/>
    <w:p w:rsidR="00783C44" w:rsidRDefault="00783C44" w:rsidP="00783C44"/>
    <w:p w:rsidR="00783C44" w:rsidRDefault="00783C44" w:rsidP="00783C44"/>
    <w:p w:rsidR="00783C44" w:rsidRDefault="00783C44" w:rsidP="00783C44"/>
    <w:p w:rsidR="00783C44" w:rsidRDefault="00783C44" w:rsidP="00783C44"/>
    <w:p w:rsidR="00783C44" w:rsidRDefault="00783C44" w:rsidP="00783C44"/>
    <w:p w:rsidR="00783C44" w:rsidRDefault="00783C44" w:rsidP="00783C44"/>
    <w:p w:rsidR="00783C44" w:rsidRDefault="00783C44" w:rsidP="00783C44"/>
    <w:p w:rsidR="00783C44" w:rsidRDefault="00783C44" w:rsidP="00783C44"/>
    <w:p w:rsidR="00783C44" w:rsidRDefault="00783C44" w:rsidP="00783C44"/>
    <w:p w:rsidR="00034D82" w:rsidRDefault="00034D82" w:rsidP="00783C44"/>
    <w:p w:rsidR="00034D82" w:rsidRDefault="00034D82" w:rsidP="00783C44"/>
    <w:p w:rsidR="00034D82" w:rsidRDefault="00034D82" w:rsidP="00783C44"/>
    <w:p w:rsidR="00783C44" w:rsidRDefault="00783C44" w:rsidP="00783C44"/>
    <w:p w:rsidR="00783C44" w:rsidRDefault="00783C44" w:rsidP="00783C44"/>
    <w:p w:rsidR="00783C44" w:rsidRPr="00783C44" w:rsidRDefault="00783C44" w:rsidP="00783C44"/>
    <w:p w:rsidR="00182677" w:rsidRPr="008354C7" w:rsidRDefault="00182677" w:rsidP="00942525">
      <w:pPr>
        <w:pStyle w:val="Nadpis1"/>
        <w:tabs>
          <w:tab w:val="clear" w:pos="2062"/>
          <w:tab w:val="num" w:pos="284"/>
        </w:tabs>
        <w:ind w:hanging="2062"/>
        <w:rPr>
          <w:szCs w:val="18"/>
        </w:rPr>
      </w:pPr>
      <w:r w:rsidRPr="008354C7">
        <w:rPr>
          <w:szCs w:val="18"/>
        </w:rPr>
        <w:t>informácie o POLOŽKÁCH VÝKAZU ZISKOV A STRÁT</w:t>
      </w:r>
    </w:p>
    <w:p w:rsidR="00182677" w:rsidRPr="008354C7" w:rsidRDefault="00182677" w:rsidP="00182677">
      <w:pPr>
        <w:rPr>
          <w:sz w:val="18"/>
          <w:szCs w:val="18"/>
        </w:rPr>
      </w:pPr>
      <w:bookmarkStart w:id="27" w:name="_Toc530739914"/>
    </w:p>
    <w:p w:rsidR="00182677" w:rsidRDefault="00182677" w:rsidP="00942525">
      <w:pPr>
        <w:pStyle w:val="Nadpis2"/>
        <w:numPr>
          <w:ilvl w:val="0"/>
          <w:numId w:val="6"/>
        </w:numPr>
      </w:pPr>
      <w:r w:rsidRPr="00CF567E">
        <w:t>Tržby za vlastné výkony a</w:t>
      </w:r>
      <w:r w:rsidR="00783C44">
        <w:t> </w:t>
      </w:r>
      <w:r w:rsidRPr="00CF567E">
        <w:t>tovar</w:t>
      </w:r>
      <w:bookmarkEnd w:id="27"/>
    </w:p>
    <w:p w:rsidR="00783C44" w:rsidRPr="00783C44" w:rsidRDefault="00783C44" w:rsidP="00783C44"/>
    <w:p w:rsidR="00182677" w:rsidRPr="008354C7" w:rsidRDefault="00182677" w:rsidP="00182677">
      <w:pPr>
        <w:ind w:left="360"/>
        <w:rPr>
          <w:i/>
          <w:sz w:val="18"/>
          <w:szCs w:val="18"/>
        </w:rPr>
      </w:pPr>
      <w:r w:rsidRPr="008354C7">
        <w:rPr>
          <w:sz w:val="18"/>
          <w:szCs w:val="18"/>
        </w:rPr>
        <w:t>Tržby za vlastné výkony a tovar podľa typov výrobkov a služieb a podľa hlavných oblastí odbytu:</w:t>
      </w:r>
    </w:p>
    <w:p w:rsidR="00182677" w:rsidRPr="008354C7" w:rsidRDefault="00182677" w:rsidP="00182677">
      <w:pPr>
        <w:ind w:left="360"/>
        <w:rPr>
          <w:sz w:val="18"/>
          <w:szCs w:val="18"/>
        </w:rPr>
      </w:pPr>
    </w:p>
    <w:tbl>
      <w:tblPr>
        <w:tblW w:w="9074" w:type="dxa"/>
        <w:tblInd w:w="70" w:type="dxa"/>
        <w:tblBorders>
          <w:top w:val="single" w:sz="8" w:space="0" w:color="000000"/>
          <w:bottom w:val="single" w:sz="8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1418"/>
        <w:gridCol w:w="851"/>
        <w:gridCol w:w="1418"/>
        <w:gridCol w:w="851"/>
      </w:tblGrid>
      <w:tr w:rsidR="00182677" w:rsidRPr="00CF567E" w:rsidTr="0076345F">
        <w:trPr>
          <w:cantSplit/>
        </w:trPr>
        <w:tc>
          <w:tcPr>
            <w:tcW w:w="4536" w:type="dxa"/>
            <w:vMerge w:val="restart"/>
            <w:tcBorders>
              <w:top w:val="single" w:sz="8" w:space="0" w:color="000000"/>
              <w:bottom w:val="nil"/>
            </w:tcBorders>
            <w:vAlign w:val="center"/>
          </w:tcPr>
          <w:p w:rsidR="00182677" w:rsidRPr="008354C7" w:rsidRDefault="00182677" w:rsidP="0076345F">
            <w:pPr>
              <w:pStyle w:val="table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Oblasť odbytu</w:t>
            </w:r>
          </w:p>
        </w:tc>
        <w:tc>
          <w:tcPr>
            <w:tcW w:w="2269" w:type="dxa"/>
            <w:gridSpan w:val="2"/>
            <w:tcBorders>
              <w:top w:val="single" w:sz="8" w:space="0" w:color="000000"/>
              <w:bottom w:val="single" w:sz="4" w:space="0" w:color="000000"/>
            </w:tcBorders>
          </w:tcPr>
          <w:p w:rsidR="00182677" w:rsidRPr="008354C7" w:rsidRDefault="00182677" w:rsidP="003E4B13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201</w:t>
            </w:r>
            <w:r w:rsidR="003E4B13"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269" w:type="dxa"/>
            <w:gridSpan w:val="2"/>
            <w:tcBorders>
              <w:top w:val="single" w:sz="8" w:space="0" w:color="000000"/>
              <w:bottom w:val="single" w:sz="4" w:space="0" w:color="000000"/>
            </w:tcBorders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2014</w:t>
            </w:r>
          </w:p>
        </w:tc>
      </w:tr>
      <w:tr w:rsidR="00182677" w:rsidRPr="00CF567E" w:rsidTr="0076345F">
        <w:trPr>
          <w:cantSplit/>
        </w:trPr>
        <w:tc>
          <w:tcPr>
            <w:tcW w:w="4536" w:type="dxa"/>
            <w:vMerge/>
            <w:tcBorders>
              <w:top w:val="nil"/>
              <w:bottom w:val="single" w:sz="4" w:space="0" w:color="000000"/>
            </w:tcBorders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</w:tcBorders>
          </w:tcPr>
          <w:p w:rsidR="00182677" w:rsidRPr="008354C7" w:rsidRDefault="00182677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v EUR</w:t>
            </w: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</w:tcBorders>
          </w:tcPr>
          <w:p w:rsidR="00182677" w:rsidRPr="008354C7" w:rsidRDefault="005D5CEA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v </w:t>
            </w:r>
            <w:r w:rsidR="00182677" w:rsidRPr="008354C7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</w:tcBorders>
          </w:tcPr>
          <w:p w:rsidR="00182677" w:rsidRPr="008354C7" w:rsidRDefault="00182677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v EUR</w:t>
            </w: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</w:tcBorders>
          </w:tcPr>
          <w:p w:rsidR="00182677" w:rsidRPr="008354C7" w:rsidRDefault="005D5CEA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v </w:t>
            </w:r>
            <w:r w:rsidR="00182677" w:rsidRPr="008354C7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</w:tr>
      <w:tr w:rsidR="00182677" w:rsidRPr="00CF567E" w:rsidTr="0076345F">
        <w:tc>
          <w:tcPr>
            <w:tcW w:w="4536" w:type="dxa"/>
            <w:tcBorders>
              <w:top w:val="single" w:sz="4" w:space="0" w:color="000000"/>
            </w:tcBorders>
          </w:tcPr>
          <w:p w:rsidR="00182677" w:rsidRPr="008354C7" w:rsidRDefault="00182677" w:rsidP="0076345F">
            <w:pPr>
              <w:pStyle w:val="tabletex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 xml:space="preserve">Slovensko  </w:t>
            </w:r>
          </w:p>
        </w:tc>
        <w:tc>
          <w:tcPr>
            <w:tcW w:w="1418" w:type="dxa"/>
            <w:tcBorders>
              <w:top w:val="single" w:sz="4" w:space="0" w:color="000000"/>
            </w:tcBorders>
          </w:tcPr>
          <w:p w:rsidR="00182677" w:rsidRPr="008354C7" w:rsidRDefault="00A164F0" w:rsidP="0076345F">
            <w:pPr>
              <w:pStyle w:val="tabletext"/>
              <w:ind w:right="57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80 979 607</w:t>
            </w:r>
          </w:p>
        </w:tc>
        <w:tc>
          <w:tcPr>
            <w:tcW w:w="851" w:type="dxa"/>
            <w:tcBorders>
              <w:top w:val="single" w:sz="4" w:space="0" w:color="000000"/>
            </w:tcBorders>
          </w:tcPr>
          <w:p w:rsidR="00182677" w:rsidRPr="008354C7" w:rsidRDefault="00182677" w:rsidP="0076345F">
            <w:pPr>
              <w:pStyle w:val="tabletext"/>
              <w:ind w:right="57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100,00</w:t>
            </w:r>
          </w:p>
        </w:tc>
        <w:tc>
          <w:tcPr>
            <w:tcW w:w="1418" w:type="dxa"/>
            <w:tcBorders>
              <w:top w:val="single" w:sz="4" w:space="0" w:color="000000"/>
            </w:tcBorders>
          </w:tcPr>
          <w:p w:rsidR="00182677" w:rsidRPr="008354C7" w:rsidRDefault="00182677" w:rsidP="0076345F">
            <w:pPr>
              <w:pStyle w:val="tabletext"/>
              <w:ind w:right="57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73 254 785</w:t>
            </w:r>
          </w:p>
        </w:tc>
        <w:tc>
          <w:tcPr>
            <w:tcW w:w="851" w:type="dxa"/>
            <w:tcBorders>
              <w:top w:val="single" w:sz="4" w:space="0" w:color="000000"/>
            </w:tcBorders>
          </w:tcPr>
          <w:p w:rsidR="00182677" w:rsidRPr="008354C7" w:rsidRDefault="00182677" w:rsidP="0076345F">
            <w:pPr>
              <w:pStyle w:val="tabletext"/>
              <w:ind w:right="57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100,00</w:t>
            </w:r>
          </w:p>
        </w:tc>
      </w:tr>
      <w:tr w:rsidR="00182677" w:rsidRPr="00CF567E" w:rsidTr="0076345F">
        <w:tc>
          <w:tcPr>
            <w:tcW w:w="4536" w:type="dxa"/>
            <w:tcBorders>
              <w:bottom w:val="nil"/>
            </w:tcBorders>
          </w:tcPr>
          <w:p w:rsidR="00182677" w:rsidRPr="008354C7" w:rsidRDefault="00182677" w:rsidP="0076345F">
            <w:pPr>
              <w:pStyle w:val="tabletex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 xml:space="preserve">Zahraničie 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:rsidR="00182677" w:rsidRPr="008354C7" w:rsidRDefault="00182677" w:rsidP="0076345F">
            <w:pPr>
              <w:pStyle w:val="tabletext"/>
              <w:ind w:right="57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bottom w:val="single" w:sz="4" w:space="0" w:color="000000"/>
            </w:tcBorders>
          </w:tcPr>
          <w:p w:rsidR="00182677" w:rsidRPr="008354C7" w:rsidRDefault="00182677" w:rsidP="0076345F">
            <w:pPr>
              <w:pStyle w:val="tabletext"/>
              <w:ind w:right="57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:rsidR="00182677" w:rsidRPr="008354C7" w:rsidRDefault="00182677" w:rsidP="0076345F">
            <w:pPr>
              <w:pStyle w:val="tabletext"/>
              <w:ind w:right="57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bottom w:val="single" w:sz="4" w:space="0" w:color="000000"/>
            </w:tcBorders>
          </w:tcPr>
          <w:p w:rsidR="00182677" w:rsidRPr="008354C7" w:rsidRDefault="00182677" w:rsidP="0076345F">
            <w:pPr>
              <w:pStyle w:val="tabletext"/>
              <w:ind w:right="57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182677" w:rsidRPr="00CF567E" w:rsidTr="0076345F">
        <w:tc>
          <w:tcPr>
            <w:tcW w:w="4536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pStyle w:val="tabletex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Predaj celkom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8" w:space="0" w:color="000000"/>
            </w:tcBorders>
          </w:tcPr>
          <w:p w:rsidR="00182677" w:rsidRPr="008354C7" w:rsidRDefault="005D5CEA" w:rsidP="00A164F0">
            <w:pPr>
              <w:pStyle w:val="tabletext"/>
              <w:ind w:right="57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5D5CEA">
              <w:rPr>
                <w:rFonts w:ascii="Times New Roman" w:hAnsi="Times New Roman"/>
                <w:b/>
                <w:sz w:val="18"/>
                <w:szCs w:val="18"/>
              </w:rPr>
              <w:t>80 979 607</w:t>
            </w:r>
          </w:p>
        </w:tc>
        <w:tc>
          <w:tcPr>
            <w:tcW w:w="851" w:type="dxa"/>
            <w:tcBorders>
              <w:top w:val="single" w:sz="4" w:space="0" w:color="000000"/>
              <w:bottom w:val="single" w:sz="8" w:space="0" w:color="000000"/>
            </w:tcBorders>
          </w:tcPr>
          <w:p w:rsidR="00182677" w:rsidRPr="008354C7" w:rsidRDefault="00182677" w:rsidP="0076345F">
            <w:pPr>
              <w:pStyle w:val="tabletext"/>
              <w:ind w:right="57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100,00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8" w:space="0" w:color="000000"/>
            </w:tcBorders>
          </w:tcPr>
          <w:p w:rsidR="00182677" w:rsidRPr="008354C7" w:rsidRDefault="005D5CEA" w:rsidP="0076345F">
            <w:pPr>
              <w:pStyle w:val="tabletext"/>
              <w:ind w:right="57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5D5CEA">
              <w:rPr>
                <w:rFonts w:ascii="Times New Roman" w:hAnsi="Times New Roman"/>
                <w:b/>
                <w:sz w:val="18"/>
                <w:szCs w:val="18"/>
              </w:rPr>
              <w:t>73 254 785</w:t>
            </w:r>
          </w:p>
        </w:tc>
        <w:tc>
          <w:tcPr>
            <w:tcW w:w="851" w:type="dxa"/>
            <w:tcBorders>
              <w:top w:val="single" w:sz="4" w:space="0" w:color="000000"/>
              <w:bottom w:val="single" w:sz="8" w:space="0" w:color="000000"/>
            </w:tcBorders>
          </w:tcPr>
          <w:p w:rsidR="00182677" w:rsidRPr="008354C7" w:rsidRDefault="00182677" w:rsidP="0076345F">
            <w:pPr>
              <w:pStyle w:val="tabletext"/>
              <w:ind w:right="57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100,00</w:t>
            </w:r>
          </w:p>
        </w:tc>
      </w:tr>
    </w:tbl>
    <w:p w:rsidR="00182677" w:rsidRDefault="00182677" w:rsidP="00182677">
      <w:pPr>
        <w:rPr>
          <w:sz w:val="18"/>
          <w:szCs w:val="18"/>
        </w:rPr>
      </w:pPr>
    </w:p>
    <w:p w:rsidR="00783C44" w:rsidRPr="008354C7" w:rsidRDefault="00783C44" w:rsidP="00182677">
      <w:pPr>
        <w:rPr>
          <w:sz w:val="18"/>
          <w:szCs w:val="18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87"/>
        <w:gridCol w:w="918"/>
        <w:gridCol w:w="918"/>
        <w:gridCol w:w="918"/>
        <w:gridCol w:w="918"/>
        <w:gridCol w:w="918"/>
        <w:gridCol w:w="917"/>
        <w:gridCol w:w="917"/>
        <w:gridCol w:w="917"/>
      </w:tblGrid>
      <w:tr w:rsidR="00182677" w:rsidRPr="00CF567E" w:rsidTr="0076345F">
        <w:trPr>
          <w:cantSplit/>
        </w:trPr>
        <w:tc>
          <w:tcPr>
            <w:tcW w:w="934" w:type="pct"/>
            <w:vMerge w:val="restart"/>
            <w:tcBorders>
              <w:top w:val="single" w:sz="8" w:space="0" w:color="auto"/>
            </w:tcBorders>
            <w:vAlign w:val="center"/>
          </w:tcPr>
          <w:p w:rsidR="00182677" w:rsidRPr="008354C7" w:rsidRDefault="00182677" w:rsidP="0076345F">
            <w:pPr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Oblasť odbytu</w:t>
            </w:r>
          </w:p>
        </w:tc>
        <w:tc>
          <w:tcPr>
            <w:tcW w:w="1016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Typ výrobkov, tovarov, služieb (Autá)</w:t>
            </w:r>
          </w:p>
        </w:tc>
        <w:tc>
          <w:tcPr>
            <w:tcW w:w="1016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Typ výrobkov, tovarov, služieb (Náhradné diely)</w:t>
            </w:r>
          </w:p>
        </w:tc>
        <w:tc>
          <w:tcPr>
            <w:tcW w:w="1016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Typ výrobkov, tovarov, služieb (Ostatné služby)</w:t>
            </w:r>
          </w:p>
        </w:tc>
        <w:tc>
          <w:tcPr>
            <w:tcW w:w="1016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Celkom</w:t>
            </w:r>
          </w:p>
        </w:tc>
      </w:tr>
      <w:tr w:rsidR="00182677" w:rsidRPr="00CF567E" w:rsidTr="0076345F">
        <w:tc>
          <w:tcPr>
            <w:tcW w:w="934" w:type="pct"/>
            <w:vMerge/>
            <w:tcBorders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</w:p>
        </w:tc>
        <w:tc>
          <w:tcPr>
            <w:tcW w:w="508" w:type="pct"/>
            <w:tcBorders>
              <w:top w:val="single" w:sz="4" w:space="0" w:color="auto"/>
              <w:bottom w:val="single" w:sz="4" w:space="0" w:color="auto"/>
            </w:tcBorders>
          </w:tcPr>
          <w:p w:rsidR="00182677" w:rsidRPr="008354C7" w:rsidRDefault="00182677" w:rsidP="003E4B13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201</w:t>
            </w:r>
            <w:r w:rsidR="003E4B13">
              <w:rPr>
                <w:b/>
                <w:i/>
                <w:sz w:val="18"/>
                <w:szCs w:val="18"/>
              </w:rPr>
              <w:t>5</w:t>
            </w:r>
          </w:p>
        </w:tc>
        <w:tc>
          <w:tcPr>
            <w:tcW w:w="508" w:type="pct"/>
            <w:tcBorders>
              <w:top w:val="single" w:sz="4" w:space="0" w:color="auto"/>
              <w:bottom w:val="single" w:sz="4" w:space="0" w:color="auto"/>
            </w:tcBorders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2014</w:t>
            </w:r>
          </w:p>
        </w:tc>
        <w:tc>
          <w:tcPr>
            <w:tcW w:w="508" w:type="pct"/>
            <w:tcBorders>
              <w:top w:val="single" w:sz="4" w:space="0" w:color="auto"/>
              <w:bottom w:val="single" w:sz="4" w:space="0" w:color="auto"/>
            </w:tcBorders>
          </w:tcPr>
          <w:p w:rsidR="00182677" w:rsidRPr="008354C7" w:rsidRDefault="00182677" w:rsidP="003E4B13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201</w:t>
            </w:r>
            <w:r w:rsidR="003E4B13">
              <w:rPr>
                <w:b/>
                <w:i/>
                <w:sz w:val="18"/>
                <w:szCs w:val="18"/>
              </w:rPr>
              <w:t>5</w:t>
            </w:r>
          </w:p>
        </w:tc>
        <w:tc>
          <w:tcPr>
            <w:tcW w:w="508" w:type="pct"/>
            <w:tcBorders>
              <w:top w:val="single" w:sz="4" w:space="0" w:color="auto"/>
              <w:bottom w:val="single" w:sz="4" w:space="0" w:color="auto"/>
            </w:tcBorders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2014</w:t>
            </w:r>
          </w:p>
        </w:tc>
        <w:tc>
          <w:tcPr>
            <w:tcW w:w="508" w:type="pct"/>
            <w:tcBorders>
              <w:top w:val="single" w:sz="4" w:space="0" w:color="auto"/>
              <w:bottom w:val="single" w:sz="4" w:space="0" w:color="auto"/>
            </w:tcBorders>
          </w:tcPr>
          <w:p w:rsidR="00182677" w:rsidRPr="008354C7" w:rsidRDefault="00182677" w:rsidP="003E4B13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201</w:t>
            </w:r>
            <w:r w:rsidR="003E4B13">
              <w:rPr>
                <w:b/>
                <w:i/>
                <w:sz w:val="18"/>
                <w:szCs w:val="18"/>
              </w:rPr>
              <w:t>5</w:t>
            </w:r>
          </w:p>
        </w:tc>
        <w:tc>
          <w:tcPr>
            <w:tcW w:w="508" w:type="pct"/>
            <w:tcBorders>
              <w:top w:val="single" w:sz="4" w:space="0" w:color="auto"/>
              <w:bottom w:val="single" w:sz="4" w:space="0" w:color="auto"/>
            </w:tcBorders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2014</w:t>
            </w:r>
          </w:p>
        </w:tc>
        <w:tc>
          <w:tcPr>
            <w:tcW w:w="508" w:type="pct"/>
            <w:tcBorders>
              <w:top w:val="single" w:sz="4" w:space="0" w:color="auto"/>
              <w:bottom w:val="single" w:sz="4" w:space="0" w:color="auto"/>
            </w:tcBorders>
          </w:tcPr>
          <w:p w:rsidR="00182677" w:rsidRPr="008354C7" w:rsidRDefault="00182677" w:rsidP="003E4B13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201</w:t>
            </w:r>
            <w:r w:rsidR="003E4B13">
              <w:rPr>
                <w:b/>
                <w:i/>
                <w:sz w:val="18"/>
                <w:szCs w:val="18"/>
              </w:rPr>
              <w:t>5</w:t>
            </w:r>
          </w:p>
        </w:tc>
        <w:tc>
          <w:tcPr>
            <w:tcW w:w="508" w:type="pct"/>
            <w:tcBorders>
              <w:top w:val="single" w:sz="4" w:space="0" w:color="auto"/>
              <w:bottom w:val="single" w:sz="4" w:space="0" w:color="auto"/>
            </w:tcBorders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2014</w:t>
            </w:r>
          </w:p>
        </w:tc>
      </w:tr>
      <w:tr w:rsidR="00182677" w:rsidRPr="00CF567E" w:rsidTr="0076345F">
        <w:tc>
          <w:tcPr>
            <w:tcW w:w="934" w:type="pct"/>
            <w:tcBorders>
              <w:top w:val="single" w:sz="4" w:space="0" w:color="auto"/>
              <w:bottom w:val="nil"/>
            </w:tcBorders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Slovensko</w:t>
            </w:r>
          </w:p>
        </w:tc>
        <w:tc>
          <w:tcPr>
            <w:tcW w:w="508" w:type="pct"/>
            <w:tcBorders>
              <w:top w:val="single" w:sz="4" w:space="0" w:color="auto"/>
              <w:bottom w:val="nil"/>
            </w:tcBorders>
            <w:vAlign w:val="bottom"/>
          </w:tcPr>
          <w:p w:rsidR="00182677" w:rsidRPr="004E7ADF" w:rsidRDefault="00A164F0" w:rsidP="0076345F">
            <w:pPr>
              <w:ind w:left="-57"/>
              <w:jc w:val="right"/>
              <w:rPr>
                <w:sz w:val="16"/>
                <w:szCs w:val="18"/>
              </w:rPr>
            </w:pPr>
            <w:r w:rsidRPr="004E7ADF">
              <w:rPr>
                <w:sz w:val="16"/>
                <w:szCs w:val="18"/>
              </w:rPr>
              <w:t>73 150 932</w:t>
            </w:r>
          </w:p>
        </w:tc>
        <w:tc>
          <w:tcPr>
            <w:tcW w:w="508" w:type="pct"/>
            <w:tcBorders>
              <w:top w:val="single" w:sz="4" w:space="0" w:color="auto"/>
              <w:bottom w:val="nil"/>
            </w:tcBorders>
            <w:vAlign w:val="bottom"/>
          </w:tcPr>
          <w:p w:rsidR="00182677" w:rsidRPr="004E7ADF" w:rsidRDefault="00182677" w:rsidP="0076345F">
            <w:pPr>
              <w:ind w:left="-57"/>
              <w:jc w:val="right"/>
              <w:rPr>
                <w:sz w:val="16"/>
                <w:szCs w:val="18"/>
              </w:rPr>
            </w:pPr>
            <w:r w:rsidRPr="004E7ADF">
              <w:rPr>
                <w:sz w:val="16"/>
                <w:szCs w:val="18"/>
              </w:rPr>
              <w:t>65 467 335</w:t>
            </w:r>
          </w:p>
        </w:tc>
        <w:tc>
          <w:tcPr>
            <w:tcW w:w="508" w:type="pct"/>
            <w:tcBorders>
              <w:top w:val="single" w:sz="4" w:space="0" w:color="auto"/>
              <w:bottom w:val="nil"/>
            </w:tcBorders>
            <w:vAlign w:val="bottom"/>
          </w:tcPr>
          <w:p w:rsidR="00182677" w:rsidRPr="004E7ADF" w:rsidRDefault="00A164F0" w:rsidP="0076345F">
            <w:pPr>
              <w:ind w:left="-57"/>
              <w:jc w:val="right"/>
              <w:rPr>
                <w:sz w:val="16"/>
                <w:szCs w:val="18"/>
              </w:rPr>
            </w:pPr>
            <w:r w:rsidRPr="004E7ADF">
              <w:rPr>
                <w:sz w:val="16"/>
                <w:szCs w:val="18"/>
              </w:rPr>
              <w:t>7 696 245</w:t>
            </w:r>
          </w:p>
        </w:tc>
        <w:tc>
          <w:tcPr>
            <w:tcW w:w="508" w:type="pct"/>
            <w:tcBorders>
              <w:top w:val="single" w:sz="4" w:space="0" w:color="auto"/>
              <w:bottom w:val="nil"/>
            </w:tcBorders>
            <w:vAlign w:val="bottom"/>
          </w:tcPr>
          <w:p w:rsidR="00182677" w:rsidRPr="004E7ADF" w:rsidRDefault="00A164F0" w:rsidP="0076345F">
            <w:pPr>
              <w:ind w:left="-57"/>
              <w:jc w:val="right"/>
              <w:rPr>
                <w:sz w:val="16"/>
                <w:szCs w:val="18"/>
              </w:rPr>
            </w:pPr>
            <w:r w:rsidRPr="004E7ADF">
              <w:rPr>
                <w:sz w:val="16"/>
                <w:szCs w:val="18"/>
              </w:rPr>
              <w:t>7 577 000</w:t>
            </w:r>
          </w:p>
        </w:tc>
        <w:tc>
          <w:tcPr>
            <w:tcW w:w="508" w:type="pct"/>
            <w:tcBorders>
              <w:top w:val="single" w:sz="4" w:space="0" w:color="auto"/>
              <w:bottom w:val="nil"/>
            </w:tcBorders>
            <w:vAlign w:val="bottom"/>
          </w:tcPr>
          <w:p w:rsidR="00182677" w:rsidRPr="004E7ADF" w:rsidRDefault="00A164F0" w:rsidP="0076345F">
            <w:pPr>
              <w:ind w:left="-57"/>
              <w:jc w:val="right"/>
              <w:rPr>
                <w:sz w:val="16"/>
                <w:szCs w:val="18"/>
              </w:rPr>
            </w:pPr>
            <w:r w:rsidRPr="004E7ADF">
              <w:rPr>
                <w:sz w:val="16"/>
                <w:szCs w:val="18"/>
              </w:rPr>
              <w:t>132 430</w:t>
            </w:r>
          </w:p>
        </w:tc>
        <w:tc>
          <w:tcPr>
            <w:tcW w:w="508" w:type="pct"/>
            <w:tcBorders>
              <w:top w:val="single" w:sz="4" w:space="0" w:color="auto"/>
              <w:bottom w:val="nil"/>
            </w:tcBorders>
            <w:vAlign w:val="bottom"/>
          </w:tcPr>
          <w:p w:rsidR="00182677" w:rsidRPr="004E7ADF" w:rsidRDefault="00182677" w:rsidP="0076345F">
            <w:pPr>
              <w:ind w:left="-57"/>
              <w:jc w:val="right"/>
              <w:rPr>
                <w:sz w:val="16"/>
                <w:szCs w:val="18"/>
              </w:rPr>
            </w:pPr>
            <w:r w:rsidRPr="004E7ADF">
              <w:rPr>
                <w:sz w:val="16"/>
                <w:szCs w:val="18"/>
              </w:rPr>
              <w:t>210 450</w:t>
            </w:r>
          </w:p>
        </w:tc>
        <w:tc>
          <w:tcPr>
            <w:tcW w:w="508" w:type="pct"/>
            <w:tcBorders>
              <w:top w:val="single" w:sz="4" w:space="0" w:color="auto"/>
              <w:bottom w:val="nil"/>
            </w:tcBorders>
            <w:vAlign w:val="bottom"/>
          </w:tcPr>
          <w:p w:rsidR="00182677" w:rsidRPr="004E7ADF" w:rsidRDefault="00A164F0" w:rsidP="0076345F">
            <w:pPr>
              <w:ind w:left="-57"/>
              <w:jc w:val="right"/>
              <w:rPr>
                <w:sz w:val="16"/>
                <w:szCs w:val="18"/>
              </w:rPr>
            </w:pPr>
            <w:r w:rsidRPr="004E7ADF">
              <w:rPr>
                <w:sz w:val="16"/>
                <w:szCs w:val="18"/>
              </w:rPr>
              <w:t>80 979 607</w:t>
            </w:r>
          </w:p>
        </w:tc>
        <w:tc>
          <w:tcPr>
            <w:tcW w:w="508" w:type="pct"/>
            <w:tcBorders>
              <w:top w:val="single" w:sz="4" w:space="0" w:color="auto"/>
              <w:bottom w:val="nil"/>
            </w:tcBorders>
            <w:vAlign w:val="bottom"/>
          </w:tcPr>
          <w:p w:rsidR="00182677" w:rsidRPr="004E7ADF" w:rsidRDefault="00182677" w:rsidP="0076345F">
            <w:pPr>
              <w:ind w:left="-57"/>
              <w:jc w:val="right"/>
              <w:rPr>
                <w:sz w:val="16"/>
                <w:szCs w:val="18"/>
              </w:rPr>
            </w:pPr>
            <w:r w:rsidRPr="004E7ADF">
              <w:rPr>
                <w:sz w:val="16"/>
                <w:szCs w:val="18"/>
              </w:rPr>
              <w:t>73 254 785</w:t>
            </w:r>
          </w:p>
        </w:tc>
      </w:tr>
      <w:tr w:rsidR="00182677" w:rsidRPr="00CF567E" w:rsidTr="0076345F">
        <w:tc>
          <w:tcPr>
            <w:tcW w:w="934" w:type="pct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 xml:space="preserve">Zahraničie </w:t>
            </w:r>
          </w:p>
        </w:tc>
        <w:tc>
          <w:tcPr>
            <w:tcW w:w="508" w:type="pct"/>
            <w:tcBorders>
              <w:top w:val="nil"/>
            </w:tcBorders>
            <w:vAlign w:val="bottom"/>
          </w:tcPr>
          <w:p w:rsidR="00182677" w:rsidRPr="008354C7" w:rsidRDefault="00182677" w:rsidP="0076345F">
            <w:pPr>
              <w:ind w:left="-57"/>
              <w:jc w:val="right"/>
              <w:rPr>
                <w:sz w:val="18"/>
                <w:szCs w:val="18"/>
              </w:rPr>
            </w:pPr>
          </w:p>
        </w:tc>
        <w:tc>
          <w:tcPr>
            <w:tcW w:w="508" w:type="pct"/>
            <w:tcBorders>
              <w:top w:val="nil"/>
            </w:tcBorders>
            <w:vAlign w:val="bottom"/>
          </w:tcPr>
          <w:p w:rsidR="00182677" w:rsidRPr="008354C7" w:rsidRDefault="00182677" w:rsidP="0076345F">
            <w:pPr>
              <w:ind w:left="-57"/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  <w:tc>
          <w:tcPr>
            <w:tcW w:w="508" w:type="pct"/>
            <w:tcBorders>
              <w:top w:val="nil"/>
            </w:tcBorders>
            <w:vAlign w:val="bottom"/>
          </w:tcPr>
          <w:p w:rsidR="00182677" w:rsidRPr="008354C7" w:rsidRDefault="00182677" w:rsidP="0076345F">
            <w:pPr>
              <w:ind w:left="-57"/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  <w:tc>
          <w:tcPr>
            <w:tcW w:w="508" w:type="pct"/>
            <w:tcBorders>
              <w:top w:val="nil"/>
            </w:tcBorders>
            <w:vAlign w:val="bottom"/>
          </w:tcPr>
          <w:p w:rsidR="00182677" w:rsidRPr="008354C7" w:rsidRDefault="00182677" w:rsidP="0076345F">
            <w:pPr>
              <w:ind w:left="-57"/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  <w:tc>
          <w:tcPr>
            <w:tcW w:w="508" w:type="pct"/>
            <w:tcBorders>
              <w:top w:val="nil"/>
            </w:tcBorders>
            <w:vAlign w:val="bottom"/>
          </w:tcPr>
          <w:p w:rsidR="00182677" w:rsidRPr="008354C7" w:rsidRDefault="00182677" w:rsidP="0076345F">
            <w:pPr>
              <w:ind w:left="-57"/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  <w:tc>
          <w:tcPr>
            <w:tcW w:w="508" w:type="pct"/>
            <w:tcBorders>
              <w:top w:val="nil"/>
            </w:tcBorders>
            <w:vAlign w:val="bottom"/>
          </w:tcPr>
          <w:p w:rsidR="00182677" w:rsidRPr="008354C7" w:rsidRDefault="00182677" w:rsidP="0076345F">
            <w:pPr>
              <w:ind w:left="-57"/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  <w:tc>
          <w:tcPr>
            <w:tcW w:w="508" w:type="pct"/>
            <w:tcBorders>
              <w:top w:val="nil"/>
            </w:tcBorders>
            <w:vAlign w:val="bottom"/>
          </w:tcPr>
          <w:p w:rsidR="00182677" w:rsidRPr="008354C7" w:rsidRDefault="00182677" w:rsidP="0076345F">
            <w:pPr>
              <w:ind w:left="-57"/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  <w:tc>
          <w:tcPr>
            <w:tcW w:w="508" w:type="pct"/>
            <w:tcBorders>
              <w:top w:val="nil"/>
            </w:tcBorders>
            <w:vAlign w:val="bottom"/>
          </w:tcPr>
          <w:p w:rsidR="00182677" w:rsidRPr="008354C7" w:rsidRDefault="00182677" w:rsidP="0076345F">
            <w:pPr>
              <w:ind w:left="-57"/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</w:tr>
      <w:tr w:rsidR="00182677" w:rsidRPr="00CF567E" w:rsidTr="0076345F">
        <w:trPr>
          <w:cantSplit/>
        </w:trPr>
        <w:tc>
          <w:tcPr>
            <w:tcW w:w="934" w:type="pct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rPr>
                <w:b/>
                <w:sz w:val="18"/>
                <w:szCs w:val="18"/>
              </w:rPr>
            </w:pPr>
            <w:r w:rsidRPr="008354C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50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82677" w:rsidRPr="004E7ADF" w:rsidRDefault="00A164F0" w:rsidP="0076345F">
            <w:pPr>
              <w:ind w:left="-57"/>
              <w:jc w:val="right"/>
              <w:rPr>
                <w:b/>
                <w:sz w:val="16"/>
                <w:szCs w:val="18"/>
              </w:rPr>
            </w:pPr>
            <w:r w:rsidRPr="004E7ADF">
              <w:rPr>
                <w:b/>
                <w:sz w:val="16"/>
                <w:szCs w:val="18"/>
              </w:rPr>
              <w:t>73 150 932</w:t>
            </w:r>
          </w:p>
        </w:tc>
        <w:tc>
          <w:tcPr>
            <w:tcW w:w="50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82677" w:rsidRPr="004E7ADF" w:rsidRDefault="00182677" w:rsidP="0076345F">
            <w:pPr>
              <w:ind w:left="-57"/>
              <w:jc w:val="right"/>
              <w:rPr>
                <w:b/>
                <w:sz w:val="16"/>
                <w:szCs w:val="18"/>
              </w:rPr>
            </w:pPr>
            <w:r w:rsidRPr="004E7ADF">
              <w:rPr>
                <w:b/>
                <w:sz w:val="16"/>
                <w:szCs w:val="18"/>
              </w:rPr>
              <w:t>65 467 335</w:t>
            </w:r>
          </w:p>
        </w:tc>
        <w:tc>
          <w:tcPr>
            <w:tcW w:w="50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82677" w:rsidRPr="004E7ADF" w:rsidRDefault="00A164F0" w:rsidP="0076345F">
            <w:pPr>
              <w:ind w:left="-57"/>
              <w:jc w:val="right"/>
              <w:rPr>
                <w:b/>
                <w:sz w:val="16"/>
                <w:szCs w:val="18"/>
              </w:rPr>
            </w:pPr>
            <w:r w:rsidRPr="004E7ADF">
              <w:rPr>
                <w:b/>
                <w:sz w:val="16"/>
                <w:szCs w:val="18"/>
              </w:rPr>
              <w:t>7 696 245</w:t>
            </w:r>
          </w:p>
        </w:tc>
        <w:tc>
          <w:tcPr>
            <w:tcW w:w="50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82677" w:rsidRPr="004E7ADF" w:rsidRDefault="00182677" w:rsidP="0076345F">
            <w:pPr>
              <w:ind w:left="-57"/>
              <w:jc w:val="right"/>
              <w:rPr>
                <w:b/>
                <w:sz w:val="16"/>
                <w:szCs w:val="18"/>
              </w:rPr>
            </w:pPr>
            <w:r w:rsidRPr="004E7ADF">
              <w:rPr>
                <w:b/>
                <w:sz w:val="16"/>
                <w:szCs w:val="18"/>
              </w:rPr>
              <w:t>7 577 000</w:t>
            </w:r>
          </w:p>
        </w:tc>
        <w:tc>
          <w:tcPr>
            <w:tcW w:w="50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82677" w:rsidRPr="004E7ADF" w:rsidRDefault="00A164F0" w:rsidP="0076345F">
            <w:pPr>
              <w:ind w:left="-57"/>
              <w:jc w:val="right"/>
              <w:rPr>
                <w:b/>
                <w:sz w:val="16"/>
                <w:szCs w:val="18"/>
              </w:rPr>
            </w:pPr>
            <w:r w:rsidRPr="004E7ADF">
              <w:rPr>
                <w:b/>
                <w:sz w:val="16"/>
                <w:szCs w:val="18"/>
              </w:rPr>
              <w:t>132 430</w:t>
            </w:r>
          </w:p>
        </w:tc>
        <w:tc>
          <w:tcPr>
            <w:tcW w:w="50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82677" w:rsidRPr="004E7ADF" w:rsidRDefault="00182677" w:rsidP="0076345F">
            <w:pPr>
              <w:ind w:left="-57"/>
              <w:jc w:val="right"/>
              <w:rPr>
                <w:b/>
                <w:sz w:val="16"/>
                <w:szCs w:val="18"/>
              </w:rPr>
            </w:pPr>
            <w:r w:rsidRPr="004E7ADF">
              <w:rPr>
                <w:b/>
                <w:sz w:val="16"/>
                <w:szCs w:val="18"/>
              </w:rPr>
              <w:t>210 450</w:t>
            </w:r>
          </w:p>
        </w:tc>
        <w:tc>
          <w:tcPr>
            <w:tcW w:w="50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82677" w:rsidRPr="004E7ADF" w:rsidRDefault="00A164F0" w:rsidP="0076345F">
            <w:pPr>
              <w:ind w:left="-57"/>
              <w:jc w:val="right"/>
              <w:rPr>
                <w:b/>
                <w:sz w:val="16"/>
                <w:szCs w:val="18"/>
              </w:rPr>
            </w:pPr>
            <w:r w:rsidRPr="004E7ADF">
              <w:rPr>
                <w:b/>
                <w:sz w:val="16"/>
                <w:szCs w:val="18"/>
              </w:rPr>
              <w:t>80 979 607</w:t>
            </w:r>
          </w:p>
        </w:tc>
        <w:tc>
          <w:tcPr>
            <w:tcW w:w="50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82677" w:rsidRPr="004E7ADF" w:rsidRDefault="00182677" w:rsidP="0076345F">
            <w:pPr>
              <w:ind w:left="-57"/>
              <w:jc w:val="right"/>
              <w:rPr>
                <w:b/>
                <w:sz w:val="16"/>
                <w:szCs w:val="18"/>
              </w:rPr>
            </w:pPr>
            <w:r w:rsidRPr="004E7ADF">
              <w:rPr>
                <w:b/>
                <w:sz w:val="16"/>
                <w:szCs w:val="18"/>
              </w:rPr>
              <w:t>73 254 785</w:t>
            </w:r>
          </w:p>
        </w:tc>
      </w:tr>
    </w:tbl>
    <w:p w:rsidR="00182677" w:rsidRDefault="00182677" w:rsidP="00182677">
      <w:pPr>
        <w:rPr>
          <w:sz w:val="18"/>
          <w:szCs w:val="18"/>
        </w:rPr>
      </w:pPr>
    </w:p>
    <w:p w:rsidR="00783C44" w:rsidRPr="008354C7" w:rsidRDefault="00783C44" w:rsidP="00182677">
      <w:pPr>
        <w:rPr>
          <w:sz w:val="18"/>
          <w:szCs w:val="18"/>
        </w:rPr>
      </w:pPr>
    </w:p>
    <w:p w:rsidR="00182677" w:rsidRPr="00CF567E" w:rsidRDefault="00182677" w:rsidP="00942525">
      <w:pPr>
        <w:pStyle w:val="Nadpis2"/>
        <w:numPr>
          <w:ilvl w:val="0"/>
          <w:numId w:val="6"/>
        </w:numPr>
      </w:pPr>
      <w:bookmarkStart w:id="28" w:name="_Toc530739915"/>
      <w:r w:rsidRPr="00CF567E">
        <w:t>Zmena stavu zásob vlastnej výroby</w:t>
      </w:r>
      <w:bookmarkEnd w:id="28"/>
    </w:p>
    <w:p w:rsidR="00182677" w:rsidRPr="008354C7" w:rsidRDefault="00182677" w:rsidP="00182677">
      <w:pPr>
        <w:ind w:left="360"/>
        <w:rPr>
          <w:sz w:val="18"/>
          <w:szCs w:val="18"/>
        </w:rPr>
      </w:pPr>
      <w:r w:rsidRPr="008354C7">
        <w:rPr>
          <w:sz w:val="18"/>
          <w:szCs w:val="18"/>
        </w:rPr>
        <w:t>Spoločnosť nevykazuje zmenu stavu zásob.</w:t>
      </w:r>
    </w:p>
    <w:p w:rsidR="00182677" w:rsidRPr="008354C7" w:rsidRDefault="00182677" w:rsidP="00182677">
      <w:pPr>
        <w:spacing w:after="200" w:line="276" w:lineRule="auto"/>
        <w:rPr>
          <w:sz w:val="18"/>
          <w:szCs w:val="18"/>
        </w:rPr>
      </w:pPr>
    </w:p>
    <w:p w:rsidR="00182677" w:rsidRPr="00CF567E" w:rsidRDefault="00182677" w:rsidP="00942525">
      <w:pPr>
        <w:pStyle w:val="Nadpis2"/>
        <w:numPr>
          <w:ilvl w:val="0"/>
          <w:numId w:val="6"/>
        </w:numPr>
      </w:pPr>
      <w:bookmarkStart w:id="29" w:name="_Toc530739916"/>
      <w:r w:rsidRPr="00CF567E">
        <w:t>Aktivácia</w:t>
      </w:r>
    </w:p>
    <w:p w:rsidR="00182677" w:rsidRPr="008354C7" w:rsidRDefault="00182677" w:rsidP="00182677">
      <w:pPr>
        <w:rPr>
          <w:sz w:val="18"/>
          <w:szCs w:val="18"/>
        </w:rPr>
      </w:pPr>
    </w:p>
    <w:tbl>
      <w:tblPr>
        <w:tblW w:w="4426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362"/>
        <w:gridCol w:w="1410"/>
        <w:gridCol w:w="1409"/>
      </w:tblGrid>
      <w:tr w:rsidR="00182677" w:rsidRPr="00CF567E" w:rsidTr="0076345F">
        <w:tc>
          <w:tcPr>
            <w:tcW w:w="3277" w:type="pct"/>
            <w:tcBorders>
              <w:top w:val="single" w:sz="8" w:space="0" w:color="auto"/>
              <w:bottom w:val="single" w:sz="4" w:space="0" w:color="auto"/>
            </w:tcBorders>
          </w:tcPr>
          <w:p w:rsidR="00182677" w:rsidRPr="008354C7" w:rsidRDefault="00182677" w:rsidP="0076345F">
            <w:pPr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Položka</w:t>
            </w:r>
          </w:p>
        </w:tc>
        <w:tc>
          <w:tcPr>
            <w:tcW w:w="862" w:type="pct"/>
            <w:tcBorders>
              <w:top w:val="single" w:sz="8" w:space="0" w:color="auto"/>
              <w:bottom w:val="single" w:sz="4" w:space="0" w:color="auto"/>
            </w:tcBorders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201</w:t>
            </w:r>
            <w:r w:rsidR="0014445F">
              <w:rPr>
                <w:b/>
                <w:i/>
                <w:sz w:val="18"/>
                <w:szCs w:val="18"/>
              </w:rPr>
              <w:t>5</w:t>
            </w:r>
          </w:p>
        </w:tc>
        <w:tc>
          <w:tcPr>
            <w:tcW w:w="861" w:type="pct"/>
            <w:tcBorders>
              <w:top w:val="single" w:sz="8" w:space="0" w:color="auto"/>
              <w:bottom w:val="single" w:sz="4" w:space="0" w:color="auto"/>
            </w:tcBorders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201</w:t>
            </w:r>
            <w:r w:rsidR="0014445F">
              <w:rPr>
                <w:b/>
                <w:i/>
                <w:sz w:val="18"/>
                <w:szCs w:val="18"/>
              </w:rPr>
              <w:t>4</w:t>
            </w:r>
          </w:p>
        </w:tc>
      </w:tr>
      <w:tr w:rsidR="00182677" w:rsidRPr="00CF567E" w:rsidTr="0076345F">
        <w:tc>
          <w:tcPr>
            <w:tcW w:w="3277" w:type="pct"/>
            <w:tcBorders>
              <w:top w:val="single" w:sz="4" w:space="0" w:color="auto"/>
            </w:tcBorders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Významné položky pri aktivácii nákladov</w:t>
            </w:r>
          </w:p>
        </w:tc>
        <w:tc>
          <w:tcPr>
            <w:tcW w:w="862" w:type="pct"/>
            <w:tcBorders>
              <w:top w:val="single" w:sz="4" w:space="0" w:color="auto"/>
            </w:tcBorders>
            <w:vAlign w:val="bottom"/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  <w:tc>
          <w:tcPr>
            <w:tcW w:w="861" w:type="pct"/>
            <w:tcBorders>
              <w:top w:val="single" w:sz="4" w:space="0" w:color="auto"/>
            </w:tcBorders>
            <w:vAlign w:val="bottom"/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</w:tr>
    </w:tbl>
    <w:p w:rsidR="00182677" w:rsidRPr="008354C7" w:rsidRDefault="00182677" w:rsidP="00182677">
      <w:pPr>
        <w:rPr>
          <w:sz w:val="18"/>
          <w:szCs w:val="18"/>
        </w:rPr>
      </w:pPr>
    </w:p>
    <w:p w:rsidR="00182677" w:rsidRPr="008354C7" w:rsidRDefault="00182677" w:rsidP="00182677">
      <w:pPr>
        <w:ind w:left="360"/>
        <w:rPr>
          <w:sz w:val="18"/>
          <w:szCs w:val="18"/>
        </w:rPr>
      </w:pPr>
    </w:p>
    <w:p w:rsidR="00182677" w:rsidRDefault="00182677" w:rsidP="00942525">
      <w:pPr>
        <w:pStyle w:val="Nadpis2"/>
        <w:numPr>
          <w:ilvl w:val="0"/>
          <w:numId w:val="6"/>
        </w:numPr>
      </w:pPr>
      <w:r w:rsidRPr="00CF567E">
        <w:t>Ostatné výnosy z hospodárskej činnosti</w:t>
      </w:r>
    </w:p>
    <w:p w:rsidR="00783C44" w:rsidRPr="00783C44" w:rsidRDefault="00783C44" w:rsidP="00783C44"/>
    <w:tbl>
      <w:tblPr>
        <w:tblW w:w="4426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362"/>
        <w:gridCol w:w="1410"/>
        <w:gridCol w:w="1409"/>
      </w:tblGrid>
      <w:tr w:rsidR="00783C44" w:rsidRPr="008354C7" w:rsidTr="00783C44">
        <w:tc>
          <w:tcPr>
            <w:tcW w:w="3277" w:type="pct"/>
            <w:tcBorders>
              <w:top w:val="single" w:sz="8" w:space="0" w:color="auto"/>
              <w:bottom w:val="single" w:sz="4" w:space="0" w:color="auto"/>
            </w:tcBorders>
          </w:tcPr>
          <w:p w:rsidR="00783C44" w:rsidRPr="00783C44" w:rsidRDefault="00783C44" w:rsidP="00CD7596">
            <w:pPr>
              <w:rPr>
                <w:sz w:val="18"/>
                <w:szCs w:val="18"/>
              </w:rPr>
            </w:pPr>
            <w:r w:rsidRPr="00783C44">
              <w:rPr>
                <w:sz w:val="18"/>
                <w:szCs w:val="18"/>
              </w:rPr>
              <w:t>Položka</w:t>
            </w:r>
          </w:p>
        </w:tc>
        <w:tc>
          <w:tcPr>
            <w:tcW w:w="862" w:type="pct"/>
            <w:tcBorders>
              <w:top w:val="single" w:sz="8" w:space="0" w:color="auto"/>
              <w:bottom w:val="single" w:sz="4" w:space="0" w:color="auto"/>
            </w:tcBorders>
            <w:vAlign w:val="bottom"/>
          </w:tcPr>
          <w:p w:rsidR="00783C44" w:rsidRPr="00783C44" w:rsidRDefault="00783C44" w:rsidP="00783C44">
            <w:pPr>
              <w:jc w:val="right"/>
              <w:rPr>
                <w:b/>
                <w:sz w:val="18"/>
                <w:szCs w:val="18"/>
              </w:rPr>
            </w:pPr>
            <w:r w:rsidRPr="00783C44">
              <w:rPr>
                <w:b/>
                <w:sz w:val="18"/>
                <w:szCs w:val="18"/>
              </w:rPr>
              <w:t>2015</w:t>
            </w:r>
          </w:p>
        </w:tc>
        <w:tc>
          <w:tcPr>
            <w:tcW w:w="861" w:type="pct"/>
            <w:tcBorders>
              <w:top w:val="single" w:sz="8" w:space="0" w:color="auto"/>
              <w:bottom w:val="single" w:sz="4" w:space="0" w:color="auto"/>
            </w:tcBorders>
            <w:vAlign w:val="bottom"/>
          </w:tcPr>
          <w:p w:rsidR="00783C44" w:rsidRPr="00783C44" w:rsidRDefault="00783C44" w:rsidP="00783C44">
            <w:pPr>
              <w:jc w:val="right"/>
              <w:rPr>
                <w:b/>
                <w:sz w:val="18"/>
                <w:szCs w:val="18"/>
              </w:rPr>
            </w:pPr>
            <w:r w:rsidRPr="00783C44">
              <w:rPr>
                <w:b/>
                <w:sz w:val="18"/>
                <w:szCs w:val="18"/>
              </w:rPr>
              <w:t>2014</w:t>
            </w:r>
          </w:p>
        </w:tc>
      </w:tr>
      <w:tr w:rsidR="00182677" w:rsidRPr="00CF567E" w:rsidTr="00783C44">
        <w:tc>
          <w:tcPr>
            <w:tcW w:w="3277" w:type="pct"/>
            <w:tcBorders>
              <w:top w:val="single" w:sz="4" w:space="0" w:color="auto"/>
            </w:tcBorders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Ostatné významné položky výnosov z hospodárskej činnosti</w:t>
            </w:r>
          </w:p>
        </w:tc>
        <w:tc>
          <w:tcPr>
            <w:tcW w:w="862" w:type="pct"/>
            <w:tcBorders>
              <w:top w:val="single" w:sz="4" w:space="0" w:color="auto"/>
            </w:tcBorders>
            <w:vAlign w:val="bottom"/>
          </w:tcPr>
          <w:p w:rsidR="00182677" w:rsidRPr="008354C7" w:rsidRDefault="0014445F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93 781 842</w:t>
            </w:r>
          </w:p>
        </w:tc>
        <w:tc>
          <w:tcPr>
            <w:tcW w:w="861" w:type="pct"/>
            <w:tcBorders>
              <w:top w:val="single" w:sz="4" w:space="0" w:color="auto"/>
            </w:tcBorders>
            <w:vAlign w:val="bottom"/>
          </w:tcPr>
          <w:p w:rsidR="00182677" w:rsidRPr="004E7ADF" w:rsidRDefault="00783C44" w:rsidP="0076345F">
            <w:pPr>
              <w:jc w:val="right"/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</w:rPr>
              <w:t>83</w:t>
            </w:r>
            <w:r w:rsidR="0014445F">
              <w:rPr>
                <w:sz w:val="18"/>
                <w:szCs w:val="18"/>
              </w:rPr>
              <w:t> 022 343</w:t>
            </w:r>
          </w:p>
        </w:tc>
      </w:tr>
    </w:tbl>
    <w:p w:rsidR="00182677" w:rsidRPr="008354C7" w:rsidRDefault="00182677" w:rsidP="00182677">
      <w:pPr>
        <w:pStyle w:val="Zkladntext"/>
        <w:rPr>
          <w:szCs w:val="18"/>
        </w:rPr>
      </w:pPr>
    </w:p>
    <w:p w:rsidR="00182677" w:rsidRDefault="00182677" w:rsidP="004A329B">
      <w:pPr>
        <w:ind w:left="360"/>
        <w:rPr>
          <w:sz w:val="18"/>
          <w:szCs w:val="18"/>
        </w:rPr>
      </w:pPr>
      <w:r w:rsidRPr="008354C7">
        <w:rPr>
          <w:sz w:val="18"/>
          <w:szCs w:val="18"/>
        </w:rPr>
        <w:t>Prevažnú časť ostatných výnosov z hospodárskej činnosti predstavujú výnosy z postúpených pohľadávok na RCI a ďalej</w:t>
      </w:r>
      <w:r w:rsidRPr="008354C7" w:rsidDel="009D366A">
        <w:rPr>
          <w:sz w:val="18"/>
          <w:szCs w:val="18"/>
        </w:rPr>
        <w:t xml:space="preserve"> </w:t>
      </w:r>
      <w:r w:rsidRPr="008354C7">
        <w:rPr>
          <w:sz w:val="18"/>
          <w:szCs w:val="18"/>
        </w:rPr>
        <w:t>fakturácia, resp. refakturácia nákladov, ako napr. za školenia, zmluvné úroky voči tuzemským zmluvným partnerom a náklady na garančné opravy refakturované spoločnosti Renault, s.a.s. a tiež fakturované služby voči spoločnosti RCI Finance SK s.r.o.</w:t>
      </w:r>
    </w:p>
    <w:p w:rsidR="004A329B" w:rsidRPr="008354C7" w:rsidRDefault="004A329B" w:rsidP="004A329B">
      <w:pPr>
        <w:ind w:left="360"/>
        <w:rPr>
          <w:sz w:val="18"/>
          <w:szCs w:val="18"/>
        </w:rPr>
      </w:pPr>
    </w:p>
    <w:p w:rsidR="00182677" w:rsidRPr="008354C7" w:rsidRDefault="00182677" w:rsidP="004A329B">
      <w:pPr>
        <w:ind w:left="360"/>
        <w:rPr>
          <w:sz w:val="18"/>
          <w:szCs w:val="18"/>
        </w:rPr>
      </w:pPr>
    </w:p>
    <w:bookmarkEnd w:id="29"/>
    <w:p w:rsidR="004A329B" w:rsidRDefault="00612268" w:rsidP="00942525">
      <w:pPr>
        <w:pStyle w:val="Nadpis2"/>
        <w:numPr>
          <w:ilvl w:val="0"/>
          <w:numId w:val="5"/>
        </w:numPr>
      </w:pPr>
      <w:r w:rsidRPr="00CF567E">
        <w:t>Osobné náklady</w:t>
      </w:r>
    </w:p>
    <w:p w:rsidR="004A329B" w:rsidRPr="004A329B" w:rsidRDefault="004A329B" w:rsidP="004A329B"/>
    <w:p w:rsidR="00612268" w:rsidRPr="004E7ADF" w:rsidRDefault="004A329B" w:rsidP="004A329B">
      <w:pPr>
        <w:pBdr>
          <w:bottom w:val="single" w:sz="4" w:space="1" w:color="auto"/>
        </w:pBdr>
        <w:ind w:right="595"/>
        <w:rPr>
          <w:sz w:val="18"/>
          <w:szCs w:val="18"/>
        </w:rPr>
      </w:pPr>
      <w:r>
        <w:rPr>
          <w:b/>
          <w:color w:val="1F497D"/>
          <w:sz w:val="18"/>
          <w:szCs w:val="18"/>
          <w:lang w:val="cs-CZ"/>
        </w:rPr>
        <w:t xml:space="preserve"> </w:t>
      </w:r>
      <w:r w:rsidR="00612268" w:rsidRPr="00C72F00">
        <w:rPr>
          <w:b/>
          <w:color w:val="1F497D"/>
          <w:sz w:val="18"/>
          <w:szCs w:val="18"/>
          <w:lang w:val="cs-CZ"/>
        </w:rPr>
        <w:t xml:space="preserve">                                                                     </w:t>
      </w:r>
      <w:r w:rsidR="00612268">
        <w:rPr>
          <w:b/>
          <w:color w:val="1F497D"/>
          <w:sz w:val="18"/>
          <w:szCs w:val="18"/>
          <w:lang w:val="cs-CZ"/>
        </w:rPr>
        <w:t xml:space="preserve">                                                </w:t>
      </w:r>
      <w:r w:rsidR="00612268">
        <w:rPr>
          <w:b/>
          <w:color w:val="1F497D"/>
          <w:sz w:val="18"/>
          <w:szCs w:val="18"/>
          <w:lang w:val="cs-CZ"/>
        </w:rPr>
        <w:tab/>
        <w:t xml:space="preserve">          </w:t>
      </w:r>
      <w:r w:rsidR="00612268" w:rsidRPr="00C72F00">
        <w:rPr>
          <w:b/>
          <w:color w:val="1F497D"/>
          <w:sz w:val="18"/>
          <w:szCs w:val="18"/>
          <w:lang w:val="cs-CZ"/>
        </w:rPr>
        <w:t xml:space="preserve">     </w:t>
      </w:r>
      <w:r w:rsidR="00612268" w:rsidRPr="004E7ADF">
        <w:rPr>
          <w:sz w:val="18"/>
          <w:szCs w:val="18"/>
        </w:rPr>
        <w:t xml:space="preserve"> 2015                         2014</w:t>
      </w:r>
    </w:p>
    <w:p w:rsidR="00612268" w:rsidRPr="004E7ADF" w:rsidRDefault="00612268" w:rsidP="00612268">
      <w:pPr>
        <w:rPr>
          <w:sz w:val="18"/>
          <w:szCs w:val="18"/>
        </w:rPr>
      </w:pPr>
      <w:r w:rsidRPr="004E7ADF">
        <w:rPr>
          <w:sz w:val="18"/>
          <w:szCs w:val="18"/>
        </w:rPr>
        <w:t xml:space="preserve">Mzdy                                                                                                                       </w:t>
      </w:r>
      <w:r>
        <w:rPr>
          <w:sz w:val="18"/>
          <w:szCs w:val="18"/>
        </w:rPr>
        <w:t xml:space="preserve">           </w:t>
      </w:r>
      <w:r w:rsidRPr="004E7ADF">
        <w:rPr>
          <w:sz w:val="18"/>
          <w:szCs w:val="18"/>
        </w:rPr>
        <w:t xml:space="preserve">  559 140                    5</w:t>
      </w:r>
      <w:r>
        <w:rPr>
          <w:sz w:val="18"/>
          <w:szCs w:val="18"/>
        </w:rPr>
        <w:t>80</w:t>
      </w:r>
      <w:r w:rsidRPr="004E7ADF">
        <w:rPr>
          <w:sz w:val="18"/>
          <w:szCs w:val="18"/>
        </w:rPr>
        <w:t> </w:t>
      </w:r>
      <w:r>
        <w:rPr>
          <w:sz w:val="18"/>
          <w:szCs w:val="18"/>
        </w:rPr>
        <w:t>77</w:t>
      </w:r>
      <w:r w:rsidRPr="004E7ADF">
        <w:rPr>
          <w:sz w:val="18"/>
          <w:szCs w:val="18"/>
        </w:rPr>
        <w:t>7</w:t>
      </w:r>
    </w:p>
    <w:p w:rsidR="00612268" w:rsidRPr="004E7ADF" w:rsidRDefault="00104E51" w:rsidP="00612268">
      <w:pPr>
        <w:rPr>
          <w:sz w:val="18"/>
          <w:szCs w:val="18"/>
        </w:rPr>
      </w:pPr>
      <w:r>
        <w:rPr>
          <w:sz w:val="18"/>
          <w:szCs w:val="18"/>
        </w:rPr>
        <w:t>Ost. náklady zo</w:t>
      </w:r>
      <w:r w:rsidR="00612268" w:rsidRPr="004E7ADF">
        <w:rPr>
          <w:sz w:val="18"/>
          <w:szCs w:val="18"/>
        </w:rPr>
        <w:t xml:space="preserve"> závisl</w:t>
      </w:r>
      <w:r>
        <w:rPr>
          <w:sz w:val="18"/>
          <w:szCs w:val="18"/>
        </w:rPr>
        <w:t xml:space="preserve">ej </w:t>
      </w:r>
      <w:r w:rsidR="00612268" w:rsidRPr="004E7ADF">
        <w:rPr>
          <w:sz w:val="18"/>
          <w:szCs w:val="18"/>
        </w:rPr>
        <w:t>čin</w:t>
      </w:r>
      <w:r>
        <w:rPr>
          <w:sz w:val="18"/>
          <w:szCs w:val="18"/>
        </w:rPr>
        <w:t>nosti</w:t>
      </w:r>
      <w:r w:rsidR="00612268" w:rsidRPr="004E7ADF">
        <w:rPr>
          <w:sz w:val="18"/>
          <w:szCs w:val="18"/>
        </w:rPr>
        <w:t xml:space="preserve">,                                                                               </w:t>
      </w:r>
      <w:r w:rsidR="00612268">
        <w:rPr>
          <w:sz w:val="18"/>
          <w:szCs w:val="18"/>
        </w:rPr>
        <w:t xml:space="preserve">           </w:t>
      </w:r>
      <w:r w:rsidR="00612268" w:rsidRPr="004E7ADF">
        <w:rPr>
          <w:sz w:val="18"/>
          <w:szCs w:val="18"/>
        </w:rPr>
        <w:t>26 112                      27 738</w:t>
      </w:r>
    </w:p>
    <w:p w:rsidR="00612268" w:rsidRPr="004E7ADF" w:rsidRDefault="00612268" w:rsidP="004A329B">
      <w:pPr>
        <w:rPr>
          <w:sz w:val="18"/>
          <w:szCs w:val="18"/>
        </w:rPr>
      </w:pPr>
      <w:r w:rsidRPr="00612268">
        <w:rPr>
          <w:sz w:val="18"/>
          <w:szCs w:val="18"/>
        </w:rPr>
        <w:t>Sociálne</w:t>
      </w:r>
      <w:r w:rsidRPr="004E7ADF">
        <w:rPr>
          <w:sz w:val="18"/>
          <w:szCs w:val="18"/>
        </w:rPr>
        <w:t xml:space="preserve"> poistenie                                                                                            </w:t>
      </w:r>
      <w:r>
        <w:rPr>
          <w:sz w:val="18"/>
          <w:szCs w:val="18"/>
        </w:rPr>
        <w:t xml:space="preserve">            </w:t>
      </w:r>
      <w:r w:rsidRPr="004E7ADF">
        <w:rPr>
          <w:sz w:val="18"/>
          <w:szCs w:val="18"/>
        </w:rPr>
        <w:t xml:space="preserve">        126 743                    124 549</w:t>
      </w:r>
    </w:p>
    <w:p w:rsidR="00612268" w:rsidRPr="004E7ADF" w:rsidRDefault="00612268" w:rsidP="004A329B">
      <w:pPr>
        <w:rPr>
          <w:sz w:val="18"/>
          <w:szCs w:val="18"/>
        </w:rPr>
      </w:pPr>
      <w:r w:rsidRPr="004E7ADF">
        <w:rPr>
          <w:sz w:val="18"/>
          <w:szCs w:val="18"/>
        </w:rPr>
        <w:t xml:space="preserve">Zdravotné poistenie                                                                                       </w:t>
      </w:r>
      <w:r>
        <w:rPr>
          <w:sz w:val="18"/>
          <w:szCs w:val="18"/>
        </w:rPr>
        <w:t xml:space="preserve">             </w:t>
      </w:r>
      <w:r w:rsidR="004A329B">
        <w:rPr>
          <w:sz w:val="18"/>
          <w:szCs w:val="18"/>
        </w:rPr>
        <w:t xml:space="preserve">           </w:t>
      </w:r>
      <w:r w:rsidRPr="004E7ADF">
        <w:rPr>
          <w:sz w:val="18"/>
          <w:szCs w:val="18"/>
        </w:rPr>
        <w:t>50 807                      50 342</w:t>
      </w:r>
    </w:p>
    <w:p w:rsidR="00612268" w:rsidRPr="004E7ADF" w:rsidRDefault="00612268" w:rsidP="004A329B">
      <w:pPr>
        <w:pBdr>
          <w:bottom w:val="single" w:sz="4" w:space="1" w:color="auto"/>
        </w:pBdr>
        <w:ind w:right="453"/>
        <w:rPr>
          <w:sz w:val="18"/>
          <w:szCs w:val="18"/>
        </w:rPr>
      </w:pPr>
      <w:r w:rsidRPr="00612268">
        <w:rPr>
          <w:sz w:val="18"/>
          <w:szCs w:val="18"/>
        </w:rPr>
        <w:t>Sociálne</w:t>
      </w:r>
      <w:r w:rsidRPr="004E7ADF">
        <w:rPr>
          <w:sz w:val="18"/>
          <w:szCs w:val="18"/>
        </w:rPr>
        <w:t xml:space="preserve"> zabezpečenie                                                                                               </w:t>
      </w:r>
      <w:r>
        <w:rPr>
          <w:sz w:val="18"/>
          <w:szCs w:val="18"/>
        </w:rPr>
        <w:t xml:space="preserve">             </w:t>
      </w:r>
      <w:r w:rsidRPr="004E7ADF">
        <w:rPr>
          <w:sz w:val="18"/>
          <w:szCs w:val="18"/>
        </w:rPr>
        <w:t xml:space="preserve"> 2 800                        2 981</w:t>
      </w:r>
    </w:p>
    <w:p w:rsidR="00612268" w:rsidRPr="004E7ADF" w:rsidRDefault="00612268" w:rsidP="004A329B">
      <w:pPr>
        <w:pBdr>
          <w:bottom w:val="single" w:sz="4" w:space="1" w:color="auto"/>
        </w:pBdr>
        <w:ind w:right="595"/>
        <w:rPr>
          <w:sz w:val="18"/>
          <w:szCs w:val="18"/>
        </w:rPr>
      </w:pPr>
      <w:r w:rsidRPr="004A329B">
        <w:rPr>
          <w:b/>
          <w:sz w:val="18"/>
          <w:szCs w:val="18"/>
        </w:rPr>
        <w:t>SPOLU</w:t>
      </w:r>
      <w:r w:rsidRPr="004E7ADF">
        <w:rPr>
          <w:sz w:val="18"/>
          <w:szCs w:val="18"/>
        </w:rPr>
        <w:t xml:space="preserve">                                                                                                                    </w:t>
      </w:r>
      <w:r w:rsidR="004A329B">
        <w:rPr>
          <w:sz w:val="18"/>
          <w:szCs w:val="18"/>
        </w:rPr>
        <w:t xml:space="preserve">            </w:t>
      </w:r>
      <w:r>
        <w:rPr>
          <w:sz w:val="18"/>
          <w:szCs w:val="18"/>
        </w:rPr>
        <w:t xml:space="preserve">765 602                   </w:t>
      </w:r>
      <w:r w:rsidR="004A329B">
        <w:rPr>
          <w:sz w:val="18"/>
          <w:szCs w:val="18"/>
        </w:rPr>
        <w:t xml:space="preserve"> </w:t>
      </w:r>
      <w:r>
        <w:rPr>
          <w:sz w:val="18"/>
          <w:szCs w:val="18"/>
        </w:rPr>
        <w:t>786</w:t>
      </w:r>
      <w:r w:rsidRPr="004E7ADF">
        <w:rPr>
          <w:sz w:val="18"/>
          <w:szCs w:val="18"/>
        </w:rPr>
        <w:t> </w:t>
      </w:r>
      <w:r>
        <w:rPr>
          <w:sz w:val="18"/>
          <w:szCs w:val="18"/>
        </w:rPr>
        <w:t>387</w:t>
      </w:r>
    </w:p>
    <w:p w:rsidR="00182677" w:rsidRPr="004E7ADF" w:rsidRDefault="00182677" w:rsidP="004E7ADF">
      <w:pPr>
        <w:pStyle w:val="Nadpis2"/>
        <w:numPr>
          <w:ilvl w:val="0"/>
          <w:numId w:val="0"/>
        </w:numPr>
        <w:ind w:left="360"/>
        <w:rPr>
          <w:b w:val="0"/>
        </w:rPr>
      </w:pPr>
    </w:p>
    <w:p w:rsidR="00182677" w:rsidRPr="008354C7" w:rsidRDefault="00182677" w:rsidP="00182677">
      <w:pPr>
        <w:pStyle w:val="Zkladntext"/>
        <w:rPr>
          <w:szCs w:val="18"/>
        </w:rPr>
      </w:pPr>
    </w:p>
    <w:p w:rsidR="00182677" w:rsidRDefault="00182677" w:rsidP="00942525">
      <w:pPr>
        <w:pStyle w:val="Nadpis2"/>
        <w:numPr>
          <w:ilvl w:val="0"/>
          <w:numId w:val="6"/>
        </w:numPr>
      </w:pPr>
      <w:r w:rsidRPr="00CF567E">
        <w:t>Kurzové zisky</w:t>
      </w:r>
    </w:p>
    <w:p w:rsidR="004A329B" w:rsidRPr="004E7ADF" w:rsidRDefault="004A329B" w:rsidP="004A329B">
      <w:pPr>
        <w:ind w:right="595"/>
        <w:rPr>
          <w:sz w:val="18"/>
          <w:szCs w:val="18"/>
        </w:rPr>
      </w:pPr>
      <w:r w:rsidRPr="00C72F00">
        <w:rPr>
          <w:b/>
          <w:color w:val="1F497D"/>
          <w:sz w:val="18"/>
          <w:szCs w:val="18"/>
          <w:lang w:val="cs-CZ"/>
        </w:rPr>
        <w:t xml:space="preserve">                                                                     </w:t>
      </w:r>
      <w:r>
        <w:rPr>
          <w:b/>
          <w:color w:val="1F497D"/>
          <w:sz w:val="18"/>
          <w:szCs w:val="18"/>
          <w:lang w:val="cs-CZ"/>
        </w:rPr>
        <w:t xml:space="preserve">                                                </w:t>
      </w:r>
      <w:r>
        <w:rPr>
          <w:b/>
          <w:color w:val="1F497D"/>
          <w:sz w:val="18"/>
          <w:szCs w:val="18"/>
          <w:lang w:val="cs-CZ"/>
        </w:rPr>
        <w:tab/>
        <w:t xml:space="preserve">              </w:t>
      </w:r>
      <w:r w:rsidRPr="004E7ADF">
        <w:rPr>
          <w:sz w:val="18"/>
          <w:szCs w:val="18"/>
        </w:rPr>
        <w:t>2015                         2014</w:t>
      </w:r>
    </w:p>
    <w:tbl>
      <w:tblPr>
        <w:tblW w:w="4426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362"/>
        <w:gridCol w:w="1410"/>
        <w:gridCol w:w="1409"/>
      </w:tblGrid>
      <w:tr w:rsidR="00182677" w:rsidRPr="00CF567E" w:rsidTr="0076345F">
        <w:tc>
          <w:tcPr>
            <w:tcW w:w="3277" w:type="pct"/>
          </w:tcPr>
          <w:p w:rsidR="00182677" w:rsidRPr="008354C7" w:rsidDel="00FB77AB" w:rsidRDefault="00182677" w:rsidP="0076345F">
            <w:pPr>
              <w:ind w:left="176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Kurzové zisky, z toho:</w:t>
            </w:r>
          </w:p>
        </w:tc>
        <w:tc>
          <w:tcPr>
            <w:tcW w:w="862" w:type="pct"/>
            <w:vAlign w:val="bottom"/>
          </w:tcPr>
          <w:p w:rsidR="00182677" w:rsidRPr="008354C7" w:rsidRDefault="0014445F" w:rsidP="0076345F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8 647</w:t>
            </w:r>
          </w:p>
        </w:tc>
        <w:tc>
          <w:tcPr>
            <w:tcW w:w="861" w:type="pct"/>
            <w:vAlign w:val="bottom"/>
          </w:tcPr>
          <w:p w:rsidR="00182677" w:rsidRPr="008354C7" w:rsidRDefault="0014445F" w:rsidP="0076345F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3 488</w:t>
            </w:r>
          </w:p>
        </w:tc>
      </w:tr>
      <w:tr w:rsidR="00182677" w:rsidRPr="00CF567E" w:rsidTr="0076345F">
        <w:tc>
          <w:tcPr>
            <w:tcW w:w="3277" w:type="pct"/>
          </w:tcPr>
          <w:p w:rsidR="00182677" w:rsidRPr="008354C7" w:rsidDel="00FB77AB" w:rsidRDefault="00182677" w:rsidP="0076345F">
            <w:pPr>
              <w:ind w:left="459" w:hanging="141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862" w:type="pct"/>
            <w:vAlign w:val="bottom"/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-</w:t>
            </w:r>
          </w:p>
        </w:tc>
        <w:tc>
          <w:tcPr>
            <w:tcW w:w="861" w:type="pct"/>
            <w:vAlign w:val="bottom"/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-</w:t>
            </w:r>
          </w:p>
        </w:tc>
      </w:tr>
    </w:tbl>
    <w:p w:rsidR="00182677" w:rsidRPr="008354C7" w:rsidRDefault="00182677" w:rsidP="00182677">
      <w:pPr>
        <w:rPr>
          <w:sz w:val="18"/>
          <w:szCs w:val="18"/>
        </w:rPr>
      </w:pPr>
    </w:p>
    <w:p w:rsidR="00182677" w:rsidRPr="008354C7" w:rsidRDefault="00182677" w:rsidP="00182677">
      <w:pPr>
        <w:rPr>
          <w:sz w:val="18"/>
          <w:szCs w:val="18"/>
        </w:rPr>
      </w:pPr>
    </w:p>
    <w:p w:rsidR="00182677" w:rsidRPr="00CF567E" w:rsidRDefault="00182677" w:rsidP="00942525">
      <w:pPr>
        <w:pStyle w:val="Nadpis2"/>
        <w:numPr>
          <w:ilvl w:val="0"/>
          <w:numId w:val="6"/>
        </w:numPr>
      </w:pPr>
      <w:r w:rsidRPr="00CF567E">
        <w:t xml:space="preserve">Finančné výnosy </w:t>
      </w:r>
    </w:p>
    <w:p w:rsidR="00182677" w:rsidRDefault="00182677" w:rsidP="00182677">
      <w:pPr>
        <w:rPr>
          <w:sz w:val="18"/>
          <w:szCs w:val="18"/>
        </w:rPr>
      </w:pPr>
    </w:p>
    <w:p w:rsidR="004A329B" w:rsidRPr="008354C7" w:rsidRDefault="004A329B" w:rsidP="004A329B">
      <w:pPr>
        <w:ind w:right="595"/>
        <w:rPr>
          <w:sz w:val="18"/>
          <w:szCs w:val="18"/>
        </w:rPr>
      </w:pPr>
      <w:r w:rsidRPr="00C72F00">
        <w:rPr>
          <w:b/>
          <w:color w:val="1F497D"/>
          <w:sz w:val="18"/>
          <w:szCs w:val="18"/>
          <w:lang w:val="cs-CZ"/>
        </w:rPr>
        <w:t xml:space="preserve">                                                                     </w:t>
      </w:r>
      <w:r>
        <w:rPr>
          <w:b/>
          <w:color w:val="1F497D"/>
          <w:sz w:val="18"/>
          <w:szCs w:val="18"/>
          <w:lang w:val="cs-CZ"/>
        </w:rPr>
        <w:t xml:space="preserve">                                                </w:t>
      </w:r>
      <w:r>
        <w:rPr>
          <w:b/>
          <w:color w:val="1F497D"/>
          <w:sz w:val="18"/>
          <w:szCs w:val="18"/>
          <w:lang w:val="cs-CZ"/>
        </w:rPr>
        <w:tab/>
        <w:t xml:space="preserve">              </w:t>
      </w:r>
      <w:r w:rsidRPr="004E7ADF">
        <w:rPr>
          <w:sz w:val="18"/>
          <w:szCs w:val="18"/>
        </w:rPr>
        <w:t>2015                         2014</w:t>
      </w:r>
    </w:p>
    <w:tbl>
      <w:tblPr>
        <w:tblW w:w="4426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362"/>
        <w:gridCol w:w="1410"/>
        <w:gridCol w:w="1409"/>
      </w:tblGrid>
      <w:tr w:rsidR="00182677" w:rsidRPr="00CF567E" w:rsidTr="0076345F">
        <w:tc>
          <w:tcPr>
            <w:tcW w:w="3277" w:type="pct"/>
          </w:tcPr>
          <w:p w:rsidR="00182677" w:rsidRPr="008354C7" w:rsidDel="00FB77AB" w:rsidRDefault="00182677" w:rsidP="0076345F">
            <w:pPr>
              <w:ind w:left="34"/>
              <w:rPr>
                <w:i/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Finančné výnosy</w:t>
            </w:r>
          </w:p>
        </w:tc>
        <w:tc>
          <w:tcPr>
            <w:tcW w:w="862" w:type="pct"/>
            <w:vAlign w:val="bottom"/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-</w:t>
            </w:r>
          </w:p>
        </w:tc>
        <w:tc>
          <w:tcPr>
            <w:tcW w:w="861" w:type="pct"/>
            <w:vAlign w:val="bottom"/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-</w:t>
            </w:r>
          </w:p>
        </w:tc>
      </w:tr>
      <w:tr w:rsidR="00182677" w:rsidRPr="00CF567E" w:rsidTr="0076345F">
        <w:tc>
          <w:tcPr>
            <w:tcW w:w="3277" w:type="pct"/>
            <w:tcBorders>
              <w:bottom w:val="nil"/>
            </w:tcBorders>
          </w:tcPr>
          <w:p w:rsidR="00182677" w:rsidRPr="008354C7" w:rsidDel="00FB77AB" w:rsidRDefault="004A329B" w:rsidP="0076345F">
            <w:pPr>
              <w:ind w:left="176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Úrok</w:t>
            </w:r>
          </w:p>
        </w:tc>
        <w:tc>
          <w:tcPr>
            <w:tcW w:w="862" w:type="pct"/>
            <w:tcBorders>
              <w:bottom w:val="nil"/>
            </w:tcBorders>
            <w:vAlign w:val="bottom"/>
          </w:tcPr>
          <w:p w:rsidR="00182677" w:rsidRPr="008354C7" w:rsidRDefault="0014445F" w:rsidP="0076345F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-</w:t>
            </w:r>
          </w:p>
        </w:tc>
        <w:tc>
          <w:tcPr>
            <w:tcW w:w="861" w:type="pct"/>
            <w:tcBorders>
              <w:bottom w:val="nil"/>
            </w:tcBorders>
            <w:vAlign w:val="bottom"/>
          </w:tcPr>
          <w:p w:rsidR="00182677" w:rsidRPr="008354C7" w:rsidRDefault="0014445F" w:rsidP="0076345F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3 191</w:t>
            </w:r>
          </w:p>
        </w:tc>
      </w:tr>
      <w:tr w:rsidR="00182677" w:rsidRPr="00CF567E" w:rsidTr="0076345F">
        <w:tc>
          <w:tcPr>
            <w:tcW w:w="3277" w:type="pct"/>
            <w:tcBorders>
              <w:top w:val="nil"/>
              <w:bottom w:val="single" w:sz="8" w:space="0" w:color="auto"/>
            </w:tcBorders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Výnosy, ktoré majú výnimočný rozsah alebo výskyt</w:t>
            </w:r>
          </w:p>
        </w:tc>
        <w:tc>
          <w:tcPr>
            <w:tcW w:w="862" w:type="pct"/>
            <w:tcBorders>
              <w:top w:val="nil"/>
              <w:bottom w:val="single" w:sz="8" w:space="0" w:color="auto"/>
            </w:tcBorders>
            <w:vAlign w:val="bottom"/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  <w:tc>
          <w:tcPr>
            <w:tcW w:w="861" w:type="pct"/>
            <w:tcBorders>
              <w:top w:val="nil"/>
              <w:bottom w:val="single" w:sz="8" w:space="0" w:color="auto"/>
            </w:tcBorders>
            <w:vAlign w:val="bottom"/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</w:tr>
    </w:tbl>
    <w:p w:rsidR="002958CB" w:rsidRDefault="002958CB" w:rsidP="00182677">
      <w:pPr>
        <w:pStyle w:val="Zkladntext"/>
        <w:ind w:left="0"/>
        <w:rPr>
          <w:szCs w:val="18"/>
        </w:rPr>
      </w:pPr>
    </w:p>
    <w:p w:rsidR="002958CB" w:rsidRDefault="002958CB" w:rsidP="004E7ADF"/>
    <w:p w:rsidR="004A329B" w:rsidRDefault="004A329B" w:rsidP="004E7ADF">
      <w:pPr>
        <w:rPr>
          <w:sz w:val="18"/>
        </w:rPr>
      </w:pPr>
    </w:p>
    <w:p w:rsidR="00182677" w:rsidRPr="00CF567E" w:rsidRDefault="00182677" w:rsidP="00942525">
      <w:pPr>
        <w:pStyle w:val="Nadpis2"/>
        <w:numPr>
          <w:ilvl w:val="0"/>
          <w:numId w:val="5"/>
        </w:numPr>
      </w:pPr>
      <w:r w:rsidRPr="00CF567E">
        <w:t xml:space="preserve">Náklady </w:t>
      </w:r>
      <w:r w:rsidR="004A329B">
        <w:t xml:space="preserve">na obstaranie tovaru a </w:t>
      </w:r>
      <w:r w:rsidRPr="00CF567E">
        <w:t>na poskytnuté služby</w:t>
      </w:r>
    </w:p>
    <w:p w:rsidR="00182677" w:rsidRPr="008354C7" w:rsidRDefault="00182677" w:rsidP="00182677">
      <w:pPr>
        <w:rPr>
          <w:sz w:val="18"/>
          <w:szCs w:val="18"/>
        </w:rPr>
      </w:pPr>
    </w:p>
    <w:tbl>
      <w:tblPr>
        <w:tblW w:w="8223" w:type="dxa"/>
        <w:tblInd w:w="108" w:type="dxa"/>
        <w:tblBorders>
          <w:top w:val="single" w:sz="8" w:space="0" w:color="000000"/>
          <w:bottom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19"/>
        <w:gridCol w:w="1702"/>
        <w:gridCol w:w="1702"/>
      </w:tblGrid>
      <w:tr w:rsidR="00182677" w:rsidRPr="00CF567E" w:rsidTr="0076345F">
        <w:trPr>
          <w:trHeight w:val="157"/>
        </w:trPr>
        <w:tc>
          <w:tcPr>
            <w:tcW w:w="4819" w:type="dxa"/>
            <w:tcBorders>
              <w:top w:val="single" w:sz="8" w:space="0" w:color="000000"/>
              <w:bottom w:val="single" w:sz="4" w:space="0" w:color="000000"/>
            </w:tcBorders>
          </w:tcPr>
          <w:p w:rsidR="00182677" w:rsidRPr="008354C7" w:rsidRDefault="00182677" w:rsidP="0076345F">
            <w:pPr>
              <w:pStyle w:val="table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Položka</w:t>
            </w:r>
          </w:p>
        </w:tc>
        <w:tc>
          <w:tcPr>
            <w:tcW w:w="1702" w:type="dxa"/>
            <w:tcBorders>
              <w:top w:val="single" w:sz="8" w:space="0" w:color="000000"/>
              <w:bottom w:val="single" w:sz="4" w:space="0" w:color="000000"/>
            </w:tcBorders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201</w:t>
            </w:r>
            <w:r w:rsidR="00851A55"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1702" w:type="dxa"/>
            <w:tcBorders>
              <w:top w:val="single" w:sz="8" w:space="0" w:color="000000"/>
              <w:bottom w:val="single" w:sz="4" w:space="0" w:color="000000"/>
            </w:tcBorders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201</w:t>
            </w:r>
            <w:r w:rsidR="00851A55"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</w:tr>
      <w:tr w:rsidR="00702384" w:rsidRPr="00CF567E" w:rsidTr="0076345F">
        <w:tc>
          <w:tcPr>
            <w:tcW w:w="4819" w:type="dxa"/>
            <w:tcBorders>
              <w:top w:val="single" w:sz="4" w:space="0" w:color="000000"/>
            </w:tcBorders>
          </w:tcPr>
          <w:p w:rsidR="00702384" w:rsidRPr="008354C7" w:rsidRDefault="00702384" w:rsidP="00702384">
            <w:pPr>
              <w:pStyle w:val="tabletext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Náklady vynaložené na obstaranie predaného tovaru</w:t>
            </w:r>
          </w:p>
        </w:tc>
        <w:tc>
          <w:tcPr>
            <w:tcW w:w="1702" w:type="dxa"/>
            <w:tcBorders>
              <w:top w:val="single" w:sz="4" w:space="0" w:color="000000"/>
            </w:tcBorders>
            <w:vAlign w:val="bottom"/>
          </w:tcPr>
          <w:p w:rsidR="00702384" w:rsidRPr="008354C7" w:rsidRDefault="00F277B8" w:rsidP="00702384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72 347 412</w:t>
            </w:r>
          </w:p>
        </w:tc>
        <w:tc>
          <w:tcPr>
            <w:tcW w:w="1702" w:type="dxa"/>
            <w:tcBorders>
              <w:top w:val="single" w:sz="4" w:space="0" w:color="000000"/>
            </w:tcBorders>
            <w:vAlign w:val="bottom"/>
          </w:tcPr>
          <w:p w:rsidR="00702384" w:rsidRPr="008354C7" w:rsidRDefault="00702384" w:rsidP="00702384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63 842 653</w:t>
            </w:r>
          </w:p>
        </w:tc>
      </w:tr>
      <w:tr w:rsidR="00702384" w:rsidRPr="00CF567E" w:rsidTr="0076345F">
        <w:tc>
          <w:tcPr>
            <w:tcW w:w="4819" w:type="dxa"/>
          </w:tcPr>
          <w:p w:rsidR="00702384" w:rsidRPr="008354C7" w:rsidRDefault="00702384" w:rsidP="00702384">
            <w:pPr>
              <w:pStyle w:val="tabletext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Spotreba materiálu</w:t>
            </w:r>
          </w:p>
        </w:tc>
        <w:tc>
          <w:tcPr>
            <w:tcW w:w="1702" w:type="dxa"/>
            <w:vAlign w:val="bottom"/>
          </w:tcPr>
          <w:p w:rsidR="00702384" w:rsidRPr="008354C7" w:rsidRDefault="00702384" w:rsidP="00702384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228 018</w:t>
            </w:r>
          </w:p>
        </w:tc>
        <w:tc>
          <w:tcPr>
            <w:tcW w:w="1702" w:type="dxa"/>
            <w:vAlign w:val="bottom"/>
          </w:tcPr>
          <w:p w:rsidR="00702384" w:rsidRPr="008354C7" w:rsidRDefault="00702384" w:rsidP="00702384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293 963</w:t>
            </w:r>
          </w:p>
        </w:tc>
      </w:tr>
      <w:tr w:rsidR="00702384" w:rsidRPr="00CF567E" w:rsidTr="0076345F">
        <w:tc>
          <w:tcPr>
            <w:tcW w:w="4819" w:type="dxa"/>
          </w:tcPr>
          <w:p w:rsidR="00702384" w:rsidRPr="008354C7" w:rsidRDefault="00702384" w:rsidP="00702384">
            <w:pPr>
              <w:pStyle w:val="tabletext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Služby</w:t>
            </w:r>
          </w:p>
        </w:tc>
        <w:tc>
          <w:tcPr>
            <w:tcW w:w="1702" w:type="dxa"/>
          </w:tcPr>
          <w:p w:rsidR="00702384" w:rsidRPr="008354C7" w:rsidRDefault="00702384" w:rsidP="0070238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6 174 777</w:t>
            </w:r>
          </w:p>
        </w:tc>
        <w:tc>
          <w:tcPr>
            <w:tcW w:w="1702" w:type="dxa"/>
          </w:tcPr>
          <w:p w:rsidR="00702384" w:rsidRPr="008354C7" w:rsidRDefault="00702384" w:rsidP="0070238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5 973 777</w:t>
            </w:r>
          </w:p>
        </w:tc>
      </w:tr>
      <w:tr w:rsidR="00702384" w:rsidRPr="00CF567E" w:rsidTr="0076345F">
        <w:tc>
          <w:tcPr>
            <w:tcW w:w="4819" w:type="dxa"/>
          </w:tcPr>
          <w:p w:rsidR="00702384" w:rsidRPr="008354C7" w:rsidRDefault="00702384" w:rsidP="00702384">
            <w:pPr>
              <w:pStyle w:val="tabletext"/>
              <w:ind w:firstLine="176"/>
              <w:jc w:val="left"/>
              <w:rPr>
                <w:rFonts w:ascii="Times New Roman" w:hAnsi="Times New Roman"/>
                <w:i/>
                <w:sz w:val="18"/>
                <w:szCs w:val="18"/>
              </w:rPr>
            </w:pPr>
            <w:r w:rsidRPr="008354C7">
              <w:rPr>
                <w:rFonts w:ascii="Times New Roman" w:hAnsi="Times New Roman"/>
                <w:i/>
                <w:sz w:val="18"/>
                <w:szCs w:val="18"/>
              </w:rPr>
              <w:t>z toho:</w:t>
            </w:r>
          </w:p>
        </w:tc>
        <w:tc>
          <w:tcPr>
            <w:tcW w:w="1702" w:type="dxa"/>
          </w:tcPr>
          <w:p w:rsidR="00702384" w:rsidRPr="008354C7" w:rsidRDefault="00702384" w:rsidP="00702384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1702" w:type="dxa"/>
          </w:tcPr>
          <w:p w:rsidR="00702384" w:rsidRPr="008354C7" w:rsidRDefault="00702384" w:rsidP="00702384">
            <w:pPr>
              <w:jc w:val="right"/>
              <w:rPr>
                <w:i/>
                <w:sz w:val="18"/>
                <w:szCs w:val="18"/>
              </w:rPr>
            </w:pPr>
          </w:p>
        </w:tc>
      </w:tr>
      <w:tr w:rsidR="00702384" w:rsidRPr="00CF567E" w:rsidTr="0076345F">
        <w:tc>
          <w:tcPr>
            <w:tcW w:w="4819" w:type="dxa"/>
          </w:tcPr>
          <w:p w:rsidR="00702384" w:rsidRPr="008354C7" w:rsidRDefault="00702384" w:rsidP="00702384">
            <w:pPr>
              <w:pStyle w:val="tabletext"/>
              <w:ind w:firstLine="318"/>
              <w:jc w:val="left"/>
              <w:rPr>
                <w:rFonts w:ascii="Times New Roman" w:hAnsi="Times New Roman"/>
                <w:i/>
                <w:sz w:val="18"/>
                <w:szCs w:val="18"/>
              </w:rPr>
            </w:pPr>
            <w:r w:rsidRPr="008354C7">
              <w:rPr>
                <w:rFonts w:ascii="Times New Roman" w:hAnsi="Times New Roman"/>
                <w:i/>
                <w:sz w:val="18"/>
                <w:szCs w:val="18"/>
              </w:rPr>
              <w:t>opravy a údržba</w:t>
            </w:r>
          </w:p>
        </w:tc>
        <w:tc>
          <w:tcPr>
            <w:tcW w:w="1702" w:type="dxa"/>
          </w:tcPr>
          <w:p w:rsidR="00702384" w:rsidRPr="008354C7" w:rsidRDefault="00702384" w:rsidP="00702384">
            <w:pPr>
              <w:jc w:val="right"/>
              <w:rPr>
                <w:i/>
                <w:sz w:val="18"/>
                <w:szCs w:val="18"/>
                <w:highlight w:val="yellow"/>
              </w:rPr>
            </w:pPr>
            <w:r>
              <w:rPr>
                <w:i/>
                <w:sz w:val="18"/>
                <w:szCs w:val="18"/>
              </w:rPr>
              <w:t>72 978</w:t>
            </w:r>
          </w:p>
        </w:tc>
        <w:tc>
          <w:tcPr>
            <w:tcW w:w="1702" w:type="dxa"/>
          </w:tcPr>
          <w:p w:rsidR="00702384" w:rsidRPr="008354C7" w:rsidRDefault="00702384" w:rsidP="00702384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53 946</w:t>
            </w:r>
          </w:p>
        </w:tc>
      </w:tr>
      <w:tr w:rsidR="00702384" w:rsidRPr="00CF567E" w:rsidTr="0076345F">
        <w:tc>
          <w:tcPr>
            <w:tcW w:w="4819" w:type="dxa"/>
          </w:tcPr>
          <w:p w:rsidR="00702384" w:rsidRPr="008354C7" w:rsidRDefault="00702384" w:rsidP="00702384">
            <w:pPr>
              <w:pStyle w:val="tabletext"/>
              <w:ind w:left="318"/>
              <w:jc w:val="left"/>
              <w:rPr>
                <w:rFonts w:ascii="Times New Roman" w:hAnsi="Times New Roman"/>
                <w:i/>
                <w:sz w:val="18"/>
                <w:szCs w:val="18"/>
              </w:rPr>
            </w:pPr>
            <w:r w:rsidRPr="008354C7">
              <w:rPr>
                <w:rFonts w:ascii="Times New Roman" w:hAnsi="Times New Roman"/>
                <w:i/>
                <w:sz w:val="18"/>
                <w:szCs w:val="18"/>
              </w:rPr>
              <w:t>cestovné</w:t>
            </w:r>
          </w:p>
        </w:tc>
        <w:tc>
          <w:tcPr>
            <w:tcW w:w="1702" w:type="dxa"/>
          </w:tcPr>
          <w:p w:rsidR="00702384" w:rsidRPr="008354C7" w:rsidRDefault="00702384" w:rsidP="00702384">
            <w:pPr>
              <w:jc w:val="right"/>
              <w:rPr>
                <w:i/>
                <w:sz w:val="18"/>
                <w:szCs w:val="18"/>
                <w:highlight w:val="yellow"/>
              </w:rPr>
            </w:pPr>
            <w:r>
              <w:rPr>
                <w:i/>
                <w:sz w:val="18"/>
                <w:szCs w:val="18"/>
              </w:rPr>
              <w:t>42 198</w:t>
            </w:r>
          </w:p>
        </w:tc>
        <w:tc>
          <w:tcPr>
            <w:tcW w:w="1702" w:type="dxa"/>
          </w:tcPr>
          <w:p w:rsidR="00702384" w:rsidRPr="008354C7" w:rsidRDefault="00702384" w:rsidP="00702384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37 153</w:t>
            </w:r>
          </w:p>
        </w:tc>
      </w:tr>
      <w:tr w:rsidR="00702384" w:rsidRPr="00CF567E" w:rsidTr="0076345F">
        <w:tc>
          <w:tcPr>
            <w:tcW w:w="4819" w:type="dxa"/>
          </w:tcPr>
          <w:p w:rsidR="00702384" w:rsidRPr="008354C7" w:rsidRDefault="00702384" w:rsidP="00702384">
            <w:pPr>
              <w:pStyle w:val="tabletext"/>
              <w:ind w:left="318"/>
              <w:jc w:val="left"/>
              <w:rPr>
                <w:rFonts w:ascii="Times New Roman" w:hAnsi="Times New Roman"/>
                <w:i/>
                <w:sz w:val="18"/>
                <w:szCs w:val="18"/>
              </w:rPr>
            </w:pPr>
            <w:r w:rsidRPr="008354C7">
              <w:rPr>
                <w:rFonts w:ascii="Times New Roman" w:hAnsi="Times New Roman"/>
                <w:i/>
                <w:sz w:val="18"/>
                <w:szCs w:val="18"/>
              </w:rPr>
              <w:t>náklady na reprezentáciu</w:t>
            </w:r>
          </w:p>
        </w:tc>
        <w:tc>
          <w:tcPr>
            <w:tcW w:w="1702" w:type="dxa"/>
          </w:tcPr>
          <w:p w:rsidR="00702384" w:rsidRPr="008354C7" w:rsidRDefault="00702384" w:rsidP="00702384">
            <w:pPr>
              <w:jc w:val="right"/>
              <w:rPr>
                <w:i/>
                <w:sz w:val="18"/>
                <w:szCs w:val="18"/>
                <w:highlight w:val="yellow"/>
              </w:rPr>
            </w:pPr>
            <w:r>
              <w:rPr>
                <w:i/>
                <w:sz w:val="18"/>
                <w:szCs w:val="18"/>
              </w:rPr>
              <w:t>38 913</w:t>
            </w:r>
          </w:p>
        </w:tc>
        <w:tc>
          <w:tcPr>
            <w:tcW w:w="1702" w:type="dxa"/>
          </w:tcPr>
          <w:p w:rsidR="00702384" w:rsidRPr="008354C7" w:rsidRDefault="00702384" w:rsidP="00702384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37 942</w:t>
            </w:r>
          </w:p>
        </w:tc>
      </w:tr>
      <w:tr w:rsidR="00702384" w:rsidRPr="00CF567E" w:rsidTr="0076345F">
        <w:tc>
          <w:tcPr>
            <w:tcW w:w="4819" w:type="dxa"/>
          </w:tcPr>
          <w:p w:rsidR="00702384" w:rsidRPr="008354C7" w:rsidRDefault="00702384" w:rsidP="00702384">
            <w:pPr>
              <w:ind w:left="318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ostatné služby</w:t>
            </w:r>
          </w:p>
        </w:tc>
        <w:tc>
          <w:tcPr>
            <w:tcW w:w="1702" w:type="dxa"/>
          </w:tcPr>
          <w:p w:rsidR="00702384" w:rsidRPr="008354C7" w:rsidRDefault="00702384" w:rsidP="00702384">
            <w:pPr>
              <w:jc w:val="right"/>
              <w:rPr>
                <w:i/>
                <w:sz w:val="18"/>
                <w:szCs w:val="18"/>
                <w:highlight w:val="yellow"/>
              </w:rPr>
            </w:pPr>
            <w:r>
              <w:rPr>
                <w:i/>
                <w:sz w:val="18"/>
                <w:szCs w:val="18"/>
              </w:rPr>
              <w:t>6 020 688</w:t>
            </w:r>
          </w:p>
        </w:tc>
        <w:tc>
          <w:tcPr>
            <w:tcW w:w="1702" w:type="dxa"/>
          </w:tcPr>
          <w:p w:rsidR="00702384" w:rsidRPr="008354C7" w:rsidRDefault="00702384" w:rsidP="00702384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 xml:space="preserve">5 844 736 </w:t>
            </w:r>
          </w:p>
        </w:tc>
      </w:tr>
      <w:tr w:rsidR="00702384" w:rsidRPr="00CF567E" w:rsidTr="0076345F">
        <w:tc>
          <w:tcPr>
            <w:tcW w:w="4819" w:type="dxa"/>
          </w:tcPr>
          <w:p w:rsidR="00702384" w:rsidRPr="008354C7" w:rsidRDefault="00702384" w:rsidP="00702384">
            <w:pPr>
              <w:ind w:firstLine="459"/>
              <w:rPr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z toho najmä:</w:t>
            </w:r>
          </w:p>
        </w:tc>
        <w:tc>
          <w:tcPr>
            <w:tcW w:w="1702" w:type="dxa"/>
          </w:tcPr>
          <w:p w:rsidR="00702384" w:rsidRPr="008354C7" w:rsidRDefault="00702384" w:rsidP="00702384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702" w:type="dxa"/>
          </w:tcPr>
          <w:p w:rsidR="00702384" w:rsidRPr="008354C7" w:rsidRDefault="00702384" w:rsidP="00702384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</w:tr>
      <w:tr w:rsidR="00702384" w:rsidRPr="00CF567E" w:rsidTr="0076345F">
        <w:tc>
          <w:tcPr>
            <w:tcW w:w="4819" w:type="dxa"/>
            <w:tcBorders>
              <w:bottom w:val="nil"/>
            </w:tcBorders>
          </w:tcPr>
          <w:p w:rsidR="00702384" w:rsidRPr="008354C7" w:rsidRDefault="00702384" w:rsidP="00702384">
            <w:pPr>
              <w:pStyle w:val="tabletext"/>
              <w:ind w:firstLine="601"/>
              <w:jc w:val="left"/>
              <w:rPr>
                <w:rFonts w:ascii="Times New Roman" w:hAnsi="Times New Roman"/>
                <w:i/>
                <w:sz w:val="18"/>
                <w:szCs w:val="18"/>
              </w:rPr>
            </w:pPr>
            <w:r w:rsidRPr="008354C7">
              <w:rPr>
                <w:rFonts w:ascii="Times New Roman" w:hAnsi="Times New Roman"/>
                <w:i/>
                <w:sz w:val="18"/>
                <w:szCs w:val="18"/>
              </w:rPr>
              <w:t>náklady na reklamu</w:t>
            </w:r>
          </w:p>
        </w:tc>
        <w:tc>
          <w:tcPr>
            <w:tcW w:w="1702" w:type="dxa"/>
            <w:tcBorders>
              <w:bottom w:val="nil"/>
            </w:tcBorders>
          </w:tcPr>
          <w:p w:rsidR="00702384" w:rsidRPr="008354C7" w:rsidRDefault="00702384" w:rsidP="00702384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2 816 739</w:t>
            </w:r>
          </w:p>
        </w:tc>
        <w:tc>
          <w:tcPr>
            <w:tcW w:w="1702" w:type="dxa"/>
            <w:tcBorders>
              <w:bottom w:val="nil"/>
            </w:tcBorders>
          </w:tcPr>
          <w:p w:rsidR="00702384" w:rsidRPr="008354C7" w:rsidRDefault="00702384" w:rsidP="00702384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2 819 000</w:t>
            </w:r>
          </w:p>
        </w:tc>
      </w:tr>
      <w:tr w:rsidR="00702384" w:rsidRPr="00CF567E" w:rsidTr="0076345F">
        <w:tc>
          <w:tcPr>
            <w:tcW w:w="4819" w:type="dxa"/>
            <w:tcBorders>
              <w:top w:val="nil"/>
              <w:bottom w:val="single" w:sz="8" w:space="0" w:color="auto"/>
            </w:tcBorders>
          </w:tcPr>
          <w:p w:rsidR="00702384" w:rsidRPr="008354C7" w:rsidRDefault="00702384" w:rsidP="00702384">
            <w:pPr>
              <w:pStyle w:val="tabletext"/>
              <w:ind w:firstLine="601"/>
              <w:jc w:val="left"/>
              <w:rPr>
                <w:rFonts w:ascii="Times New Roman" w:hAnsi="Times New Roman"/>
                <w:i/>
                <w:sz w:val="18"/>
                <w:szCs w:val="18"/>
              </w:rPr>
            </w:pPr>
            <w:r w:rsidRPr="008354C7">
              <w:rPr>
                <w:rFonts w:ascii="Times New Roman" w:hAnsi="Times New Roman"/>
                <w:i/>
                <w:sz w:val="18"/>
                <w:szCs w:val="18"/>
              </w:rPr>
              <w:t>garančné opravy a asistenčná služba</w:t>
            </w:r>
          </w:p>
        </w:tc>
        <w:tc>
          <w:tcPr>
            <w:tcW w:w="1702" w:type="dxa"/>
            <w:tcBorders>
              <w:top w:val="nil"/>
              <w:bottom w:val="single" w:sz="8" w:space="0" w:color="auto"/>
            </w:tcBorders>
          </w:tcPr>
          <w:p w:rsidR="00702384" w:rsidRPr="008354C7" w:rsidRDefault="00F277B8" w:rsidP="00702384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520 452</w:t>
            </w:r>
          </w:p>
        </w:tc>
        <w:tc>
          <w:tcPr>
            <w:tcW w:w="1702" w:type="dxa"/>
            <w:tcBorders>
              <w:top w:val="nil"/>
              <w:bottom w:val="single" w:sz="8" w:space="0" w:color="auto"/>
            </w:tcBorders>
          </w:tcPr>
          <w:p w:rsidR="00702384" w:rsidRPr="008354C7" w:rsidRDefault="00702384" w:rsidP="00702384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1 569 000</w:t>
            </w:r>
          </w:p>
        </w:tc>
      </w:tr>
    </w:tbl>
    <w:p w:rsidR="00182677" w:rsidRPr="00CF567E" w:rsidRDefault="00182677" w:rsidP="00182677">
      <w:pPr>
        <w:rPr>
          <w:sz w:val="18"/>
          <w:szCs w:val="18"/>
        </w:rPr>
      </w:pPr>
    </w:p>
    <w:tbl>
      <w:tblPr>
        <w:tblW w:w="4473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362"/>
        <w:gridCol w:w="1411"/>
        <w:gridCol w:w="1495"/>
      </w:tblGrid>
      <w:tr w:rsidR="00182677" w:rsidRPr="00CF567E" w:rsidTr="004E7ADF">
        <w:tc>
          <w:tcPr>
            <w:tcW w:w="3243" w:type="pct"/>
            <w:tcBorders>
              <w:top w:val="single" w:sz="8" w:space="0" w:color="auto"/>
              <w:bottom w:val="single" w:sz="4" w:space="0" w:color="auto"/>
            </w:tcBorders>
          </w:tcPr>
          <w:p w:rsidR="00182677" w:rsidRPr="008354C7" w:rsidRDefault="00182677" w:rsidP="0076345F">
            <w:pPr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Položka</w:t>
            </w:r>
          </w:p>
        </w:tc>
        <w:tc>
          <w:tcPr>
            <w:tcW w:w="853" w:type="pct"/>
            <w:tcBorders>
              <w:top w:val="single" w:sz="8" w:space="0" w:color="auto"/>
              <w:bottom w:val="single" w:sz="4" w:space="0" w:color="auto"/>
            </w:tcBorders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201</w:t>
            </w:r>
            <w:r w:rsidR="00702384">
              <w:rPr>
                <w:b/>
                <w:i/>
                <w:sz w:val="18"/>
                <w:szCs w:val="18"/>
              </w:rPr>
              <w:t>5</w:t>
            </w:r>
          </w:p>
        </w:tc>
        <w:tc>
          <w:tcPr>
            <w:tcW w:w="904" w:type="pct"/>
            <w:tcBorders>
              <w:top w:val="single" w:sz="8" w:space="0" w:color="auto"/>
              <w:bottom w:val="single" w:sz="4" w:space="0" w:color="auto"/>
            </w:tcBorders>
          </w:tcPr>
          <w:p w:rsidR="00182677" w:rsidRPr="008354C7" w:rsidRDefault="00182677" w:rsidP="00643B02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201</w:t>
            </w:r>
            <w:r w:rsidR="00702384">
              <w:rPr>
                <w:b/>
                <w:i/>
                <w:sz w:val="18"/>
                <w:szCs w:val="18"/>
              </w:rPr>
              <w:t>4</w:t>
            </w:r>
          </w:p>
        </w:tc>
      </w:tr>
      <w:tr w:rsidR="00182677" w:rsidRPr="00CF567E" w:rsidTr="004E7ADF">
        <w:tc>
          <w:tcPr>
            <w:tcW w:w="3243" w:type="pct"/>
            <w:tcBorders>
              <w:top w:val="single" w:sz="4" w:space="0" w:color="auto"/>
            </w:tcBorders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Náklady za poskytnuté služby</w:t>
            </w:r>
          </w:p>
        </w:tc>
        <w:tc>
          <w:tcPr>
            <w:tcW w:w="853" w:type="pct"/>
            <w:tcBorders>
              <w:top w:val="single" w:sz="4" w:space="0" w:color="auto"/>
            </w:tcBorders>
            <w:vAlign w:val="bottom"/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  <w:tc>
          <w:tcPr>
            <w:tcW w:w="904" w:type="pct"/>
            <w:tcBorders>
              <w:top w:val="single" w:sz="4" w:space="0" w:color="auto"/>
            </w:tcBorders>
            <w:vAlign w:val="bottom"/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</w:tr>
      <w:tr w:rsidR="00182677" w:rsidRPr="00CF567E" w:rsidTr="004E7ADF">
        <w:tc>
          <w:tcPr>
            <w:tcW w:w="3243" w:type="pct"/>
          </w:tcPr>
          <w:p w:rsidR="00182677" w:rsidRPr="008354C7" w:rsidRDefault="00182677" w:rsidP="0076345F">
            <w:pPr>
              <w:ind w:left="176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853" w:type="pct"/>
            <w:vAlign w:val="bottom"/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12 000</w:t>
            </w:r>
          </w:p>
        </w:tc>
        <w:tc>
          <w:tcPr>
            <w:tcW w:w="904" w:type="pct"/>
            <w:vAlign w:val="bottom"/>
          </w:tcPr>
          <w:p w:rsidR="00182677" w:rsidRPr="008354C7" w:rsidRDefault="00000EC9" w:rsidP="0076345F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12 000</w:t>
            </w:r>
          </w:p>
        </w:tc>
      </w:tr>
      <w:tr w:rsidR="00182677" w:rsidRPr="00CF567E" w:rsidTr="004E7ADF">
        <w:tc>
          <w:tcPr>
            <w:tcW w:w="3243" w:type="pct"/>
          </w:tcPr>
          <w:p w:rsidR="00182677" w:rsidRPr="008354C7" w:rsidRDefault="00182677" w:rsidP="0076345F">
            <w:pPr>
              <w:ind w:left="318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náklady na overenie individuálnej účtovnej závierky</w:t>
            </w:r>
          </w:p>
        </w:tc>
        <w:tc>
          <w:tcPr>
            <w:tcW w:w="853" w:type="pct"/>
            <w:vAlign w:val="bottom"/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12 000</w:t>
            </w:r>
          </w:p>
        </w:tc>
        <w:tc>
          <w:tcPr>
            <w:tcW w:w="904" w:type="pct"/>
            <w:vAlign w:val="bottom"/>
          </w:tcPr>
          <w:p w:rsidR="00182677" w:rsidRPr="008354C7" w:rsidRDefault="00000EC9" w:rsidP="0076345F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12 000</w:t>
            </w:r>
          </w:p>
        </w:tc>
      </w:tr>
      <w:tr w:rsidR="00182677" w:rsidRPr="00CF567E" w:rsidTr="004E7ADF">
        <w:tc>
          <w:tcPr>
            <w:tcW w:w="3243" w:type="pct"/>
          </w:tcPr>
          <w:p w:rsidR="00182677" w:rsidRPr="008354C7" w:rsidRDefault="00182677" w:rsidP="0076345F">
            <w:pPr>
              <w:ind w:left="318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iné uisťovacie audítorské služby</w:t>
            </w:r>
          </w:p>
        </w:tc>
        <w:tc>
          <w:tcPr>
            <w:tcW w:w="853" w:type="pct"/>
            <w:vAlign w:val="bottom"/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904" w:type="pct"/>
            <w:vAlign w:val="bottom"/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</w:tr>
      <w:tr w:rsidR="00182677" w:rsidRPr="00CF567E" w:rsidTr="004E7ADF">
        <w:tc>
          <w:tcPr>
            <w:tcW w:w="3243" w:type="pct"/>
          </w:tcPr>
          <w:p w:rsidR="00182677" w:rsidRPr="008354C7" w:rsidRDefault="00182677" w:rsidP="0076345F">
            <w:pPr>
              <w:ind w:left="318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súvisiace audítorské služby</w:t>
            </w:r>
          </w:p>
        </w:tc>
        <w:tc>
          <w:tcPr>
            <w:tcW w:w="853" w:type="pct"/>
            <w:vAlign w:val="bottom"/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904" w:type="pct"/>
            <w:vAlign w:val="bottom"/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</w:tr>
      <w:tr w:rsidR="00182677" w:rsidRPr="00CF567E" w:rsidTr="004E7ADF">
        <w:tc>
          <w:tcPr>
            <w:tcW w:w="3243" w:type="pct"/>
          </w:tcPr>
          <w:p w:rsidR="00182677" w:rsidRPr="008354C7" w:rsidRDefault="00182677" w:rsidP="0076345F">
            <w:pPr>
              <w:ind w:left="318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daňové poradenstvo</w:t>
            </w:r>
          </w:p>
        </w:tc>
        <w:tc>
          <w:tcPr>
            <w:tcW w:w="853" w:type="pct"/>
            <w:vAlign w:val="bottom"/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904" w:type="pct"/>
            <w:vAlign w:val="bottom"/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</w:tr>
      <w:tr w:rsidR="00182677" w:rsidRPr="00CF567E" w:rsidTr="004E7ADF">
        <w:tc>
          <w:tcPr>
            <w:tcW w:w="3243" w:type="pct"/>
          </w:tcPr>
          <w:p w:rsidR="00182677" w:rsidRPr="008354C7" w:rsidRDefault="00182677" w:rsidP="0076345F">
            <w:pPr>
              <w:ind w:left="318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ostatné neaudítorské služby</w:t>
            </w:r>
          </w:p>
        </w:tc>
        <w:tc>
          <w:tcPr>
            <w:tcW w:w="853" w:type="pct"/>
            <w:vAlign w:val="bottom"/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904" w:type="pct"/>
            <w:vAlign w:val="bottom"/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</w:p>
        </w:tc>
      </w:tr>
      <w:tr w:rsidR="00182677" w:rsidRPr="00CF567E" w:rsidTr="004E7ADF">
        <w:tc>
          <w:tcPr>
            <w:tcW w:w="3243" w:type="pct"/>
          </w:tcPr>
          <w:p w:rsidR="00182677" w:rsidRPr="008354C7" w:rsidRDefault="00182677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Významné položky nákladov za poskytnuté služby</w:t>
            </w:r>
          </w:p>
        </w:tc>
        <w:tc>
          <w:tcPr>
            <w:tcW w:w="853" w:type="pct"/>
            <w:vAlign w:val="bottom"/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04" w:type="pct"/>
            <w:vAlign w:val="bottom"/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</w:p>
        </w:tc>
      </w:tr>
      <w:tr w:rsidR="000960BE" w:rsidRPr="00CF567E" w:rsidTr="004E7ADF">
        <w:tc>
          <w:tcPr>
            <w:tcW w:w="3243" w:type="pct"/>
            <w:tcBorders>
              <w:top w:val="nil"/>
              <w:bottom w:val="single" w:sz="8" w:space="0" w:color="auto"/>
            </w:tcBorders>
          </w:tcPr>
          <w:p w:rsidR="000960BE" w:rsidRPr="008354C7" w:rsidDel="00FB77AB" w:rsidRDefault="000960BE" w:rsidP="0076345F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Náklady, ktoré majú výnimočný rozsah alebo výskyt</w:t>
            </w:r>
          </w:p>
        </w:tc>
        <w:tc>
          <w:tcPr>
            <w:tcW w:w="853" w:type="pct"/>
            <w:tcBorders>
              <w:top w:val="nil"/>
              <w:bottom w:val="single" w:sz="8" w:space="0" w:color="auto"/>
            </w:tcBorders>
            <w:vAlign w:val="bottom"/>
          </w:tcPr>
          <w:p w:rsidR="000960BE" w:rsidRPr="008354C7" w:rsidRDefault="000960BE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  <w:tc>
          <w:tcPr>
            <w:tcW w:w="904" w:type="pct"/>
            <w:tcBorders>
              <w:top w:val="nil"/>
              <w:bottom w:val="single" w:sz="8" w:space="0" w:color="auto"/>
            </w:tcBorders>
            <w:vAlign w:val="bottom"/>
          </w:tcPr>
          <w:p w:rsidR="000960BE" w:rsidRPr="008354C7" w:rsidRDefault="000960BE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-</w:t>
            </w:r>
          </w:p>
        </w:tc>
      </w:tr>
      <w:tr w:rsidR="000960BE" w:rsidRPr="00CF567E" w:rsidTr="004E7ADF">
        <w:tc>
          <w:tcPr>
            <w:tcW w:w="3243" w:type="pct"/>
          </w:tcPr>
          <w:p w:rsidR="000960BE" w:rsidRPr="008354C7" w:rsidDel="00FB77AB" w:rsidRDefault="000960BE" w:rsidP="0076345F">
            <w:pPr>
              <w:ind w:left="176"/>
              <w:rPr>
                <w:i/>
                <w:sz w:val="18"/>
                <w:szCs w:val="18"/>
              </w:rPr>
            </w:pPr>
          </w:p>
        </w:tc>
        <w:tc>
          <w:tcPr>
            <w:tcW w:w="853" w:type="pct"/>
            <w:vAlign w:val="bottom"/>
          </w:tcPr>
          <w:p w:rsidR="000960BE" w:rsidRPr="008354C7" w:rsidRDefault="000960BE" w:rsidP="0076345F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904" w:type="pct"/>
            <w:vAlign w:val="bottom"/>
          </w:tcPr>
          <w:p w:rsidR="000960BE" w:rsidRPr="008354C7" w:rsidRDefault="000960BE" w:rsidP="0076345F">
            <w:pPr>
              <w:jc w:val="right"/>
              <w:rPr>
                <w:i/>
                <w:sz w:val="18"/>
                <w:szCs w:val="18"/>
              </w:rPr>
            </w:pPr>
          </w:p>
        </w:tc>
      </w:tr>
    </w:tbl>
    <w:p w:rsidR="00BD41B2" w:rsidRDefault="00BD41B2" w:rsidP="004E7ADF">
      <w:pPr>
        <w:pStyle w:val="Nadpis2"/>
        <w:numPr>
          <w:ilvl w:val="0"/>
          <w:numId w:val="0"/>
        </w:numPr>
        <w:spacing w:after="200" w:line="276" w:lineRule="auto"/>
      </w:pPr>
    </w:p>
    <w:p w:rsidR="00182677" w:rsidRPr="00CF567E" w:rsidRDefault="00182677" w:rsidP="00942525">
      <w:pPr>
        <w:pStyle w:val="Nadpis2"/>
        <w:numPr>
          <w:ilvl w:val="0"/>
          <w:numId w:val="5"/>
        </w:numPr>
        <w:spacing w:after="200" w:line="276" w:lineRule="auto"/>
      </w:pPr>
      <w:r w:rsidRPr="00CF567E">
        <w:t>Ostatné náklady na hospodársku činnosť</w:t>
      </w:r>
      <w:r w:rsidR="00996CAD">
        <w:t xml:space="preserve">                                                            201</w:t>
      </w:r>
      <w:r w:rsidR="001C1BBC">
        <w:t>5</w:t>
      </w:r>
      <w:r w:rsidR="00996CAD">
        <w:t xml:space="preserve">                      201</w:t>
      </w:r>
      <w:r w:rsidR="001C1BBC">
        <w:t>4</w:t>
      </w:r>
    </w:p>
    <w:tbl>
      <w:tblPr>
        <w:tblW w:w="4473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362"/>
        <w:gridCol w:w="1411"/>
        <w:gridCol w:w="1495"/>
      </w:tblGrid>
      <w:tr w:rsidR="001C1BBC" w:rsidRPr="00CF567E" w:rsidTr="001C1BBC">
        <w:tc>
          <w:tcPr>
            <w:tcW w:w="3243" w:type="pct"/>
          </w:tcPr>
          <w:p w:rsidR="001C1BBC" w:rsidRPr="008354C7" w:rsidDel="00FB77AB" w:rsidRDefault="001C1BBC" w:rsidP="001C1BBC">
            <w:pPr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Ostatné významné položky nákladov z hospodárskej činnosti</w:t>
            </w:r>
          </w:p>
        </w:tc>
        <w:tc>
          <w:tcPr>
            <w:tcW w:w="853" w:type="pct"/>
            <w:vAlign w:val="bottom"/>
          </w:tcPr>
          <w:p w:rsidR="001C1BBC" w:rsidRPr="008354C7" w:rsidRDefault="001C1B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93 </w:t>
            </w:r>
            <w:r w:rsidR="00A41395">
              <w:rPr>
                <w:sz w:val="18"/>
                <w:szCs w:val="18"/>
              </w:rPr>
              <w:t>810</w:t>
            </w:r>
            <w:r>
              <w:rPr>
                <w:sz w:val="18"/>
                <w:szCs w:val="18"/>
              </w:rPr>
              <w:t xml:space="preserve"> </w:t>
            </w:r>
            <w:r w:rsidR="00A41395">
              <w:rPr>
                <w:sz w:val="18"/>
                <w:szCs w:val="18"/>
              </w:rPr>
              <w:t>987</w:t>
            </w:r>
          </w:p>
        </w:tc>
        <w:tc>
          <w:tcPr>
            <w:tcW w:w="904" w:type="pct"/>
            <w:vAlign w:val="bottom"/>
          </w:tcPr>
          <w:p w:rsidR="001C1BBC" w:rsidRPr="008354C7" w:rsidRDefault="001C1B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A41395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 </w:t>
            </w:r>
            <w:r w:rsidR="00A41395">
              <w:rPr>
                <w:sz w:val="18"/>
                <w:szCs w:val="18"/>
              </w:rPr>
              <w:t>451</w:t>
            </w:r>
            <w:r>
              <w:rPr>
                <w:sz w:val="18"/>
                <w:szCs w:val="18"/>
              </w:rPr>
              <w:t xml:space="preserve"> </w:t>
            </w:r>
            <w:r w:rsidR="00A41395">
              <w:rPr>
                <w:sz w:val="18"/>
                <w:szCs w:val="18"/>
              </w:rPr>
              <w:t>917</w:t>
            </w:r>
          </w:p>
        </w:tc>
      </w:tr>
      <w:tr w:rsidR="001C1BBC" w:rsidRPr="00CF567E" w:rsidTr="001C1BBC">
        <w:tc>
          <w:tcPr>
            <w:tcW w:w="3243" w:type="pct"/>
          </w:tcPr>
          <w:p w:rsidR="001C1BBC" w:rsidRPr="008354C7" w:rsidDel="00FB77AB" w:rsidRDefault="001C1BBC" w:rsidP="001C1BBC">
            <w:pPr>
              <w:ind w:left="176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z toho:</w:t>
            </w:r>
          </w:p>
        </w:tc>
        <w:tc>
          <w:tcPr>
            <w:tcW w:w="853" w:type="pct"/>
            <w:vAlign w:val="bottom"/>
          </w:tcPr>
          <w:p w:rsidR="001C1BBC" w:rsidRPr="008354C7" w:rsidRDefault="001C1BBC" w:rsidP="001C1BBC">
            <w:pPr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904" w:type="pct"/>
            <w:vAlign w:val="bottom"/>
          </w:tcPr>
          <w:p w:rsidR="001C1BBC" w:rsidRPr="008354C7" w:rsidRDefault="001C1BBC" w:rsidP="001C1BBC">
            <w:pPr>
              <w:jc w:val="right"/>
              <w:rPr>
                <w:i/>
                <w:sz w:val="18"/>
                <w:szCs w:val="18"/>
              </w:rPr>
            </w:pPr>
          </w:p>
        </w:tc>
      </w:tr>
      <w:tr w:rsidR="001C1BBC" w:rsidRPr="00CF567E" w:rsidTr="001C1BBC">
        <w:tc>
          <w:tcPr>
            <w:tcW w:w="3243" w:type="pct"/>
          </w:tcPr>
          <w:p w:rsidR="001C1BBC" w:rsidRPr="008354C7" w:rsidDel="00FB77AB" w:rsidRDefault="001C1BBC" w:rsidP="001C1BBC">
            <w:pPr>
              <w:ind w:left="318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poplatky do recyklačného fondu</w:t>
            </w:r>
          </w:p>
        </w:tc>
        <w:tc>
          <w:tcPr>
            <w:tcW w:w="853" w:type="pct"/>
            <w:vAlign w:val="bottom"/>
          </w:tcPr>
          <w:p w:rsidR="001C1BBC" w:rsidRPr="008354C7" w:rsidRDefault="001C1BBC" w:rsidP="001C1BBC">
            <w:pPr>
              <w:jc w:val="right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376 000</w:t>
            </w:r>
          </w:p>
        </w:tc>
        <w:tc>
          <w:tcPr>
            <w:tcW w:w="904" w:type="pct"/>
            <w:vAlign w:val="bottom"/>
          </w:tcPr>
          <w:p w:rsidR="001C1BBC" w:rsidRPr="008354C7" w:rsidRDefault="001C1BBC" w:rsidP="001C1BBC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453 000</w:t>
            </w:r>
          </w:p>
        </w:tc>
      </w:tr>
      <w:tr w:rsidR="001C1BBC" w:rsidRPr="00CF567E" w:rsidTr="001C1BBC">
        <w:tc>
          <w:tcPr>
            <w:tcW w:w="3243" w:type="pct"/>
          </w:tcPr>
          <w:p w:rsidR="001C1BBC" w:rsidRPr="008354C7" w:rsidDel="00FB77AB" w:rsidRDefault="001C1BBC" w:rsidP="001C1BBC">
            <w:pPr>
              <w:ind w:left="318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náklady na back-office z RČR</w:t>
            </w:r>
          </w:p>
        </w:tc>
        <w:tc>
          <w:tcPr>
            <w:tcW w:w="853" w:type="pct"/>
            <w:vAlign w:val="bottom"/>
          </w:tcPr>
          <w:p w:rsidR="001C1BBC" w:rsidRPr="008354C7" w:rsidRDefault="001C1BBC" w:rsidP="001C1BBC">
            <w:pPr>
              <w:jc w:val="right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920 000</w:t>
            </w:r>
          </w:p>
        </w:tc>
        <w:tc>
          <w:tcPr>
            <w:tcW w:w="904" w:type="pct"/>
            <w:vAlign w:val="bottom"/>
          </w:tcPr>
          <w:p w:rsidR="001C1BBC" w:rsidRPr="008354C7" w:rsidRDefault="001C1BBC" w:rsidP="001C1BBC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704</w:t>
            </w:r>
            <w:r w:rsidRPr="008354C7">
              <w:rPr>
                <w:i/>
                <w:sz w:val="18"/>
                <w:szCs w:val="18"/>
              </w:rPr>
              <w:t xml:space="preserve"> 000</w:t>
            </w:r>
          </w:p>
        </w:tc>
      </w:tr>
      <w:tr w:rsidR="001C1BBC" w:rsidRPr="00CF567E" w:rsidTr="001C1BBC">
        <w:tc>
          <w:tcPr>
            <w:tcW w:w="3243" w:type="pct"/>
          </w:tcPr>
          <w:p w:rsidR="001C1BBC" w:rsidRPr="008354C7" w:rsidDel="00FB77AB" w:rsidRDefault="001C1BBC" w:rsidP="001C1BBC">
            <w:pPr>
              <w:ind w:left="318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postúpené pohľadávky na RCI</w:t>
            </w:r>
          </w:p>
        </w:tc>
        <w:tc>
          <w:tcPr>
            <w:tcW w:w="853" w:type="pct"/>
            <w:vAlign w:val="bottom"/>
          </w:tcPr>
          <w:p w:rsidR="001C1BBC" w:rsidRPr="008354C7" w:rsidRDefault="001C1BBC" w:rsidP="001C1BBC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91 858 227</w:t>
            </w:r>
          </w:p>
        </w:tc>
        <w:tc>
          <w:tcPr>
            <w:tcW w:w="904" w:type="pct"/>
            <w:vAlign w:val="bottom"/>
          </w:tcPr>
          <w:p w:rsidR="001C1BBC" w:rsidRPr="008354C7" w:rsidRDefault="001C1BBC" w:rsidP="001C1BBC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81 458 000</w:t>
            </w:r>
          </w:p>
        </w:tc>
      </w:tr>
      <w:tr w:rsidR="001C1BBC" w:rsidRPr="00CF567E" w:rsidTr="001C1BBC">
        <w:tc>
          <w:tcPr>
            <w:tcW w:w="3243" w:type="pct"/>
          </w:tcPr>
          <w:p w:rsidR="001C1BBC" w:rsidRPr="008354C7" w:rsidDel="00FB77AB" w:rsidRDefault="001C1BBC" w:rsidP="001C1BBC">
            <w:pPr>
              <w:ind w:left="318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ostatné</w:t>
            </w:r>
          </w:p>
        </w:tc>
        <w:tc>
          <w:tcPr>
            <w:tcW w:w="853" w:type="pct"/>
            <w:vAlign w:val="bottom"/>
          </w:tcPr>
          <w:p w:rsidR="001C1BBC" w:rsidRPr="008354C7" w:rsidRDefault="001C1BBC" w:rsidP="00262D00">
            <w:pPr>
              <w:jc w:val="right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 xml:space="preserve">         </w:t>
            </w:r>
            <w:r w:rsidR="00262D00">
              <w:rPr>
                <w:i/>
                <w:sz w:val="18"/>
                <w:szCs w:val="18"/>
              </w:rPr>
              <w:t>1 649 537</w:t>
            </w:r>
            <w:r w:rsidRPr="008354C7">
              <w:rPr>
                <w:i/>
                <w:sz w:val="18"/>
                <w:szCs w:val="18"/>
              </w:rPr>
              <w:t xml:space="preserve">  </w:t>
            </w:r>
          </w:p>
        </w:tc>
        <w:tc>
          <w:tcPr>
            <w:tcW w:w="904" w:type="pct"/>
            <w:vAlign w:val="bottom"/>
          </w:tcPr>
          <w:p w:rsidR="001C1BBC" w:rsidRPr="008354C7" w:rsidRDefault="001C1BBC">
            <w:pPr>
              <w:jc w:val="right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 xml:space="preserve">         </w:t>
            </w:r>
            <w:r w:rsidR="00A41395">
              <w:rPr>
                <w:i/>
                <w:sz w:val="18"/>
                <w:szCs w:val="18"/>
              </w:rPr>
              <w:t>1 836 917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8354C7">
              <w:rPr>
                <w:i/>
                <w:sz w:val="18"/>
                <w:szCs w:val="18"/>
              </w:rPr>
              <w:t xml:space="preserve">  </w:t>
            </w:r>
          </w:p>
        </w:tc>
      </w:tr>
    </w:tbl>
    <w:p w:rsidR="00182677" w:rsidRDefault="00182677" w:rsidP="00182677">
      <w:pPr>
        <w:pStyle w:val="Zkladntext"/>
        <w:ind w:left="720"/>
        <w:rPr>
          <w:szCs w:val="18"/>
        </w:rPr>
      </w:pPr>
    </w:p>
    <w:p w:rsidR="00262D00" w:rsidRPr="008354C7" w:rsidRDefault="00262D00" w:rsidP="00182677">
      <w:pPr>
        <w:pStyle w:val="Zkladntext"/>
        <w:ind w:left="720"/>
        <w:rPr>
          <w:szCs w:val="18"/>
        </w:rPr>
      </w:pPr>
    </w:p>
    <w:p w:rsidR="00182677" w:rsidRPr="00CF567E" w:rsidRDefault="00182677" w:rsidP="00942525">
      <w:pPr>
        <w:pStyle w:val="Nadpis2"/>
        <w:numPr>
          <w:ilvl w:val="0"/>
          <w:numId w:val="5"/>
        </w:numPr>
      </w:pPr>
      <w:r w:rsidRPr="00CF567E">
        <w:t>Kurzové straty</w:t>
      </w:r>
      <w:r w:rsidR="00996CAD">
        <w:t xml:space="preserve">                                                                                                         201</w:t>
      </w:r>
      <w:r w:rsidR="001C1BBC">
        <w:t xml:space="preserve">5 </w:t>
      </w:r>
      <w:r w:rsidR="00996CAD">
        <w:t xml:space="preserve">                       201</w:t>
      </w:r>
      <w:r w:rsidR="001C1BBC">
        <w:t>4</w:t>
      </w:r>
    </w:p>
    <w:tbl>
      <w:tblPr>
        <w:tblW w:w="4473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362"/>
        <w:gridCol w:w="1411"/>
        <w:gridCol w:w="1495"/>
      </w:tblGrid>
      <w:tr w:rsidR="00182677" w:rsidRPr="00CF567E" w:rsidTr="00262D00">
        <w:tc>
          <w:tcPr>
            <w:tcW w:w="3243" w:type="pct"/>
          </w:tcPr>
          <w:p w:rsidR="00182677" w:rsidRPr="008354C7" w:rsidDel="00FB77AB" w:rsidRDefault="00182677" w:rsidP="0076345F">
            <w:pPr>
              <w:ind w:left="176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Kurzové straty:</w:t>
            </w:r>
          </w:p>
        </w:tc>
        <w:tc>
          <w:tcPr>
            <w:tcW w:w="853" w:type="pct"/>
            <w:vAlign w:val="bottom"/>
          </w:tcPr>
          <w:p w:rsidR="00182677" w:rsidRPr="008354C7" w:rsidRDefault="001C1BBC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</w:t>
            </w:r>
            <w:r w:rsidR="007A453B">
              <w:rPr>
                <w:sz w:val="18"/>
                <w:szCs w:val="18"/>
              </w:rPr>
              <w:t xml:space="preserve"> 268</w:t>
            </w:r>
          </w:p>
        </w:tc>
        <w:tc>
          <w:tcPr>
            <w:tcW w:w="904" w:type="pct"/>
            <w:vAlign w:val="bottom"/>
          </w:tcPr>
          <w:p w:rsidR="00182677" w:rsidRPr="008354C7" w:rsidRDefault="001C1BBC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385</w:t>
            </w:r>
          </w:p>
        </w:tc>
      </w:tr>
      <w:tr w:rsidR="00182677" w:rsidRPr="00CF567E" w:rsidTr="00262D00">
        <w:tc>
          <w:tcPr>
            <w:tcW w:w="3243" w:type="pct"/>
          </w:tcPr>
          <w:p w:rsidR="00182677" w:rsidRPr="008354C7" w:rsidDel="00FB77AB" w:rsidRDefault="00182677" w:rsidP="0076345F">
            <w:pPr>
              <w:ind w:left="459" w:hanging="141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853" w:type="pct"/>
            <w:vAlign w:val="bottom"/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-</w:t>
            </w:r>
          </w:p>
        </w:tc>
        <w:tc>
          <w:tcPr>
            <w:tcW w:w="904" w:type="pct"/>
            <w:vAlign w:val="bottom"/>
          </w:tcPr>
          <w:p w:rsidR="00182677" w:rsidRPr="008354C7" w:rsidRDefault="00182677" w:rsidP="0076345F">
            <w:pPr>
              <w:jc w:val="right"/>
              <w:rPr>
                <w:i/>
                <w:sz w:val="18"/>
                <w:szCs w:val="18"/>
              </w:rPr>
            </w:pPr>
            <w:r w:rsidRPr="008354C7">
              <w:rPr>
                <w:i/>
                <w:sz w:val="18"/>
                <w:szCs w:val="18"/>
              </w:rPr>
              <w:t>-</w:t>
            </w:r>
          </w:p>
        </w:tc>
      </w:tr>
      <w:tr w:rsidR="00182677" w:rsidRPr="00CF567E" w:rsidTr="00262D00">
        <w:tc>
          <w:tcPr>
            <w:tcW w:w="3243" w:type="pct"/>
            <w:tcBorders>
              <w:bottom w:val="nil"/>
            </w:tcBorders>
          </w:tcPr>
          <w:p w:rsidR="00182677" w:rsidRPr="008354C7" w:rsidDel="00FB77AB" w:rsidRDefault="00182677" w:rsidP="0076345F">
            <w:pPr>
              <w:ind w:left="176"/>
              <w:rPr>
                <w:i/>
                <w:sz w:val="18"/>
                <w:szCs w:val="18"/>
              </w:rPr>
            </w:pPr>
          </w:p>
        </w:tc>
        <w:tc>
          <w:tcPr>
            <w:tcW w:w="853" w:type="pct"/>
            <w:tcBorders>
              <w:bottom w:val="nil"/>
            </w:tcBorders>
            <w:vAlign w:val="bottom"/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04" w:type="pct"/>
            <w:tcBorders>
              <w:bottom w:val="nil"/>
            </w:tcBorders>
            <w:vAlign w:val="bottom"/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</w:p>
        </w:tc>
      </w:tr>
    </w:tbl>
    <w:p w:rsidR="00182677" w:rsidRPr="008354C7" w:rsidRDefault="00182677" w:rsidP="00182677">
      <w:pPr>
        <w:ind w:left="851"/>
        <w:rPr>
          <w:sz w:val="18"/>
          <w:szCs w:val="18"/>
        </w:rPr>
      </w:pPr>
    </w:p>
    <w:p w:rsidR="00182677" w:rsidRPr="00CF567E" w:rsidRDefault="00182677" w:rsidP="00942525">
      <w:pPr>
        <w:pStyle w:val="Nadpis2"/>
        <w:numPr>
          <w:ilvl w:val="0"/>
          <w:numId w:val="5"/>
        </w:numPr>
      </w:pPr>
      <w:r w:rsidRPr="00CF567E">
        <w:t>Finančné náklady</w:t>
      </w:r>
      <w:r w:rsidR="00996CAD">
        <w:t xml:space="preserve">                                                                                                    201</w:t>
      </w:r>
      <w:r w:rsidR="007A453B">
        <w:t>5</w:t>
      </w:r>
      <w:r w:rsidR="00996CAD">
        <w:t xml:space="preserve">                        201</w:t>
      </w:r>
      <w:r w:rsidR="007A453B">
        <w:t>4</w:t>
      </w:r>
    </w:p>
    <w:tbl>
      <w:tblPr>
        <w:tblW w:w="4473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362"/>
        <w:gridCol w:w="1411"/>
        <w:gridCol w:w="1495"/>
      </w:tblGrid>
      <w:tr w:rsidR="00182677" w:rsidRPr="00CF567E" w:rsidTr="0076345F">
        <w:tc>
          <w:tcPr>
            <w:tcW w:w="3243" w:type="pct"/>
          </w:tcPr>
          <w:p w:rsidR="00182677" w:rsidRPr="008354C7" w:rsidDel="00FB77AB" w:rsidRDefault="00182677" w:rsidP="0076345F">
            <w:pPr>
              <w:ind w:left="34"/>
              <w:rPr>
                <w:i/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Finančné náklady</w:t>
            </w:r>
          </w:p>
        </w:tc>
        <w:tc>
          <w:tcPr>
            <w:tcW w:w="853" w:type="pct"/>
            <w:vAlign w:val="bottom"/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04" w:type="pct"/>
            <w:vAlign w:val="bottom"/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</w:p>
        </w:tc>
      </w:tr>
      <w:tr w:rsidR="00182677" w:rsidRPr="00CF567E" w:rsidTr="0076345F">
        <w:tc>
          <w:tcPr>
            <w:tcW w:w="3243" w:type="pct"/>
            <w:tcBorders>
              <w:bottom w:val="single" w:sz="8" w:space="0" w:color="auto"/>
            </w:tcBorders>
          </w:tcPr>
          <w:p w:rsidR="00182677" w:rsidRPr="008354C7" w:rsidDel="00FB77AB" w:rsidRDefault="00182677" w:rsidP="0076345F">
            <w:pPr>
              <w:ind w:left="34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Významné položky finančných nákladov</w:t>
            </w:r>
          </w:p>
        </w:tc>
        <w:tc>
          <w:tcPr>
            <w:tcW w:w="853" w:type="pct"/>
            <w:tcBorders>
              <w:bottom w:val="single" w:sz="8" w:space="0" w:color="auto"/>
            </w:tcBorders>
            <w:vAlign w:val="bottom"/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3</w:t>
            </w:r>
            <w:r w:rsidR="00A06CDE">
              <w:rPr>
                <w:sz w:val="18"/>
                <w:szCs w:val="18"/>
              </w:rPr>
              <w:t>75 603</w:t>
            </w:r>
          </w:p>
        </w:tc>
        <w:tc>
          <w:tcPr>
            <w:tcW w:w="904" w:type="pct"/>
            <w:tcBorders>
              <w:bottom w:val="single" w:sz="8" w:space="0" w:color="auto"/>
            </w:tcBorders>
            <w:vAlign w:val="bottom"/>
          </w:tcPr>
          <w:p w:rsidR="00182677" w:rsidRPr="008354C7" w:rsidRDefault="007A453B" w:rsidP="0076345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351 041</w:t>
            </w:r>
          </w:p>
        </w:tc>
      </w:tr>
    </w:tbl>
    <w:p w:rsidR="00182677" w:rsidRPr="008354C7" w:rsidRDefault="00182677" w:rsidP="00182677">
      <w:pPr>
        <w:pStyle w:val="Zkladntext"/>
        <w:ind w:left="851" w:hanging="142"/>
        <w:rPr>
          <w:szCs w:val="18"/>
        </w:rPr>
      </w:pPr>
    </w:p>
    <w:p w:rsidR="00182677" w:rsidRDefault="00182677" w:rsidP="00182677">
      <w:pPr>
        <w:pStyle w:val="Zkladntext"/>
        <w:ind w:left="0"/>
        <w:rPr>
          <w:szCs w:val="18"/>
        </w:rPr>
      </w:pPr>
    </w:p>
    <w:p w:rsidR="00262D00" w:rsidRPr="008354C7" w:rsidRDefault="00262D00" w:rsidP="00182677">
      <w:pPr>
        <w:pStyle w:val="Zkladntext"/>
        <w:ind w:left="0"/>
        <w:rPr>
          <w:szCs w:val="18"/>
        </w:rPr>
      </w:pPr>
    </w:p>
    <w:p w:rsidR="00182677" w:rsidRPr="00CF567E" w:rsidRDefault="00182677" w:rsidP="00942525">
      <w:pPr>
        <w:pStyle w:val="Nadpis2"/>
        <w:numPr>
          <w:ilvl w:val="0"/>
          <w:numId w:val="6"/>
        </w:numPr>
      </w:pPr>
      <w:r w:rsidRPr="00CF567E">
        <w:t xml:space="preserve">Čistý obrat </w:t>
      </w:r>
    </w:p>
    <w:p w:rsidR="00182677" w:rsidRDefault="00182677" w:rsidP="00182677">
      <w:pPr>
        <w:ind w:left="360"/>
        <w:rPr>
          <w:sz w:val="18"/>
          <w:szCs w:val="18"/>
        </w:rPr>
      </w:pPr>
      <w:r w:rsidRPr="008354C7">
        <w:rPr>
          <w:sz w:val="18"/>
          <w:szCs w:val="18"/>
        </w:rPr>
        <w:t>Čistý obrat podľa § 19 ods. 1 písm. a) druhého bodu zákona</w:t>
      </w:r>
    </w:p>
    <w:p w:rsidR="007230C3" w:rsidRDefault="007230C3" w:rsidP="00182677">
      <w:pPr>
        <w:ind w:left="360"/>
        <w:rPr>
          <w:sz w:val="18"/>
          <w:szCs w:val="18"/>
        </w:rPr>
      </w:pPr>
    </w:p>
    <w:tbl>
      <w:tblPr>
        <w:tblStyle w:val="Svtltabulkasmkou1"/>
        <w:tblW w:w="0" w:type="auto"/>
        <w:tblInd w:w="279" w:type="dxa"/>
        <w:tblLook w:val="04A0" w:firstRow="1" w:lastRow="0" w:firstColumn="1" w:lastColumn="0" w:noHBand="0" w:noVBand="1"/>
      </w:tblPr>
      <w:tblGrid>
        <w:gridCol w:w="3467"/>
        <w:gridCol w:w="2486"/>
        <w:gridCol w:w="2268"/>
      </w:tblGrid>
      <w:tr w:rsidR="001373ED" w:rsidTr="001373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67" w:type="dxa"/>
          </w:tcPr>
          <w:p w:rsidR="007230C3" w:rsidRPr="004E7ADF" w:rsidRDefault="001373ED" w:rsidP="00182677">
            <w:pPr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>Názov položky</w:t>
            </w:r>
          </w:p>
        </w:tc>
        <w:tc>
          <w:tcPr>
            <w:tcW w:w="2486" w:type="dxa"/>
          </w:tcPr>
          <w:p w:rsidR="007230C3" w:rsidRDefault="007230C3" w:rsidP="004E7ADF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2268" w:type="dxa"/>
          </w:tcPr>
          <w:p w:rsidR="007230C3" w:rsidRDefault="007230C3" w:rsidP="004E7ADF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1373ED" w:rsidTr="001373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67" w:type="dxa"/>
          </w:tcPr>
          <w:p w:rsidR="007230C3" w:rsidRDefault="001373ED" w:rsidP="001826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Tržby za vlastné výrobky</w:t>
            </w:r>
          </w:p>
        </w:tc>
        <w:tc>
          <w:tcPr>
            <w:tcW w:w="2486" w:type="dxa"/>
          </w:tcPr>
          <w:p w:rsidR="007230C3" w:rsidRDefault="001373ED" w:rsidP="004E7AD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68" w:type="dxa"/>
          </w:tcPr>
          <w:p w:rsidR="007230C3" w:rsidRDefault="007230C3" w:rsidP="004E7AD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373ED" w:rsidTr="001373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67" w:type="dxa"/>
          </w:tcPr>
          <w:p w:rsidR="007230C3" w:rsidRDefault="001373ED" w:rsidP="001826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 služieb</w:t>
            </w:r>
          </w:p>
        </w:tc>
        <w:tc>
          <w:tcPr>
            <w:tcW w:w="2486" w:type="dxa"/>
          </w:tcPr>
          <w:p w:rsidR="007230C3" w:rsidRPr="004E7ADF" w:rsidRDefault="006B2908" w:rsidP="004E7AD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132 430</w:t>
            </w:r>
          </w:p>
        </w:tc>
        <w:tc>
          <w:tcPr>
            <w:tcW w:w="2268" w:type="dxa"/>
          </w:tcPr>
          <w:p w:rsidR="007230C3" w:rsidRDefault="007230C3" w:rsidP="004E7AD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210 450</w:t>
            </w:r>
          </w:p>
        </w:tc>
      </w:tr>
      <w:tr w:rsidR="001373ED" w:rsidTr="001373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67" w:type="dxa"/>
          </w:tcPr>
          <w:p w:rsidR="007230C3" w:rsidRDefault="001373ED" w:rsidP="001826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 tovar</w:t>
            </w:r>
          </w:p>
        </w:tc>
        <w:tc>
          <w:tcPr>
            <w:tcW w:w="2486" w:type="dxa"/>
          </w:tcPr>
          <w:p w:rsidR="007230C3" w:rsidRDefault="006B2908" w:rsidP="004E7AD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80 847 177</w:t>
            </w:r>
          </w:p>
        </w:tc>
        <w:tc>
          <w:tcPr>
            <w:tcW w:w="2268" w:type="dxa"/>
          </w:tcPr>
          <w:p w:rsidR="007230C3" w:rsidRDefault="007230C3" w:rsidP="004E7AD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73 044 335</w:t>
            </w:r>
          </w:p>
        </w:tc>
      </w:tr>
      <w:tr w:rsidR="001373ED" w:rsidTr="001373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67" w:type="dxa"/>
          </w:tcPr>
          <w:p w:rsidR="007230C3" w:rsidRDefault="001373ED" w:rsidP="001826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Výnosy zo </w:t>
            </w:r>
            <w:r w:rsidR="00677CCD">
              <w:rPr>
                <w:sz w:val="18"/>
                <w:szCs w:val="18"/>
              </w:rPr>
              <w:t>zákazky</w:t>
            </w:r>
          </w:p>
        </w:tc>
        <w:tc>
          <w:tcPr>
            <w:tcW w:w="2486" w:type="dxa"/>
          </w:tcPr>
          <w:p w:rsidR="007230C3" w:rsidRDefault="006B2908" w:rsidP="004E7AD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68" w:type="dxa"/>
          </w:tcPr>
          <w:p w:rsidR="007230C3" w:rsidRDefault="007230C3" w:rsidP="004E7AD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373ED" w:rsidTr="001373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67" w:type="dxa"/>
          </w:tcPr>
          <w:p w:rsidR="007230C3" w:rsidRDefault="001373ED" w:rsidP="001826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</w:t>
            </w:r>
            <w:r w:rsidR="00677CCD">
              <w:rPr>
                <w:sz w:val="18"/>
                <w:szCs w:val="18"/>
              </w:rPr>
              <w:t>nehnuteľnosti</w:t>
            </w:r>
            <w:r>
              <w:rPr>
                <w:sz w:val="18"/>
                <w:szCs w:val="18"/>
              </w:rPr>
              <w:t xml:space="preserve"> na predaj</w:t>
            </w:r>
          </w:p>
        </w:tc>
        <w:tc>
          <w:tcPr>
            <w:tcW w:w="2486" w:type="dxa"/>
          </w:tcPr>
          <w:p w:rsidR="007230C3" w:rsidRDefault="004F6D24" w:rsidP="004E7AD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68" w:type="dxa"/>
          </w:tcPr>
          <w:p w:rsidR="007230C3" w:rsidRDefault="00262D00" w:rsidP="004E7AD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373ED" w:rsidTr="001373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67" w:type="dxa"/>
          </w:tcPr>
          <w:p w:rsidR="007230C3" w:rsidRDefault="001373ED" w:rsidP="001826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2486" w:type="dxa"/>
          </w:tcPr>
          <w:p w:rsidR="007230C3" w:rsidRDefault="004F6D24" w:rsidP="004E7AD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68" w:type="dxa"/>
          </w:tcPr>
          <w:p w:rsidR="007230C3" w:rsidRDefault="007230C3" w:rsidP="00262D0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</w:t>
            </w:r>
            <w:r w:rsidR="00262D00">
              <w:rPr>
                <w:sz w:val="18"/>
                <w:szCs w:val="18"/>
              </w:rPr>
              <w:t> 811 062</w:t>
            </w:r>
          </w:p>
        </w:tc>
      </w:tr>
      <w:tr w:rsidR="001373ED" w:rsidTr="001373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67" w:type="dxa"/>
          </w:tcPr>
          <w:p w:rsidR="007230C3" w:rsidRDefault="001373ED" w:rsidP="001826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Čistý obrat celkom</w:t>
            </w:r>
          </w:p>
        </w:tc>
        <w:tc>
          <w:tcPr>
            <w:tcW w:w="2486" w:type="dxa"/>
          </w:tcPr>
          <w:p w:rsidR="007230C3" w:rsidRPr="004E7ADF" w:rsidRDefault="00B51765" w:rsidP="004E7AD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4E7ADF">
              <w:rPr>
                <w:b/>
                <w:sz w:val="18"/>
                <w:szCs w:val="18"/>
              </w:rPr>
              <w:t>80 979 607</w:t>
            </w:r>
          </w:p>
        </w:tc>
        <w:tc>
          <w:tcPr>
            <w:tcW w:w="2268" w:type="dxa"/>
          </w:tcPr>
          <w:p w:rsidR="007230C3" w:rsidRPr="004E7ADF" w:rsidRDefault="007230C3" w:rsidP="004E7AD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4E7ADF">
              <w:rPr>
                <w:b/>
                <w:sz w:val="18"/>
                <w:szCs w:val="18"/>
              </w:rPr>
              <w:t>157 065 847</w:t>
            </w:r>
          </w:p>
        </w:tc>
      </w:tr>
    </w:tbl>
    <w:p w:rsidR="007230C3" w:rsidRPr="008354C7" w:rsidRDefault="007230C3" w:rsidP="00182677">
      <w:pPr>
        <w:ind w:left="360"/>
        <w:rPr>
          <w:sz w:val="18"/>
          <w:szCs w:val="18"/>
        </w:rPr>
      </w:pPr>
    </w:p>
    <w:p w:rsidR="00182677" w:rsidRPr="008354C7" w:rsidRDefault="00182677" w:rsidP="00182677">
      <w:pPr>
        <w:ind w:left="360"/>
        <w:rPr>
          <w:sz w:val="18"/>
          <w:szCs w:val="18"/>
        </w:rPr>
      </w:pPr>
    </w:p>
    <w:p w:rsidR="00182677" w:rsidRDefault="00677CCD" w:rsidP="00182677">
      <w:pPr>
        <w:pStyle w:val="Zkladntext"/>
        <w:ind w:left="360"/>
        <w:rPr>
          <w:szCs w:val="18"/>
        </w:rPr>
      </w:pPr>
      <w:r w:rsidRPr="00677CCD">
        <w:rPr>
          <w:szCs w:val="18"/>
        </w:rPr>
        <w:t xml:space="preserve">Od </w:t>
      </w:r>
      <w:r>
        <w:rPr>
          <w:szCs w:val="18"/>
        </w:rPr>
        <w:t xml:space="preserve">roku </w:t>
      </w:r>
      <w:r w:rsidRPr="00677CCD">
        <w:rPr>
          <w:szCs w:val="18"/>
        </w:rPr>
        <w:t xml:space="preserve">2015 </w:t>
      </w:r>
      <w:r>
        <w:rPr>
          <w:szCs w:val="18"/>
        </w:rPr>
        <w:t xml:space="preserve">sa s ohľadom na zmenu v zákone </w:t>
      </w:r>
      <w:r w:rsidRPr="00677CCD">
        <w:rPr>
          <w:szCs w:val="18"/>
        </w:rPr>
        <w:t>do hodnoty čistého obratu</w:t>
      </w:r>
      <w:r>
        <w:rPr>
          <w:szCs w:val="18"/>
        </w:rPr>
        <w:t xml:space="preserve"> </w:t>
      </w:r>
      <w:r w:rsidRPr="00677CCD">
        <w:rPr>
          <w:szCs w:val="18"/>
        </w:rPr>
        <w:t>uvádzajú iba výnosy, ktoré súvisia s predmetom podnikania účtovnej jednotky.</w:t>
      </w:r>
    </w:p>
    <w:p w:rsidR="00262D00" w:rsidRPr="008354C7" w:rsidRDefault="00262D00" w:rsidP="00182677">
      <w:pPr>
        <w:pStyle w:val="Zkladntext"/>
        <w:ind w:left="360"/>
        <w:rPr>
          <w:szCs w:val="18"/>
        </w:rPr>
      </w:pPr>
    </w:p>
    <w:p w:rsidR="00182677" w:rsidRPr="008354C7" w:rsidRDefault="00182677" w:rsidP="00182677">
      <w:pPr>
        <w:pStyle w:val="Zkladntext"/>
        <w:rPr>
          <w:szCs w:val="18"/>
        </w:rPr>
      </w:pPr>
    </w:p>
    <w:p w:rsidR="00182677" w:rsidRPr="008354C7" w:rsidRDefault="00182677" w:rsidP="00262D00">
      <w:pPr>
        <w:pStyle w:val="Nadpis1"/>
        <w:tabs>
          <w:tab w:val="clear" w:pos="2062"/>
          <w:tab w:val="num" w:pos="284"/>
        </w:tabs>
        <w:ind w:hanging="2062"/>
        <w:rPr>
          <w:szCs w:val="18"/>
        </w:rPr>
      </w:pPr>
      <w:r w:rsidRPr="008354C7">
        <w:rPr>
          <w:szCs w:val="18"/>
        </w:rPr>
        <w:t>Informácie o iných aktívach a iných pasívach</w:t>
      </w:r>
    </w:p>
    <w:p w:rsidR="00182677" w:rsidRPr="008354C7" w:rsidRDefault="00182677" w:rsidP="00182677">
      <w:pPr>
        <w:rPr>
          <w:sz w:val="18"/>
          <w:szCs w:val="18"/>
        </w:rPr>
      </w:pPr>
    </w:p>
    <w:p w:rsidR="00182677" w:rsidRDefault="00182677" w:rsidP="00942525">
      <w:pPr>
        <w:pStyle w:val="Nadpis2"/>
        <w:numPr>
          <w:ilvl w:val="0"/>
          <w:numId w:val="9"/>
        </w:numPr>
      </w:pPr>
      <w:r w:rsidRPr="00CF567E">
        <w:t>Podmienené záväzky</w:t>
      </w:r>
    </w:p>
    <w:p w:rsidR="003B2F03" w:rsidRPr="00D43D8F" w:rsidRDefault="003B2F03" w:rsidP="004E7ADF"/>
    <w:p w:rsidR="00762E31" w:rsidRPr="00762E31" w:rsidRDefault="00762E31" w:rsidP="004E7ADF">
      <w:pPr>
        <w:ind w:left="360"/>
        <w:jc w:val="both"/>
        <w:rPr>
          <w:sz w:val="18"/>
          <w:szCs w:val="18"/>
        </w:rPr>
      </w:pPr>
      <w:r w:rsidRPr="00762E31">
        <w:rPr>
          <w:sz w:val="18"/>
          <w:szCs w:val="18"/>
        </w:rPr>
        <w:t xml:space="preserve">Veriteľský výbor Úpadcu uložil Správcovi záväzný pokyn na zapísanie údajných pohľadávok Úpadcu proti Spoločnosti Renault Slovensko, spol. s r.o. v celkovej výške 2 053 800 EUR do súpisu majetku úpadcu a následne na ich vymáhanie. Spoločnosť vo februári 2016 oznámila správcovi, že tieto pohľadávky považuje za neopodstatnené. </w:t>
      </w:r>
    </w:p>
    <w:p w:rsidR="00182677" w:rsidRPr="008354C7" w:rsidRDefault="00501DFD" w:rsidP="004E7ADF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Požadovaná suma je v pokyne rozdelená na dve časti. </w:t>
      </w:r>
      <w:r w:rsidR="00762E31" w:rsidRPr="00762E31">
        <w:rPr>
          <w:sz w:val="18"/>
          <w:szCs w:val="18"/>
        </w:rPr>
        <w:t xml:space="preserve">Spoločnosť má v účtovníctve rezervu na súdne spory vo výške </w:t>
      </w:r>
      <w:r w:rsidR="002414D9">
        <w:rPr>
          <w:sz w:val="18"/>
          <w:szCs w:val="18"/>
        </w:rPr>
        <w:t xml:space="preserve">prvej časti, a to </w:t>
      </w:r>
      <w:r w:rsidR="00762E31" w:rsidRPr="00762E31">
        <w:rPr>
          <w:sz w:val="18"/>
          <w:szCs w:val="18"/>
        </w:rPr>
        <w:t xml:space="preserve">200 000 EUR. Manažment je presvedčený, že </w:t>
      </w:r>
      <w:r w:rsidR="00DE553E">
        <w:rPr>
          <w:sz w:val="18"/>
          <w:szCs w:val="18"/>
        </w:rPr>
        <w:t xml:space="preserve">spor týkajúci sa druhej časti požadovanej sumy </w:t>
      </w:r>
      <w:r w:rsidR="00762E31" w:rsidRPr="00762E31">
        <w:rPr>
          <w:sz w:val="18"/>
          <w:szCs w:val="18"/>
        </w:rPr>
        <w:t>sa</w:t>
      </w:r>
      <w:r>
        <w:rPr>
          <w:sz w:val="18"/>
          <w:szCs w:val="18"/>
        </w:rPr>
        <w:t xml:space="preserve"> skončí v prospech spoločnosti, a preto netvoril rezervu na </w:t>
      </w:r>
      <w:r w:rsidR="0006564E">
        <w:rPr>
          <w:sz w:val="18"/>
          <w:szCs w:val="18"/>
        </w:rPr>
        <w:t>túto</w:t>
      </w:r>
      <w:r>
        <w:rPr>
          <w:sz w:val="18"/>
          <w:szCs w:val="18"/>
        </w:rPr>
        <w:t xml:space="preserve"> sumu.</w:t>
      </w:r>
    </w:p>
    <w:p w:rsidR="00182677" w:rsidRPr="008354C7" w:rsidRDefault="00182677" w:rsidP="00182677">
      <w:pPr>
        <w:pStyle w:val="Zkladntext"/>
        <w:rPr>
          <w:szCs w:val="18"/>
        </w:rPr>
      </w:pPr>
    </w:p>
    <w:p w:rsidR="00182677" w:rsidRPr="00CF567E" w:rsidRDefault="00182677" w:rsidP="00942525">
      <w:pPr>
        <w:pStyle w:val="Nadpis2"/>
        <w:numPr>
          <w:ilvl w:val="0"/>
          <w:numId w:val="9"/>
        </w:numPr>
      </w:pPr>
      <w:r w:rsidRPr="00CF567E">
        <w:t>Ostatné finančné povinnosti</w:t>
      </w:r>
    </w:p>
    <w:p w:rsidR="00182677" w:rsidRPr="008354C7" w:rsidRDefault="00182677" w:rsidP="00182677">
      <w:pPr>
        <w:pStyle w:val="Zkladntext"/>
        <w:rPr>
          <w:szCs w:val="18"/>
        </w:rPr>
      </w:pPr>
    </w:p>
    <w:p w:rsidR="00787681" w:rsidRPr="00787681" w:rsidRDefault="00787681" w:rsidP="00787681">
      <w:pPr>
        <w:ind w:left="426" w:hanging="6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787681">
        <w:rPr>
          <w:sz w:val="18"/>
          <w:szCs w:val="18"/>
        </w:rPr>
        <w:t xml:space="preserve">Spoločnosť má v nájme kancelárske priestory a parkovacie miesto. Zmluva je uzatvorená od 1. apríla 2008 na 8 rokov. </w:t>
      </w:r>
      <w:r>
        <w:rPr>
          <w:sz w:val="18"/>
          <w:szCs w:val="18"/>
        </w:rPr>
        <w:t xml:space="preserve"> </w:t>
      </w:r>
      <w:r w:rsidRPr="00787681">
        <w:rPr>
          <w:sz w:val="18"/>
          <w:szCs w:val="18"/>
        </w:rPr>
        <w:t xml:space="preserve">Ročná náklady na nájom boli vo výške </w:t>
      </w:r>
      <w:r w:rsidR="008414BA">
        <w:rPr>
          <w:sz w:val="18"/>
          <w:szCs w:val="18"/>
        </w:rPr>
        <w:t>69 282</w:t>
      </w:r>
      <w:r w:rsidRPr="00787681">
        <w:rPr>
          <w:sz w:val="18"/>
          <w:szCs w:val="18"/>
        </w:rPr>
        <w:t xml:space="preserve"> EUR.</w:t>
      </w:r>
    </w:p>
    <w:p w:rsidR="00881033" w:rsidRDefault="00881033" w:rsidP="00787681">
      <w:pPr>
        <w:pStyle w:val="Zkladntext"/>
        <w:ind w:left="0"/>
        <w:rPr>
          <w:szCs w:val="18"/>
        </w:rPr>
      </w:pPr>
    </w:p>
    <w:p w:rsidR="00182677" w:rsidRDefault="00182677" w:rsidP="00182677">
      <w:pPr>
        <w:pStyle w:val="Zkladntext"/>
        <w:rPr>
          <w:szCs w:val="18"/>
        </w:rPr>
      </w:pPr>
      <w:r w:rsidRPr="008354C7">
        <w:rPr>
          <w:szCs w:val="18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201</w:t>
      </w:r>
      <w:r w:rsidR="004F6D24">
        <w:rPr>
          <w:szCs w:val="18"/>
        </w:rPr>
        <w:t>5</w:t>
      </w:r>
      <w:r w:rsidRPr="008354C7">
        <w:rPr>
          <w:szCs w:val="18"/>
        </w:rPr>
        <w:t xml:space="preserve"> daňové priznania spoločnosti za roky 20</w:t>
      </w:r>
      <w:r w:rsidR="004F6D24">
        <w:rPr>
          <w:szCs w:val="18"/>
        </w:rPr>
        <w:t>10</w:t>
      </w:r>
      <w:r w:rsidRPr="008354C7">
        <w:rPr>
          <w:szCs w:val="18"/>
        </w:rPr>
        <w:t xml:space="preserve"> až 201</w:t>
      </w:r>
      <w:r w:rsidR="004F6D24">
        <w:rPr>
          <w:szCs w:val="18"/>
        </w:rPr>
        <w:t>5</w:t>
      </w:r>
      <w:r w:rsidRPr="008354C7">
        <w:rPr>
          <w:szCs w:val="18"/>
        </w:rPr>
        <w:t xml:space="preserve"> otvorené a môžu sa stať predmetom kontroly.</w:t>
      </w:r>
    </w:p>
    <w:p w:rsidR="00702399" w:rsidRDefault="00702399" w:rsidP="00182677">
      <w:pPr>
        <w:pStyle w:val="Zkladntext"/>
        <w:rPr>
          <w:szCs w:val="18"/>
        </w:rPr>
      </w:pPr>
    </w:p>
    <w:p w:rsidR="00881033" w:rsidRPr="00F53D2F" w:rsidRDefault="00702399" w:rsidP="00881033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:rsidR="00702399" w:rsidRPr="008354C7" w:rsidRDefault="00702399" w:rsidP="00182677">
      <w:pPr>
        <w:pStyle w:val="Zkladntext"/>
        <w:rPr>
          <w:b/>
          <w:i/>
          <w:szCs w:val="18"/>
          <w:u w:val="single"/>
        </w:rPr>
      </w:pPr>
    </w:p>
    <w:p w:rsidR="00182677" w:rsidRPr="008354C7" w:rsidRDefault="00182677" w:rsidP="00182677">
      <w:pPr>
        <w:pStyle w:val="Zkladntext"/>
        <w:rPr>
          <w:b/>
          <w:i/>
          <w:szCs w:val="18"/>
          <w:u w:val="single"/>
        </w:rPr>
      </w:pPr>
    </w:p>
    <w:p w:rsidR="00643B02" w:rsidRPr="008354C7" w:rsidRDefault="00643B02" w:rsidP="00182677">
      <w:pPr>
        <w:pStyle w:val="Zkladntext"/>
        <w:ind w:left="0"/>
        <w:rPr>
          <w:szCs w:val="18"/>
        </w:rPr>
      </w:pPr>
    </w:p>
    <w:p w:rsidR="00182677" w:rsidRPr="008354C7" w:rsidRDefault="00182677" w:rsidP="008414BA">
      <w:pPr>
        <w:pStyle w:val="Nadpis1"/>
        <w:tabs>
          <w:tab w:val="clear" w:pos="2062"/>
          <w:tab w:val="num" w:pos="284"/>
        </w:tabs>
        <w:ind w:left="284" w:hanging="284"/>
        <w:rPr>
          <w:szCs w:val="18"/>
        </w:rPr>
      </w:pPr>
      <w:r w:rsidRPr="008354C7">
        <w:rPr>
          <w:szCs w:val="18"/>
        </w:rPr>
        <w:t>Informácie o skutočnostiach, ktoré nastali po dni, ku ktorému sa zostavuje účtovná závierka, do dňa zostavenia účtovnej závierky</w:t>
      </w:r>
    </w:p>
    <w:p w:rsidR="00182677" w:rsidRPr="008354C7" w:rsidRDefault="00182677" w:rsidP="00182677">
      <w:pPr>
        <w:pStyle w:val="Zkladntext"/>
        <w:rPr>
          <w:szCs w:val="18"/>
        </w:rPr>
      </w:pPr>
    </w:p>
    <w:p w:rsidR="00182677" w:rsidRPr="008354C7" w:rsidRDefault="00182677" w:rsidP="00182677">
      <w:pPr>
        <w:pStyle w:val="Zkladntext"/>
        <w:rPr>
          <w:szCs w:val="18"/>
        </w:rPr>
      </w:pPr>
      <w:r w:rsidRPr="008354C7">
        <w:rPr>
          <w:szCs w:val="18"/>
        </w:rPr>
        <w:t xml:space="preserve">Po 31. decembri 2015 </w:t>
      </w:r>
      <w:r w:rsidRPr="00CF567E">
        <w:rPr>
          <w:szCs w:val="18"/>
        </w:rPr>
        <w:t>nenastali</w:t>
      </w:r>
      <w:r w:rsidRPr="008354C7">
        <w:rPr>
          <w:szCs w:val="18"/>
        </w:rPr>
        <w:t xml:space="preserve"> udalosti majúce významný vplyv na verné zobrazenie skutočností, ktoré sú predmetom účtovníctva</w:t>
      </w:r>
      <w:r w:rsidR="00677CCD">
        <w:rPr>
          <w:szCs w:val="18"/>
        </w:rPr>
        <w:t>.</w:t>
      </w:r>
    </w:p>
    <w:p w:rsidR="00182677" w:rsidRPr="008354C7" w:rsidRDefault="00182677" w:rsidP="00182677">
      <w:pPr>
        <w:pStyle w:val="Zkladntext"/>
        <w:rPr>
          <w:szCs w:val="18"/>
        </w:rPr>
      </w:pPr>
    </w:p>
    <w:p w:rsidR="00182677" w:rsidRPr="008354C7" w:rsidRDefault="00182677" w:rsidP="008414BA">
      <w:pPr>
        <w:pStyle w:val="Nadpis1"/>
        <w:tabs>
          <w:tab w:val="clear" w:pos="2062"/>
          <w:tab w:val="num" w:pos="284"/>
        </w:tabs>
        <w:ind w:left="284" w:hanging="284"/>
        <w:rPr>
          <w:szCs w:val="18"/>
        </w:rPr>
      </w:pPr>
      <w:r w:rsidRPr="008354C7">
        <w:rPr>
          <w:szCs w:val="18"/>
        </w:rPr>
        <w:lastRenderedPageBreak/>
        <w:t>Informácie o ekonomických vzťahoch účtovnej jednotky a spriaznených osôb</w:t>
      </w:r>
    </w:p>
    <w:p w:rsidR="00182677" w:rsidRPr="008354C7" w:rsidRDefault="00182677" w:rsidP="00182677">
      <w:pPr>
        <w:rPr>
          <w:sz w:val="18"/>
          <w:szCs w:val="18"/>
        </w:rPr>
      </w:pPr>
    </w:p>
    <w:p w:rsidR="00996CAD" w:rsidRPr="008354C7" w:rsidRDefault="00182677" w:rsidP="008414BA">
      <w:pPr>
        <w:pStyle w:val="Zkladntext"/>
        <w:rPr>
          <w:szCs w:val="18"/>
        </w:rPr>
      </w:pPr>
      <w:r w:rsidRPr="008354C7">
        <w:rPr>
          <w:szCs w:val="18"/>
        </w:rPr>
        <w:t xml:space="preserve">Transakcie so spriaznenými osobami a spoločnosťou sa uskutočňujú za obvyklých podmienok a za obvyklé ceny. </w:t>
      </w:r>
      <w:r w:rsidRPr="00CF567E">
        <w:rPr>
          <w:szCs w:val="18"/>
        </w:rPr>
        <w:t xml:space="preserve">O </w:t>
      </w:r>
      <w:r w:rsidRPr="008354C7">
        <w:rPr>
          <w:szCs w:val="18"/>
        </w:rPr>
        <w:t xml:space="preserve">transakciách rozhoduje vedenie spoločnosti. Komentár k týmto transakciám je v jednotlivých častiach prílohy. Pri pohľadávkach ide najmä o </w:t>
      </w:r>
      <w:r w:rsidRPr="00CF567E">
        <w:rPr>
          <w:szCs w:val="18"/>
        </w:rPr>
        <w:t>refakturáciu</w:t>
      </w:r>
      <w:r w:rsidRPr="008354C7">
        <w:rPr>
          <w:szCs w:val="18"/>
        </w:rPr>
        <w:t xml:space="preserve"> služieb, záväzky sa týkajú najmä tovaru (áut a náhradných dielov) a služieb informatiky, dopravy a ostatných služieb.</w:t>
      </w:r>
    </w:p>
    <w:p w:rsidR="00182677" w:rsidRPr="008354C7" w:rsidRDefault="00182677" w:rsidP="00182677">
      <w:pPr>
        <w:rPr>
          <w:sz w:val="18"/>
          <w:szCs w:val="18"/>
          <w:u w:val="single"/>
        </w:rPr>
      </w:pPr>
    </w:p>
    <w:p w:rsidR="00182677" w:rsidRDefault="00182677" w:rsidP="00182677">
      <w:pPr>
        <w:rPr>
          <w:sz w:val="18"/>
          <w:szCs w:val="18"/>
          <w:u w:val="single"/>
        </w:rPr>
      </w:pPr>
      <w:r w:rsidRPr="008354C7">
        <w:rPr>
          <w:sz w:val="18"/>
          <w:szCs w:val="18"/>
          <w:u w:val="single"/>
        </w:rPr>
        <w:t>Nákupy od spriaznených osôb za rok 2015:</w:t>
      </w:r>
    </w:p>
    <w:p w:rsidR="007741D5" w:rsidRDefault="007741D5" w:rsidP="00182677">
      <w:pPr>
        <w:rPr>
          <w:sz w:val="18"/>
          <w:szCs w:val="18"/>
          <w:u w:val="single"/>
        </w:rPr>
      </w:pPr>
    </w:p>
    <w:p w:rsidR="00182677" w:rsidRPr="008354C7" w:rsidRDefault="00182677" w:rsidP="00182677">
      <w:pPr>
        <w:rPr>
          <w:sz w:val="18"/>
          <w:szCs w:val="18"/>
          <w:u w:val="single"/>
        </w:rPr>
      </w:pPr>
    </w:p>
    <w:tbl>
      <w:tblPr>
        <w:tblW w:w="9100" w:type="dxa"/>
        <w:tblInd w:w="108" w:type="dxa"/>
        <w:tblBorders>
          <w:top w:val="single" w:sz="8" w:space="0" w:color="000000"/>
          <w:bottom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05"/>
        <w:gridCol w:w="1559"/>
        <w:gridCol w:w="1418"/>
        <w:gridCol w:w="1559"/>
        <w:gridCol w:w="1559"/>
      </w:tblGrid>
      <w:tr w:rsidR="00182677" w:rsidRPr="00CF567E" w:rsidTr="0076345F">
        <w:tc>
          <w:tcPr>
            <w:tcW w:w="3005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Nákup tovaru</w:t>
            </w:r>
          </w:p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(vozidlá)</w:t>
            </w:r>
          </w:p>
          <w:p w:rsidR="00182677" w:rsidRPr="008354C7" w:rsidRDefault="00182677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1418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Nákup tovaru</w:t>
            </w:r>
          </w:p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(ND)</w:t>
            </w:r>
          </w:p>
          <w:p w:rsidR="00182677" w:rsidRPr="008354C7" w:rsidRDefault="00182677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1559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Ostatné</w:t>
            </w:r>
          </w:p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1559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Celkom</w:t>
            </w:r>
          </w:p>
          <w:p w:rsidR="00182677" w:rsidRPr="008354C7" w:rsidRDefault="00182677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</w:tr>
      <w:tr w:rsidR="00182677" w:rsidRPr="00CF567E" w:rsidTr="0076345F">
        <w:tc>
          <w:tcPr>
            <w:tcW w:w="3005" w:type="dxa"/>
            <w:tcBorders>
              <w:top w:val="single" w:sz="4" w:space="0" w:color="000000"/>
            </w:tcBorders>
          </w:tcPr>
          <w:p w:rsidR="00182677" w:rsidRPr="008354C7" w:rsidRDefault="00182677" w:rsidP="0076345F">
            <w:pPr>
              <w:pStyle w:val="tabletext"/>
              <w:rPr>
                <w:rFonts w:ascii="Times New Roman" w:hAnsi="Times New Roman"/>
                <w:smallCaps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mallCaps/>
                <w:sz w:val="18"/>
                <w:szCs w:val="18"/>
              </w:rPr>
              <w:t>R</w:t>
            </w:r>
            <w:r w:rsidRPr="008354C7">
              <w:rPr>
                <w:rFonts w:ascii="Times New Roman" w:hAnsi="Times New Roman"/>
                <w:sz w:val="18"/>
                <w:szCs w:val="18"/>
              </w:rPr>
              <w:t>enault</w:t>
            </w:r>
            <w:r w:rsidRPr="008354C7">
              <w:rPr>
                <w:rFonts w:ascii="Times New Roman" w:hAnsi="Times New Roman"/>
                <w:smallCaps/>
                <w:sz w:val="18"/>
                <w:szCs w:val="18"/>
              </w:rPr>
              <w:t xml:space="preserve">, </w:t>
            </w:r>
            <w:r w:rsidRPr="008354C7">
              <w:rPr>
                <w:rFonts w:ascii="Times New Roman" w:hAnsi="Times New Roman"/>
                <w:sz w:val="18"/>
                <w:szCs w:val="18"/>
              </w:rPr>
              <w:t>s.a.s.</w:t>
            </w:r>
          </w:p>
        </w:tc>
        <w:tc>
          <w:tcPr>
            <w:tcW w:w="1559" w:type="dxa"/>
            <w:tcBorders>
              <w:top w:val="single" w:sz="4" w:space="0" w:color="000000"/>
            </w:tcBorders>
          </w:tcPr>
          <w:p w:rsidR="00182677" w:rsidRPr="001E0ACF" w:rsidRDefault="007741D5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E0ACF">
              <w:rPr>
                <w:rFonts w:ascii="Times New Roman" w:hAnsi="Times New Roman"/>
                <w:sz w:val="18"/>
                <w:szCs w:val="18"/>
              </w:rPr>
              <w:t>66</w:t>
            </w:r>
            <w:r w:rsidR="001E0ACF" w:rsidRPr="004E7ADF">
              <w:rPr>
                <w:rFonts w:ascii="Times New Roman" w:hAnsi="Times New Roman"/>
                <w:sz w:val="18"/>
                <w:szCs w:val="18"/>
              </w:rPr>
              <w:t> </w:t>
            </w:r>
            <w:r w:rsidR="001E0ACF" w:rsidRPr="001E0ACF">
              <w:rPr>
                <w:rFonts w:ascii="Times New Roman" w:hAnsi="Times New Roman"/>
                <w:sz w:val="18"/>
                <w:szCs w:val="18"/>
              </w:rPr>
              <w:t>95</w:t>
            </w:r>
            <w:r w:rsidR="001E0ACF" w:rsidRPr="004E7ADF">
              <w:rPr>
                <w:rFonts w:ascii="Times New Roman" w:hAnsi="Times New Roman"/>
                <w:sz w:val="18"/>
                <w:szCs w:val="18"/>
              </w:rPr>
              <w:t>3 854</w:t>
            </w:r>
          </w:p>
        </w:tc>
        <w:tc>
          <w:tcPr>
            <w:tcW w:w="1418" w:type="dxa"/>
            <w:tcBorders>
              <w:top w:val="single" w:sz="4" w:space="0" w:color="000000"/>
            </w:tcBorders>
          </w:tcPr>
          <w:p w:rsidR="00182677" w:rsidRPr="001E0ACF" w:rsidRDefault="007741D5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E0ACF">
              <w:rPr>
                <w:rFonts w:ascii="Times New Roman" w:hAnsi="Times New Roman"/>
                <w:sz w:val="18"/>
                <w:szCs w:val="18"/>
              </w:rPr>
              <w:t>5</w:t>
            </w:r>
            <w:r w:rsidR="001E0ACF" w:rsidRPr="004E7ADF">
              <w:rPr>
                <w:rFonts w:ascii="Times New Roman" w:hAnsi="Times New Roman"/>
                <w:sz w:val="18"/>
                <w:szCs w:val="18"/>
              </w:rPr>
              <w:t> </w:t>
            </w:r>
            <w:r w:rsidRPr="001E0ACF">
              <w:rPr>
                <w:rFonts w:ascii="Times New Roman" w:hAnsi="Times New Roman"/>
                <w:sz w:val="18"/>
                <w:szCs w:val="18"/>
              </w:rPr>
              <w:t>62</w:t>
            </w:r>
            <w:r w:rsidR="001E0ACF" w:rsidRPr="004E7ADF">
              <w:rPr>
                <w:rFonts w:ascii="Times New Roman" w:hAnsi="Times New Roman"/>
                <w:sz w:val="18"/>
                <w:szCs w:val="18"/>
              </w:rPr>
              <w:t>5 685</w:t>
            </w:r>
          </w:p>
        </w:tc>
        <w:tc>
          <w:tcPr>
            <w:tcW w:w="1559" w:type="dxa"/>
            <w:tcBorders>
              <w:top w:val="single" w:sz="4" w:space="0" w:color="000000"/>
            </w:tcBorders>
          </w:tcPr>
          <w:p w:rsidR="00182677" w:rsidRPr="001E0ACF" w:rsidRDefault="007741D5" w:rsidP="0076345F">
            <w:pPr>
              <w:pStyle w:val="tabletext"/>
              <w:tabs>
                <w:tab w:val="center" w:pos="671"/>
                <w:tab w:val="right" w:pos="1343"/>
              </w:tabs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E0ACF">
              <w:rPr>
                <w:rFonts w:ascii="Times New Roman" w:hAnsi="Times New Roman"/>
                <w:sz w:val="18"/>
                <w:szCs w:val="18"/>
              </w:rPr>
              <w:t>906</w:t>
            </w:r>
            <w:r w:rsidR="001E0ACF" w:rsidRPr="004E7ADF">
              <w:rPr>
                <w:rFonts w:ascii="Times New Roman" w:hAnsi="Times New Roman"/>
                <w:sz w:val="18"/>
                <w:szCs w:val="18"/>
              </w:rPr>
              <w:t xml:space="preserve"> 120</w:t>
            </w:r>
          </w:p>
        </w:tc>
        <w:tc>
          <w:tcPr>
            <w:tcW w:w="1559" w:type="dxa"/>
            <w:tcBorders>
              <w:top w:val="single" w:sz="4" w:space="0" w:color="000000"/>
            </w:tcBorders>
          </w:tcPr>
          <w:p w:rsidR="00182677" w:rsidRPr="001E0ACF" w:rsidRDefault="007741D5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E0ACF">
              <w:rPr>
                <w:rFonts w:ascii="Times New Roman" w:hAnsi="Times New Roman"/>
                <w:sz w:val="18"/>
                <w:szCs w:val="18"/>
              </w:rPr>
              <w:t>73 48</w:t>
            </w:r>
            <w:r w:rsidR="001E0ACF" w:rsidRPr="004E7ADF">
              <w:rPr>
                <w:rFonts w:ascii="Times New Roman" w:hAnsi="Times New Roman"/>
                <w:sz w:val="18"/>
                <w:szCs w:val="18"/>
              </w:rPr>
              <w:t>5 659</w:t>
            </w:r>
          </w:p>
        </w:tc>
      </w:tr>
      <w:tr w:rsidR="0090360B" w:rsidRPr="00CF567E" w:rsidTr="0076345F">
        <w:tc>
          <w:tcPr>
            <w:tcW w:w="3005" w:type="dxa"/>
          </w:tcPr>
          <w:p w:rsidR="0090360B" w:rsidRPr="008354C7" w:rsidRDefault="0090360B" w:rsidP="0090360B">
            <w:pPr>
              <w:pStyle w:val="tabletext"/>
              <w:rPr>
                <w:rFonts w:ascii="Times New Roman" w:hAnsi="Times New Roman"/>
                <w:smallCaps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mallCaps/>
                <w:sz w:val="18"/>
                <w:szCs w:val="18"/>
              </w:rPr>
              <w:t>R</w:t>
            </w:r>
            <w:r w:rsidRPr="008354C7">
              <w:rPr>
                <w:rFonts w:ascii="Times New Roman" w:hAnsi="Times New Roman"/>
                <w:sz w:val="18"/>
                <w:szCs w:val="18"/>
              </w:rPr>
              <w:t>enault Hungaria Kft.</w:t>
            </w:r>
          </w:p>
        </w:tc>
        <w:tc>
          <w:tcPr>
            <w:tcW w:w="1559" w:type="dxa"/>
          </w:tcPr>
          <w:p w:rsidR="0090360B" w:rsidRPr="004E7ADF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  <w:highlight w:val="yellow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418" w:type="dxa"/>
          </w:tcPr>
          <w:p w:rsidR="0090360B" w:rsidRPr="001E0ACF" w:rsidRDefault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E0ACF">
              <w:rPr>
                <w:rFonts w:ascii="Times New Roman" w:hAnsi="Times New Roman"/>
                <w:sz w:val="18"/>
                <w:szCs w:val="18"/>
              </w:rPr>
              <w:t>2</w:t>
            </w:r>
            <w:r w:rsidRPr="004E7ADF">
              <w:rPr>
                <w:rFonts w:ascii="Times New Roman" w:hAnsi="Times New Roman"/>
                <w:sz w:val="18"/>
                <w:szCs w:val="18"/>
              </w:rPr>
              <w:t>09 621</w:t>
            </w:r>
          </w:p>
        </w:tc>
        <w:tc>
          <w:tcPr>
            <w:tcW w:w="1559" w:type="dxa"/>
          </w:tcPr>
          <w:p w:rsidR="0090360B" w:rsidRPr="001E0ACF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7ADF">
              <w:rPr>
                <w:rFonts w:ascii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1559" w:type="dxa"/>
          </w:tcPr>
          <w:p w:rsidR="0090360B" w:rsidRPr="001E0ACF" w:rsidRDefault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E0ACF">
              <w:rPr>
                <w:rFonts w:ascii="Times New Roman" w:hAnsi="Times New Roman"/>
                <w:sz w:val="18"/>
                <w:szCs w:val="18"/>
              </w:rPr>
              <w:t>2</w:t>
            </w:r>
            <w:r w:rsidRPr="004E7ADF">
              <w:rPr>
                <w:rFonts w:ascii="Times New Roman" w:hAnsi="Times New Roman"/>
                <w:sz w:val="18"/>
                <w:szCs w:val="18"/>
              </w:rPr>
              <w:t>09 648</w:t>
            </w:r>
          </w:p>
        </w:tc>
      </w:tr>
      <w:tr w:rsidR="0090360B" w:rsidRPr="00CF567E" w:rsidTr="0076345F">
        <w:tc>
          <w:tcPr>
            <w:tcW w:w="3005" w:type="dxa"/>
          </w:tcPr>
          <w:p w:rsidR="0090360B" w:rsidRPr="008354C7" w:rsidRDefault="0090360B" w:rsidP="0090360B">
            <w:pPr>
              <w:pStyle w:val="tabletext"/>
              <w:rPr>
                <w:rFonts w:ascii="Times New Roman" w:hAnsi="Times New Roman"/>
                <w:smallCaps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 xml:space="preserve">Renault </w:t>
            </w:r>
            <w:r w:rsidRPr="008354C7">
              <w:rPr>
                <w:rFonts w:ascii="Times New Roman" w:hAnsi="Times New Roman"/>
                <w:smallCaps/>
                <w:sz w:val="18"/>
                <w:szCs w:val="18"/>
              </w:rPr>
              <w:t>Č</w:t>
            </w:r>
            <w:r w:rsidRPr="008354C7">
              <w:rPr>
                <w:rFonts w:ascii="Times New Roman" w:hAnsi="Times New Roman"/>
                <w:sz w:val="18"/>
                <w:szCs w:val="18"/>
              </w:rPr>
              <w:t>eská republika, a.s.</w:t>
            </w:r>
          </w:p>
        </w:tc>
        <w:tc>
          <w:tcPr>
            <w:tcW w:w="1559" w:type="dxa"/>
          </w:tcPr>
          <w:p w:rsidR="0090360B" w:rsidRPr="004E7ADF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  <w:highlight w:val="yellow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418" w:type="dxa"/>
          </w:tcPr>
          <w:p w:rsidR="0090360B" w:rsidRPr="004E7ADF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  <w:highlight w:val="yellow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559" w:type="dxa"/>
          </w:tcPr>
          <w:p w:rsidR="0090360B" w:rsidRPr="001E0ACF" w:rsidRDefault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E0ACF">
              <w:rPr>
                <w:rFonts w:ascii="Times New Roman" w:hAnsi="Times New Roman"/>
                <w:sz w:val="18"/>
                <w:szCs w:val="18"/>
              </w:rPr>
              <w:t>60</w:t>
            </w:r>
            <w:r w:rsidRPr="004E7ADF">
              <w:rPr>
                <w:rFonts w:ascii="Times New Roman" w:hAnsi="Times New Roman"/>
                <w:sz w:val="18"/>
                <w:szCs w:val="18"/>
              </w:rPr>
              <w:t>1 716</w:t>
            </w:r>
          </w:p>
        </w:tc>
        <w:tc>
          <w:tcPr>
            <w:tcW w:w="1559" w:type="dxa"/>
          </w:tcPr>
          <w:p w:rsidR="0090360B" w:rsidRPr="001E0ACF" w:rsidRDefault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E0ACF">
              <w:rPr>
                <w:rFonts w:ascii="Times New Roman" w:hAnsi="Times New Roman"/>
                <w:sz w:val="18"/>
                <w:szCs w:val="18"/>
              </w:rPr>
              <w:t>6</w:t>
            </w:r>
            <w:r w:rsidRPr="004E7ADF">
              <w:rPr>
                <w:rFonts w:ascii="Times New Roman" w:hAnsi="Times New Roman"/>
                <w:sz w:val="18"/>
                <w:szCs w:val="18"/>
              </w:rPr>
              <w:t>01 716</w:t>
            </w:r>
          </w:p>
        </w:tc>
      </w:tr>
      <w:tr w:rsidR="0090360B" w:rsidRPr="00CF567E" w:rsidTr="0076345F">
        <w:tc>
          <w:tcPr>
            <w:tcW w:w="3005" w:type="dxa"/>
          </w:tcPr>
          <w:p w:rsidR="0090360B" w:rsidRPr="00CF567E" w:rsidRDefault="0090360B" w:rsidP="0090360B">
            <w:pPr>
              <w:pStyle w:val="tabletext"/>
              <w:rPr>
                <w:rFonts w:ascii="Times New Roman" w:hAnsi="Times New Roman"/>
                <w:smallCaps/>
                <w:sz w:val="18"/>
                <w:szCs w:val="18"/>
              </w:rPr>
            </w:pPr>
            <w:r>
              <w:rPr>
                <w:rFonts w:ascii="Times New Roman" w:hAnsi="Times New Roman"/>
                <w:smallCaps/>
                <w:sz w:val="18"/>
                <w:szCs w:val="18"/>
              </w:rPr>
              <w:t>Renault Polska</w:t>
            </w:r>
          </w:p>
        </w:tc>
        <w:tc>
          <w:tcPr>
            <w:tcW w:w="1559" w:type="dxa"/>
          </w:tcPr>
          <w:p w:rsidR="0090360B" w:rsidRPr="004E7ADF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  <w:highlight w:val="yellow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418" w:type="dxa"/>
          </w:tcPr>
          <w:p w:rsidR="0090360B" w:rsidRPr="004E7ADF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  <w:highlight w:val="yellow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559" w:type="dxa"/>
          </w:tcPr>
          <w:p w:rsidR="0090360B" w:rsidRPr="001E0ACF" w:rsidRDefault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E0ACF">
              <w:rPr>
                <w:rFonts w:ascii="Times New Roman" w:hAnsi="Times New Roman"/>
                <w:sz w:val="18"/>
                <w:szCs w:val="18"/>
              </w:rPr>
              <w:t>3</w:t>
            </w:r>
            <w:r w:rsidRPr="004E7ADF">
              <w:rPr>
                <w:rFonts w:ascii="Times New Roman" w:hAnsi="Times New Roman"/>
                <w:sz w:val="18"/>
                <w:szCs w:val="18"/>
              </w:rPr>
              <w:t>39 921</w:t>
            </w:r>
          </w:p>
        </w:tc>
        <w:tc>
          <w:tcPr>
            <w:tcW w:w="1559" w:type="dxa"/>
          </w:tcPr>
          <w:p w:rsidR="0090360B" w:rsidRPr="001E0ACF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7ADF">
              <w:rPr>
                <w:rFonts w:ascii="Times New Roman" w:hAnsi="Times New Roman"/>
                <w:sz w:val="18"/>
                <w:szCs w:val="18"/>
              </w:rPr>
              <w:t>339 921</w:t>
            </w:r>
          </w:p>
        </w:tc>
      </w:tr>
      <w:tr w:rsidR="0090360B" w:rsidRPr="00CF567E" w:rsidTr="0076345F">
        <w:tc>
          <w:tcPr>
            <w:tcW w:w="3005" w:type="dxa"/>
          </w:tcPr>
          <w:p w:rsidR="0090360B" w:rsidRPr="008354C7" w:rsidRDefault="0090360B" w:rsidP="0090360B">
            <w:pPr>
              <w:pStyle w:val="tabletext"/>
              <w:rPr>
                <w:rFonts w:ascii="Times New Roman" w:hAnsi="Times New Roman"/>
                <w:smallCaps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mallCaps/>
                <w:sz w:val="18"/>
                <w:szCs w:val="18"/>
              </w:rPr>
              <w:t>R</w:t>
            </w:r>
            <w:r w:rsidRPr="008354C7">
              <w:rPr>
                <w:rFonts w:ascii="Times New Roman" w:hAnsi="Times New Roman"/>
                <w:sz w:val="18"/>
                <w:szCs w:val="18"/>
              </w:rPr>
              <w:t>CI Finance SK s.r.o.</w:t>
            </w:r>
          </w:p>
        </w:tc>
        <w:tc>
          <w:tcPr>
            <w:tcW w:w="1559" w:type="dxa"/>
          </w:tcPr>
          <w:p w:rsidR="0090360B" w:rsidRPr="0090360B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60B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418" w:type="dxa"/>
          </w:tcPr>
          <w:p w:rsidR="0090360B" w:rsidRPr="0090360B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60B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559" w:type="dxa"/>
          </w:tcPr>
          <w:p w:rsidR="0090360B" w:rsidRPr="001E0ACF" w:rsidRDefault="00A72C89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92 418 179</w:t>
            </w:r>
          </w:p>
        </w:tc>
        <w:tc>
          <w:tcPr>
            <w:tcW w:w="1559" w:type="dxa"/>
          </w:tcPr>
          <w:p w:rsidR="0090360B" w:rsidRPr="001E0ACF" w:rsidRDefault="00A72C89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92 418 179</w:t>
            </w:r>
          </w:p>
        </w:tc>
      </w:tr>
      <w:tr w:rsidR="0090360B" w:rsidRPr="00CF567E" w:rsidTr="0076345F">
        <w:tc>
          <w:tcPr>
            <w:tcW w:w="3005" w:type="dxa"/>
          </w:tcPr>
          <w:p w:rsidR="0090360B" w:rsidRPr="008354C7" w:rsidRDefault="0090360B" w:rsidP="0090360B">
            <w:pPr>
              <w:rPr>
                <w:smallCaps/>
                <w:sz w:val="18"/>
                <w:szCs w:val="18"/>
              </w:rPr>
            </w:pPr>
            <w:r w:rsidRPr="008354C7">
              <w:rPr>
                <w:sz w:val="18"/>
                <w:szCs w:val="18"/>
              </w:rPr>
              <w:t>HAL Maďarsko</w:t>
            </w:r>
          </w:p>
        </w:tc>
        <w:tc>
          <w:tcPr>
            <w:tcW w:w="1559" w:type="dxa"/>
          </w:tcPr>
          <w:p w:rsidR="0090360B" w:rsidRPr="0090360B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7AD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418" w:type="dxa"/>
          </w:tcPr>
          <w:p w:rsidR="0090360B" w:rsidRPr="0090360B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60B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559" w:type="dxa"/>
          </w:tcPr>
          <w:p w:rsidR="0090360B" w:rsidRPr="001E0ACF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E0ACF">
              <w:rPr>
                <w:rFonts w:ascii="Times New Roman" w:hAnsi="Times New Roman"/>
                <w:sz w:val="18"/>
                <w:szCs w:val="18"/>
              </w:rPr>
              <w:t>137</w:t>
            </w:r>
            <w:r w:rsidRPr="004E7ADF">
              <w:rPr>
                <w:rFonts w:ascii="Times New Roman" w:hAnsi="Times New Roman"/>
                <w:sz w:val="18"/>
                <w:szCs w:val="18"/>
              </w:rPr>
              <w:t xml:space="preserve"> 741</w:t>
            </w:r>
          </w:p>
        </w:tc>
        <w:tc>
          <w:tcPr>
            <w:tcW w:w="1559" w:type="dxa"/>
          </w:tcPr>
          <w:p w:rsidR="0090360B" w:rsidRPr="001E0ACF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7ADF">
              <w:rPr>
                <w:rFonts w:ascii="Times New Roman" w:hAnsi="Times New Roman"/>
                <w:sz w:val="18"/>
                <w:szCs w:val="18"/>
              </w:rPr>
              <w:t>137 741</w:t>
            </w:r>
          </w:p>
        </w:tc>
      </w:tr>
      <w:tr w:rsidR="0090360B" w:rsidRPr="00CF567E" w:rsidTr="0076345F">
        <w:tc>
          <w:tcPr>
            <w:tcW w:w="3005" w:type="dxa"/>
            <w:tcBorders>
              <w:bottom w:val="nil"/>
            </w:tcBorders>
          </w:tcPr>
          <w:p w:rsidR="0090360B" w:rsidRPr="008354C7" w:rsidRDefault="0090360B" w:rsidP="0090360B">
            <w:pPr>
              <w:pStyle w:val="tabletext"/>
              <w:rPr>
                <w:rFonts w:ascii="Times New Roman" w:hAnsi="Times New Roman"/>
                <w:smallCaps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RCI financial services SK</w:t>
            </w:r>
          </w:p>
        </w:tc>
        <w:tc>
          <w:tcPr>
            <w:tcW w:w="1559" w:type="dxa"/>
          </w:tcPr>
          <w:p w:rsidR="0090360B" w:rsidRPr="0090360B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7AD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418" w:type="dxa"/>
          </w:tcPr>
          <w:p w:rsidR="0090360B" w:rsidRPr="0090360B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7AD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559" w:type="dxa"/>
          </w:tcPr>
          <w:p w:rsidR="0090360B" w:rsidRPr="00561D96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561D96">
              <w:rPr>
                <w:rFonts w:ascii="Times New Roman" w:hAnsi="Times New Roman"/>
                <w:sz w:val="18"/>
                <w:szCs w:val="18"/>
              </w:rPr>
              <w:t>16</w:t>
            </w:r>
            <w:r w:rsidRPr="004E7ADF">
              <w:rPr>
                <w:rFonts w:ascii="Times New Roman" w:hAnsi="Times New Roman"/>
                <w:sz w:val="18"/>
                <w:szCs w:val="18"/>
              </w:rPr>
              <w:t xml:space="preserve"> 018</w:t>
            </w:r>
          </w:p>
        </w:tc>
        <w:tc>
          <w:tcPr>
            <w:tcW w:w="1559" w:type="dxa"/>
          </w:tcPr>
          <w:p w:rsidR="0090360B" w:rsidRPr="00561D96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7ADF">
              <w:rPr>
                <w:rFonts w:ascii="Times New Roman" w:hAnsi="Times New Roman"/>
                <w:sz w:val="18"/>
                <w:szCs w:val="18"/>
              </w:rPr>
              <w:t>16 018</w:t>
            </w:r>
          </w:p>
        </w:tc>
      </w:tr>
      <w:tr w:rsidR="0090360B" w:rsidRPr="00CF567E" w:rsidTr="0076345F">
        <w:tc>
          <w:tcPr>
            <w:tcW w:w="3005" w:type="dxa"/>
            <w:tcBorders>
              <w:top w:val="nil"/>
              <w:bottom w:val="nil"/>
            </w:tcBorders>
          </w:tcPr>
          <w:p w:rsidR="0090360B" w:rsidRPr="008354C7" w:rsidRDefault="0090360B" w:rsidP="0090360B">
            <w:pPr>
              <w:pStyle w:val="tabletex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bottom w:val="single" w:sz="8" w:space="0" w:color="000000"/>
            </w:tcBorders>
          </w:tcPr>
          <w:p w:rsidR="0090360B" w:rsidRPr="00561D96" w:rsidRDefault="0090360B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E7ADF">
              <w:rPr>
                <w:rFonts w:ascii="Times New Roman" w:hAnsi="Times New Roman"/>
                <w:b/>
                <w:sz w:val="18"/>
                <w:szCs w:val="18"/>
              </w:rPr>
              <w:t>66 953 854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8" w:space="0" w:color="000000"/>
            </w:tcBorders>
          </w:tcPr>
          <w:p w:rsidR="0090360B" w:rsidRPr="004E7ADF" w:rsidRDefault="0090360B" w:rsidP="0090360B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561D96">
              <w:rPr>
                <w:rFonts w:ascii="Times New Roman" w:hAnsi="Times New Roman"/>
                <w:b/>
                <w:sz w:val="18"/>
                <w:szCs w:val="18"/>
              </w:rPr>
              <w:t>5</w:t>
            </w:r>
            <w:r w:rsidRPr="004E7ADF">
              <w:rPr>
                <w:rFonts w:ascii="Times New Roman" w:hAnsi="Times New Roman"/>
                <w:b/>
                <w:sz w:val="18"/>
                <w:szCs w:val="18"/>
              </w:rPr>
              <w:t> </w:t>
            </w:r>
            <w:r w:rsidRPr="00561D96">
              <w:rPr>
                <w:rFonts w:ascii="Times New Roman" w:hAnsi="Times New Roman"/>
                <w:b/>
                <w:sz w:val="18"/>
                <w:szCs w:val="18"/>
              </w:rPr>
              <w:t>83</w:t>
            </w:r>
            <w:r w:rsidRPr="004E7ADF">
              <w:rPr>
                <w:rFonts w:ascii="Times New Roman" w:hAnsi="Times New Roman"/>
                <w:b/>
                <w:sz w:val="18"/>
                <w:szCs w:val="18"/>
              </w:rPr>
              <w:t>5 307</w:t>
            </w:r>
          </w:p>
        </w:tc>
        <w:tc>
          <w:tcPr>
            <w:tcW w:w="1559" w:type="dxa"/>
            <w:tcBorders>
              <w:top w:val="single" w:sz="4" w:space="0" w:color="000000"/>
              <w:bottom w:val="single" w:sz="8" w:space="0" w:color="000000"/>
            </w:tcBorders>
          </w:tcPr>
          <w:p w:rsidR="0090360B" w:rsidRPr="004E7ADF" w:rsidRDefault="00A72C89" w:rsidP="0090360B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94 419 721</w:t>
            </w:r>
          </w:p>
        </w:tc>
        <w:tc>
          <w:tcPr>
            <w:tcW w:w="1559" w:type="dxa"/>
            <w:tcBorders>
              <w:top w:val="single" w:sz="4" w:space="0" w:color="000000"/>
              <w:bottom w:val="single" w:sz="8" w:space="0" w:color="000000"/>
            </w:tcBorders>
          </w:tcPr>
          <w:p w:rsidR="0090360B" w:rsidRPr="004E7ADF" w:rsidRDefault="00A72C89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167 208 881</w:t>
            </w:r>
          </w:p>
        </w:tc>
      </w:tr>
    </w:tbl>
    <w:p w:rsidR="00182677" w:rsidRPr="008354C7" w:rsidRDefault="00182677" w:rsidP="00182677">
      <w:pPr>
        <w:rPr>
          <w:sz w:val="18"/>
          <w:szCs w:val="18"/>
          <w:u w:val="single"/>
        </w:rPr>
      </w:pPr>
    </w:p>
    <w:p w:rsidR="003B2F03" w:rsidRDefault="003B2F03" w:rsidP="00182677">
      <w:pPr>
        <w:rPr>
          <w:sz w:val="18"/>
          <w:szCs w:val="18"/>
          <w:u w:val="single"/>
        </w:rPr>
      </w:pPr>
    </w:p>
    <w:p w:rsidR="00182677" w:rsidRPr="008354C7" w:rsidRDefault="00182677" w:rsidP="00182677">
      <w:pPr>
        <w:rPr>
          <w:sz w:val="18"/>
          <w:szCs w:val="18"/>
          <w:u w:val="single"/>
        </w:rPr>
      </w:pPr>
      <w:r w:rsidRPr="008354C7">
        <w:rPr>
          <w:sz w:val="18"/>
          <w:szCs w:val="18"/>
          <w:u w:val="single"/>
        </w:rPr>
        <w:t>Predaje spriazneným osobám za rok 2015:</w:t>
      </w:r>
    </w:p>
    <w:p w:rsidR="00182677" w:rsidRPr="008354C7" w:rsidRDefault="00182677" w:rsidP="00182677">
      <w:pPr>
        <w:rPr>
          <w:sz w:val="18"/>
          <w:szCs w:val="18"/>
          <w:u w:val="single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869"/>
        <w:gridCol w:w="1247"/>
        <w:gridCol w:w="1247"/>
        <w:gridCol w:w="1247"/>
        <w:gridCol w:w="1191"/>
        <w:gridCol w:w="1271"/>
      </w:tblGrid>
      <w:tr w:rsidR="00182677" w:rsidRPr="00CF567E" w:rsidTr="0076345F">
        <w:tc>
          <w:tcPr>
            <w:tcW w:w="2869" w:type="dxa"/>
            <w:tcBorders>
              <w:top w:val="single" w:sz="8" w:space="0" w:color="auto"/>
            </w:tcBorders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8" w:space="0" w:color="auto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Ref. nákladov za garancie</w:t>
            </w:r>
          </w:p>
          <w:p w:rsidR="00182677" w:rsidRPr="008354C7" w:rsidRDefault="00182677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1247" w:type="dxa"/>
            <w:tcBorders>
              <w:top w:val="single" w:sz="8" w:space="0" w:color="auto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Ref. nákladov za autosalón</w:t>
            </w:r>
          </w:p>
          <w:p w:rsidR="00182677" w:rsidRPr="008354C7" w:rsidRDefault="00182677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 xml:space="preserve"> EUR</w:t>
            </w:r>
          </w:p>
        </w:tc>
        <w:tc>
          <w:tcPr>
            <w:tcW w:w="1247" w:type="dxa"/>
            <w:tcBorders>
              <w:top w:val="single" w:sz="8" w:space="0" w:color="auto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Ref. nákladov za prenájom a služby</w:t>
            </w:r>
          </w:p>
          <w:p w:rsidR="00182677" w:rsidRPr="008354C7" w:rsidRDefault="00182677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 xml:space="preserve"> EUR</w:t>
            </w:r>
          </w:p>
        </w:tc>
        <w:tc>
          <w:tcPr>
            <w:tcW w:w="1191" w:type="dxa"/>
            <w:tcBorders>
              <w:top w:val="single" w:sz="8" w:space="0" w:color="auto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Ostatné</w:t>
            </w:r>
          </w:p>
          <w:p w:rsidR="00182677" w:rsidRPr="008354C7" w:rsidRDefault="00182677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 xml:space="preserve"> EUR</w:t>
            </w:r>
          </w:p>
        </w:tc>
        <w:tc>
          <w:tcPr>
            <w:tcW w:w="1271" w:type="dxa"/>
            <w:tcBorders>
              <w:top w:val="single" w:sz="8" w:space="0" w:color="auto"/>
            </w:tcBorders>
            <w:vAlign w:val="center"/>
          </w:tcPr>
          <w:p w:rsidR="0090360B" w:rsidRDefault="00182677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Celkom</w:t>
            </w:r>
          </w:p>
          <w:p w:rsidR="00182677" w:rsidRPr="008354C7" w:rsidRDefault="00182677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</w:tr>
      <w:tr w:rsidR="009E781F" w:rsidRPr="00CF567E" w:rsidTr="004E7ADF">
        <w:tc>
          <w:tcPr>
            <w:tcW w:w="2869" w:type="dxa"/>
          </w:tcPr>
          <w:p w:rsidR="009E781F" w:rsidRPr="008354C7" w:rsidRDefault="009E781F" w:rsidP="009E781F">
            <w:pPr>
              <w:pStyle w:val="tabletex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Renault, s.a.s.</w:t>
            </w:r>
          </w:p>
        </w:tc>
        <w:tc>
          <w:tcPr>
            <w:tcW w:w="1247" w:type="dxa"/>
          </w:tcPr>
          <w:p w:rsidR="009E781F" w:rsidRPr="009E781F" w:rsidRDefault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E781F">
              <w:rPr>
                <w:rFonts w:ascii="Times New Roman" w:hAnsi="Times New Roman"/>
                <w:sz w:val="18"/>
                <w:szCs w:val="18"/>
              </w:rPr>
              <w:t>84</w:t>
            </w:r>
            <w:r w:rsidRPr="004E7ADF">
              <w:rPr>
                <w:rFonts w:ascii="Times New Roman" w:hAnsi="Times New Roman"/>
                <w:sz w:val="18"/>
                <w:szCs w:val="18"/>
              </w:rPr>
              <w:t>8 878</w:t>
            </w:r>
          </w:p>
        </w:tc>
        <w:tc>
          <w:tcPr>
            <w:tcW w:w="1247" w:type="dxa"/>
          </w:tcPr>
          <w:p w:rsidR="009E781F" w:rsidRPr="009E781F" w:rsidRDefault="009E781F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7AD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47" w:type="dxa"/>
          </w:tcPr>
          <w:p w:rsidR="009E781F" w:rsidRPr="009E781F" w:rsidRDefault="009E781F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7AD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191" w:type="dxa"/>
          </w:tcPr>
          <w:p w:rsidR="009E781F" w:rsidRPr="009E781F" w:rsidRDefault="009E781F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7ADF">
              <w:rPr>
                <w:rFonts w:ascii="Times New Roman" w:hAnsi="Times New Roman"/>
                <w:sz w:val="18"/>
                <w:szCs w:val="18"/>
              </w:rPr>
              <w:t>143 655</w:t>
            </w:r>
          </w:p>
        </w:tc>
        <w:tc>
          <w:tcPr>
            <w:tcW w:w="1271" w:type="dxa"/>
            <w:vAlign w:val="bottom"/>
          </w:tcPr>
          <w:p w:rsidR="009E781F" w:rsidRPr="009E781F" w:rsidRDefault="009E781F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7ADF">
              <w:rPr>
                <w:rFonts w:ascii="Times New Roman" w:hAnsi="Times New Roman"/>
                <w:sz w:val="18"/>
                <w:szCs w:val="18"/>
              </w:rPr>
              <w:t>992 533</w:t>
            </w:r>
          </w:p>
        </w:tc>
      </w:tr>
      <w:tr w:rsidR="009E781F" w:rsidRPr="00CF567E" w:rsidTr="004E7ADF">
        <w:tc>
          <w:tcPr>
            <w:tcW w:w="2869" w:type="dxa"/>
          </w:tcPr>
          <w:p w:rsidR="009E781F" w:rsidRPr="008354C7" w:rsidRDefault="009E781F" w:rsidP="009E781F">
            <w:pPr>
              <w:pStyle w:val="tabletext"/>
              <w:rPr>
                <w:rFonts w:ascii="Times New Roman" w:hAnsi="Times New Roman"/>
                <w:smallCaps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mallCaps/>
                <w:sz w:val="18"/>
                <w:szCs w:val="18"/>
              </w:rPr>
              <w:t>R</w:t>
            </w:r>
            <w:r w:rsidRPr="008354C7">
              <w:rPr>
                <w:rFonts w:ascii="Times New Roman" w:hAnsi="Times New Roman"/>
                <w:sz w:val="18"/>
                <w:szCs w:val="18"/>
              </w:rPr>
              <w:t>CI Finance SK s.r.o.</w:t>
            </w:r>
          </w:p>
        </w:tc>
        <w:tc>
          <w:tcPr>
            <w:tcW w:w="1247" w:type="dxa"/>
          </w:tcPr>
          <w:p w:rsidR="009E781F" w:rsidRPr="009E781F" w:rsidDel="00031DDE" w:rsidRDefault="009E781F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E781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47" w:type="dxa"/>
          </w:tcPr>
          <w:p w:rsidR="009E781F" w:rsidRPr="009E781F" w:rsidDel="00031DDE" w:rsidRDefault="009E781F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E781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47" w:type="dxa"/>
          </w:tcPr>
          <w:p w:rsidR="009E781F" w:rsidRPr="009E781F" w:rsidRDefault="009E781F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E781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191" w:type="dxa"/>
          </w:tcPr>
          <w:p w:rsidR="009E781F" w:rsidRPr="009E781F" w:rsidRDefault="00461D7A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91 964 405</w:t>
            </w:r>
          </w:p>
        </w:tc>
        <w:tc>
          <w:tcPr>
            <w:tcW w:w="1271" w:type="dxa"/>
            <w:vAlign w:val="bottom"/>
          </w:tcPr>
          <w:p w:rsidR="009E781F" w:rsidRPr="009E781F" w:rsidDel="00031DDE" w:rsidRDefault="00461D7A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91 964 405</w:t>
            </w:r>
          </w:p>
        </w:tc>
      </w:tr>
      <w:tr w:rsidR="009E781F" w:rsidRPr="00CF567E" w:rsidTr="004E7ADF">
        <w:tc>
          <w:tcPr>
            <w:tcW w:w="2869" w:type="dxa"/>
          </w:tcPr>
          <w:p w:rsidR="009E781F" w:rsidRPr="00AB430F" w:rsidRDefault="009E781F" w:rsidP="009E781F">
            <w:pPr>
              <w:pStyle w:val="tabletex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Renault Polska</w:t>
            </w:r>
          </w:p>
        </w:tc>
        <w:tc>
          <w:tcPr>
            <w:tcW w:w="1247" w:type="dxa"/>
          </w:tcPr>
          <w:p w:rsidR="009E781F" w:rsidRPr="009E781F" w:rsidDel="00031DDE" w:rsidRDefault="009E781F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E781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47" w:type="dxa"/>
          </w:tcPr>
          <w:p w:rsidR="009E781F" w:rsidRPr="009E781F" w:rsidDel="00031DDE" w:rsidRDefault="009E781F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E781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47" w:type="dxa"/>
          </w:tcPr>
          <w:p w:rsidR="009E781F" w:rsidRPr="009E781F" w:rsidRDefault="009E781F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E781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191" w:type="dxa"/>
          </w:tcPr>
          <w:p w:rsidR="009E781F" w:rsidRPr="009E781F" w:rsidRDefault="009E781F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7ADF">
              <w:rPr>
                <w:rFonts w:ascii="Times New Roman" w:hAnsi="Times New Roman"/>
                <w:sz w:val="18"/>
                <w:szCs w:val="18"/>
              </w:rPr>
              <w:t>6 357</w:t>
            </w:r>
          </w:p>
        </w:tc>
        <w:tc>
          <w:tcPr>
            <w:tcW w:w="1271" w:type="dxa"/>
            <w:vAlign w:val="bottom"/>
          </w:tcPr>
          <w:p w:rsidR="009E781F" w:rsidRPr="009E781F" w:rsidRDefault="009E781F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7ADF">
              <w:rPr>
                <w:rFonts w:ascii="Times New Roman" w:hAnsi="Times New Roman"/>
                <w:sz w:val="18"/>
                <w:szCs w:val="18"/>
              </w:rPr>
              <w:t>6 357</w:t>
            </w:r>
          </w:p>
        </w:tc>
      </w:tr>
      <w:tr w:rsidR="009E781F" w:rsidRPr="00CF567E" w:rsidTr="004E7ADF">
        <w:tc>
          <w:tcPr>
            <w:tcW w:w="2869" w:type="dxa"/>
          </w:tcPr>
          <w:p w:rsidR="009E781F" w:rsidRPr="00AB430F" w:rsidRDefault="009E781F">
            <w:pPr>
              <w:pStyle w:val="tabletext"/>
              <w:rPr>
                <w:rFonts w:ascii="Times New Roman" w:hAnsi="Times New Roman"/>
                <w:sz w:val="18"/>
                <w:szCs w:val="18"/>
              </w:rPr>
            </w:pPr>
            <w:r w:rsidRPr="00AB430F">
              <w:rPr>
                <w:rFonts w:ascii="Times New Roman" w:hAnsi="Times New Roman"/>
                <w:sz w:val="18"/>
                <w:szCs w:val="18"/>
              </w:rPr>
              <w:t>Renault Česká republika a.s.</w:t>
            </w:r>
          </w:p>
        </w:tc>
        <w:tc>
          <w:tcPr>
            <w:tcW w:w="1247" w:type="dxa"/>
          </w:tcPr>
          <w:p w:rsidR="009E781F" w:rsidRPr="009E781F" w:rsidDel="00031DDE" w:rsidRDefault="009E781F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E781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47" w:type="dxa"/>
          </w:tcPr>
          <w:p w:rsidR="009E781F" w:rsidRPr="009E781F" w:rsidDel="00031DDE" w:rsidRDefault="009E781F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E781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47" w:type="dxa"/>
          </w:tcPr>
          <w:p w:rsidR="009E781F" w:rsidRPr="009E781F" w:rsidRDefault="009E781F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E781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191" w:type="dxa"/>
          </w:tcPr>
          <w:p w:rsidR="009E781F" w:rsidRPr="009E781F" w:rsidRDefault="009E781F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7ADF">
              <w:rPr>
                <w:rFonts w:ascii="Times New Roman" w:hAnsi="Times New Roman"/>
                <w:sz w:val="18"/>
                <w:szCs w:val="18"/>
              </w:rPr>
              <w:t>42 621</w:t>
            </w:r>
          </w:p>
        </w:tc>
        <w:tc>
          <w:tcPr>
            <w:tcW w:w="1271" w:type="dxa"/>
            <w:vAlign w:val="bottom"/>
          </w:tcPr>
          <w:p w:rsidR="009E781F" w:rsidRPr="009E781F" w:rsidDel="00031DDE" w:rsidRDefault="009E781F" w:rsidP="009E781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E7ADF">
              <w:rPr>
                <w:rFonts w:ascii="Times New Roman" w:hAnsi="Times New Roman"/>
                <w:sz w:val="18"/>
                <w:szCs w:val="18"/>
              </w:rPr>
              <w:t>42 621</w:t>
            </w:r>
          </w:p>
        </w:tc>
      </w:tr>
      <w:tr w:rsidR="009E781F" w:rsidRPr="00461D7A" w:rsidTr="004E7ADF">
        <w:tblPrEx>
          <w:tblBorders>
            <w:top w:val="single" w:sz="8" w:space="0" w:color="000000"/>
            <w:bottom w:val="single" w:sz="8" w:space="0" w:color="000000"/>
          </w:tblBorders>
        </w:tblPrEx>
        <w:tc>
          <w:tcPr>
            <w:tcW w:w="2869" w:type="dxa"/>
            <w:tcBorders>
              <w:top w:val="nil"/>
              <w:bottom w:val="nil"/>
            </w:tcBorders>
          </w:tcPr>
          <w:p w:rsidR="009E781F" w:rsidRPr="008354C7" w:rsidRDefault="009E781F" w:rsidP="009E781F">
            <w:pPr>
              <w:pStyle w:val="tabletex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1247" w:type="dxa"/>
            <w:tcBorders>
              <w:top w:val="single" w:sz="4" w:space="0" w:color="000000"/>
              <w:bottom w:val="single" w:sz="8" w:space="0" w:color="000000"/>
            </w:tcBorders>
          </w:tcPr>
          <w:p w:rsidR="009E781F" w:rsidRPr="009E781F" w:rsidRDefault="009E781F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9E781F">
              <w:rPr>
                <w:rFonts w:ascii="Times New Roman" w:hAnsi="Times New Roman"/>
                <w:b/>
                <w:sz w:val="18"/>
                <w:szCs w:val="18"/>
              </w:rPr>
              <w:t>84</w:t>
            </w:r>
            <w:r w:rsidRPr="004E7ADF">
              <w:rPr>
                <w:rFonts w:ascii="Times New Roman" w:hAnsi="Times New Roman"/>
                <w:b/>
                <w:sz w:val="18"/>
                <w:szCs w:val="18"/>
              </w:rPr>
              <w:t>8 878</w:t>
            </w:r>
          </w:p>
        </w:tc>
        <w:tc>
          <w:tcPr>
            <w:tcW w:w="1247" w:type="dxa"/>
            <w:tcBorders>
              <w:top w:val="single" w:sz="4" w:space="0" w:color="000000"/>
              <w:bottom w:val="single" w:sz="8" w:space="0" w:color="000000"/>
            </w:tcBorders>
          </w:tcPr>
          <w:p w:rsidR="009E781F" w:rsidRPr="009E781F" w:rsidRDefault="009E781F" w:rsidP="009E781F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000000"/>
              <w:bottom w:val="single" w:sz="8" w:space="0" w:color="000000"/>
            </w:tcBorders>
          </w:tcPr>
          <w:p w:rsidR="009E781F" w:rsidRPr="009E781F" w:rsidRDefault="009E781F" w:rsidP="009E781F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000000"/>
              <w:bottom w:val="single" w:sz="8" w:space="0" w:color="000000"/>
            </w:tcBorders>
          </w:tcPr>
          <w:p w:rsidR="009E781F" w:rsidRPr="009E781F" w:rsidRDefault="00461D7A" w:rsidP="009E781F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92 157 038</w:t>
            </w:r>
          </w:p>
        </w:tc>
        <w:tc>
          <w:tcPr>
            <w:tcW w:w="1271" w:type="dxa"/>
            <w:tcBorders>
              <w:top w:val="single" w:sz="4" w:space="0" w:color="000000"/>
              <w:bottom w:val="single" w:sz="8" w:space="0" w:color="000000"/>
            </w:tcBorders>
            <w:vAlign w:val="bottom"/>
          </w:tcPr>
          <w:p w:rsidR="009E781F" w:rsidRPr="00461D7A" w:rsidRDefault="00461D7A" w:rsidP="004E7ADF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E7ADF">
              <w:rPr>
                <w:rFonts w:ascii="Times New Roman" w:hAnsi="Times New Roman"/>
                <w:b/>
                <w:sz w:val="18"/>
                <w:szCs w:val="18"/>
              </w:rPr>
              <w:t>93 005 916</w:t>
            </w:r>
          </w:p>
        </w:tc>
      </w:tr>
    </w:tbl>
    <w:p w:rsidR="00996CAD" w:rsidRDefault="00996CAD" w:rsidP="004E7ADF">
      <w:pPr>
        <w:spacing w:after="160" w:line="259" w:lineRule="auto"/>
        <w:rPr>
          <w:sz w:val="18"/>
          <w:szCs w:val="18"/>
          <w:u w:val="single"/>
        </w:rPr>
      </w:pPr>
    </w:p>
    <w:p w:rsidR="00182677" w:rsidRPr="008354C7" w:rsidRDefault="00182677" w:rsidP="004E7ADF">
      <w:pPr>
        <w:spacing w:after="160" w:line="259" w:lineRule="auto"/>
        <w:rPr>
          <w:sz w:val="18"/>
          <w:szCs w:val="18"/>
          <w:u w:val="single"/>
        </w:rPr>
      </w:pPr>
      <w:r w:rsidRPr="008354C7">
        <w:rPr>
          <w:sz w:val="18"/>
          <w:szCs w:val="18"/>
          <w:u w:val="single"/>
        </w:rPr>
        <w:t>Nákupy od spriaznených osôb za rok 2014:</w:t>
      </w:r>
    </w:p>
    <w:p w:rsidR="00182677" w:rsidRPr="008354C7" w:rsidRDefault="00182677" w:rsidP="00182677">
      <w:pPr>
        <w:rPr>
          <w:sz w:val="18"/>
          <w:szCs w:val="18"/>
          <w:u w:val="single"/>
        </w:rPr>
      </w:pPr>
    </w:p>
    <w:tbl>
      <w:tblPr>
        <w:tblW w:w="9100" w:type="dxa"/>
        <w:tblInd w:w="108" w:type="dxa"/>
        <w:tblBorders>
          <w:top w:val="single" w:sz="8" w:space="0" w:color="000000"/>
          <w:bottom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05"/>
        <w:gridCol w:w="1559"/>
        <w:gridCol w:w="1418"/>
        <w:gridCol w:w="1559"/>
        <w:gridCol w:w="1559"/>
      </w:tblGrid>
      <w:tr w:rsidR="00182677" w:rsidRPr="00CF567E" w:rsidTr="0076345F">
        <w:trPr>
          <w:trHeight w:val="137"/>
        </w:trPr>
        <w:tc>
          <w:tcPr>
            <w:tcW w:w="3005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Nákup tovaru</w:t>
            </w:r>
          </w:p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(vozidlá)</w:t>
            </w:r>
          </w:p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1418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Nákup tovaru</w:t>
            </w:r>
          </w:p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(ND)</w:t>
            </w:r>
          </w:p>
          <w:p w:rsidR="00182677" w:rsidRPr="008354C7" w:rsidRDefault="00182677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1559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Ostatné</w:t>
            </w:r>
          </w:p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1559" w:type="dxa"/>
            <w:tcBorders>
              <w:top w:val="single" w:sz="8" w:space="0" w:color="000000"/>
              <w:bottom w:val="single" w:sz="4" w:space="0" w:color="000000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Celkom</w:t>
            </w:r>
          </w:p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</w:tr>
      <w:tr w:rsidR="00182677" w:rsidRPr="00CF567E" w:rsidTr="0076345F">
        <w:tc>
          <w:tcPr>
            <w:tcW w:w="3005" w:type="dxa"/>
            <w:tcBorders>
              <w:top w:val="single" w:sz="4" w:space="0" w:color="000000"/>
            </w:tcBorders>
          </w:tcPr>
          <w:p w:rsidR="00182677" w:rsidRPr="008354C7" w:rsidRDefault="00182677" w:rsidP="0076345F">
            <w:pPr>
              <w:pStyle w:val="tabletext"/>
              <w:rPr>
                <w:rFonts w:ascii="Times New Roman" w:hAnsi="Times New Roman"/>
                <w:smallCaps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mallCaps/>
                <w:sz w:val="18"/>
                <w:szCs w:val="18"/>
              </w:rPr>
              <w:t>R</w:t>
            </w:r>
            <w:r w:rsidRPr="008354C7">
              <w:rPr>
                <w:rFonts w:ascii="Times New Roman" w:hAnsi="Times New Roman"/>
                <w:sz w:val="18"/>
                <w:szCs w:val="18"/>
              </w:rPr>
              <w:t>enault</w:t>
            </w:r>
            <w:r w:rsidRPr="008354C7">
              <w:rPr>
                <w:rFonts w:ascii="Times New Roman" w:hAnsi="Times New Roman"/>
                <w:smallCaps/>
                <w:sz w:val="18"/>
                <w:szCs w:val="18"/>
              </w:rPr>
              <w:t xml:space="preserve">, </w:t>
            </w:r>
            <w:r w:rsidRPr="008354C7">
              <w:rPr>
                <w:rFonts w:ascii="Times New Roman" w:hAnsi="Times New Roman"/>
                <w:sz w:val="18"/>
                <w:szCs w:val="18"/>
              </w:rPr>
              <w:t>s.a.s.</w:t>
            </w:r>
          </w:p>
        </w:tc>
        <w:tc>
          <w:tcPr>
            <w:tcW w:w="1559" w:type="dxa"/>
            <w:tcBorders>
              <w:top w:val="single" w:sz="4" w:space="0" w:color="000000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57</w:t>
            </w:r>
            <w:r w:rsidR="009E781F">
              <w:rPr>
                <w:rFonts w:ascii="Times New Roman" w:hAnsi="Times New Roman"/>
                <w:sz w:val="18"/>
                <w:szCs w:val="18"/>
              </w:rPr>
              <w:t> </w:t>
            </w:r>
            <w:r w:rsidRPr="008354C7">
              <w:rPr>
                <w:rFonts w:ascii="Times New Roman" w:hAnsi="Times New Roman"/>
                <w:sz w:val="18"/>
                <w:szCs w:val="18"/>
              </w:rPr>
              <w:t>999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  <w:tc>
          <w:tcPr>
            <w:tcW w:w="1418" w:type="dxa"/>
            <w:tcBorders>
              <w:top w:val="single" w:sz="4" w:space="0" w:color="000000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5</w:t>
            </w:r>
            <w:r w:rsidR="009E781F">
              <w:rPr>
                <w:rFonts w:ascii="Times New Roman" w:hAnsi="Times New Roman"/>
                <w:sz w:val="18"/>
                <w:szCs w:val="18"/>
              </w:rPr>
              <w:t> </w:t>
            </w:r>
            <w:r w:rsidRPr="008354C7">
              <w:rPr>
                <w:rFonts w:ascii="Times New Roman" w:hAnsi="Times New Roman"/>
                <w:sz w:val="18"/>
                <w:szCs w:val="18"/>
              </w:rPr>
              <w:t>123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  <w:tc>
          <w:tcPr>
            <w:tcW w:w="1559" w:type="dxa"/>
            <w:tcBorders>
              <w:top w:val="single" w:sz="4" w:space="0" w:color="000000"/>
            </w:tcBorders>
          </w:tcPr>
          <w:p w:rsidR="00182677" w:rsidRPr="008354C7" w:rsidRDefault="00182677" w:rsidP="0076345F">
            <w:pPr>
              <w:pStyle w:val="tabletext"/>
              <w:tabs>
                <w:tab w:val="center" w:pos="671"/>
                <w:tab w:val="right" w:pos="1343"/>
              </w:tabs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888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  <w:tc>
          <w:tcPr>
            <w:tcW w:w="1559" w:type="dxa"/>
            <w:tcBorders>
              <w:top w:val="single" w:sz="4" w:space="0" w:color="000000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64 010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</w:tr>
      <w:tr w:rsidR="00182677" w:rsidRPr="00CF567E" w:rsidTr="0076345F">
        <w:tc>
          <w:tcPr>
            <w:tcW w:w="3005" w:type="dxa"/>
          </w:tcPr>
          <w:p w:rsidR="00182677" w:rsidRPr="008354C7" w:rsidRDefault="00182677" w:rsidP="0076345F">
            <w:pPr>
              <w:pStyle w:val="tabletext"/>
              <w:rPr>
                <w:rFonts w:ascii="Times New Roman" w:hAnsi="Times New Roman"/>
                <w:smallCaps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mallCaps/>
                <w:sz w:val="18"/>
                <w:szCs w:val="18"/>
              </w:rPr>
              <w:t>R</w:t>
            </w:r>
            <w:r w:rsidRPr="008354C7">
              <w:rPr>
                <w:rFonts w:ascii="Times New Roman" w:hAnsi="Times New Roman"/>
                <w:sz w:val="18"/>
                <w:szCs w:val="18"/>
              </w:rPr>
              <w:t>enault Hungaria Kft.</w:t>
            </w:r>
          </w:p>
        </w:tc>
        <w:tc>
          <w:tcPr>
            <w:tcW w:w="1559" w:type="dxa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418" w:type="dxa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202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  <w:tc>
          <w:tcPr>
            <w:tcW w:w="1559" w:type="dxa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4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  <w:tc>
          <w:tcPr>
            <w:tcW w:w="1559" w:type="dxa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206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</w:tr>
      <w:tr w:rsidR="00182677" w:rsidRPr="00CF567E" w:rsidTr="0076345F">
        <w:tc>
          <w:tcPr>
            <w:tcW w:w="3005" w:type="dxa"/>
          </w:tcPr>
          <w:p w:rsidR="00182677" w:rsidRPr="008354C7" w:rsidRDefault="00182677" w:rsidP="0076345F">
            <w:pPr>
              <w:pStyle w:val="tabletext"/>
              <w:rPr>
                <w:rFonts w:ascii="Times New Roman" w:hAnsi="Times New Roman"/>
                <w:smallCaps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 xml:space="preserve">Renault </w:t>
            </w:r>
            <w:r w:rsidRPr="008354C7">
              <w:rPr>
                <w:rFonts w:ascii="Times New Roman" w:hAnsi="Times New Roman"/>
                <w:smallCaps/>
                <w:sz w:val="18"/>
                <w:szCs w:val="18"/>
              </w:rPr>
              <w:t>Č</w:t>
            </w:r>
            <w:r w:rsidRPr="008354C7">
              <w:rPr>
                <w:rFonts w:ascii="Times New Roman" w:hAnsi="Times New Roman"/>
                <w:sz w:val="18"/>
                <w:szCs w:val="18"/>
              </w:rPr>
              <w:t>eská republika, a.s.</w:t>
            </w:r>
          </w:p>
        </w:tc>
        <w:tc>
          <w:tcPr>
            <w:tcW w:w="1559" w:type="dxa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418" w:type="dxa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559" w:type="dxa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615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  <w:tc>
          <w:tcPr>
            <w:tcW w:w="1559" w:type="dxa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615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</w:tr>
      <w:tr w:rsidR="00182677" w:rsidRPr="00CF567E" w:rsidTr="0076345F">
        <w:tc>
          <w:tcPr>
            <w:tcW w:w="3005" w:type="dxa"/>
          </w:tcPr>
          <w:p w:rsidR="00182677" w:rsidRPr="008354C7" w:rsidRDefault="00182677" w:rsidP="0076345F">
            <w:pPr>
              <w:pStyle w:val="tabletext"/>
              <w:rPr>
                <w:rFonts w:ascii="Times New Roman" w:hAnsi="Times New Roman"/>
                <w:smallCaps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Renault Polska Sp. z.o.o.</w:t>
            </w:r>
          </w:p>
        </w:tc>
        <w:tc>
          <w:tcPr>
            <w:tcW w:w="1559" w:type="dxa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418" w:type="dxa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559" w:type="dxa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292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  <w:tc>
          <w:tcPr>
            <w:tcW w:w="1559" w:type="dxa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292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</w:tr>
      <w:tr w:rsidR="00182677" w:rsidRPr="00CF567E" w:rsidTr="0076345F">
        <w:tc>
          <w:tcPr>
            <w:tcW w:w="3005" w:type="dxa"/>
          </w:tcPr>
          <w:p w:rsidR="00182677" w:rsidRPr="008354C7" w:rsidRDefault="00182677" w:rsidP="0076345F">
            <w:pPr>
              <w:pStyle w:val="tabletext"/>
              <w:rPr>
                <w:rFonts w:ascii="Times New Roman" w:hAnsi="Times New Roman"/>
                <w:smallCaps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mallCaps/>
                <w:sz w:val="18"/>
                <w:szCs w:val="18"/>
              </w:rPr>
              <w:t xml:space="preserve">HAL </w:t>
            </w:r>
            <w:r w:rsidRPr="008354C7">
              <w:rPr>
                <w:rFonts w:ascii="Times New Roman" w:hAnsi="Times New Roman"/>
                <w:sz w:val="18"/>
                <w:szCs w:val="18"/>
              </w:rPr>
              <w:t>MAĎARSKO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139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139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</w:tr>
      <w:tr w:rsidR="00182677" w:rsidRPr="00CF567E" w:rsidTr="0076345F">
        <w:tc>
          <w:tcPr>
            <w:tcW w:w="3005" w:type="dxa"/>
            <w:tcBorders>
              <w:bottom w:val="nil"/>
            </w:tcBorders>
          </w:tcPr>
          <w:p w:rsidR="00182677" w:rsidRPr="008354C7" w:rsidRDefault="00182677" w:rsidP="0076345F">
            <w:pPr>
              <w:pStyle w:val="tabletext"/>
              <w:rPr>
                <w:rFonts w:ascii="Times New Roman" w:hAnsi="Times New Roman"/>
                <w:smallCaps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mallCaps/>
                <w:sz w:val="18"/>
                <w:szCs w:val="18"/>
              </w:rPr>
              <w:t xml:space="preserve">RCI FINANCE SK </w:t>
            </w:r>
            <w:r w:rsidRPr="008354C7">
              <w:rPr>
                <w:rFonts w:ascii="Times New Roman" w:hAnsi="Times New Roman"/>
                <w:sz w:val="18"/>
                <w:szCs w:val="18"/>
              </w:rPr>
              <w:t>s.r.o.</w:t>
            </w:r>
          </w:p>
        </w:tc>
        <w:tc>
          <w:tcPr>
            <w:tcW w:w="1559" w:type="dxa"/>
            <w:tcBorders>
              <w:top w:val="nil"/>
              <w:bottom w:val="single" w:sz="8" w:space="0" w:color="000000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bottom w:val="single" w:sz="8" w:space="0" w:color="000000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bottom w:val="single" w:sz="8" w:space="0" w:color="000000"/>
            </w:tcBorders>
          </w:tcPr>
          <w:p w:rsidR="00182677" w:rsidRPr="008354C7" w:rsidRDefault="00B9065A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82 049 000</w:t>
            </w:r>
          </w:p>
        </w:tc>
        <w:tc>
          <w:tcPr>
            <w:tcW w:w="1559" w:type="dxa"/>
            <w:tcBorders>
              <w:top w:val="nil"/>
              <w:bottom w:val="single" w:sz="8" w:space="0" w:color="000000"/>
            </w:tcBorders>
          </w:tcPr>
          <w:p w:rsidR="00182677" w:rsidRPr="008354C7" w:rsidRDefault="00B9065A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82 049 000</w:t>
            </w:r>
          </w:p>
        </w:tc>
      </w:tr>
      <w:tr w:rsidR="00182677" w:rsidRPr="00CF567E" w:rsidTr="0076345F">
        <w:tc>
          <w:tcPr>
            <w:tcW w:w="3005" w:type="dxa"/>
            <w:tcBorders>
              <w:top w:val="nil"/>
              <w:bottom w:val="nil"/>
              <w:right w:val="nil"/>
            </w:tcBorders>
          </w:tcPr>
          <w:p w:rsidR="00182677" w:rsidRPr="008354C7" w:rsidRDefault="00182677" w:rsidP="0076345F">
            <w:pPr>
              <w:pStyle w:val="tabletex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1559" w:type="dxa"/>
            <w:tcBorders>
              <w:top w:val="single" w:sz="8" w:space="0" w:color="000000"/>
              <w:left w:val="nil"/>
              <w:bottom w:val="single" w:sz="8" w:space="0" w:color="000000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57</w:t>
            </w:r>
            <w:r w:rsidR="009E781F">
              <w:rPr>
                <w:rFonts w:ascii="Times New Roman" w:hAnsi="Times New Roman"/>
                <w:b/>
                <w:sz w:val="18"/>
                <w:szCs w:val="18"/>
              </w:rPr>
              <w:t> </w:t>
            </w: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999</w:t>
            </w:r>
            <w:r w:rsidR="009E781F">
              <w:rPr>
                <w:rFonts w:ascii="Times New Roman" w:hAnsi="Times New Roman"/>
                <w:b/>
                <w:sz w:val="18"/>
                <w:szCs w:val="18"/>
              </w:rPr>
              <w:t xml:space="preserve"> 000</w:t>
            </w:r>
          </w:p>
        </w:tc>
        <w:tc>
          <w:tcPr>
            <w:tcW w:w="1418" w:type="dxa"/>
            <w:tcBorders>
              <w:top w:val="single" w:sz="8" w:space="0" w:color="000000"/>
              <w:bottom w:val="single" w:sz="8" w:space="0" w:color="000000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5</w:t>
            </w:r>
            <w:r w:rsidR="009E781F">
              <w:rPr>
                <w:rFonts w:ascii="Times New Roman" w:hAnsi="Times New Roman"/>
                <w:b/>
                <w:sz w:val="18"/>
                <w:szCs w:val="18"/>
              </w:rPr>
              <w:t> </w:t>
            </w: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323</w:t>
            </w:r>
            <w:r w:rsidR="009E781F">
              <w:rPr>
                <w:rFonts w:ascii="Times New Roman" w:hAnsi="Times New Roman"/>
                <w:b/>
                <w:sz w:val="18"/>
                <w:szCs w:val="18"/>
              </w:rPr>
              <w:t xml:space="preserve"> 000</w:t>
            </w:r>
          </w:p>
        </w:tc>
        <w:tc>
          <w:tcPr>
            <w:tcW w:w="1559" w:type="dxa"/>
            <w:tcBorders>
              <w:top w:val="single" w:sz="8" w:space="0" w:color="000000"/>
              <w:bottom w:val="single" w:sz="8" w:space="0" w:color="000000"/>
            </w:tcBorders>
          </w:tcPr>
          <w:p w:rsidR="00182677" w:rsidRPr="008354C7" w:rsidRDefault="00B9065A" w:rsidP="0076345F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83 987</w:t>
            </w:r>
            <w:r w:rsidR="009E781F" w:rsidRPr="009E781F">
              <w:rPr>
                <w:rFonts w:ascii="Times New Roman" w:hAnsi="Times New Roman"/>
                <w:b/>
                <w:sz w:val="18"/>
                <w:szCs w:val="18"/>
              </w:rPr>
              <w:t xml:space="preserve"> 000</w:t>
            </w:r>
          </w:p>
        </w:tc>
        <w:tc>
          <w:tcPr>
            <w:tcW w:w="1559" w:type="dxa"/>
            <w:tcBorders>
              <w:top w:val="single" w:sz="8" w:space="0" w:color="000000"/>
              <w:bottom w:val="single" w:sz="8" w:space="0" w:color="000000"/>
              <w:right w:val="nil"/>
            </w:tcBorders>
          </w:tcPr>
          <w:p w:rsidR="00182677" w:rsidRPr="008354C7" w:rsidRDefault="00B9065A" w:rsidP="0076345F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147 311</w:t>
            </w:r>
            <w:r w:rsidR="009E781F" w:rsidRPr="009E781F">
              <w:rPr>
                <w:rFonts w:ascii="Times New Roman" w:hAnsi="Times New Roman"/>
                <w:b/>
                <w:sz w:val="18"/>
                <w:szCs w:val="18"/>
              </w:rPr>
              <w:t xml:space="preserve"> 000</w:t>
            </w:r>
          </w:p>
        </w:tc>
      </w:tr>
    </w:tbl>
    <w:p w:rsidR="00182677" w:rsidRPr="008354C7" w:rsidRDefault="00182677" w:rsidP="00182677">
      <w:pPr>
        <w:rPr>
          <w:sz w:val="18"/>
          <w:szCs w:val="18"/>
          <w:u w:val="single"/>
        </w:rPr>
      </w:pPr>
    </w:p>
    <w:p w:rsidR="007741D5" w:rsidRDefault="007741D5" w:rsidP="00182677">
      <w:pPr>
        <w:rPr>
          <w:sz w:val="18"/>
          <w:szCs w:val="18"/>
          <w:u w:val="single"/>
        </w:rPr>
      </w:pPr>
    </w:p>
    <w:p w:rsidR="00182677" w:rsidRPr="008354C7" w:rsidRDefault="00182677" w:rsidP="00182677">
      <w:pPr>
        <w:rPr>
          <w:sz w:val="18"/>
          <w:szCs w:val="18"/>
          <w:u w:val="single"/>
        </w:rPr>
      </w:pPr>
      <w:r w:rsidRPr="008354C7">
        <w:rPr>
          <w:sz w:val="18"/>
          <w:szCs w:val="18"/>
          <w:u w:val="single"/>
        </w:rPr>
        <w:t>Predaje spriazneným osobám za rok 2014:</w:t>
      </w:r>
    </w:p>
    <w:p w:rsidR="00182677" w:rsidRPr="008354C7" w:rsidRDefault="00182677" w:rsidP="00182677">
      <w:pPr>
        <w:rPr>
          <w:sz w:val="18"/>
          <w:szCs w:val="18"/>
          <w:u w:val="single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869"/>
        <w:gridCol w:w="1247"/>
        <w:gridCol w:w="1247"/>
        <w:gridCol w:w="1247"/>
        <w:gridCol w:w="1191"/>
        <w:gridCol w:w="1271"/>
      </w:tblGrid>
      <w:tr w:rsidR="00182677" w:rsidRPr="00CF567E" w:rsidTr="0076345F">
        <w:tc>
          <w:tcPr>
            <w:tcW w:w="2869" w:type="dxa"/>
            <w:tcBorders>
              <w:top w:val="single" w:sz="8" w:space="0" w:color="auto"/>
              <w:bottom w:val="single" w:sz="4" w:space="0" w:color="auto"/>
            </w:tcBorders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Ref. nákladov za garancie</w:t>
            </w:r>
          </w:p>
          <w:p w:rsidR="00182677" w:rsidRPr="008354C7" w:rsidRDefault="00182677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 xml:space="preserve"> EUR</w:t>
            </w:r>
          </w:p>
        </w:tc>
        <w:tc>
          <w:tcPr>
            <w:tcW w:w="124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Ref. nákladov za autosalón</w:t>
            </w:r>
          </w:p>
          <w:p w:rsidR="00182677" w:rsidRPr="008354C7" w:rsidRDefault="00182677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124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Ref. nákladov za prenájom a služby</w:t>
            </w:r>
          </w:p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Ostatné</w:t>
            </w:r>
          </w:p>
          <w:p w:rsidR="00182677" w:rsidRPr="008354C7" w:rsidRDefault="00182677" w:rsidP="0076345F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127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8354C7" w:rsidRDefault="00182677">
            <w:pPr>
              <w:pStyle w:val="tableheader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Celkom</w:t>
            </w:r>
            <w:r w:rsidRPr="008354C7">
              <w:rPr>
                <w:rFonts w:ascii="Times New Roman" w:hAnsi="Times New Roman"/>
                <w:sz w:val="18"/>
                <w:szCs w:val="18"/>
              </w:rPr>
              <w:br/>
              <w:t>EUR</w:t>
            </w:r>
          </w:p>
        </w:tc>
      </w:tr>
      <w:tr w:rsidR="00182677" w:rsidRPr="00CF567E" w:rsidTr="0076345F">
        <w:tc>
          <w:tcPr>
            <w:tcW w:w="2869" w:type="dxa"/>
            <w:tcBorders>
              <w:top w:val="single" w:sz="4" w:space="0" w:color="auto"/>
            </w:tcBorders>
          </w:tcPr>
          <w:p w:rsidR="00182677" w:rsidRPr="008354C7" w:rsidRDefault="00182677" w:rsidP="0076345F">
            <w:pPr>
              <w:pStyle w:val="tabletex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Renault, s.a.s.</w:t>
            </w:r>
          </w:p>
        </w:tc>
        <w:tc>
          <w:tcPr>
            <w:tcW w:w="1247" w:type="dxa"/>
            <w:tcBorders>
              <w:top w:val="single" w:sz="4" w:space="0" w:color="auto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897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 000</w:t>
            </w:r>
          </w:p>
        </w:tc>
        <w:tc>
          <w:tcPr>
            <w:tcW w:w="1247" w:type="dxa"/>
            <w:tcBorders>
              <w:top w:val="single" w:sz="4" w:space="0" w:color="auto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single" w:sz="4" w:space="0" w:color="auto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191" w:type="dxa"/>
            <w:tcBorders>
              <w:top w:val="single" w:sz="4" w:space="0" w:color="auto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204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  <w:tc>
          <w:tcPr>
            <w:tcW w:w="1271" w:type="dxa"/>
            <w:tcBorders>
              <w:top w:val="single" w:sz="4" w:space="0" w:color="auto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1 101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</w:tr>
      <w:tr w:rsidR="00182677" w:rsidRPr="00CF567E" w:rsidTr="0076345F">
        <w:tc>
          <w:tcPr>
            <w:tcW w:w="2869" w:type="dxa"/>
          </w:tcPr>
          <w:p w:rsidR="00182677" w:rsidRPr="008354C7" w:rsidRDefault="00182677" w:rsidP="0076345F">
            <w:pPr>
              <w:pStyle w:val="tabletex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 xml:space="preserve">Renault </w:t>
            </w:r>
            <w:r w:rsidRPr="008354C7">
              <w:rPr>
                <w:rFonts w:ascii="Times New Roman" w:hAnsi="Times New Roman"/>
                <w:smallCaps/>
                <w:sz w:val="18"/>
                <w:szCs w:val="18"/>
              </w:rPr>
              <w:t>Č</w:t>
            </w:r>
            <w:r w:rsidRPr="008354C7">
              <w:rPr>
                <w:rFonts w:ascii="Times New Roman" w:hAnsi="Times New Roman"/>
                <w:sz w:val="18"/>
                <w:szCs w:val="18"/>
              </w:rPr>
              <w:t>eská republika, a.s.</w:t>
            </w:r>
          </w:p>
        </w:tc>
        <w:tc>
          <w:tcPr>
            <w:tcW w:w="1247" w:type="dxa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47" w:type="dxa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47" w:type="dxa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191" w:type="dxa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  <w:tc>
          <w:tcPr>
            <w:tcW w:w="1271" w:type="dxa"/>
          </w:tcPr>
          <w:p w:rsidR="00182677" w:rsidRPr="008354C7" w:rsidDel="00031DDE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1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</w:tr>
      <w:tr w:rsidR="00182677" w:rsidRPr="00CF567E" w:rsidTr="0076345F">
        <w:tc>
          <w:tcPr>
            <w:tcW w:w="2869" w:type="dxa"/>
          </w:tcPr>
          <w:p w:rsidR="00182677" w:rsidRPr="008354C7" w:rsidRDefault="00182677" w:rsidP="0076345F">
            <w:pPr>
              <w:pStyle w:val="tabletex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RCI Finance SK s.r.o.</w:t>
            </w:r>
          </w:p>
        </w:tc>
        <w:tc>
          <w:tcPr>
            <w:tcW w:w="1247" w:type="dxa"/>
          </w:tcPr>
          <w:p w:rsidR="00182677" w:rsidRPr="008354C7" w:rsidDel="00031DDE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47" w:type="dxa"/>
          </w:tcPr>
          <w:p w:rsidR="00182677" w:rsidRPr="008354C7" w:rsidDel="00031DDE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47" w:type="dxa"/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191" w:type="dxa"/>
          </w:tcPr>
          <w:p w:rsidR="00182677" w:rsidRPr="008354C7" w:rsidRDefault="007C2D9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81 493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  <w:tc>
          <w:tcPr>
            <w:tcW w:w="1271" w:type="dxa"/>
          </w:tcPr>
          <w:p w:rsidR="00182677" w:rsidRPr="008354C7" w:rsidDel="00031DDE" w:rsidRDefault="007C2D9F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81 493 000</w:t>
            </w:r>
          </w:p>
        </w:tc>
      </w:tr>
      <w:tr w:rsidR="00182677" w:rsidRPr="00CF567E" w:rsidTr="0076345F">
        <w:tblPrEx>
          <w:tblBorders>
            <w:top w:val="single" w:sz="8" w:space="0" w:color="000000"/>
            <w:bottom w:val="single" w:sz="8" w:space="0" w:color="000000"/>
          </w:tblBorders>
        </w:tblPrEx>
        <w:tc>
          <w:tcPr>
            <w:tcW w:w="2869" w:type="dxa"/>
            <w:tcBorders>
              <w:bottom w:val="nil"/>
            </w:tcBorders>
          </w:tcPr>
          <w:p w:rsidR="00182677" w:rsidRPr="008354C7" w:rsidRDefault="00182677" w:rsidP="0076345F">
            <w:pPr>
              <w:pStyle w:val="tabletex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Renault Polska Sp. z.o.o.</w:t>
            </w:r>
          </w:p>
        </w:tc>
        <w:tc>
          <w:tcPr>
            <w:tcW w:w="1247" w:type="dxa"/>
            <w:tcBorders>
              <w:top w:val="nil"/>
              <w:bottom w:val="single" w:sz="4" w:space="0" w:color="auto"/>
            </w:tcBorders>
          </w:tcPr>
          <w:p w:rsidR="00182677" w:rsidRPr="008354C7" w:rsidDel="00924749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bottom w:val="single" w:sz="4" w:space="0" w:color="auto"/>
            </w:tcBorders>
          </w:tcPr>
          <w:p w:rsidR="00182677" w:rsidRPr="008354C7" w:rsidDel="00924749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bottom w:val="single" w:sz="4" w:space="0" w:color="auto"/>
            </w:tcBorders>
          </w:tcPr>
          <w:p w:rsidR="00182677" w:rsidRPr="008354C7" w:rsidDel="00924749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191" w:type="dxa"/>
            <w:tcBorders>
              <w:top w:val="nil"/>
              <w:bottom w:val="single" w:sz="4" w:space="0" w:color="auto"/>
            </w:tcBorders>
          </w:tcPr>
          <w:p w:rsidR="00182677" w:rsidRPr="008354C7" w:rsidDel="00924749" w:rsidRDefault="00182677" w:rsidP="0076345F">
            <w:pPr>
              <w:pStyle w:val="tabletext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5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  <w:tc>
          <w:tcPr>
            <w:tcW w:w="1271" w:type="dxa"/>
            <w:tcBorders>
              <w:top w:val="nil"/>
              <w:bottom w:val="single" w:sz="4" w:space="0" w:color="auto"/>
            </w:tcBorders>
          </w:tcPr>
          <w:p w:rsidR="00182677" w:rsidRPr="008354C7" w:rsidDel="00924749" w:rsidRDefault="00182677" w:rsidP="0076345F">
            <w:pPr>
              <w:pStyle w:val="tabletext"/>
              <w:tabs>
                <w:tab w:val="center" w:pos="671"/>
                <w:tab w:val="right" w:pos="1343"/>
              </w:tabs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354C7">
              <w:rPr>
                <w:rFonts w:ascii="Times New Roman" w:hAnsi="Times New Roman"/>
                <w:sz w:val="18"/>
                <w:szCs w:val="18"/>
              </w:rPr>
              <w:t>5</w:t>
            </w:r>
            <w:r w:rsidR="009E781F">
              <w:rPr>
                <w:rFonts w:ascii="Times New Roman" w:hAnsi="Times New Roman"/>
                <w:sz w:val="18"/>
                <w:szCs w:val="18"/>
              </w:rPr>
              <w:t xml:space="preserve"> 000</w:t>
            </w:r>
          </w:p>
        </w:tc>
      </w:tr>
      <w:tr w:rsidR="00182677" w:rsidRPr="00CF567E" w:rsidTr="0076345F">
        <w:tblPrEx>
          <w:tblBorders>
            <w:top w:val="single" w:sz="8" w:space="0" w:color="000000"/>
            <w:bottom w:val="single" w:sz="8" w:space="0" w:color="000000"/>
          </w:tblBorders>
        </w:tblPrEx>
        <w:tc>
          <w:tcPr>
            <w:tcW w:w="2869" w:type="dxa"/>
            <w:tcBorders>
              <w:top w:val="nil"/>
              <w:bottom w:val="nil"/>
            </w:tcBorders>
          </w:tcPr>
          <w:p w:rsidR="00182677" w:rsidRPr="008354C7" w:rsidRDefault="00182677" w:rsidP="0076345F">
            <w:pPr>
              <w:pStyle w:val="tabletex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1247" w:type="dxa"/>
            <w:tcBorders>
              <w:top w:val="single" w:sz="4" w:space="0" w:color="auto"/>
              <w:bottom w:val="single" w:sz="8" w:space="0" w:color="auto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897</w:t>
            </w:r>
            <w:r w:rsidR="009E781F" w:rsidRPr="009E781F">
              <w:rPr>
                <w:rFonts w:ascii="Times New Roman" w:hAnsi="Times New Roman"/>
                <w:b/>
                <w:sz w:val="18"/>
                <w:szCs w:val="18"/>
              </w:rPr>
              <w:t xml:space="preserve"> 000</w:t>
            </w:r>
          </w:p>
        </w:tc>
        <w:tc>
          <w:tcPr>
            <w:tcW w:w="1247" w:type="dxa"/>
            <w:tcBorders>
              <w:top w:val="single" w:sz="4" w:space="0" w:color="auto"/>
              <w:bottom w:val="single" w:sz="8" w:space="0" w:color="auto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single" w:sz="4" w:space="0" w:color="auto"/>
              <w:bottom w:val="single" w:sz="8" w:space="0" w:color="auto"/>
            </w:tcBorders>
          </w:tcPr>
          <w:p w:rsidR="00182677" w:rsidRPr="008354C7" w:rsidRDefault="00182677" w:rsidP="0076345F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8354C7">
              <w:rPr>
                <w:rFonts w:ascii="Times New Roman" w:hAnsi="Times New Roman"/>
                <w:b/>
                <w:sz w:val="18"/>
                <w:szCs w:val="18"/>
              </w:rPr>
              <w:t>-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</w:tcPr>
          <w:p w:rsidR="00182677" w:rsidRPr="008354C7" w:rsidRDefault="007C2D9F" w:rsidP="0076345F">
            <w:pPr>
              <w:pStyle w:val="tabletext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81 703</w:t>
            </w:r>
            <w:r w:rsidRPr="009E781F"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 w:rsidR="009E781F" w:rsidRPr="009E781F">
              <w:rPr>
                <w:rFonts w:ascii="Times New Roman" w:hAnsi="Times New Roman"/>
                <w:b/>
                <w:sz w:val="18"/>
                <w:szCs w:val="18"/>
              </w:rPr>
              <w:t>000</w:t>
            </w:r>
          </w:p>
        </w:tc>
        <w:tc>
          <w:tcPr>
            <w:tcW w:w="1271" w:type="dxa"/>
            <w:tcBorders>
              <w:top w:val="single" w:sz="4" w:space="0" w:color="auto"/>
              <w:bottom w:val="single" w:sz="8" w:space="0" w:color="auto"/>
            </w:tcBorders>
          </w:tcPr>
          <w:p w:rsidR="00182677" w:rsidRPr="008354C7" w:rsidRDefault="007C2D9F" w:rsidP="0076345F">
            <w:pPr>
              <w:pStyle w:val="tabletext"/>
              <w:tabs>
                <w:tab w:val="center" w:pos="671"/>
                <w:tab w:val="right" w:pos="1343"/>
              </w:tabs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82 600 </w:t>
            </w:r>
            <w:r w:rsidR="009E781F" w:rsidRPr="009E781F">
              <w:rPr>
                <w:rFonts w:ascii="Times New Roman" w:hAnsi="Times New Roman"/>
                <w:b/>
                <w:sz w:val="18"/>
                <w:szCs w:val="18"/>
              </w:rPr>
              <w:t>000</w:t>
            </w:r>
          </w:p>
        </w:tc>
      </w:tr>
    </w:tbl>
    <w:p w:rsidR="00182677" w:rsidRPr="008354C7" w:rsidRDefault="00182677" w:rsidP="00182677">
      <w:pPr>
        <w:rPr>
          <w:sz w:val="18"/>
          <w:szCs w:val="18"/>
        </w:rPr>
      </w:pPr>
    </w:p>
    <w:p w:rsidR="00182677" w:rsidRDefault="00182677" w:rsidP="00182677">
      <w:pPr>
        <w:pStyle w:val="Zkladntext"/>
        <w:rPr>
          <w:szCs w:val="18"/>
        </w:rPr>
      </w:pPr>
    </w:p>
    <w:p w:rsidR="008414BA" w:rsidRDefault="008414BA" w:rsidP="00182677">
      <w:pPr>
        <w:pStyle w:val="Zkladntext"/>
        <w:rPr>
          <w:szCs w:val="18"/>
        </w:rPr>
      </w:pPr>
    </w:p>
    <w:p w:rsidR="008414BA" w:rsidRDefault="008414BA" w:rsidP="00182677">
      <w:pPr>
        <w:pStyle w:val="Zkladntext"/>
        <w:rPr>
          <w:szCs w:val="18"/>
        </w:rPr>
      </w:pPr>
    </w:p>
    <w:p w:rsidR="008414BA" w:rsidRDefault="008414BA" w:rsidP="00182677">
      <w:pPr>
        <w:pStyle w:val="Zkladntext"/>
        <w:rPr>
          <w:szCs w:val="18"/>
        </w:rPr>
      </w:pPr>
    </w:p>
    <w:p w:rsidR="008414BA" w:rsidRPr="008354C7" w:rsidRDefault="008414BA" w:rsidP="00182677">
      <w:pPr>
        <w:pStyle w:val="Zkladntext"/>
        <w:rPr>
          <w:szCs w:val="18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092"/>
        <w:gridCol w:w="1271"/>
        <w:gridCol w:w="1834"/>
        <w:gridCol w:w="1831"/>
      </w:tblGrid>
      <w:tr w:rsidR="00182677" w:rsidRPr="00CF567E" w:rsidTr="0076345F">
        <w:tc>
          <w:tcPr>
            <w:tcW w:w="2266" w:type="pct"/>
            <w:vMerge w:val="restart"/>
            <w:tcBorders>
              <w:top w:val="single" w:sz="8" w:space="0" w:color="auto"/>
            </w:tcBorders>
            <w:vAlign w:val="center"/>
          </w:tcPr>
          <w:p w:rsidR="00182677" w:rsidRPr="008354C7" w:rsidRDefault="00182677" w:rsidP="0076345F">
            <w:pPr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Spriaznená osoba</w:t>
            </w:r>
          </w:p>
        </w:tc>
        <w:tc>
          <w:tcPr>
            <w:tcW w:w="704" w:type="pct"/>
            <w:vMerge w:val="restart"/>
            <w:tcBorders>
              <w:top w:val="single" w:sz="8" w:space="0" w:color="auto"/>
            </w:tcBorders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</w:p>
        </w:tc>
        <w:tc>
          <w:tcPr>
            <w:tcW w:w="2030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Hodnotové vyjadrenie obchodu</w:t>
            </w:r>
          </w:p>
        </w:tc>
      </w:tr>
      <w:tr w:rsidR="00182677" w:rsidRPr="00CF567E" w:rsidTr="0076345F">
        <w:tc>
          <w:tcPr>
            <w:tcW w:w="2266" w:type="pct"/>
            <w:vMerge/>
            <w:tcBorders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rPr>
                <w:b/>
                <w:i/>
                <w:sz w:val="18"/>
                <w:szCs w:val="18"/>
              </w:rPr>
            </w:pPr>
          </w:p>
        </w:tc>
        <w:tc>
          <w:tcPr>
            <w:tcW w:w="704" w:type="pct"/>
            <w:vMerge/>
            <w:tcBorders>
              <w:bottom w:val="single" w:sz="4" w:space="0" w:color="auto"/>
            </w:tcBorders>
          </w:tcPr>
          <w:p w:rsidR="00182677" w:rsidRPr="008354C7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01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2015</w:t>
            </w:r>
          </w:p>
        </w:tc>
        <w:tc>
          <w:tcPr>
            <w:tcW w:w="101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8354C7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8354C7">
              <w:rPr>
                <w:b/>
                <w:i/>
                <w:sz w:val="18"/>
                <w:szCs w:val="18"/>
              </w:rPr>
              <w:t>2014</w:t>
            </w:r>
          </w:p>
        </w:tc>
      </w:tr>
      <w:tr w:rsidR="00182677" w:rsidRPr="00EA0EC9" w:rsidTr="0076345F">
        <w:tc>
          <w:tcPr>
            <w:tcW w:w="2266" w:type="pct"/>
          </w:tcPr>
          <w:p w:rsidR="00182677" w:rsidRPr="00EA0EC9" w:rsidRDefault="00182677" w:rsidP="0076345F">
            <w:pPr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Renault s.a.s.</w:t>
            </w:r>
          </w:p>
        </w:tc>
        <w:tc>
          <w:tcPr>
            <w:tcW w:w="704" w:type="pct"/>
          </w:tcPr>
          <w:p w:rsidR="00182677" w:rsidRPr="00EA0EC9" w:rsidRDefault="00182677" w:rsidP="0076345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pct"/>
          </w:tcPr>
          <w:p w:rsidR="00182677" w:rsidRPr="00EA0EC9" w:rsidRDefault="000875C4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72</w:t>
            </w:r>
            <w:r w:rsidR="00BA0CAC" w:rsidRPr="004E7ADF">
              <w:rPr>
                <w:sz w:val="18"/>
                <w:szCs w:val="18"/>
              </w:rPr>
              <w:t> </w:t>
            </w:r>
            <w:r w:rsidRPr="00EA0EC9">
              <w:rPr>
                <w:sz w:val="18"/>
                <w:szCs w:val="18"/>
              </w:rPr>
              <w:t>580</w:t>
            </w:r>
            <w:r w:rsidR="00BA0CAC" w:rsidRPr="004E7ADF">
              <w:rPr>
                <w:sz w:val="18"/>
                <w:szCs w:val="18"/>
              </w:rPr>
              <w:t xml:space="preserve"> 000</w:t>
            </w:r>
          </w:p>
        </w:tc>
        <w:tc>
          <w:tcPr>
            <w:tcW w:w="1014" w:type="pct"/>
          </w:tcPr>
          <w:p w:rsidR="00182677" w:rsidRPr="00EA0EC9" w:rsidRDefault="00182677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63 122</w:t>
            </w:r>
            <w:r w:rsidR="009E781F" w:rsidRPr="00EA0EC9">
              <w:rPr>
                <w:sz w:val="18"/>
                <w:szCs w:val="18"/>
              </w:rPr>
              <w:t xml:space="preserve"> 000</w:t>
            </w:r>
          </w:p>
        </w:tc>
      </w:tr>
      <w:tr w:rsidR="00182677" w:rsidRPr="00EA0EC9" w:rsidTr="0076345F">
        <w:tc>
          <w:tcPr>
            <w:tcW w:w="2266" w:type="pct"/>
          </w:tcPr>
          <w:p w:rsidR="00182677" w:rsidRPr="00EA0EC9" w:rsidRDefault="00182677" w:rsidP="0076345F">
            <w:pPr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Renault s.a.s.</w:t>
            </w:r>
          </w:p>
        </w:tc>
        <w:tc>
          <w:tcPr>
            <w:tcW w:w="704" w:type="pct"/>
          </w:tcPr>
          <w:p w:rsidR="00182677" w:rsidRPr="00EA0EC9" w:rsidRDefault="00182677" w:rsidP="0076345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pct"/>
          </w:tcPr>
          <w:p w:rsidR="00182677" w:rsidRPr="00EA0EC9" w:rsidRDefault="000875C4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993</w:t>
            </w:r>
            <w:r w:rsidR="00BA0CAC" w:rsidRPr="004E7ADF">
              <w:rPr>
                <w:sz w:val="18"/>
                <w:szCs w:val="18"/>
              </w:rPr>
              <w:t xml:space="preserve"> 000</w:t>
            </w:r>
          </w:p>
        </w:tc>
        <w:tc>
          <w:tcPr>
            <w:tcW w:w="1014" w:type="pct"/>
          </w:tcPr>
          <w:p w:rsidR="00182677" w:rsidRPr="00EA0EC9" w:rsidRDefault="00182677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1 101</w:t>
            </w:r>
            <w:r w:rsidR="009E781F" w:rsidRPr="00EA0EC9">
              <w:rPr>
                <w:sz w:val="18"/>
                <w:szCs w:val="18"/>
              </w:rPr>
              <w:t xml:space="preserve"> 000</w:t>
            </w:r>
          </w:p>
        </w:tc>
      </w:tr>
      <w:tr w:rsidR="00182677" w:rsidRPr="00EA0EC9" w:rsidTr="0076345F">
        <w:tc>
          <w:tcPr>
            <w:tcW w:w="2266" w:type="pct"/>
          </w:tcPr>
          <w:p w:rsidR="00182677" w:rsidRPr="00EA0EC9" w:rsidRDefault="00182677" w:rsidP="0076345F">
            <w:pPr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Renault s.a.s.</w:t>
            </w:r>
          </w:p>
        </w:tc>
        <w:tc>
          <w:tcPr>
            <w:tcW w:w="704" w:type="pct"/>
          </w:tcPr>
          <w:p w:rsidR="00182677" w:rsidRPr="00EA0EC9" w:rsidRDefault="00182677" w:rsidP="0076345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pct"/>
          </w:tcPr>
          <w:p w:rsidR="00182677" w:rsidRPr="00EA0EC9" w:rsidRDefault="000875C4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906</w:t>
            </w:r>
            <w:r w:rsidR="00BA0CAC" w:rsidRPr="004E7ADF">
              <w:rPr>
                <w:sz w:val="18"/>
                <w:szCs w:val="18"/>
              </w:rPr>
              <w:t xml:space="preserve"> 000</w:t>
            </w:r>
          </w:p>
        </w:tc>
        <w:tc>
          <w:tcPr>
            <w:tcW w:w="1014" w:type="pct"/>
          </w:tcPr>
          <w:p w:rsidR="00182677" w:rsidRPr="00EA0EC9" w:rsidRDefault="00182677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888</w:t>
            </w:r>
            <w:r w:rsidR="009E781F" w:rsidRPr="00EA0EC9">
              <w:rPr>
                <w:sz w:val="18"/>
                <w:szCs w:val="18"/>
              </w:rPr>
              <w:t xml:space="preserve"> 000</w:t>
            </w:r>
          </w:p>
        </w:tc>
      </w:tr>
      <w:tr w:rsidR="00182677" w:rsidRPr="00EA0EC9" w:rsidTr="0076345F">
        <w:tc>
          <w:tcPr>
            <w:tcW w:w="2266" w:type="pct"/>
          </w:tcPr>
          <w:p w:rsidR="00182677" w:rsidRPr="00EA0EC9" w:rsidRDefault="00182677" w:rsidP="0076345F">
            <w:pPr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Renault Hungaria Kft.</w:t>
            </w:r>
          </w:p>
        </w:tc>
        <w:tc>
          <w:tcPr>
            <w:tcW w:w="704" w:type="pct"/>
          </w:tcPr>
          <w:p w:rsidR="00182677" w:rsidRPr="00EA0EC9" w:rsidRDefault="00182677" w:rsidP="0076345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pct"/>
          </w:tcPr>
          <w:p w:rsidR="00182677" w:rsidRPr="00EA0EC9" w:rsidRDefault="000875C4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210</w:t>
            </w:r>
            <w:r w:rsidR="00BA0CAC" w:rsidRPr="004E7ADF">
              <w:rPr>
                <w:sz w:val="18"/>
                <w:szCs w:val="18"/>
              </w:rPr>
              <w:t xml:space="preserve"> 000</w:t>
            </w:r>
          </w:p>
        </w:tc>
        <w:tc>
          <w:tcPr>
            <w:tcW w:w="1014" w:type="pct"/>
          </w:tcPr>
          <w:p w:rsidR="00182677" w:rsidRPr="00EA0EC9" w:rsidRDefault="00182677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206</w:t>
            </w:r>
            <w:r w:rsidR="009E781F" w:rsidRPr="00EA0EC9">
              <w:rPr>
                <w:sz w:val="18"/>
                <w:szCs w:val="18"/>
              </w:rPr>
              <w:t xml:space="preserve"> 000</w:t>
            </w:r>
          </w:p>
        </w:tc>
      </w:tr>
      <w:tr w:rsidR="00182677" w:rsidRPr="00EA0EC9" w:rsidTr="0076345F">
        <w:tc>
          <w:tcPr>
            <w:tcW w:w="2266" w:type="pct"/>
          </w:tcPr>
          <w:p w:rsidR="00182677" w:rsidRPr="00EA0EC9" w:rsidRDefault="00182677" w:rsidP="0076345F">
            <w:pPr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Renault Česká republika, a.s.</w:t>
            </w:r>
          </w:p>
        </w:tc>
        <w:tc>
          <w:tcPr>
            <w:tcW w:w="704" w:type="pct"/>
          </w:tcPr>
          <w:p w:rsidR="00182677" w:rsidRPr="00EA0EC9" w:rsidRDefault="00182677" w:rsidP="0076345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pct"/>
          </w:tcPr>
          <w:p w:rsidR="00182677" w:rsidRPr="00EA0EC9" w:rsidDel="00BF5350" w:rsidRDefault="000875C4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602</w:t>
            </w:r>
            <w:r w:rsidR="00BA0CAC" w:rsidRPr="004E7ADF">
              <w:rPr>
                <w:sz w:val="18"/>
                <w:szCs w:val="18"/>
              </w:rPr>
              <w:t xml:space="preserve"> 000</w:t>
            </w:r>
          </w:p>
        </w:tc>
        <w:tc>
          <w:tcPr>
            <w:tcW w:w="1014" w:type="pct"/>
          </w:tcPr>
          <w:p w:rsidR="00182677" w:rsidRPr="00EA0EC9" w:rsidDel="00BF5350" w:rsidRDefault="00182677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615</w:t>
            </w:r>
            <w:r w:rsidR="009E781F" w:rsidRPr="00EA0EC9">
              <w:rPr>
                <w:sz w:val="18"/>
                <w:szCs w:val="18"/>
              </w:rPr>
              <w:t xml:space="preserve"> 000</w:t>
            </w:r>
          </w:p>
        </w:tc>
      </w:tr>
      <w:tr w:rsidR="00182677" w:rsidRPr="00EA0EC9" w:rsidTr="0076345F">
        <w:tc>
          <w:tcPr>
            <w:tcW w:w="2266" w:type="pct"/>
          </w:tcPr>
          <w:p w:rsidR="00182677" w:rsidRPr="00EA0EC9" w:rsidRDefault="00182677" w:rsidP="0076345F">
            <w:pPr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Renault Česká republika, a.s.</w:t>
            </w:r>
          </w:p>
        </w:tc>
        <w:tc>
          <w:tcPr>
            <w:tcW w:w="704" w:type="pct"/>
          </w:tcPr>
          <w:p w:rsidR="00182677" w:rsidRPr="00EA0EC9" w:rsidRDefault="00182677" w:rsidP="008414BA">
            <w:pPr>
              <w:rPr>
                <w:sz w:val="18"/>
                <w:szCs w:val="18"/>
              </w:rPr>
            </w:pPr>
          </w:p>
        </w:tc>
        <w:tc>
          <w:tcPr>
            <w:tcW w:w="1016" w:type="pct"/>
          </w:tcPr>
          <w:p w:rsidR="00182677" w:rsidRPr="00EA0EC9" w:rsidRDefault="000875C4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708</w:t>
            </w:r>
            <w:r w:rsidR="00BA0CAC" w:rsidRPr="004E7ADF">
              <w:rPr>
                <w:sz w:val="18"/>
                <w:szCs w:val="18"/>
              </w:rPr>
              <w:t xml:space="preserve"> 000</w:t>
            </w:r>
          </w:p>
        </w:tc>
        <w:tc>
          <w:tcPr>
            <w:tcW w:w="1014" w:type="pct"/>
          </w:tcPr>
          <w:p w:rsidR="00182677" w:rsidRPr="00EA0EC9" w:rsidRDefault="00182677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616</w:t>
            </w:r>
            <w:r w:rsidR="009E781F" w:rsidRPr="00EA0EC9">
              <w:rPr>
                <w:sz w:val="18"/>
                <w:szCs w:val="18"/>
              </w:rPr>
              <w:t xml:space="preserve"> 000</w:t>
            </w:r>
          </w:p>
        </w:tc>
      </w:tr>
      <w:tr w:rsidR="00182677" w:rsidRPr="00EA0EC9" w:rsidTr="0076345F">
        <w:tc>
          <w:tcPr>
            <w:tcW w:w="2266" w:type="pct"/>
          </w:tcPr>
          <w:p w:rsidR="00182677" w:rsidRPr="00EA0EC9" w:rsidRDefault="00182677" w:rsidP="0076345F">
            <w:pPr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RCI Finance SK s.r.o.</w:t>
            </w:r>
          </w:p>
        </w:tc>
        <w:tc>
          <w:tcPr>
            <w:tcW w:w="704" w:type="pct"/>
          </w:tcPr>
          <w:p w:rsidR="00182677" w:rsidRPr="00EA0EC9" w:rsidRDefault="00182677" w:rsidP="0076345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pct"/>
          </w:tcPr>
          <w:p w:rsidR="00182677" w:rsidRPr="00EA0EC9" w:rsidRDefault="000875C4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560</w:t>
            </w:r>
            <w:r w:rsidR="00BA0CAC" w:rsidRPr="004E7ADF">
              <w:rPr>
                <w:sz w:val="18"/>
                <w:szCs w:val="18"/>
              </w:rPr>
              <w:t xml:space="preserve"> 000</w:t>
            </w:r>
          </w:p>
        </w:tc>
        <w:tc>
          <w:tcPr>
            <w:tcW w:w="1014" w:type="pct"/>
          </w:tcPr>
          <w:p w:rsidR="00182677" w:rsidRPr="00EA0EC9" w:rsidRDefault="00182677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35</w:t>
            </w:r>
            <w:r w:rsidR="009E781F" w:rsidRPr="00EA0EC9">
              <w:rPr>
                <w:sz w:val="18"/>
                <w:szCs w:val="18"/>
              </w:rPr>
              <w:t xml:space="preserve"> 000</w:t>
            </w:r>
          </w:p>
        </w:tc>
      </w:tr>
      <w:tr w:rsidR="00182677" w:rsidRPr="00EA0EC9" w:rsidTr="0076345F">
        <w:tc>
          <w:tcPr>
            <w:tcW w:w="2266" w:type="pct"/>
          </w:tcPr>
          <w:p w:rsidR="00182677" w:rsidRPr="00EA0EC9" w:rsidRDefault="00182677" w:rsidP="0076345F">
            <w:pPr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RCI Finance SK s.r.o.</w:t>
            </w:r>
          </w:p>
        </w:tc>
        <w:tc>
          <w:tcPr>
            <w:tcW w:w="704" w:type="pct"/>
          </w:tcPr>
          <w:p w:rsidR="00182677" w:rsidRPr="00EA0EC9" w:rsidRDefault="00182677" w:rsidP="0076345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pct"/>
          </w:tcPr>
          <w:p w:rsidR="00182677" w:rsidRPr="00EA0EC9" w:rsidDel="00BF5350" w:rsidRDefault="000875C4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-</w:t>
            </w:r>
          </w:p>
        </w:tc>
        <w:tc>
          <w:tcPr>
            <w:tcW w:w="1014" w:type="pct"/>
          </w:tcPr>
          <w:p w:rsidR="00182677" w:rsidRPr="00EA0EC9" w:rsidDel="00BF5350" w:rsidRDefault="00182677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-</w:t>
            </w:r>
          </w:p>
        </w:tc>
      </w:tr>
      <w:tr w:rsidR="00182677" w:rsidRPr="00EA0EC9" w:rsidTr="0076345F">
        <w:tc>
          <w:tcPr>
            <w:tcW w:w="2266" w:type="pct"/>
          </w:tcPr>
          <w:p w:rsidR="00182677" w:rsidRPr="00EA0EC9" w:rsidRDefault="00182677" w:rsidP="0076345F">
            <w:pPr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HAL Maďarsko</w:t>
            </w:r>
          </w:p>
        </w:tc>
        <w:tc>
          <w:tcPr>
            <w:tcW w:w="704" w:type="pct"/>
          </w:tcPr>
          <w:p w:rsidR="00182677" w:rsidRPr="00EA0EC9" w:rsidRDefault="00182677" w:rsidP="0076345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pct"/>
          </w:tcPr>
          <w:p w:rsidR="00182677" w:rsidRPr="00EA0EC9" w:rsidRDefault="000875C4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137</w:t>
            </w:r>
            <w:r w:rsidR="00BA0CAC" w:rsidRPr="004E7ADF">
              <w:rPr>
                <w:sz w:val="18"/>
                <w:szCs w:val="18"/>
              </w:rPr>
              <w:t xml:space="preserve"> 000</w:t>
            </w:r>
          </w:p>
        </w:tc>
        <w:tc>
          <w:tcPr>
            <w:tcW w:w="1014" w:type="pct"/>
          </w:tcPr>
          <w:p w:rsidR="00182677" w:rsidRPr="00EA0EC9" w:rsidRDefault="00182677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139</w:t>
            </w:r>
            <w:r w:rsidR="009E781F" w:rsidRPr="00EA0EC9">
              <w:rPr>
                <w:sz w:val="18"/>
                <w:szCs w:val="18"/>
              </w:rPr>
              <w:t xml:space="preserve"> 000</w:t>
            </w:r>
          </w:p>
        </w:tc>
      </w:tr>
      <w:tr w:rsidR="00182677" w:rsidRPr="00EA0EC9" w:rsidTr="0076345F">
        <w:tc>
          <w:tcPr>
            <w:tcW w:w="2266" w:type="pct"/>
          </w:tcPr>
          <w:p w:rsidR="00182677" w:rsidRPr="00EA0EC9" w:rsidRDefault="00182677" w:rsidP="0076345F">
            <w:pPr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Renault Finance S.A.</w:t>
            </w:r>
          </w:p>
        </w:tc>
        <w:tc>
          <w:tcPr>
            <w:tcW w:w="704" w:type="pct"/>
          </w:tcPr>
          <w:p w:rsidR="00182677" w:rsidRPr="00EA0EC9" w:rsidRDefault="00182677" w:rsidP="0076345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pct"/>
          </w:tcPr>
          <w:p w:rsidR="00182677" w:rsidRPr="00EA0EC9" w:rsidRDefault="000875C4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-</w:t>
            </w:r>
          </w:p>
        </w:tc>
        <w:tc>
          <w:tcPr>
            <w:tcW w:w="1014" w:type="pct"/>
          </w:tcPr>
          <w:p w:rsidR="00182677" w:rsidRPr="00EA0EC9" w:rsidRDefault="00182677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-</w:t>
            </w:r>
          </w:p>
        </w:tc>
      </w:tr>
      <w:tr w:rsidR="00182677" w:rsidRPr="00EA0EC9" w:rsidTr="0076345F">
        <w:tc>
          <w:tcPr>
            <w:tcW w:w="2266" w:type="pct"/>
          </w:tcPr>
          <w:p w:rsidR="00182677" w:rsidRPr="00EA0EC9" w:rsidRDefault="00182677" w:rsidP="0076345F">
            <w:pPr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Renault Osterreich GmbH</w:t>
            </w:r>
          </w:p>
        </w:tc>
        <w:tc>
          <w:tcPr>
            <w:tcW w:w="704" w:type="pct"/>
          </w:tcPr>
          <w:p w:rsidR="00182677" w:rsidRPr="00EA0EC9" w:rsidRDefault="00182677" w:rsidP="0076345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pct"/>
          </w:tcPr>
          <w:p w:rsidR="00182677" w:rsidRPr="00EA0EC9" w:rsidRDefault="000875C4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-</w:t>
            </w:r>
          </w:p>
        </w:tc>
        <w:tc>
          <w:tcPr>
            <w:tcW w:w="1014" w:type="pct"/>
          </w:tcPr>
          <w:p w:rsidR="00182677" w:rsidRPr="00EA0EC9" w:rsidRDefault="00182677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-</w:t>
            </w:r>
          </w:p>
        </w:tc>
      </w:tr>
      <w:tr w:rsidR="00182677" w:rsidRPr="00EA0EC9" w:rsidTr="0076345F">
        <w:tc>
          <w:tcPr>
            <w:tcW w:w="2266" w:type="pct"/>
            <w:tcBorders>
              <w:bottom w:val="single" w:sz="8" w:space="0" w:color="auto"/>
            </w:tcBorders>
          </w:tcPr>
          <w:p w:rsidR="00182677" w:rsidRPr="00EA0EC9" w:rsidRDefault="00182677" w:rsidP="0076345F">
            <w:pPr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Renault Polska Sp. z.o.o.</w:t>
            </w:r>
          </w:p>
        </w:tc>
        <w:tc>
          <w:tcPr>
            <w:tcW w:w="704" w:type="pct"/>
            <w:tcBorders>
              <w:bottom w:val="single" w:sz="8" w:space="0" w:color="auto"/>
            </w:tcBorders>
          </w:tcPr>
          <w:p w:rsidR="00182677" w:rsidRPr="00EA0EC9" w:rsidRDefault="00182677" w:rsidP="0076345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pct"/>
            <w:tcBorders>
              <w:bottom w:val="single" w:sz="8" w:space="0" w:color="auto"/>
            </w:tcBorders>
          </w:tcPr>
          <w:p w:rsidR="00182677" w:rsidRPr="00EA0EC9" w:rsidRDefault="000875C4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340</w:t>
            </w:r>
            <w:r w:rsidR="00BA0CAC" w:rsidRPr="004E7ADF">
              <w:rPr>
                <w:sz w:val="18"/>
                <w:szCs w:val="18"/>
              </w:rPr>
              <w:t xml:space="preserve"> 000</w:t>
            </w:r>
          </w:p>
        </w:tc>
        <w:tc>
          <w:tcPr>
            <w:tcW w:w="1014" w:type="pct"/>
            <w:tcBorders>
              <w:bottom w:val="single" w:sz="8" w:space="0" w:color="auto"/>
            </w:tcBorders>
          </w:tcPr>
          <w:p w:rsidR="00182677" w:rsidRPr="00EA0EC9" w:rsidRDefault="00182677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292</w:t>
            </w:r>
            <w:r w:rsidR="009E781F" w:rsidRPr="00EA0EC9">
              <w:rPr>
                <w:sz w:val="18"/>
                <w:szCs w:val="18"/>
              </w:rPr>
              <w:t xml:space="preserve"> 000</w:t>
            </w:r>
          </w:p>
        </w:tc>
      </w:tr>
    </w:tbl>
    <w:p w:rsidR="00182677" w:rsidRDefault="00182677" w:rsidP="00182677">
      <w:pPr>
        <w:rPr>
          <w:sz w:val="18"/>
          <w:szCs w:val="18"/>
        </w:rPr>
      </w:pPr>
    </w:p>
    <w:p w:rsidR="008414BA" w:rsidRPr="00EA0EC9" w:rsidRDefault="008414BA" w:rsidP="00182677">
      <w:pPr>
        <w:rPr>
          <w:sz w:val="18"/>
          <w:szCs w:val="18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092"/>
        <w:gridCol w:w="1271"/>
        <w:gridCol w:w="1834"/>
        <w:gridCol w:w="1831"/>
      </w:tblGrid>
      <w:tr w:rsidR="00182677" w:rsidRPr="00EA0EC9" w:rsidTr="0076345F">
        <w:tc>
          <w:tcPr>
            <w:tcW w:w="2266" w:type="pct"/>
            <w:vMerge w:val="restart"/>
            <w:tcBorders>
              <w:top w:val="single" w:sz="8" w:space="0" w:color="auto"/>
            </w:tcBorders>
            <w:vAlign w:val="center"/>
          </w:tcPr>
          <w:p w:rsidR="00182677" w:rsidRPr="00EA0EC9" w:rsidRDefault="00182677" w:rsidP="0076345F">
            <w:pPr>
              <w:rPr>
                <w:b/>
                <w:i/>
                <w:sz w:val="18"/>
                <w:szCs w:val="18"/>
              </w:rPr>
            </w:pPr>
            <w:r w:rsidRPr="00EA0EC9">
              <w:rPr>
                <w:b/>
                <w:i/>
                <w:sz w:val="18"/>
                <w:szCs w:val="18"/>
              </w:rPr>
              <w:br/>
              <w:t>Materská účtovná jednotka</w:t>
            </w:r>
          </w:p>
        </w:tc>
        <w:tc>
          <w:tcPr>
            <w:tcW w:w="704" w:type="pct"/>
            <w:vMerge w:val="restart"/>
            <w:tcBorders>
              <w:top w:val="single" w:sz="8" w:space="0" w:color="auto"/>
            </w:tcBorders>
            <w:vAlign w:val="center"/>
          </w:tcPr>
          <w:p w:rsidR="00182677" w:rsidRPr="00EA0EC9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</w:p>
        </w:tc>
        <w:tc>
          <w:tcPr>
            <w:tcW w:w="2030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82677" w:rsidRPr="00EA0EC9" w:rsidRDefault="00182677" w:rsidP="0076345F">
            <w:pPr>
              <w:jc w:val="center"/>
              <w:rPr>
                <w:b/>
                <w:i/>
                <w:sz w:val="18"/>
                <w:szCs w:val="18"/>
              </w:rPr>
            </w:pPr>
            <w:r w:rsidRPr="00EA0EC9">
              <w:rPr>
                <w:b/>
                <w:i/>
                <w:sz w:val="18"/>
                <w:szCs w:val="18"/>
              </w:rPr>
              <w:t>Hodnotové vyjadrenie obchodu</w:t>
            </w:r>
          </w:p>
        </w:tc>
      </w:tr>
      <w:tr w:rsidR="00182677" w:rsidRPr="00EA0EC9" w:rsidTr="0076345F">
        <w:tc>
          <w:tcPr>
            <w:tcW w:w="2266" w:type="pct"/>
            <w:vMerge/>
            <w:tcBorders>
              <w:bottom w:val="single" w:sz="4" w:space="0" w:color="auto"/>
            </w:tcBorders>
            <w:vAlign w:val="center"/>
          </w:tcPr>
          <w:p w:rsidR="00182677" w:rsidRPr="00EA0EC9" w:rsidRDefault="00182677" w:rsidP="0076345F">
            <w:pPr>
              <w:rPr>
                <w:b/>
                <w:i/>
                <w:sz w:val="18"/>
                <w:szCs w:val="18"/>
              </w:rPr>
            </w:pPr>
          </w:p>
        </w:tc>
        <w:tc>
          <w:tcPr>
            <w:tcW w:w="704" w:type="pct"/>
            <w:vMerge/>
            <w:tcBorders>
              <w:bottom w:val="single" w:sz="4" w:space="0" w:color="auto"/>
            </w:tcBorders>
          </w:tcPr>
          <w:p w:rsidR="00182677" w:rsidRPr="00EA0EC9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01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EA0EC9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EA0EC9">
              <w:rPr>
                <w:b/>
                <w:i/>
                <w:sz w:val="18"/>
                <w:szCs w:val="18"/>
              </w:rPr>
              <w:t>2015</w:t>
            </w:r>
          </w:p>
        </w:tc>
        <w:tc>
          <w:tcPr>
            <w:tcW w:w="101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82677" w:rsidRPr="00EA0EC9" w:rsidRDefault="00182677" w:rsidP="0076345F">
            <w:pPr>
              <w:ind w:left="-57" w:right="-57"/>
              <w:jc w:val="center"/>
              <w:rPr>
                <w:b/>
                <w:i/>
                <w:sz w:val="18"/>
                <w:szCs w:val="18"/>
              </w:rPr>
            </w:pPr>
            <w:r w:rsidRPr="00EA0EC9">
              <w:rPr>
                <w:b/>
                <w:i/>
                <w:sz w:val="18"/>
                <w:szCs w:val="18"/>
              </w:rPr>
              <w:t>2014</w:t>
            </w:r>
          </w:p>
        </w:tc>
      </w:tr>
      <w:tr w:rsidR="00182677" w:rsidRPr="00CF567E" w:rsidTr="0076345F">
        <w:tc>
          <w:tcPr>
            <w:tcW w:w="2266" w:type="pct"/>
            <w:tcBorders>
              <w:top w:val="single" w:sz="4" w:space="0" w:color="auto"/>
              <w:bottom w:val="single" w:sz="8" w:space="0" w:color="auto"/>
            </w:tcBorders>
          </w:tcPr>
          <w:p w:rsidR="00182677" w:rsidRPr="00EA0EC9" w:rsidRDefault="00182677" w:rsidP="0076345F">
            <w:pPr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RENAULT Group B.V.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182677" w:rsidRPr="00EA0EC9" w:rsidRDefault="00182677" w:rsidP="0076345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182677" w:rsidRPr="00EA0EC9" w:rsidRDefault="00AB430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193</w:t>
            </w:r>
            <w:r w:rsidR="00BA0CAC" w:rsidRPr="00EA0EC9">
              <w:rPr>
                <w:sz w:val="18"/>
                <w:szCs w:val="18"/>
              </w:rPr>
              <w:t xml:space="preserve"> 000</w:t>
            </w:r>
          </w:p>
        </w:tc>
        <w:tc>
          <w:tcPr>
            <w:tcW w:w="1014" w:type="pct"/>
            <w:tcBorders>
              <w:top w:val="single" w:sz="4" w:space="0" w:color="auto"/>
              <w:bottom w:val="single" w:sz="8" w:space="0" w:color="auto"/>
            </w:tcBorders>
          </w:tcPr>
          <w:p w:rsidR="00182677" w:rsidRPr="008354C7" w:rsidRDefault="00182677" w:rsidP="0076345F">
            <w:pPr>
              <w:jc w:val="right"/>
              <w:rPr>
                <w:sz w:val="18"/>
                <w:szCs w:val="18"/>
              </w:rPr>
            </w:pPr>
            <w:r w:rsidRPr="00EA0EC9">
              <w:rPr>
                <w:sz w:val="18"/>
                <w:szCs w:val="18"/>
              </w:rPr>
              <w:t>1 032</w:t>
            </w:r>
            <w:r w:rsidR="00673F66" w:rsidRPr="00EA0EC9">
              <w:rPr>
                <w:sz w:val="18"/>
                <w:szCs w:val="18"/>
              </w:rPr>
              <w:t xml:space="preserve"> 000</w:t>
            </w:r>
          </w:p>
        </w:tc>
      </w:tr>
    </w:tbl>
    <w:p w:rsidR="008414BA" w:rsidRDefault="008414BA" w:rsidP="00B72DF4">
      <w:pPr>
        <w:pStyle w:val="Zkladntext"/>
        <w:rPr>
          <w:szCs w:val="18"/>
        </w:rPr>
      </w:pPr>
    </w:p>
    <w:p w:rsidR="00B72DF4" w:rsidRDefault="00B72DF4" w:rsidP="004E7ADF"/>
    <w:p w:rsidR="008414BA" w:rsidRPr="00C02FEA" w:rsidRDefault="008414BA" w:rsidP="004E7ADF"/>
    <w:p w:rsidR="00182677" w:rsidRDefault="00182677" w:rsidP="008414BA">
      <w:pPr>
        <w:pStyle w:val="Nadpis1"/>
        <w:tabs>
          <w:tab w:val="clear" w:pos="2062"/>
          <w:tab w:val="num" w:pos="284"/>
        </w:tabs>
        <w:ind w:left="284" w:hanging="284"/>
        <w:rPr>
          <w:szCs w:val="18"/>
        </w:rPr>
      </w:pPr>
      <w:bookmarkStart w:id="30" w:name="_Toc530739923"/>
      <w:r w:rsidRPr="008354C7">
        <w:rPr>
          <w:szCs w:val="18"/>
        </w:rPr>
        <w:t>Informácie o príjmoch a výhodách členov štatutárnych orgánov, dozorných org</w:t>
      </w:r>
      <w:r w:rsidRPr="00116FAD">
        <w:rPr>
          <w:szCs w:val="18"/>
        </w:rPr>
        <w:t>ánov</w:t>
      </w:r>
      <w:bookmarkEnd w:id="30"/>
      <w:r w:rsidRPr="00116FAD">
        <w:rPr>
          <w:szCs w:val="18"/>
        </w:rPr>
        <w:t xml:space="preserve"> a iných orgánov účtovnej jednotky</w:t>
      </w:r>
    </w:p>
    <w:p w:rsidR="008414BA" w:rsidRPr="008414BA" w:rsidRDefault="008414BA" w:rsidP="008414BA"/>
    <w:p w:rsidR="00182677" w:rsidRDefault="00C02FEA" w:rsidP="00182677">
      <w:pPr>
        <w:rPr>
          <w:sz w:val="18"/>
          <w:szCs w:val="18"/>
        </w:rPr>
      </w:pPr>
      <w:r w:rsidRPr="00C02FEA">
        <w:rPr>
          <w:sz w:val="18"/>
          <w:szCs w:val="18"/>
        </w:rPr>
        <w:t>Konateľ spoločnosti obdŕžal za rok 2015 mzdu a odmeny vo výške 113 179 EUR.</w:t>
      </w:r>
      <w:r>
        <w:rPr>
          <w:sz w:val="18"/>
          <w:szCs w:val="18"/>
        </w:rPr>
        <w:t xml:space="preserve"> In</w:t>
      </w:r>
      <w:r>
        <w:rPr>
          <w:sz w:val="18"/>
          <w:szCs w:val="18"/>
          <w:lang w:val="cs-CZ"/>
        </w:rPr>
        <w:t xml:space="preserve">é </w:t>
      </w:r>
      <w:r>
        <w:rPr>
          <w:sz w:val="18"/>
          <w:szCs w:val="18"/>
        </w:rPr>
        <w:t>m</w:t>
      </w:r>
      <w:r w:rsidR="00182677" w:rsidRPr="00BA0CAC">
        <w:rPr>
          <w:sz w:val="18"/>
          <w:szCs w:val="18"/>
        </w:rPr>
        <w:t>zdy a odmeny (tantiémy) členov štatutárnych orgánov (predstavenstvo a dozorná rada) nie sú vyplácané.</w:t>
      </w:r>
      <w:r w:rsidR="00B5363F">
        <w:rPr>
          <w:sz w:val="18"/>
          <w:szCs w:val="18"/>
        </w:rPr>
        <w:t xml:space="preserve"> </w:t>
      </w:r>
    </w:p>
    <w:p w:rsidR="008414BA" w:rsidRDefault="008414BA" w:rsidP="00182677">
      <w:pPr>
        <w:rPr>
          <w:sz w:val="18"/>
          <w:szCs w:val="18"/>
        </w:rPr>
      </w:pPr>
    </w:p>
    <w:p w:rsidR="008414BA" w:rsidRPr="004E7ADF" w:rsidRDefault="008414BA" w:rsidP="008414BA">
      <w:pPr>
        <w:pStyle w:val="Zkladntext"/>
        <w:ind w:left="0"/>
        <w:rPr>
          <w:szCs w:val="18"/>
        </w:rPr>
      </w:pPr>
      <w:r w:rsidRPr="004E7ADF">
        <w:rPr>
          <w:szCs w:val="18"/>
        </w:rPr>
        <w:t xml:space="preserve">Kľúčovému manažmentu </w:t>
      </w:r>
      <w:r>
        <w:rPr>
          <w:szCs w:val="18"/>
        </w:rPr>
        <w:t xml:space="preserve">sú vyplácané mzdy a </w:t>
      </w:r>
      <w:r w:rsidRPr="004E7ADF">
        <w:rPr>
          <w:szCs w:val="18"/>
        </w:rPr>
        <w:t xml:space="preserve">neboli </w:t>
      </w:r>
      <w:r>
        <w:rPr>
          <w:szCs w:val="18"/>
        </w:rPr>
        <w:t xml:space="preserve">mu </w:t>
      </w:r>
      <w:r w:rsidRPr="004E7ADF">
        <w:rPr>
          <w:szCs w:val="18"/>
        </w:rPr>
        <w:t xml:space="preserve">poskytnuté žiadne iné významné platby alebo výhody. </w:t>
      </w:r>
    </w:p>
    <w:p w:rsidR="008414BA" w:rsidRPr="00116FAD" w:rsidRDefault="008414BA" w:rsidP="00182677">
      <w:pPr>
        <w:rPr>
          <w:sz w:val="18"/>
          <w:szCs w:val="18"/>
        </w:rPr>
      </w:pPr>
    </w:p>
    <w:p w:rsidR="00182677" w:rsidRDefault="00182677" w:rsidP="00182677">
      <w:pPr>
        <w:pStyle w:val="Zkladntext"/>
        <w:ind w:left="0"/>
        <w:rPr>
          <w:szCs w:val="18"/>
        </w:rPr>
      </w:pPr>
      <w:bookmarkStart w:id="31" w:name="_Toc530739926"/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1A0FA3" w:rsidRDefault="001A0FA3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962A8" w:rsidRDefault="008962A8" w:rsidP="00182677">
      <w:pPr>
        <w:pStyle w:val="Zkladntext"/>
        <w:ind w:left="0"/>
        <w:rPr>
          <w:szCs w:val="18"/>
        </w:rPr>
      </w:pPr>
    </w:p>
    <w:p w:rsidR="008414BA" w:rsidRPr="008354C7" w:rsidRDefault="008414BA" w:rsidP="00182677">
      <w:pPr>
        <w:pStyle w:val="Zkladntext"/>
        <w:ind w:left="0"/>
        <w:rPr>
          <w:szCs w:val="18"/>
        </w:rPr>
      </w:pPr>
    </w:p>
    <w:p w:rsidR="0030655C" w:rsidRDefault="0030655C" w:rsidP="0030655C">
      <w:pPr>
        <w:pStyle w:val="Nadpis1"/>
        <w:tabs>
          <w:tab w:val="clear" w:pos="2062"/>
          <w:tab w:val="num" w:pos="539"/>
          <w:tab w:val="num" w:pos="567"/>
        </w:tabs>
        <w:ind w:left="539" w:hanging="539"/>
        <w:jc w:val="both"/>
      </w:pPr>
      <w:r w:rsidRPr="00ED3F30">
        <w:t>PREHĽAD ZMIEN VLASTNÉHO IMANIA</w:t>
      </w:r>
    </w:p>
    <w:p w:rsidR="008962A8" w:rsidRDefault="008962A8" w:rsidP="008962A8"/>
    <w:p w:rsidR="008962A8" w:rsidRDefault="008962A8" w:rsidP="008962A8">
      <w:pPr>
        <w:pStyle w:val="Zkladntext"/>
      </w:pPr>
      <w:r>
        <w:t>Prehľad o pohybe vlastného imania v priebehu účtovného obdobia je uvedený v nasledujúcom prehľade:</w:t>
      </w:r>
    </w:p>
    <w:p w:rsidR="008962A8" w:rsidRDefault="008962A8" w:rsidP="008962A8">
      <w:pPr>
        <w:pStyle w:val="Zkladntext"/>
      </w:pPr>
    </w:p>
    <w:bookmarkStart w:id="32" w:name="_MON_1500383189"/>
    <w:bookmarkEnd w:id="32"/>
    <w:p w:rsidR="008962A8" w:rsidRDefault="00585C87" w:rsidP="008962A8">
      <w:pPr>
        <w:pStyle w:val="Zkladntext"/>
      </w:pPr>
      <w:r>
        <w:object w:dxaOrig="8739" w:dyaOrig="7716">
          <v:shape id="_x0000_i1031" type="#_x0000_t75" style="width:437.25pt;height:384pt" o:ole="">
            <v:imagedata r:id="rId20" o:title=""/>
          </v:shape>
          <o:OLEObject Type="Embed" ProgID="Excel.Sheet.12" ShapeID="_x0000_i1031" DrawAspect="Content" ObjectID="_1541244438" r:id="rId21"/>
        </w:object>
      </w:r>
    </w:p>
    <w:p w:rsidR="008962A8" w:rsidRPr="008962A8" w:rsidRDefault="008962A8" w:rsidP="008962A8"/>
    <w:p w:rsidR="0030655C" w:rsidRPr="00ED3F30" w:rsidRDefault="0030655C" w:rsidP="0030655C">
      <w:pPr>
        <w:rPr>
          <w:rFonts w:cs="Arial"/>
          <w:i/>
          <w:snapToGrid w:val="0"/>
        </w:rPr>
      </w:pPr>
    </w:p>
    <w:p w:rsidR="0030655C" w:rsidRDefault="0030655C" w:rsidP="0030655C">
      <w:pPr>
        <w:rPr>
          <w:snapToGrid w:val="0"/>
          <w:color w:val="000000"/>
          <w:u w:val="single"/>
        </w:rPr>
      </w:pPr>
    </w:p>
    <w:p w:rsidR="008962A8" w:rsidRDefault="008962A8" w:rsidP="0030655C">
      <w:pPr>
        <w:rPr>
          <w:snapToGrid w:val="0"/>
          <w:color w:val="000000"/>
          <w:u w:val="single"/>
        </w:rPr>
      </w:pPr>
    </w:p>
    <w:p w:rsidR="008962A8" w:rsidRDefault="008962A8" w:rsidP="0030655C">
      <w:pPr>
        <w:rPr>
          <w:snapToGrid w:val="0"/>
          <w:color w:val="000000"/>
          <w:u w:val="single"/>
        </w:rPr>
      </w:pPr>
    </w:p>
    <w:p w:rsidR="008962A8" w:rsidRDefault="008962A8" w:rsidP="0030655C">
      <w:pPr>
        <w:rPr>
          <w:snapToGrid w:val="0"/>
          <w:color w:val="000000"/>
          <w:u w:val="single"/>
        </w:rPr>
      </w:pPr>
    </w:p>
    <w:p w:rsidR="008962A8" w:rsidRDefault="008962A8" w:rsidP="0030655C">
      <w:pPr>
        <w:rPr>
          <w:snapToGrid w:val="0"/>
          <w:color w:val="000000"/>
          <w:u w:val="single"/>
        </w:rPr>
      </w:pPr>
    </w:p>
    <w:p w:rsidR="008962A8" w:rsidRDefault="008962A8" w:rsidP="0030655C">
      <w:pPr>
        <w:rPr>
          <w:snapToGrid w:val="0"/>
          <w:color w:val="000000"/>
          <w:u w:val="single"/>
        </w:rPr>
      </w:pPr>
    </w:p>
    <w:p w:rsidR="008962A8" w:rsidRDefault="008962A8" w:rsidP="0030655C">
      <w:pPr>
        <w:rPr>
          <w:snapToGrid w:val="0"/>
          <w:color w:val="000000"/>
          <w:u w:val="single"/>
        </w:rPr>
      </w:pPr>
    </w:p>
    <w:p w:rsidR="008962A8" w:rsidRDefault="008962A8" w:rsidP="0030655C">
      <w:pPr>
        <w:rPr>
          <w:snapToGrid w:val="0"/>
          <w:color w:val="000000"/>
          <w:u w:val="single"/>
        </w:rPr>
      </w:pPr>
    </w:p>
    <w:p w:rsidR="008962A8" w:rsidRDefault="008962A8" w:rsidP="0030655C"/>
    <w:p w:rsidR="008962A8" w:rsidRDefault="008962A8" w:rsidP="0030655C"/>
    <w:p w:rsidR="008962A8" w:rsidRDefault="008962A8" w:rsidP="0030655C"/>
    <w:p w:rsidR="001A0FA3" w:rsidRDefault="001A0FA3" w:rsidP="0030655C"/>
    <w:p w:rsidR="008962A8" w:rsidRDefault="008962A8" w:rsidP="0030655C"/>
    <w:p w:rsidR="008962A8" w:rsidRDefault="008962A8" w:rsidP="0030655C"/>
    <w:p w:rsidR="008962A8" w:rsidRDefault="008962A8" w:rsidP="0030655C"/>
    <w:p w:rsidR="008962A8" w:rsidRDefault="008962A8" w:rsidP="0030655C"/>
    <w:p w:rsidR="008962A8" w:rsidRDefault="008962A8" w:rsidP="008962A8">
      <w:pPr>
        <w:pStyle w:val="Zkladntext"/>
      </w:pPr>
      <w:r>
        <w:t>Prehľad o pohybe vlastného imania za predchádzajúce účtovné obdobie je uvedený v nasledujúcej tabuľke:</w:t>
      </w:r>
    </w:p>
    <w:p w:rsidR="008962A8" w:rsidRDefault="008962A8" w:rsidP="008962A8">
      <w:pPr>
        <w:pStyle w:val="Zkladntext"/>
      </w:pPr>
    </w:p>
    <w:bookmarkStart w:id="33" w:name="_MON_1500383447"/>
    <w:bookmarkEnd w:id="33"/>
    <w:p w:rsidR="008962A8" w:rsidRDefault="008962A8" w:rsidP="008962A8">
      <w:pPr>
        <w:pStyle w:val="Zkladntext"/>
      </w:pPr>
      <w:r>
        <w:object w:dxaOrig="8722" w:dyaOrig="7934">
          <v:shape id="_x0000_i1032" type="#_x0000_t75" style="width:434.25pt;height:395.25pt" o:ole="">
            <v:imagedata r:id="rId22" o:title=""/>
          </v:shape>
          <o:OLEObject Type="Embed" ProgID="Excel.Sheet.12" ShapeID="_x0000_i1032" DrawAspect="Content" ObjectID="_1541244439" r:id="rId23"/>
        </w:object>
      </w:r>
    </w:p>
    <w:p w:rsidR="008962A8" w:rsidRPr="00ED3F30" w:rsidRDefault="008962A8" w:rsidP="0030655C"/>
    <w:p w:rsidR="007D1B7A" w:rsidRDefault="007D1B7A" w:rsidP="0030655C"/>
    <w:p w:rsidR="007D1B7A" w:rsidRDefault="007D1B7A" w:rsidP="0030655C"/>
    <w:p w:rsidR="00182677" w:rsidRPr="008962A8" w:rsidRDefault="00182677" w:rsidP="008962A8">
      <w:pPr>
        <w:pStyle w:val="Nadpis1"/>
        <w:tabs>
          <w:tab w:val="clear" w:pos="2062"/>
          <w:tab w:val="num" w:pos="539"/>
          <w:tab w:val="num" w:pos="567"/>
        </w:tabs>
        <w:ind w:left="539" w:hanging="539"/>
        <w:jc w:val="both"/>
      </w:pPr>
      <w:r w:rsidRPr="008962A8">
        <w:t xml:space="preserve">Prehľad peňažných tokov k 31. decembru </w:t>
      </w:r>
      <w:bookmarkEnd w:id="31"/>
      <w:r w:rsidRPr="008962A8">
        <w:t>2015</w:t>
      </w:r>
    </w:p>
    <w:p w:rsidR="008962A8" w:rsidRDefault="008962A8" w:rsidP="00182677">
      <w:pPr>
        <w:rPr>
          <w:sz w:val="18"/>
          <w:szCs w:val="18"/>
        </w:rPr>
      </w:pPr>
    </w:p>
    <w:p w:rsidR="00182677" w:rsidRPr="008354C7" w:rsidRDefault="00182677" w:rsidP="008962A8">
      <w:pPr>
        <w:pStyle w:val="Zkladntext"/>
        <w:ind w:left="0"/>
        <w:rPr>
          <w:b/>
          <w:szCs w:val="18"/>
        </w:rPr>
      </w:pPr>
    </w:p>
    <w:p w:rsidR="008962A8" w:rsidRPr="00B50225" w:rsidRDefault="008962A8" w:rsidP="008962A8">
      <w:pPr>
        <w:pStyle w:val="Zkladntext"/>
        <w:rPr>
          <w:b/>
          <w:szCs w:val="18"/>
        </w:rPr>
      </w:pPr>
      <w:r w:rsidRPr="00B50225">
        <w:rPr>
          <w:b/>
          <w:szCs w:val="18"/>
        </w:rPr>
        <w:t>Peňažné prostriedky</w:t>
      </w:r>
    </w:p>
    <w:p w:rsidR="008962A8" w:rsidRPr="00B50225" w:rsidRDefault="008962A8" w:rsidP="008962A8">
      <w:pPr>
        <w:pStyle w:val="Zkladntext"/>
        <w:rPr>
          <w:b/>
          <w:szCs w:val="18"/>
        </w:rPr>
      </w:pPr>
    </w:p>
    <w:p w:rsidR="008962A8" w:rsidRPr="00B50225" w:rsidRDefault="008962A8" w:rsidP="008962A8">
      <w:pPr>
        <w:pStyle w:val="Zkladntext"/>
        <w:rPr>
          <w:szCs w:val="18"/>
        </w:rPr>
      </w:pPr>
      <w:r w:rsidRPr="00B50225">
        <w:rPr>
          <w:szCs w:val="18"/>
        </w:rPr>
        <w:t xml:space="preserve">Peňažnými prostriedkami </w:t>
      </w:r>
      <w:r>
        <w:rPr>
          <w:szCs w:val="18"/>
        </w:rPr>
        <w:t>(angl. cash) sa rozumie peňažná hotovosť, ekvivalenty peňažnej hotovosti</w:t>
      </w:r>
      <w:r w:rsidRPr="00B50225">
        <w:rPr>
          <w:szCs w:val="18"/>
        </w:rPr>
        <w:t>, peňažné prostriedky na bežných účtoch v</w:t>
      </w:r>
      <w:r>
        <w:rPr>
          <w:szCs w:val="18"/>
        </w:rPr>
        <w:t> </w:t>
      </w:r>
      <w:r w:rsidRPr="00B50225">
        <w:rPr>
          <w:szCs w:val="18"/>
        </w:rPr>
        <w:t>bankách</w:t>
      </w:r>
      <w:r>
        <w:rPr>
          <w:szCs w:val="18"/>
        </w:rPr>
        <w:t xml:space="preserve"> alebo pobočkách zahraničných bánk</w:t>
      </w:r>
      <w:r w:rsidRPr="00B50225">
        <w:rPr>
          <w:szCs w:val="18"/>
        </w:rPr>
        <w:t>, kontokor</w:t>
      </w:r>
      <w:r>
        <w:rPr>
          <w:szCs w:val="18"/>
        </w:rPr>
        <w:t>entný účet a časť zostatku účtu p</w:t>
      </w:r>
      <w:r w:rsidRPr="00B50225">
        <w:rPr>
          <w:szCs w:val="18"/>
        </w:rPr>
        <w:t>en</w:t>
      </w:r>
      <w:r>
        <w:rPr>
          <w:szCs w:val="18"/>
        </w:rPr>
        <w:t>iaze na ceste, ktorý sa viaže k</w:t>
      </w:r>
      <w:r w:rsidRPr="00B50225">
        <w:rPr>
          <w:szCs w:val="18"/>
        </w:rPr>
        <w:t> prevod</w:t>
      </w:r>
      <w:r>
        <w:rPr>
          <w:szCs w:val="18"/>
        </w:rPr>
        <w:t>u</w:t>
      </w:r>
      <w:r w:rsidRPr="00B50225">
        <w:rPr>
          <w:szCs w:val="18"/>
        </w:rPr>
        <w:t xml:space="preserve"> medzi bežným účtom a pokladnicou alebo medzi dvoma bankovými účtami. </w:t>
      </w:r>
    </w:p>
    <w:p w:rsidR="008962A8" w:rsidRPr="00B50225" w:rsidRDefault="008962A8" w:rsidP="008962A8">
      <w:pPr>
        <w:pStyle w:val="Zkladntext"/>
        <w:rPr>
          <w:szCs w:val="18"/>
        </w:rPr>
      </w:pPr>
    </w:p>
    <w:p w:rsidR="008962A8" w:rsidRPr="00303F29" w:rsidRDefault="008962A8" w:rsidP="008962A8">
      <w:pPr>
        <w:pStyle w:val="Zkladntext"/>
        <w:rPr>
          <w:b/>
          <w:szCs w:val="18"/>
        </w:rPr>
      </w:pPr>
      <w:r w:rsidRPr="00D06026">
        <w:rPr>
          <w:b/>
          <w:szCs w:val="18"/>
        </w:rPr>
        <w:t>Ekvivalenty peňažnej hotovosti</w:t>
      </w:r>
    </w:p>
    <w:p w:rsidR="008962A8" w:rsidRPr="00303F29" w:rsidRDefault="008962A8" w:rsidP="008962A8">
      <w:pPr>
        <w:pStyle w:val="Zkladntext"/>
        <w:rPr>
          <w:szCs w:val="18"/>
        </w:rPr>
      </w:pPr>
    </w:p>
    <w:p w:rsidR="008962A8" w:rsidRDefault="008962A8" w:rsidP="008962A8">
      <w:pPr>
        <w:pStyle w:val="Zkladntext"/>
        <w:rPr>
          <w:szCs w:val="18"/>
        </w:rPr>
      </w:pPr>
      <w:r>
        <w:rPr>
          <w:szCs w:val="18"/>
        </w:rPr>
        <w:t>Peňažnými ekvivalentmi</w:t>
      </w:r>
      <w:r w:rsidRPr="00303F29">
        <w:rPr>
          <w:szCs w:val="18"/>
        </w:rPr>
        <w:t xml:space="preserve">  (angl. cash equivalents) sa rozumie krátkodobý finančný majetok zameniteľný za vopred známu sumu peňažných prostriedkov, pri ktorom nie je riziko výraznej zmeny jeho hodnoty v najbližších troch mesiacoch odo dňa, ku ktorému sa zostavuje účtovná závierka, napríklad termínované vklady na bankových účtoch, </w:t>
      </w:r>
      <w:r w:rsidRPr="00303F29">
        <w:rPr>
          <w:szCs w:val="18"/>
        </w:rPr>
        <w:lastRenderedPageBreak/>
        <w:t>ktoré sú uložené najviac na trojmesačnú výpovednú lehotu, likvidné cenné papiere určené na obchodovanie, prioritné akcie obstarané účtovnou jednotkou, ktoré sú splatné do troch mesiacov odo dňa</w:t>
      </w:r>
      <w:r w:rsidRPr="00B50225">
        <w:rPr>
          <w:szCs w:val="18"/>
        </w:rPr>
        <w:t>, ku ktorému sa zostavuje účtovná závierka.</w:t>
      </w:r>
    </w:p>
    <w:p w:rsidR="008962A8" w:rsidRDefault="008962A8" w:rsidP="008962A8">
      <w:pPr>
        <w:pStyle w:val="Zkladntext"/>
        <w:rPr>
          <w:szCs w:val="18"/>
        </w:rPr>
      </w:pPr>
    </w:p>
    <w:p w:rsidR="008962A8" w:rsidRPr="00B50225" w:rsidRDefault="008962A8" w:rsidP="008962A8">
      <w:pPr>
        <w:pStyle w:val="Zkladntext"/>
        <w:rPr>
          <w:szCs w:val="18"/>
        </w:rPr>
      </w:pPr>
    </w:p>
    <w:p w:rsidR="00182677" w:rsidRDefault="00182677" w:rsidP="00182677">
      <w:pPr>
        <w:pStyle w:val="Zpat"/>
        <w:tabs>
          <w:tab w:val="clear" w:pos="4536"/>
          <w:tab w:val="clear" w:pos="9072"/>
        </w:tabs>
        <w:rPr>
          <w:sz w:val="18"/>
          <w:szCs w:val="18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64"/>
        <w:gridCol w:w="2694"/>
        <w:gridCol w:w="2574"/>
      </w:tblGrid>
      <w:tr w:rsidR="007230C3" w:rsidTr="004E7ADF">
        <w:tc>
          <w:tcPr>
            <w:tcW w:w="3964" w:type="dxa"/>
          </w:tcPr>
          <w:p w:rsidR="007230C3" w:rsidRPr="004E7ADF" w:rsidRDefault="007230C3" w:rsidP="00182677">
            <w:pPr>
              <w:pStyle w:val="Zpat"/>
              <w:tabs>
                <w:tab w:val="clear" w:pos="4536"/>
                <w:tab w:val="clear" w:pos="9072"/>
              </w:tabs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94" w:type="dxa"/>
          </w:tcPr>
          <w:p w:rsidR="007230C3" w:rsidRDefault="007230C3" w:rsidP="004E7ADF">
            <w:pPr>
              <w:pStyle w:val="Zpat"/>
              <w:tabs>
                <w:tab w:val="clear" w:pos="4536"/>
                <w:tab w:val="clear" w:pos="9072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31.12.2015</w:t>
            </w:r>
          </w:p>
        </w:tc>
        <w:tc>
          <w:tcPr>
            <w:tcW w:w="2574" w:type="dxa"/>
          </w:tcPr>
          <w:p w:rsidR="007230C3" w:rsidRDefault="007230C3" w:rsidP="004E7ADF">
            <w:pPr>
              <w:pStyle w:val="Zpat"/>
              <w:tabs>
                <w:tab w:val="clear" w:pos="4536"/>
                <w:tab w:val="clear" w:pos="9072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31.12.2014</w:t>
            </w:r>
          </w:p>
        </w:tc>
      </w:tr>
      <w:tr w:rsidR="007230C3" w:rsidTr="004E7ADF">
        <w:tc>
          <w:tcPr>
            <w:tcW w:w="3964" w:type="dxa"/>
          </w:tcPr>
          <w:p w:rsidR="007230C3" w:rsidRDefault="007230C3" w:rsidP="00182677">
            <w:pPr>
              <w:pStyle w:val="Zpat"/>
              <w:tabs>
                <w:tab w:val="clear" w:pos="4536"/>
                <w:tab w:val="clear" w:pos="907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</w:t>
            </w:r>
          </w:p>
        </w:tc>
        <w:tc>
          <w:tcPr>
            <w:tcW w:w="2694" w:type="dxa"/>
          </w:tcPr>
          <w:p w:rsidR="007230C3" w:rsidRDefault="007230C3" w:rsidP="004E7ADF">
            <w:pPr>
              <w:pStyle w:val="Zpat"/>
              <w:tabs>
                <w:tab w:val="clear" w:pos="4536"/>
                <w:tab w:val="clear" w:pos="9072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574" w:type="dxa"/>
          </w:tcPr>
          <w:p w:rsidR="007230C3" w:rsidRDefault="007230C3" w:rsidP="004E7ADF">
            <w:pPr>
              <w:pStyle w:val="Zpat"/>
              <w:tabs>
                <w:tab w:val="clear" w:pos="4536"/>
                <w:tab w:val="clear" w:pos="9072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7230C3" w:rsidTr="004E7ADF">
        <w:tc>
          <w:tcPr>
            <w:tcW w:w="3964" w:type="dxa"/>
          </w:tcPr>
          <w:p w:rsidR="007230C3" w:rsidRDefault="007230C3" w:rsidP="00182677">
            <w:pPr>
              <w:pStyle w:val="Zpat"/>
              <w:tabs>
                <w:tab w:val="clear" w:pos="4536"/>
                <w:tab w:val="clear" w:pos="907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Ceniny</w:t>
            </w:r>
          </w:p>
        </w:tc>
        <w:tc>
          <w:tcPr>
            <w:tcW w:w="2694" w:type="dxa"/>
          </w:tcPr>
          <w:p w:rsidR="007230C3" w:rsidRDefault="007230C3" w:rsidP="004E7ADF">
            <w:pPr>
              <w:pStyle w:val="Zpat"/>
              <w:tabs>
                <w:tab w:val="clear" w:pos="4536"/>
                <w:tab w:val="clear" w:pos="9072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4 4</w:t>
            </w:r>
            <w:r w:rsidR="003C015A">
              <w:rPr>
                <w:sz w:val="18"/>
                <w:szCs w:val="18"/>
              </w:rPr>
              <w:t>45</w:t>
            </w:r>
          </w:p>
        </w:tc>
        <w:tc>
          <w:tcPr>
            <w:tcW w:w="2574" w:type="dxa"/>
          </w:tcPr>
          <w:p w:rsidR="007230C3" w:rsidRDefault="007230C3" w:rsidP="004E7ADF">
            <w:pPr>
              <w:pStyle w:val="Zpat"/>
              <w:tabs>
                <w:tab w:val="clear" w:pos="4536"/>
                <w:tab w:val="clear" w:pos="9072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3C015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321</w:t>
            </w:r>
          </w:p>
        </w:tc>
      </w:tr>
      <w:tr w:rsidR="007230C3" w:rsidTr="004E7ADF">
        <w:tc>
          <w:tcPr>
            <w:tcW w:w="3964" w:type="dxa"/>
          </w:tcPr>
          <w:p w:rsidR="007230C3" w:rsidRDefault="007230C3" w:rsidP="00182677">
            <w:pPr>
              <w:pStyle w:val="Zpat"/>
              <w:tabs>
                <w:tab w:val="clear" w:pos="4536"/>
                <w:tab w:val="clear" w:pos="907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</w:t>
            </w:r>
          </w:p>
        </w:tc>
        <w:tc>
          <w:tcPr>
            <w:tcW w:w="2694" w:type="dxa"/>
          </w:tcPr>
          <w:p w:rsidR="007230C3" w:rsidRDefault="007230C3" w:rsidP="004E7ADF">
            <w:pPr>
              <w:pStyle w:val="Zpat"/>
              <w:tabs>
                <w:tab w:val="clear" w:pos="4536"/>
                <w:tab w:val="clear" w:pos="9072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-518</w:t>
            </w:r>
          </w:p>
        </w:tc>
        <w:tc>
          <w:tcPr>
            <w:tcW w:w="2574" w:type="dxa"/>
          </w:tcPr>
          <w:p w:rsidR="007230C3" w:rsidRDefault="007230C3" w:rsidP="004E7ADF">
            <w:pPr>
              <w:pStyle w:val="Zpat"/>
              <w:tabs>
                <w:tab w:val="clear" w:pos="4536"/>
                <w:tab w:val="clear" w:pos="9072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-518</w:t>
            </w:r>
          </w:p>
        </w:tc>
      </w:tr>
      <w:tr w:rsidR="007230C3" w:rsidTr="004E7ADF">
        <w:tc>
          <w:tcPr>
            <w:tcW w:w="3964" w:type="dxa"/>
          </w:tcPr>
          <w:p w:rsidR="007230C3" w:rsidRDefault="007230C3" w:rsidP="00182677">
            <w:pPr>
              <w:pStyle w:val="Zpat"/>
              <w:tabs>
                <w:tab w:val="clear" w:pos="4536"/>
                <w:tab w:val="clear" w:pos="907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694" w:type="dxa"/>
          </w:tcPr>
          <w:p w:rsidR="007230C3" w:rsidRDefault="007230C3" w:rsidP="004E7ADF">
            <w:pPr>
              <w:pStyle w:val="Zpat"/>
              <w:tabs>
                <w:tab w:val="clear" w:pos="4536"/>
                <w:tab w:val="clear" w:pos="9072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3C015A">
              <w:rPr>
                <w:sz w:val="18"/>
                <w:szCs w:val="18"/>
              </w:rPr>
              <w:t xml:space="preserve"> 927</w:t>
            </w:r>
          </w:p>
        </w:tc>
        <w:tc>
          <w:tcPr>
            <w:tcW w:w="2574" w:type="dxa"/>
          </w:tcPr>
          <w:p w:rsidR="007230C3" w:rsidRPr="004E7ADF" w:rsidRDefault="007230C3" w:rsidP="004E7ADF">
            <w:pPr>
              <w:pStyle w:val="Zpat"/>
              <w:tabs>
                <w:tab w:val="clear" w:pos="4536"/>
                <w:tab w:val="clear" w:pos="9072"/>
              </w:tabs>
              <w:jc w:val="right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4 803</w:t>
            </w:r>
          </w:p>
        </w:tc>
      </w:tr>
    </w:tbl>
    <w:p w:rsidR="007230C3" w:rsidRPr="004E7ADF" w:rsidRDefault="007230C3" w:rsidP="00182677">
      <w:pPr>
        <w:pStyle w:val="Zpat"/>
        <w:tabs>
          <w:tab w:val="clear" w:pos="4536"/>
          <w:tab w:val="clear" w:pos="9072"/>
        </w:tabs>
        <w:rPr>
          <w:sz w:val="18"/>
          <w:szCs w:val="18"/>
          <w:lang w:val="cs-CZ"/>
        </w:rPr>
      </w:pPr>
    </w:p>
    <w:p w:rsidR="00182677" w:rsidRDefault="00182677" w:rsidP="00182677">
      <w:pPr>
        <w:tabs>
          <w:tab w:val="left" w:pos="709"/>
        </w:tabs>
        <w:ind w:left="709" w:hanging="709"/>
        <w:rPr>
          <w:sz w:val="18"/>
          <w:szCs w:val="18"/>
        </w:rPr>
      </w:pPr>
      <w:r w:rsidRPr="008354C7">
        <w:rPr>
          <w:sz w:val="18"/>
          <w:szCs w:val="18"/>
        </w:rPr>
        <w:t>Spoločnosť použila na vykazovanie peňažných tokov z prevádzkovej činnosti nepriamu metódu.</w:t>
      </w:r>
    </w:p>
    <w:p w:rsidR="00F05FE2" w:rsidRDefault="00F05FE2" w:rsidP="00182677">
      <w:pPr>
        <w:tabs>
          <w:tab w:val="left" w:pos="709"/>
        </w:tabs>
        <w:ind w:left="709" w:hanging="709"/>
        <w:rPr>
          <w:sz w:val="18"/>
          <w:szCs w:val="18"/>
        </w:rPr>
      </w:pPr>
    </w:p>
    <w:p w:rsidR="00F05FE2" w:rsidRDefault="00F05FE2" w:rsidP="00182677">
      <w:pPr>
        <w:tabs>
          <w:tab w:val="left" w:pos="709"/>
        </w:tabs>
        <w:ind w:left="709" w:hanging="709"/>
        <w:rPr>
          <w:sz w:val="18"/>
          <w:szCs w:val="18"/>
        </w:rPr>
      </w:pPr>
    </w:p>
    <w:p w:rsidR="00EA66FD" w:rsidRPr="004E7ADF" w:rsidRDefault="00EA66FD" w:rsidP="00EA66FD">
      <w:pPr>
        <w:rPr>
          <w:sz w:val="18"/>
          <w:szCs w:val="18"/>
        </w:rPr>
      </w:pPr>
      <w:r>
        <w:t xml:space="preserve">                  </w:t>
      </w:r>
      <w:r w:rsidRPr="004E7ADF">
        <w:rPr>
          <w:sz w:val="18"/>
          <w:szCs w:val="18"/>
        </w:rPr>
        <w:t xml:space="preserve">                                                                                                          2015                            2014</w:t>
      </w:r>
    </w:p>
    <w:p w:rsidR="00EA66FD" w:rsidRPr="004E7ADF" w:rsidRDefault="00EA66FD" w:rsidP="008962A8">
      <w:pPr>
        <w:pBdr>
          <w:bottom w:val="single" w:sz="4" w:space="1" w:color="auto"/>
        </w:pBdr>
        <w:rPr>
          <w:b/>
          <w:sz w:val="18"/>
          <w:szCs w:val="18"/>
        </w:rPr>
      </w:pPr>
      <w:r w:rsidRPr="004E7ADF">
        <w:rPr>
          <w:b/>
          <w:sz w:val="18"/>
          <w:szCs w:val="18"/>
        </w:rPr>
        <w:t xml:space="preserve">                                                                                                                            EUR                            EUR</w:t>
      </w:r>
    </w:p>
    <w:p w:rsidR="00EA66FD" w:rsidRPr="004E7ADF" w:rsidRDefault="00EA66FD" w:rsidP="00EA66FD">
      <w:pPr>
        <w:rPr>
          <w:b/>
          <w:sz w:val="18"/>
          <w:szCs w:val="18"/>
        </w:rPr>
      </w:pPr>
    </w:p>
    <w:p w:rsidR="00EA66FD" w:rsidRPr="004E7ADF" w:rsidRDefault="00EA66FD" w:rsidP="00EA66FD">
      <w:pPr>
        <w:rPr>
          <w:b/>
          <w:sz w:val="18"/>
          <w:szCs w:val="18"/>
        </w:rPr>
      </w:pPr>
      <w:r w:rsidRPr="004E7ADF">
        <w:rPr>
          <w:b/>
          <w:sz w:val="18"/>
          <w:szCs w:val="18"/>
        </w:rPr>
        <w:t xml:space="preserve">Peňažné toky z prevádzkovej činnosti                                    </w:t>
      </w:r>
    </w:p>
    <w:p w:rsidR="00EA66FD" w:rsidRPr="004E7ADF" w:rsidRDefault="00EA66FD" w:rsidP="00EA66FD">
      <w:pPr>
        <w:rPr>
          <w:sz w:val="18"/>
          <w:szCs w:val="18"/>
        </w:rPr>
      </w:pPr>
    </w:p>
    <w:p w:rsidR="00EA66FD" w:rsidRPr="004E7ADF" w:rsidRDefault="00EA66FD" w:rsidP="00EA66FD">
      <w:pPr>
        <w:rPr>
          <w:sz w:val="18"/>
          <w:szCs w:val="18"/>
        </w:rPr>
      </w:pPr>
      <w:r w:rsidRPr="004E7ADF">
        <w:rPr>
          <w:sz w:val="18"/>
          <w:szCs w:val="18"/>
        </w:rPr>
        <w:t>Peňažné toky z </w:t>
      </w:r>
      <w:r w:rsidRPr="00B32D6C">
        <w:rPr>
          <w:sz w:val="18"/>
          <w:szCs w:val="18"/>
        </w:rPr>
        <w:t xml:space="preserve">prevádzky                                                                         </w:t>
      </w:r>
      <w:r w:rsidR="00B22006" w:rsidRPr="00B32D6C">
        <w:rPr>
          <w:sz w:val="18"/>
          <w:szCs w:val="18"/>
        </w:rPr>
        <w:t xml:space="preserve">   </w:t>
      </w:r>
      <w:r w:rsidRPr="00B32D6C">
        <w:rPr>
          <w:sz w:val="18"/>
          <w:szCs w:val="18"/>
        </w:rPr>
        <w:t xml:space="preserve"> </w:t>
      </w:r>
      <w:r w:rsidR="00AF027C">
        <w:rPr>
          <w:sz w:val="18"/>
          <w:szCs w:val="18"/>
        </w:rPr>
        <w:t>1 045 493</w:t>
      </w:r>
      <w:r w:rsidRPr="004E7ADF">
        <w:rPr>
          <w:sz w:val="18"/>
          <w:szCs w:val="18"/>
        </w:rPr>
        <w:t xml:space="preserve">                    -</w:t>
      </w:r>
      <w:r w:rsidR="001021C2" w:rsidRPr="004E7ADF">
        <w:rPr>
          <w:sz w:val="18"/>
          <w:szCs w:val="18"/>
        </w:rPr>
        <w:t>6 197 462</w:t>
      </w:r>
    </w:p>
    <w:p w:rsidR="00EA66FD" w:rsidRPr="004E7ADF" w:rsidRDefault="00EA66FD" w:rsidP="00EA66FD">
      <w:pPr>
        <w:rPr>
          <w:sz w:val="18"/>
          <w:szCs w:val="18"/>
        </w:rPr>
      </w:pPr>
      <w:r w:rsidRPr="004E7ADF">
        <w:rPr>
          <w:sz w:val="18"/>
          <w:szCs w:val="18"/>
        </w:rPr>
        <w:t>Zaplatené úroky                                                                                              - 375 603                       -351 041</w:t>
      </w:r>
    </w:p>
    <w:p w:rsidR="00EA66FD" w:rsidRPr="004E7ADF" w:rsidRDefault="00EA66FD" w:rsidP="00EA66FD">
      <w:pPr>
        <w:rPr>
          <w:sz w:val="18"/>
          <w:szCs w:val="18"/>
        </w:rPr>
      </w:pPr>
      <w:r w:rsidRPr="004E7ADF">
        <w:rPr>
          <w:sz w:val="18"/>
          <w:szCs w:val="18"/>
        </w:rPr>
        <w:t xml:space="preserve">Prijaté úroky                                                                                                              </w:t>
      </w:r>
      <w:r w:rsidR="00B22006" w:rsidRPr="004E7ADF">
        <w:rPr>
          <w:sz w:val="18"/>
          <w:szCs w:val="18"/>
        </w:rPr>
        <w:t xml:space="preserve">   -</w:t>
      </w:r>
      <w:r w:rsidRPr="004E7ADF">
        <w:rPr>
          <w:sz w:val="18"/>
          <w:szCs w:val="18"/>
        </w:rPr>
        <w:t xml:space="preserve">                            3 191</w:t>
      </w:r>
    </w:p>
    <w:p w:rsidR="00EA66FD" w:rsidRPr="004E7ADF" w:rsidRDefault="00EA66FD" w:rsidP="00EA66FD">
      <w:pPr>
        <w:rPr>
          <w:sz w:val="18"/>
          <w:szCs w:val="18"/>
        </w:rPr>
      </w:pPr>
      <w:r w:rsidRPr="004E7ADF">
        <w:rPr>
          <w:sz w:val="18"/>
          <w:szCs w:val="18"/>
        </w:rPr>
        <w:t xml:space="preserve">Zaplatená daň z príjmov                                             </w:t>
      </w:r>
      <w:r w:rsidR="00AF027C">
        <w:rPr>
          <w:sz w:val="18"/>
          <w:szCs w:val="18"/>
        </w:rPr>
        <w:t xml:space="preserve">                               </w:t>
      </w:r>
      <w:r w:rsidRPr="004E7ADF">
        <w:rPr>
          <w:sz w:val="18"/>
          <w:szCs w:val="18"/>
        </w:rPr>
        <w:t xml:space="preserve">     </w:t>
      </w:r>
      <w:r w:rsidR="00AF027C">
        <w:rPr>
          <w:sz w:val="18"/>
          <w:szCs w:val="18"/>
        </w:rPr>
        <w:t xml:space="preserve">- </w:t>
      </w:r>
      <w:r w:rsidRPr="004E7ADF">
        <w:rPr>
          <w:sz w:val="18"/>
          <w:szCs w:val="18"/>
        </w:rPr>
        <w:t>186 958</w:t>
      </w:r>
      <w:r w:rsidR="00AF027C">
        <w:rPr>
          <w:sz w:val="18"/>
          <w:szCs w:val="18"/>
        </w:rPr>
        <w:t xml:space="preserve">                       </w:t>
      </w:r>
      <w:r w:rsidRPr="004E7ADF">
        <w:rPr>
          <w:sz w:val="18"/>
          <w:szCs w:val="18"/>
        </w:rPr>
        <w:t xml:space="preserve"> 236 514</w:t>
      </w:r>
    </w:p>
    <w:p w:rsidR="00EA66FD" w:rsidRPr="004E7ADF" w:rsidRDefault="00EA66FD" w:rsidP="00EA66FD">
      <w:pPr>
        <w:rPr>
          <w:sz w:val="18"/>
          <w:szCs w:val="18"/>
        </w:rPr>
      </w:pPr>
      <w:r w:rsidRPr="004E7ADF">
        <w:rPr>
          <w:sz w:val="18"/>
          <w:szCs w:val="18"/>
        </w:rPr>
        <w:t>Vyplatené dividendy</w:t>
      </w:r>
    </w:p>
    <w:p w:rsidR="00EA66FD" w:rsidRPr="004E7ADF" w:rsidRDefault="00EA66FD" w:rsidP="00EA66FD">
      <w:pPr>
        <w:rPr>
          <w:sz w:val="18"/>
          <w:szCs w:val="18"/>
        </w:rPr>
      </w:pPr>
      <w:r w:rsidRPr="004E7ADF">
        <w:rPr>
          <w:sz w:val="18"/>
          <w:szCs w:val="18"/>
        </w:rPr>
        <w:t>Peňažné toky pred položkami výnimočného rozsahu alebo</w:t>
      </w:r>
    </w:p>
    <w:p w:rsidR="00EA66FD" w:rsidRPr="004E7ADF" w:rsidRDefault="00EA66FD" w:rsidP="00EA66FD">
      <w:pPr>
        <w:rPr>
          <w:sz w:val="18"/>
          <w:szCs w:val="18"/>
        </w:rPr>
      </w:pPr>
      <w:r w:rsidRPr="004E7ADF">
        <w:rPr>
          <w:sz w:val="18"/>
          <w:szCs w:val="18"/>
        </w:rPr>
        <w:t>výskytu</w:t>
      </w:r>
    </w:p>
    <w:p w:rsidR="00EA66FD" w:rsidRPr="004E7ADF" w:rsidRDefault="00EA66FD" w:rsidP="00EA66FD">
      <w:pPr>
        <w:rPr>
          <w:sz w:val="18"/>
          <w:szCs w:val="18"/>
        </w:rPr>
      </w:pPr>
      <w:r w:rsidRPr="004E7ADF">
        <w:rPr>
          <w:sz w:val="18"/>
          <w:szCs w:val="18"/>
        </w:rPr>
        <w:t>Príjmy z položiek výnimočného rozsahu alebo výskytu</w:t>
      </w:r>
    </w:p>
    <w:p w:rsidR="00EA66FD" w:rsidRPr="004E7ADF" w:rsidRDefault="00EA66FD" w:rsidP="00EA66FD">
      <w:pPr>
        <w:rPr>
          <w:sz w:val="18"/>
          <w:szCs w:val="18"/>
        </w:rPr>
      </w:pPr>
    </w:p>
    <w:p w:rsidR="00EA66FD" w:rsidRPr="004E7ADF" w:rsidRDefault="00EA66FD" w:rsidP="00EA66FD">
      <w:pPr>
        <w:rPr>
          <w:b/>
          <w:bCs/>
          <w:color w:val="000000"/>
          <w:sz w:val="18"/>
          <w:szCs w:val="18"/>
          <w:lang w:val="cs-CZ" w:eastAsia="cs-CZ"/>
        </w:rPr>
      </w:pPr>
      <w:r w:rsidRPr="004E7ADF">
        <w:rPr>
          <w:b/>
          <w:sz w:val="18"/>
          <w:szCs w:val="18"/>
        </w:rPr>
        <w:t xml:space="preserve">Čisté peňažné toky z prevádzkovej činnosti                                            </w:t>
      </w:r>
      <w:r w:rsidR="00B22006" w:rsidRPr="004E7ADF">
        <w:rPr>
          <w:b/>
          <w:sz w:val="18"/>
          <w:szCs w:val="18"/>
        </w:rPr>
        <w:t xml:space="preserve">    482 932</w:t>
      </w:r>
      <w:r w:rsidRPr="004E7ADF">
        <w:rPr>
          <w:b/>
          <w:sz w:val="18"/>
          <w:szCs w:val="18"/>
        </w:rPr>
        <w:t xml:space="preserve">                     -</w:t>
      </w:r>
      <w:r w:rsidR="001021C2" w:rsidRPr="004E7ADF">
        <w:rPr>
          <w:b/>
          <w:sz w:val="18"/>
          <w:szCs w:val="18"/>
        </w:rPr>
        <w:t>6 086 126</w:t>
      </w:r>
    </w:p>
    <w:p w:rsidR="00EA66FD" w:rsidRPr="004E7ADF" w:rsidRDefault="00EA66FD" w:rsidP="00EA66FD">
      <w:pPr>
        <w:rPr>
          <w:b/>
          <w:sz w:val="18"/>
          <w:szCs w:val="18"/>
        </w:rPr>
      </w:pPr>
    </w:p>
    <w:p w:rsidR="00EA66FD" w:rsidRPr="004E7ADF" w:rsidRDefault="00EA66FD" w:rsidP="00EA66FD">
      <w:pPr>
        <w:rPr>
          <w:b/>
          <w:sz w:val="18"/>
          <w:szCs w:val="18"/>
        </w:rPr>
      </w:pPr>
    </w:p>
    <w:p w:rsidR="00EA66FD" w:rsidRPr="004E7ADF" w:rsidRDefault="00EA66FD" w:rsidP="00EA66FD">
      <w:pPr>
        <w:rPr>
          <w:b/>
          <w:sz w:val="18"/>
          <w:szCs w:val="18"/>
        </w:rPr>
      </w:pPr>
      <w:r w:rsidRPr="004E7ADF">
        <w:rPr>
          <w:b/>
          <w:sz w:val="18"/>
          <w:szCs w:val="18"/>
        </w:rPr>
        <w:t>Peňažné toky z investičné činnosti</w:t>
      </w:r>
    </w:p>
    <w:p w:rsidR="00EA66FD" w:rsidRPr="004E7ADF" w:rsidRDefault="00EA66FD" w:rsidP="00EA66FD">
      <w:pPr>
        <w:rPr>
          <w:b/>
          <w:sz w:val="18"/>
          <w:szCs w:val="18"/>
        </w:rPr>
      </w:pPr>
    </w:p>
    <w:p w:rsidR="00EA66FD" w:rsidRPr="004E7ADF" w:rsidRDefault="00EA66FD" w:rsidP="00EA66FD">
      <w:pPr>
        <w:rPr>
          <w:sz w:val="18"/>
          <w:szCs w:val="18"/>
        </w:rPr>
      </w:pPr>
      <w:r w:rsidRPr="004E7ADF">
        <w:rPr>
          <w:sz w:val="18"/>
          <w:szCs w:val="18"/>
        </w:rPr>
        <w:t xml:space="preserve">Nákup dlhodobého majetku                                                                  </w:t>
      </w:r>
      <w:r w:rsidR="00B22006" w:rsidRPr="004E7ADF">
        <w:rPr>
          <w:sz w:val="18"/>
          <w:szCs w:val="18"/>
        </w:rPr>
        <w:t xml:space="preserve"> </w:t>
      </w:r>
      <w:r w:rsidRPr="004E7ADF">
        <w:rPr>
          <w:sz w:val="18"/>
          <w:szCs w:val="18"/>
        </w:rPr>
        <w:t xml:space="preserve">       -</w:t>
      </w:r>
      <w:r w:rsidR="00B22006" w:rsidRPr="004E7ADF">
        <w:rPr>
          <w:sz w:val="18"/>
          <w:szCs w:val="18"/>
        </w:rPr>
        <w:t>1 522 475</w:t>
      </w:r>
      <w:r w:rsidRPr="004E7ADF">
        <w:rPr>
          <w:sz w:val="18"/>
          <w:szCs w:val="18"/>
        </w:rPr>
        <w:t xml:space="preserve">                     - 1 051 351</w:t>
      </w:r>
    </w:p>
    <w:p w:rsidR="00EA66FD" w:rsidRPr="004E7ADF" w:rsidRDefault="00EA66FD" w:rsidP="00EA66FD">
      <w:pPr>
        <w:rPr>
          <w:sz w:val="18"/>
          <w:szCs w:val="18"/>
        </w:rPr>
      </w:pPr>
      <w:r w:rsidRPr="004E7ADF">
        <w:rPr>
          <w:sz w:val="18"/>
          <w:szCs w:val="18"/>
        </w:rPr>
        <w:t xml:space="preserve">Príjmy z predaja dlhodobého majetku                                                           </w:t>
      </w:r>
      <w:r w:rsidR="00B22006" w:rsidRPr="004E7ADF">
        <w:rPr>
          <w:sz w:val="18"/>
          <w:szCs w:val="18"/>
        </w:rPr>
        <w:t xml:space="preserve">1 232 230 </w:t>
      </w:r>
      <w:r w:rsidRPr="004E7ADF">
        <w:rPr>
          <w:sz w:val="18"/>
          <w:szCs w:val="18"/>
        </w:rPr>
        <w:t xml:space="preserve">                         772 238</w:t>
      </w:r>
    </w:p>
    <w:p w:rsidR="00EA66FD" w:rsidRPr="004E7ADF" w:rsidRDefault="00AF027C" w:rsidP="00AF027C">
      <w:pPr>
        <w:tabs>
          <w:tab w:val="left" w:pos="3570"/>
        </w:tabs>
        <w:rPr>
          <w:sz w:val="18"/>
          <w:szCs w:val="18"/>
        </w:rPr>
      </w:pPr>
      <w:r>
        <w:rPr>
          <w:sz w:val="18"/>
          <w:szCs w:val="18"/>
        </w:rPr>
        <w:tab/>
      </w:r>
    </w:p>
    <w:p w:rsidR="00EA66FD" w:rsidRPr="004E7ADF" w:rsidRDefault="00EA66FD" w:rsidP="00EA66FD">
      <w:pPr>
        <w:rPr>
          <w:b/>
          <w:sz w:val="18"/>
          <w:szCs w:val="18"/>
        </w:rPr>
      </w:pPr>
      <w:r w:rsidRPr="004E7ADF">
        <w:rPr>
          <w:b/>
          <w:sz w:val="18"/>
          <w:szCs w:val="18"/>
        </w:rPr>
        <w:t xml:space="preserve">Čisté peňažné toky z investičnej činnosti                                                </w:t>
      </w:r>
      <w:r w:rsidR="00B22006" w:rsidRPr="004E7ADF">
        <w:rPr>
          <w:b/>
          <w:sz w:val="18"/>
          <w:szCs w:val="18"/>
        </w:rPr>
        <w:t xml:space="preserve">  </w:t>
      </w:r>
      <w:r w:rsidRPr="004E7ADF">
        <w:rPr>
          <w:b/>
          <w:sz w:val="18"/>
          <w:szCs w:val="18"/>
        </w:rPr>
        <w:t xml:space="preserve">  -</w:t>
      </w:r>
      <w:r w:rsidR="00B22006" w:rsidRPr="004E7ADF">
        <w:rPr>
          <w:b/>
          <w:sz w:val="18"/>
          <w:szCs w:val="18"/>
        </w:rPr>
        <w:t xml:space="preserve"> 290 245</w:t>
      </w:r>
      <w:r w:rsidRPr="004E7ADF">
        <w:rPr>
          <w:b/>
          <w:sz w:val="18"/>
          <w:szCs w:val="18"/>
        </w:rPr>
        <w:t xml:space="preserve">                        - 279 113</w:t>
      </w:r>
    </w:p>
    <w:p w:rsidR="00EA66FD" w:rsidRPr="004E7ADF" w:rsidRDefault="00EA66FD" w:rsidP="00EA66FD">
      <w:pPr>
        <w:rPr>
          <w:b/>
          <w:sz w:val="18"/>
          <w:szCs w:val="18"/>
        </w:rPr>
      </w:pPr>
    </w:p>
    <w:p w:rsidR="00EA66FD" w:rsidRPr="004E7ADF" w:rsidRDefault="00EA66FD" w:rsidP="00EA66FD">
      <w:pPr>
        <w:rPr>
          <w:b/>
          <w:sz w:val="18"/>
          <w:szCs w:val="18"/>
        </w:rPr>
      </w:pPr>
      <w:r w:rsidRPr="004E7ADF">
        <w:rPr>
          <w:b/>
          <w:sz w:val="18"/>
          <w:szCs w:val="18"/>
        </w:rPr>
        <w:t>Peňažné toky z finančnej činnosti</w:t>
      </w:r>
    </w:p>
    <w:p w:rsidR="00EA66FD" w:rsidRPr="004E7ADF" w:rsidRDefault="00EA66FD" w:rsidP="00EA66FD">
      <w:pPr>
        <w:rPr>
          <w:b/>
          <w:sz w:val="18"/>
          <w:szCs w:val="18"/>
        </w:rPr>
      </w:pPr>
    </w:p>
    <w:p w:rsidR="00EA66FD" w:rsidRPr="004E7ADF" w:rsidRDefault="00EA66FD" w:rsidP="00EA66FD">
      <w:pPr>
        <w:rPr>
          <w:sz w:val="18"/>
          <w:szCs w:val="18"/>
        </w:rPr>
      </w:pPr>
      <w:r w:rsidRPr="004E7ADF">
        <w:rPr>
          <w:sz w:val="18"/>
          <w:szCs w:val="18"/>
        </w:rPr>
        <w:t>Príjmy zo zvýšenia základného imania</w:t>
      </w:r>
    </w:p>
    <w:p w:rsidR="00EA66FD" w:rsidRPr="004E7ADF" w:rsidRDefault="00EA66FD" w:rsidP="00EA66FD">
      <w:pPr>
        <w:rPr>
          <w:sz w:val="18"/>
          <w:szCs w:val="18"/>
        </w:rPr>
      </w:pPr>
      <w:r w:rsidRPr="004E7ADF">
        <w:rPr>
          <w:sz w:val="18"/>
          <w:szCs w:val="18"/>
        </w:rPr>
        <w:t>Príjmy z úverov</w:t>
      </w:r>
    </w:p>
    <w:p w:rsidR="00EA66FD" w:rsidRPr="004E7ADF" w:rsidRDefault="00EA66FD" w:rsidP="00EA66FD">
      <w:pPr>
        <w:rPr>
          <w:sz w:val="18"/>
          <w:szCs w:val="18"/>
        </w:rPr>
      </w:pPr>
      <w:r w:rsidRPr="004E7ADF">
        <w:rPr>
          <w:sz w:val="18"/>
          <w:szCs w:val="18"/>
        </w:rPr>
        <w:t>Splátky dlhodobých závazkov</w:t>
      </w:r>
    </w:p>
    <w:p w:rsidR="00EA66FD" w:rsidRPr="004E7ADF" w:rsidRDefault="00EA66FD" w:rsidP="00EA66FD">
      <w:pPr>
        <w:rPr>
          <w:sz w:val="18"/>
          <w:szCs w:val="18"/>
        </w:rPr>
      </w:pPr>
      <w:r w:rsidRPr="004E7ADF">
        <w:rPr>
          <w:sz w:val="18"/>
          <w:szCs w:val="18"/>
        </w:rPr>
        <w:t xml:space="preserve">Výdavky na vyplatené dividendy a iné podiely na </w:t>
      </w:r>
      <w:r w:rsidR="00B22006" w:rsidRPr="004E7ADF">
        <w:rPr>
          <w:sz w:val="18"/>
          <w:szCs w:val="18"/>
        </w:rPr>
        <w:t xml:space="preserve">zisku                          </w:t>
      </w:r>
      <w:r w:rsidRPr="004E7ADF">
        <w:rPr>
          <w:sz w:val="18"/>
          <w:szCs w:val="18"/>
        </w:rPr>
        <w:t xml:space="preserve">        -193 563                    - 1 032 026</w:t>
      </w:r>
    </w:p>
    <w:p w:rsidR="00EA66FD" w:rsidRPr="004E7ADF" w:rsidRDefault="00EA66FD" w:rsidP="00EA66FD">
      <w:pPr>
        <w:rPr>
          <w:sz w:val="18"/>
          <w:szCs w:val="18"/>
        </w:rPr>
      </w:pPr>
      <w:r w:rsidRPr="004E7ADF">
        <w:rPr>
          <w:sz w:val="18"/>
          <w:szCs w:val="18"/>
        </w:rPr>
        <w:t>Splátky prijatých úverov</w:t>
      </w:r>
    </w:p>
    <w:p w:rsidR="00EA66FD" w:rsidRPr="004E7ADF" w:rsidRDefault="00EA66FD" w:rsidP="00EA66FD">
      <w:pPr>
        <w:rPr>
          <w:sz w:val="18"/>
          <w:szCs w:val="18"/>
        </w:rPr>
      </w:pPr>
    </w:p>
    <w:p w:rsidR="00EA66FD" w:rsidRPr="004E7ADF" w:rsidRDefault="00EA66FD" w:rsidP="00EA66FD">
      <w:pPr>
        <w:rPr>
          <w:b/>
          <w:sz w:val="18"/>
          <w:szCs w:val="18"/>
        </w:rPr>
      </w:pPr>
      <w:r w:rsidRPr="004E7ADF">
        <w:rPr>
          <w:b/>
          <w:sz w:val="18"/>
          <w:szCs w:val="18"/>
        </w:rPr>
        <w:t xml:space="preserve">Čisté peňažné toky z finančnej činnosti                    </w:t>
      </w:r>
      <w:r w:rsidR="00B22006" w:rsidRPr="004E7ADF">
        <w:rPr>
          <w:b/>
          <w:sz w:val="18"/>
          <w:szCs w:val="18"/>
        </w:rPr>
        <w:t xml:space="preserve">                               </w:t>
      </w:r>
      <w:r w:rsidRPr="004E7ADF">
        <w:rPr>
          <w:b/>
          <w:sz w:val="18"/>
          <w:szCs w:val="18"/>
        </w:rPr>
        <w:t xml:space="preserve">      -193 563                   - 1 032 026</w:t>
      </w:r>
    </w:p>
    <w:p w:rsidR="00EA66FD" w:rsidRPr="004E7ADF" w:rsidRDefault="00EA66FD" w:rsidP="00EA66FD">
      <w:pPr>
        <w:rPr>
          <w:b/>
          <w:sz w:val="18"/>
          <w:szCs w:val="18"/>
        </w:rPr>
      </w:pPr>
    </w:p>
    <w:p w:rsidR="00EA66FD" w:rsidRPr="004E7ADF" w:rsidRDefault="00EA66FD" w:rsidP="00EA66FD">
      <w:pPr>
        <w:rPr>
          <w:b/>
          <w:sz w:val="18"/>
          <w:szCs w:val="18"/>
        </w:rPr>
      </w:pPr>
      <w:r w:rsidRPr="004E7ADF">
        <w:rPr>
          <w:b/>
          <w:sz w:val="18"/>
          <w:szCs w:val="18"/>
        </w:rPr>
        <w:t xml:space="preserve">(Úbytok) prírastok peňažných prostriedkov a peňažných                            </w:t>
      </w:r>
      <w:r w:rsidR="00B22006" w:rsidRPr="004E7ADF">
        <w:rPr>
          <w:b/>
          <w:sz w:val="18"/>
          <w:szCs w:val="18"/>
        </w:rPr>
        <w:t xml:space="preserve">     </w:t>
      </w:r>
      <w:r w:rsidR="00AF027C">
        <w:rPr>
          <w:b/>
          <w:sz w:val="18"/>
          <w:szCs w:val="18"/>
        </w:rPr>
        <w:t>-</w:t>
      </w:r>
      <w:r w:rsidRPr="004E7ADF">
        <w:rPr>
          <w:b/>
          <w:sz w:val="18"/>
          <w:szCs w:val="18"/>
        </w:rPr>
        <w:t xml:space="preserve"> 876</w:t>
      </w:r>
      <w:r w:rsidR="00B22006">
        <w:rPr>
          <w:b/>
          <w:sz w:val="18"/>
          <w:szCs w:val="18"/>
        </w:rPr>
        <w:t xml:space="preserve">                </w:t>
      </w:r>
      <w:r w:rsidRPr="004E7ADF">
        <w:rPr>
          <w:b/>
          <w:sz w:val="18"/>
          <w:szCs w:val="18"/>
        </w:rPr>
        <w:t xml:space="preserve">   - 7 397 265</w:t>
      </w:r>
    </w:p>
    <w:p w:rsidR="00EA66FD" w:rsidRPr="004E7ADF" w:rsidRDefault="00EA66FD" w:rsidP="00EA66FD">
      <w:pPr>
        <w:rPr>
          <w:b/>
          <w:sz w:val="18"/>
          <w:szCs w:val="18"/>
        </w:rPr>
      </w:pPr>
      <w:r w:rsidRPr="004E7ADF">
        <w:rPr>
          <w:b/>
          <w:sz w:val="18"/>
          <w:szCs w:val="18"/>
        </w:rPr>
        <w:t>ekvivalentov</w:t>
      </w:r>
    </w:p>
    <w:p w:rsidR="00EA66FD" w:rsidRPr="004E7ADF" w:rsidRDefault="00EA66FD" w:rsidP="00EA66FD">
      <w:pPr>
        <w:rPr>
          <w:sz w:val="18"/>
          <w:szCs w:val="18"/>
        </w:rPr>
      </w:pPr>
    </w:p>
    <w:p w:rsidR="00EA66FD" w:rsidRPr="004E7ADF" w:rsidRDefault="00EA66FD" w:rsidP="00EA66FD">
      <w:pPr>
        <w:rPr>
          <w:sz w:val="18"/>
          <w:szCs w:val="18"/>
        </w:rPr>
      </w:pPr>
      <w:r w:rsidRPr="004E7ADF">
        <w:rPr>
          <w:sz w:val="18"/>
          <w:szCs w:val="18"/>
        </w:rPr>
        <w:t xml:space="preserve">Peňažné prostriedky a peňažné ekvivalenty na začiatku                           </w:t>
      </w:r>
      <w:r w:rsidR="00B22006">
        <w:rPr>
          <w:sz w:val="18"/>
          <w:szCs w:val="18"/>
        </w:rPr>
        <w:t xml:space="preserve">    </w:t>
      </w:r>
      <w:r w:rsidRPr="004E7ADF">
        <w:rPr>
          <w:sz w:val="18"/>
          <w:szCs w:val="18"/>
        </w:rPr>
        <w:t xml:space="preserve">          4 803                     7 402 068</w:t>
      </w:r>
    </w:p>
    <w:p w:rsidR="00EA66FD" w:rsidRPr="004E7ADF" w:rsidRDefault="00EA66FD" w:rsidP="00EA66FD">
      <w:pPr>
        <w:rPr>
          <w:sz w:val="18"/>
          <w:szCs w:val="18"/>
        </w:rPr>
      </w:pPr>
      <w:r w:rsidRPr="004E7ADF">
        <w:rPr>
          <w:sz w:val="18"/>
          <w:szCs w:val="18"/>
        </w:rPr>
        <w:t>roka</w:t>
      </w:r>
    </w:p>
    <w:p w:rsidR="00EA66FD" w:rsidRPr="004E7ADF" w:rsidRDefault="00EA66FD" w:rsidP="00EA66FD">
      <w:pPr>
        <w:rPr>
          <w:sz w:val="18"/>
          <w:szCs w:val="18"/>
        </w:rPr>
      </w:pPr>
    </w:p>
    <w:p w:rsidR="00EA66FD" w:rsidRPr="004E7ADF" w:rsidRDefault="00EA66FD" w:rsidP="00EA66FD">
      <w:pPr>
        <w:rPr>
          <w:b/>
          <w:sz w:val="18"/>
          <w:szCs w:val="18"/>
        </w:rPr>
      </w:pPr>
      <w:r w:rsidRPr="004E7ADF">
        <w:rPr>
          <w:b/>
          <w:sz w:val="18"/>
          <w:szCs w:val="18"/>
        </w:rPr>
        <w:t xml:space="preserve">Peňažné prostriedky a peňažné ekvivalenty na konci roka                  </w:t>
      </w:r>
      <w:r w:rsidR="00B22006">
        <w:rPr>
          <w:b/>
          <w:sz w:val="18"/>
          <w:szCs w:val="18"/>
        </w:rPr>
        <w:t xml:space="preserve">    </w:t>
      </w:r>
      <w:r w:rsidRPr="004E7ADF">
        <w:rPr>
          <w:b/>
          <w:sz w:val="18"/>
          <w:szCs w:val="18"/>
        </w:rPr>
        <w:t xml:space="preserve">         3 927</w:t>
      </w:r>
      <w:r w:rsidR="00B22006">
        <w:rPr>
          <w:b/>
          <w:sz w:val="18"/>
          <w:szCs w:val="18"/>
        </w:rPr>
        <w:t xml:space="preserve">                   </w:t>
      </w:r>
      <w:r w:rsidRPr="004E7ADF">
        <w:rPr>
          <w:b/>
          <w:sz w:val="18"/>
          <w:szCs w:val="18"/>
        </w:rPr>
        <w:t xml:space="preserve">         4 803</w:t>
      </w:r>
    </w:p>
    <w:p w:rsidR="00EA66FD" w:rsidRPr="004E7ADF" w:rsidRDefault="00EA66FD" w:rsidP="00EA66FD">
      <w:pPr>
        <w:rPr>
          <w:sz w:val="18"/>
          <w:szCs w:val="18"/>
        </w:rPr>
      </w:pPr>
    </w:p>
    <w:p w:rsidR="00EA66FD" w:rsidRPr="004E7ADF" w:rsidRDefault="00EA66FD" w:rsidP="00EA66FD">
      <w:pPr>
        <w:rPr>
          <w:sz w:val="18"/>
          <w:szCs w:val="18"/>
        </w:rPr>
      </w:pPr>
    </w:p>
    <w:p w:rsidR="00EA66FD" w:rsidRPr="004E7ADF" w:rsidRDefault="00EA66FD" w:rsidP="00EA66FD">
      <w:pPr>
        <w:rPr>
          <w:b/>
          <w:sz w:val="18"/>
          <w:szCs w:val="18"/>
        </w:rPr>
      </w:pPr>
    </w:p>
    <w:p w:rsidR="00EA66FD" w:rsidRPr="004E7ADF" w:rsidRDefault="00EA66FD" w:rsidP="00EA66FD">
      <w:pPr>
        <w:rPr>
          <w:b/>
          <w:sz w:val="18"/>
          <w:szCs w:val="18"/>
        </w:rPr>
      </w:pPr>
    </w:p>
    <w:p w:rsidR="00EA66FD" w:rsidRPr="00B22006" w:rsidRDefault="00EA66FD" w:rsidP="00EA66FD">
      <w:pPr>
        <w:pStyle w:val="Zkladntext"/>
        <w:rPr>
          <w:szCs w:val="18"/>
          <w:lang w:val="en-US"/>
        </w:rPr>
      </w:pPr>
      <w:r w:rsidRPr="00B22006">
        <w:rPr>
          <w:szCs w:val="18"/>
          <w:lang w:val="en-US"/>
        </w:rPr>
        <w:br w:type="textWrapping" w:clear="all"/>
      </w:r>
    </w:p>
    <w:p w:rsidR="00EA66FD" w:rsidRPr="00B22006" w:rsidRDefault="00EA66FD" w:rsidP="00EA66FD">
      <w:pPr>
        <w:pStyle w:val="Nadpis1"/>
        <w:numPr>
          <w:ilvl w:val="0"/>
          <w:numId w:val="0"/>
        </w:numPr>
        <w:spacing w:before="120" w:after="60"/>
        <w:rPr>
          <w:b w:val="0"/>
          <w:szCs w:val="18"/>
        </w:rPr>
      </w:pPr>
      <w:r w:rsidRPr="00B22006">
        <w:rPr>
          <w:szCs w:val="18"/>
          <w:highlight w:val="yellow"/>
          <w:lang w:val="en-US"/>
        </w:rPr>
        <w:br w:type="page"/>
      </w:r>
      <w:r w:rsidRPr="00B22006">
        <w:rPr>
          <w:szCs w:val="18"/>
        </w:rPr>
        <w:lastRenderedPageBreak/>
        <w:t>Peňažné toky z</w:t>
      </w:r>
      <w:r w:rsidRPr="00B22006">
        <w:rPr>
          <w:b w:val="0"/>
          <w:szCs w:val="18"/>
        </w:rPr>
        <w:t> </w:t>
      </w:r>
      <w:r w:rsidRPr="00B22006">
        <w:rPr>
          <w:szCs w:val="18"/>
        </w:rPr>
        <w:t>prevádzky</w:t>
      </w:r>
    </w:p>
    <w:p w:rsidR="00EA66FD" w:rsidRPr="00B22006" w:rsidRDefault="00EA66FD" w:rsidP="00EA66FD">
      <w:pPr>
        <w:pStyle w:val="Zkladntext"/>
        <w:rPr>
          <w:b/>
          <w:szCs w:val="18"/>
        </w:rPr>
      </w:pPr>
      <w:r w:rsidRPr="00B22006">
        <w:rPr>
          <w:b/>
          <w:szCs w:val="18"/>
        </w:rPr>
        <w:t xml:space="preserve">                                                                                                                                2015                                   2014</w:t>
      </w:r>
    </w:p>
    <w:p w:rsidR="00EA66FD" w:rsidRPr="00B22006" w:rsidRDefault="00EA66FD" w:rsidP="00EA66FD">
      <w:pPr>
        <w:pStyle w:val="Zkladntext"/>
        <w:rPr>
          <w:b/>
          <w:szCs w:val="18"/>
        </w:rPr>
      </w:pPr>
      <w:r w:rsidRPr="00B22006">
        <w:rPr>
          <w:b/>
          <w:szCs w:val="18"/>
        </w:rPr>
        <w:t xml:space="preserve">                                                                                                                                 EUR                                  EUR</w:t>
      </w:r>
    </w:p>
    <w:p w:rsidR="00EA66FD" w:rsidRPr="00B22006" w:rsidRDefault="00EA66FD" w:rsidP="00EA66FD">
      <w:pPr>
        <w:pStyle w:val="Zkladntext"/>
        <w:rPr>
          <w:b/>
          <w:szCs w:val="18"/>
        </w:rPr>
      </w:pPr>
    </w:p>
    <w:p w:rsidR="00EA66FD" w:rsidRPr="00B22006" w:rsidRDefault="00EA66FD" w:rsidP="00EA66FD">
      <w:pPr>
        <w:pStyle w:val="Zkladntext"/>
        <w:rPr>
          <w:b/>
          <w:szCs w:val="18"/>
        </w:rPr>
      </w:pPr>
      <w:r w:rsidRPr="00B22006">
        <w:rPr>
          <w:b/>
          <w:szCs w:val="18"/>
        </w:rPr>
        <w:t>Čistý zisk (pred odpočítaním úrokových, daňových</w:t>
      </w:r>
    </w:p>
    <w:p w:rsidR="00EA66FD" w:rsidRPr="00B22006" w:rsidRDefault="00EA66FD" w:rsidP="00EA66FD">
      <w:pPr>
        <w:pStyle w:val="Zkladntext"/>
        <w:rPr>
          <w:b/>
          <w:szCs w:val="18"/>
        </w:rPr>
      </w:pPr>
      <w:r w:rsidRPr="00B22006">
        <w:rPr>
          <w:b/>
          <w:szCs w:val="18"/>
        </w:rPr>
        <w:t>položiek a položiek výnimočného rozsahu alebo výskytu</w:t>
      </w:r>
      <w:r w:rsidR="001C008F">
        <w:rPr>
          <w:b/>
          <w:szCs w:val="18"/>
        </w:rPr>
        <w:t xml:space="preserve">                           </w:t>
      </w:r>
      <w:r w:rsidRPr="00B22006">
        <w:rPr>
          <w:b/>
          <w:szCs w:val="18"/>
        </w:rPr>
        <w:t xml:space="preserve">   </w:t>
      </w:r>
      <w:r w:rsidR="001C008F">
        <w:rPr>
          <w:b/>
          <w:szCs w:val="18"/>
        </w:rPr>
        <w:t>1 167 241</w:t>
      </w:r>
      <w:r w:rsidRPr="00B22006">
        <w:rPr>
          <w:b/>
          <w:szCs w:val="18"/>
        </w:rPr>
        <w:t xml:space="preserve">                             387 521</w:t>
      </w:r>
    </w:p>
    <w:p w:rsidR="00EA66FD" w:rsidRPr="00B22006" w:rsidRDefault="00EA66FD" w:rsidP="00EA66FD">
      <w:pPr>
        <w:pStyle w:val="Zkladntext"/>
        <w:rPr>
          <w:b/>
          <w:szCs w:val="18"/>
        </w:rPr>
      </w:pPr>
    </w:p>
    <w:p w:rsidR="00EA66FD" w:rsidRPr="00B22006" w:rsidRDefault="00EA66FD" w:rsidP="00EA66FD">
      <w:pPr>
        <w:pStyle w:val="Zkladntext"/>
        <w:rPr>
          <w:szCs w:val="18"/>
        </w:rPr>
      </w:pPr>
      <w:r w:rsidRPr="00B22006">
        <w:rPr>
          <w:szCs w:val="18"/>
        </w:rPr>
        <w:t>Úpravy o nepeňažné operácie:</w:t>
      </w:r>
    </w:p>
    <w:p w:rsidR="00EA66FD" w:rsidRPr="00B22006" w:rsidRDefault="00EA66FD" w:rsidP="00EA66FD">
      <w:pPr>
        <w:pStyle w:val="Zkladntext"/>
        <w:rPr>
          <w:szCs w:val="18"/>
        </w:rPr>
      </w:pPr>
    </w:p>
    <w:p w:rsidR="00EA66FD" w:rsidRPr="00B22006" w:rsidRDefault="00EA66FD" w:rsidP="00EA66FD">
      <w:pPr>
        <w:pStyle w:val="Zkladntext"/>
        <w:rPr>
          <w:szCs w:val="18"/>
        </w:rPr>
      </w:pPr>
      <w:r w:rsidRPr="00B22006">
        <w:rPr>
          <w:szCs w:val="18"/>
        </w:rPr>
        <w:t>Odpisy dlhodobého hmotného a nehmotného majetku                                          314 722                             253 688</w:t>
      </w:r>
    </w:p>
    <w:p w:rsidR="00EA66FD" w:rsidRPr="00B22006" w:rsidRDefault="00EA66FD" w:rsidP="00EA66FD">
      <w:pPr>
        <w:pStyle w:val="Zkladntext"/>
        <w:rPr>
          <w:szCs w:val="18"/>
        </w:rPr>
      </w:pPr>
    </w:p>
    <w:p w:rsidR="00EA66FD" w:rsidRPr="00B22006" w:rsidRDefault="00EA66FD" w:rsidP="00EA66FD">
      <w:pPr>
        <w:pStyle w:val="Zkladntext"/>
        <w:rPr>
          <w:szCs w:val="18"/>
        </w:rPr>
      </w:pPr>
      <w:r w:rsidRPr="00B22006">
        <w:rPr>
          <w:szCs w:val="18"/>
        </w:rPr>
        <w:t xml:space="preserve">Opravná položka k pohľadávkam                                                                          </w:t>
      </w:r>
      <w:r w:rsidR="00942B8F" w:rsidRPr="00B22006">
        <w:rPr>
          <w:szCs w:val="18"/>
        </w:rPr>
        <w:t xml:space="preserve">            -</w:t>
      </w:r>
      <w:r w:rsidRPr="00B22006">
        <w:rPr>
          <w:szCs w:val="18"/>
        </w:rPr>
        <w:t xml:space="preserve">                             </w:t>
      </w:r>
      <w:r w:rsidR="001021C2" w:rsidRPr="00B22006">
        <w:rPr>
          <w:szCs w:val="18"/>
        </w:rPr>
        <w:t xml:space="preserve">    </w:t>
      </w:r>
      <w:r w:rsidRPr="00B22006">
        <w:rPr>
          <w:szCs w:val="18"/>
        </w:rPr>
        <w:t>3</w:t>
      </w:r>
      <w:r w:rsidR="001021C2" w:rsidRPr="00B22006">
        <w:rPr>
          <w:szCs w:val="18"/>
        </w:rPr>
        <w:t xml:space="preserve"> 053</w:t>
      </w:r>
    </w:p>
    <w:p w:rsidR="00EA66FD" w:rsidRPr="00B22006" w:rsidRDefault="00EA66FD" w:rsidP="00EA66FD">
      <w:pPr>
        <w:pStyle w:val="Zkladntext"/>
        <w:rPr>
          <w:szCs w:val="18"/>
        </w:rPr>
      </w:pPr>
      <w:r w:rsidRPr="00B22006">
        <w:rPr>
          <w:szCs w:val="18"/>
        </w:rPr>
        <w:t xml:space="preserve">Opravná položka k zásobám                                                                                  </w:t>
      </w:r>
      <w:r w:rsidR="00942B8F" w:rsidRPr="00B22006">
        <w:rPr>
          <w:szCs w:val="18"/>
        </w:rPr>
        <w:t xml:space="preserve">            -</w:t>
      </w:r>
      <w:r w:rsidRPr="00B22006">
        <w:rPr>
          <w:szCs w:val="18"/>
        </w:rPr>
        <w:t xml:space="preserve">                               18 376</w:t>
      </w:r>
    </w:p>
    <w:p w:rsidR="00EA66FD" w:rsidRPr="00B22006" w:rsidRDefault="00EA66FD" w:rsidP="00EA66FD">
      <w:pPr>
        <w:pStyle w:val="Zkladntext"/>
        <w:rPr>
          <w:szCs w:val="18"/>
        </w:rPr>
      </w:pPr>
      <w:r w:rsidRPr="00B22006">
        <w:rPr>
          <w:szCs w:val="18"/>
        </w:rPr>
        <w:t xml:space="preserve">Opravná položka k dlhodobému hmotnému majetku                   </w:t>
      </w:r>
      <w:r w:rsidR="00942B8F" w:rsidRPr="00B22006">
        <w:rPr>
          <w:szCs w:val="18"/>
        </w:rPr>
        <w:t xml:space="preserve">                                     -</w:t>
      </w:r>
      <w:r w:rsidR="00B22006" w:rsidRPr="00B22006">
        <w:rPr>
          <w:szCs w:val="18"/>
        </w:rPr>
        <w:t xml:space="preserve">                           </w:t>
      </w:r>
      <w:r w:rsidR="001021C2" w:rsidRPr="00B22006">
        <w:rPr>
          <w:szCs w:val="18"/>
        </w:rPr>
        <w:t xml:space="preserve">  </w:t>
      </w:r>
      <w:r w:rsidR="00B22006" w:rsidRPr="00B22006">
        <w:rPr>
          <w:szCs w:val="18"/>
        </w:rPr>
        <w:t>103 932</w:t>
      </w:r>
    </w:p>
    <w:p w:rsidR="00EA66FD" w:rsidRPr="00B22006" w:rsidRDefault="00EA66FD" w:rsidP="00EA66FD">
      <w:pPr>
        <w:pStyle w:val="Zkladntext"/>
        <w:rPr>
          <w:szCs w:val="18"/>
        </w:rPr>
      </w:pPr>
      <w:r w:rsidRPr="00B22006">
        <w:rPr>
          <w:szCs w:val="18"/>
        </w:rPr>
        <w:t>Opravná položka k dlhodobému finančnému majetku</w:t>
      </w:r>
    </w:p>
    <w:p w:rsidR="00EA66FD" w:rsidRPr="00B22006" w:rsidRDefault="00EA66FD" w:rsidP="00EA66FD">
      <w:pPr>
        <w:pStyle w:val="Zkladntext"/>
        <w:rPr>
          <w:szCs w:val="18"/>
        </w:rPr>
      </w:pPr>
      <w:r w:rsidRPr="00B22006">
        <w:rPr>
          <w:szCs w:val="18"/>
        </w:rPr>
        <w:t>Nerealizované kurzové straty</w:t>
      </w:r>
    </w:p>
    <w:p w:rsidR="00EA66FD" w:rsidRPr="00B22006" w:rsidRDefault="00EA66FD" w:rsidP="00EA66FD">
      <w:pPr>
        <w:pStyle w:val="Zkladntext"/>
        <w:rPr>
          <w:szCs w:val="18"/>
        </w:rPr>
      </w:pPr>
      <w:r w:rsidRPr="00B22006">
        <w:rPr>
          <w:szCs w:val="18"/>
        </w:rPr>
        <w:t>Nerealizované kurzové zisky</w:t>
      </w:r>
    </w:p>
    <w:p w:rsidR="00EA66FD" w:rsidRPr="00B22006" w:rsidRDefault="00EA66FD" w:rsidP="00EA66FD">
      <w:pPr>
        <w:pStyle w:val="Zkladntext"/>
        <w:rPr>
          <w:szCs w:val="18"/>
        </w:rPr>
      </w:pPr>
      <w:r w:rsidRPr="00B22006">
        <w:rPr>
          <w:szCs w:val="18"/>
        </w:rPr>
        <w:t xml:space="preserve">Rezervy                                                                                                            </w:t>
      </w:r>
      <w:r w:rsidR="00942B8F" w:rsidRPr="00B22006">
        <w:rPr>
          <w:szCs w:val="18"/>
        </w:rPr>
        <w:t xml:space="preserve">   1 52</w:t>
      </w:r>
      <w:r w:rsidR="00B22006" w:rsidRPr="00B22006">
        <w:rPr>
          <w:szCs w:val="18"/>
        </w:rPr>
        <w:t>9</w:t>
      </w:r>
      <w:r w:rsidR="00942B8F" w:rsidRPr="00B22006">
        <w:rPr>
          <w:szCs w:val="18"/>
        </w:rPr>
        <w:t xml:space="preserve"> </w:t>
      </w:r>
      <w:r w:rsidR="00B22006" w:rsidRPr="00B22006">
        <w:rPr>
          <w:szCs w:val="18"/>
        </w:rPr>
        <w:t>93</w:t>
      </w:r>
      <w:r w:rsidR="00942B8F" w:rsidRPr="00B22006">
        <w:rPr>
          <w:szCs w:val="18"/>
        </w:rPr>
        <w:t xml:space="preserve">9                     </w:t>
      </w:r>
      <w:r w:rsidRPr="00B22006">
        <w:rPr>
          <w:szCs w:val="18"/>
        </w:rPr>
        <w:t xml:space="preserve">           69 102</w:t>
      </w:r>
    </w:p>
    <w:p w:rsidR="00EA66FD" w:rsidRPr="00B22006" w:rsidRDefault="00EA66FD" w:rsidP="00EA66FD">
      <w:pPr>
        <w:pStyle w:val="Zkladntext"/>
        <w:rPr>
          <w:szCs w:val="18"/>
        </w:rPr>
      </w:pPr>
      <w:r w:rsidRPr="00B22006">
        <w:rPr>
          <w:szCs w:val="18"/>
        </w:rPr>
        <w:t>Strata(zisk) z predaja dlhodobého majetku                                                            -94 916                               -79 382</w:t>
      </w:r>
    </w:p>
    <w:p w:rsidR="00EA66FD" w:rsidRPr="00B22006" w:rsidRDefault="00EA66FD" w:rsidP="00EA66FD">
      <w:pPr>
        <w:pStyle w:val="Zkladntext"/>
        <w:rPr>
          <w:szCs w:val="18"/>
        </w:rPr>
      </w:pPr>
      <w:r w:rsidRPr="00B22006">
        <w:rPr>
          <w:szCs w:val="18"/>
        </w:rPr>
        <w:t>Výnosy z dlhodobého finančného majetku</w:t>
      </w:r>
    </w:p>
    <w:p w:rsidR="00EA66FD" w:rsidRPr="00B22006" w:rsidRDefault="00EA66FD" w:rsidP="00EA66FD">
      <w:pPr>
        <w:pStyle w:val="Zkladntext"/>
        <w:rPr>
          <w:szCs w:val="18"/>
        </w:rPr>
      </w:pPr>
      <w:r w:rsidRPr="00B22006">
        <w:rPr>
          <w:szCs w:val="18"/>
        </w:rPr>
        <w:t>Rozdiel medzi uznanou hodnotou vkladu a jeho účtovnou</w:t>
      </w:r>
    </w:p>
    <w:p w:rsidR="00EA66FD" w:rsidRPr="00B22006" w:rsidRDefault="00EA66FD" w:rsidP="00EA66FD">
      <w:pPr>
        <w:pStyle w:val="Zkladntext"/>
        <w:rPr>
          <w:szCs w:val="18"/>
        </w:rPr>
      </w:pPr>
      <w:r w:rsidRPr="00B22006">
        <w:rPr>
          <w:szCs w:val="18"/>
        </w:rPr>
        <w:t>hodnotou</w:t>
      </w:r>
    </w:p>
    <w:p w:rsidR="00EA66FD" w:rsidRPr="00B22006" w:rsidRDefault="00EA66FD" w:rsidP="00EA66FD">
      <w:pPr>
        <w:pStyle w:val="Zkladntext"/>
        <w:rPr>
          <w:szCs w:val="18"/>
        </w:rPr>
      </w:pPr>
      <w:r w:rsidRPr="00B22006">
        <w:rPr>
          <w:szCs w:val="18"/>
        </w:rPr>
        <w:t>Iné nepeňažné operácie</w:t>
      </w:r>
      <w:r w:rsidR="00FC753B">
        <w:rPr>
          <w:szCs w:val="18"/>
        </w:rPr>
        <w:tab/>
      </w:r>
      <w:r w:rsidR="00FC753B">
        <w:rPr>
          <w:szCs w:val="18"/>
        </w:rPr>
        <w:tab/>
      </w:r>
      <w:r w:rsidR="00FC753B">
        <w:rPr>
          <w:szCs w:val="18"/>
        </w:rPr>
        <w:tab/>
      </w:r>
      <w:r w:rsidR="00FC753B">
        <w:rPr>
          <w:szCs w:val="18"/>
        </w:rPr>
        <w:tab/>
      </w:r>
      <w:r w:rsidR="00FC753B">
        <w:rPr>
          <w:szCs w:val="18"/>
        </w:rPr>
        <w:tab/>
        <w:t xml:space="preserve">                          - </w:t>
      </w:r>
      <w:r w:rsidR="00AF027C">
        <w:rPr>
          <w:szCs w:val="18"/>
        </w:rPr>
        <w:t>4 245</w:t>
      </w:r>
      <w:r w:rsidR="001021C2" w:rsidRPr="00B22006">
        <w:rPr>
          <w:szCs w:val="18"/>
        </w:rPr>
        <w:tab/>
      </w:r>
      <w:r w:rsidR="001021C2" w:rsidRPr="00B22006">
        <w:rPr>
          <w:szCs w:val="18"/>
        </w:rPr>
        <w:tab/>
        <w:t xml:space="preserve">    </w:t>
      </w:r>
    </w:p>
    <w:p w:rsidR="00EA66FD" w:rsidRPr="00B22006" w:rsidRDefault="00EA66FD" w:rsidP="004E7ADF">
      <w:pPr>
        <w:ind w:firstLine="426"/>
        <w:jc w:val="both"/>
        <w:rPr>
          <w:b/>
          <w:szCs w:val="18"/>
        </w:rPr>
      </w:pPr>
      <w:r w:rsidRPr="00B22006">
        <w:rPr>
          <w:b/>
          <w:sz w:val="18"/>
          <w:szCs w:val="18"/>
        </w:rPr>
        <w:t xml:space="preserve">Zisk z prevádzky pred zmenou </w:t>
      </w:r>
      <w:r w:rsidR="00B22006" w:rsidRPr="00B22006">
        <w:rPr>
          <w:b/>
          <w:sz w:val="18"/>
          <w:szCs w:val="18"/>
        </w:rPr>
        <w:t xml:space="preserve">pracovného kapitálu                        </w:t>
      </w:r>
      <w:r w:rsidR="00B22006">
        <w:rPr>
          <w:b/>
          <w:sz w:val="18"/>
          <w:szCs w:val="18"/>
        </w:rPr>
        <w:t xml:space="preserve">    </w:t>
      </w:r>
      <w:r w:rsidR="00B22006" w:rsidRPr="00B22006">
        <w:rPr>
          <w:b/>
          <w:sz w:val="18"/>
          <w:szCs w:val="18"/>
        </w:rPr>
        <w:t xml:space="preserve">       </w:t>
      </w:r>
      <w:r w:rsidRPr="00B22006">
        <w:rPr>
          <w:b/>
          <w:sz w:val="18"/>
          <w:szCs w:val="18"/>
        </w:rPr>
        <w:t xml:space="preserve"> </w:t>
      </w:r>
      <w:r w:rsidR="001C008F">
        <w:rPr>
          <w:b/>
          <w:sz w:val="18"/>
          <w:szCs w:val="18"/>
        </w:rPr>
        <w:t>2</w:t>
      </w:r>
      <w:r w:rsidR="00AF027C">
        <w:rPr>
          <w:b/>
          <w:sz w:val="18"/>
          <w:szCs w:val="18"/>
        </w:rPr>
        <w:t> 906 652</w:t>
      </w:r>
      <w:r w:rsidR="001021C2" w:rsidRPr="00B22006">
        <w:rPr>
          <w:b/>
          <w:sz w:val="18"/>
          <w:szCs w:val="18"/>
        </w:rPr>
        <w:t xml:space="preserve">                      </w:t>
      </w:r>
      <w:r w:rsidR="00B22006">
        <w:rPr>
          <w:b/>
          <w:sz w:val="18"/>
          <w:szCs w:val="18"/>
        </w:rPr>
        <w:t xml:space="preserve">  </w:t>
      </w:r>
      <w:r w:rsidR="001021C2" w:rsidRPr="00B22006">
        <w:rPr>
          <w:b/>
          <w:sz w:val="18"/>
          <w:szCs w:val="18"/>
        </w:rPr>
        <w:t xml:space="preserve">     750 184</w:t>
      </w:r>
    </w:p>
    <w:p w:rsidR="00EA66FD" w:rsidRPr="00B22006" w:rsidRDefault="00EA66FD" w:rsidP="00EA66FD">
      <w:pPr>
        <w:pStyle w:val="Zkladntext"/>
        <w:rPr>
          <w:b/>
          <w:szCs w:val="18"/>
        </w:rPr>
      </w:pPr>
    </w:p>
    <w:p w:rsidR="00EA66FD" w:rsidRPr="00B22006" w:rsidRDefault="00EA66FD" w:rsidP="00EA66FD">
      <w:pPr>
        <w:pStyle w:val="Zkladntext"/>
        <w:rPr>
          <w:b/>
          <w:szCs w:val="18"/>
        </w:rPr>
      </w:pPr>
      <w:r w:rsidRPr="00B22006">
        <w:rPr>
          <w:b/>
          <w:szCs w:val="18"/>
        </w:rPr>
        <w:t>Zmena pracovného kapitálu:</w:t>
      </w:r>
    </w:p>
    <w:p w:rsidR="00EA66FD" w:rsidRPr="00B22006" w:rsidRDefault="00EA66FD" w:rsidP="00EA66FD">
      <w:pPr>
        <w:pStyle w:val="Zkladntext"/>
        <w:rPr>
          <w:szCs w:val="18"/>
        </w:rPr>
      </w:pPr>
      <w:r w:rsidRPr="00B22006">
        <w:rPr>
          <w:szCs w:val="18"/>
        </w:rPr>
        <w:t xml:space="preserve">Úbytok (prírastok) pohľadávok z obchodného styku a iných </w:t>
      </w:r>
      <w:r w:rsidR="001C008F">
        <w:rPr>
          <w:szCs w:val="18"/>
        </w:rPr>
        <w:t xml:space="preserve">                            </w:t>
      </w:r>
      <w:r w:rsidR="00942B8F" w:rsidRPr="00B22006">
        <w:rPr>
          <w:szCs w:val="18"/>
        </w:rPr>
        <w:t xml:space="preserve"> - </w:t>
      </w:r>
      <w:r w:rsidRPr="00B22006">
        <w:rPr>
          <w:szCs w:val="18"/>
        </w:rPr>
        <w:t>983 016                          -7 324 781</w:t>
      </w:r>
    </w:p>
    <w:p w:rsidR="00EA66FD" w:rsidRPr="00B22006" w:rsidRDefault="00EA66FD" w:rsidP="00EA66FD">
      <w:pPr>
        <w:pStyle w:val="Zkladntext"/>
        <w:rPr>
          <w:szCs w:val="18"/>
        </w:rPr>
      </w:pPr>
      <w:r w:rsidRPr="00B22006">
        <w:rPr>
          <w:szCs w:val="18"/>
        </w:rPr>
        <w:t xml:space="preserve">Úbytok (prírastok) zásob                                                       </w:t>
      </w:r>
      <w:r w:rsidR="001C008F">
        <w:rPr>
          <w:szCs w:val="18"/>
        </w:rPr>
        <w:t xml:space="preserve">                             </w:t>
      </w:r>
      <w:r w:rsidR="00942B8F" w:rsidRPr="00B22006">
        <w:rPr>
          <w:szCs w:val="18"/>
        </w:rPr>
        <w:t xml:space="preserve">  -</w:t>
      </w:r>
      <w:r w:rsidRPr="00B22006">
        <w:rPr>
          <w:szCs w:val="18"/>
        </w:rPr>
        <w:t xml:space="preserve"> 961 439                           - 167 145</w:t>
      </w:r>
    </w:p>
    <w:p w:rsidR="00EA66FD" w:rsidRPr="00B22006" w:rsidRDefault="00EA66FD" w:rsidP="00EA66FD">
      <w:pPr>
        <w:pStyle w:val="Zkladntext"/>
        <w:rPr>
          <w:szCs w:val="18"/>
        </w:rPr>
      </w:pPr>
      <w:r w:rsidRPr="00B22006">
        <w:rPr>
          <w:szCs w:val="18"/>
        </w:rPr>
        <w:t>Úbytok (prírastok) závazkov v rátania časového rozlišenia</w:t>
      </w:r>
      <w:r w:rsidR="001C008F">
        <w:rPr>
          <w:szCs w:val="18"/>
        </w:rPr>
        <w:t xml:space="preserve">                              </w:t>
      </w:r>
      <w:r w:rsidRPr="00B22006">
        <w:rPr>
          <w:szCs w:val="18"/>
        </w:rPr>
        <w:t xml:space="preserve">  </w:t>
      </w:r>
      <w:r w:rsidR="00942B8F" w:rsidRPr="00B22006">
        <w:rPr>
          <w:szCs w:val="18"/>
        </w:rPr>
        <w:t xml:space="preserve">     83 296</w:t>
      </w:r>
      <w:r w:rsidRPr="00B22006">
        <w:rPr>
          <w:szCs w:val="18"/>
        </w:rPr>
        <w:t xml:space="preserve">                             544 280</w:t>
      </w:r>
    </w:p>
    <w:p w:rsidR="00EA66FD" w:rsidRPr="00B22006" w:rsidRDefault="00EA66FD" w:rsidP="00EA66FD">
      <w:pPr>
        <w:pStyle w:val="Zkladntext"/>
        <w:rPr>
          <w:b/>
          <w:szCs w:val="18"/>
        </w:rPr>
      </w:pPr>
    </w:p>
    <w:p w:rsidR="00EA66FD" w:rsidRPr="00B22006" w:rsidRDefault="00EA66FD" w:rsidP="00EA66FD">
      <w:pPr>
        <w:pStyle w:val="Zkladntext"/>
        <w:rPr>
          <w:b/>
          <w:szCs w:val="18"/>
        </w:rPr>
      </w:pPr>
    </w:p>
    <w:p w:rsidR="00EA66FD" w:rsidRPr="00B22006" w:rsidRDefault="00EA66FD" w:rsidP="004E7ADF">
      <w:pPr>
        <w:ind w:firstLine="426"/>
        <w:jc w:val="both"/>
        <w:rPr>
          <w:b/>
          <w:szCs w:val="18"/>
        </w:rPr>
      </w:pPr>
      <w:r w:rsidRPr="00B22006">
        <w:rPr>
          <w:b/>
          <w:sz w:val="18"/>
          <w:szCs w:val="18"/>
        </w:rPr>
        <w:t xml:space="preserve">Peňažné toky z prevádzky                                                             </w:t>
      </w:r>
      <w:r w:rsidR="001C008F">
        <w:rPr>
          <w:b/>
          <w:sz w:val="18"/>
          <w:szCs w:val="18"/>
        </w:rPr>
        <w:t xml:space="preserve">                 </w:t>
      </w:r>
      <w:r w:rsidR="00B22006" w:rsidRPr="00B22006">
        <w:rPr>
          <w:b/>
          <w:sz w:val="18"/>
          <w:szCs w:val="18"/>
        </w:rPr>
        <w:t xml:space="preserve"> </w:t>
      </w:r>
      <w:r w:rsidRPr="00B22006">
        <w:rPr>
          <w:b/>
          <w:sz w:val="18"/>
          <w:szCs w:val="18"/>
        </w:rPr>
        <w:t xml:space="preserve"> </w:t>
      </w:r>
      <w:r w:rsidR="001C008F">
        <w:rPr>
          <w:b/>
          <w:sz w:val="18"/>
          <w:szCs w:val="18"/>
        </w:rPr>
        <w:t>1</w:t>
      </w:r>
      <w:r w:rsidR="00AF027C">
        <w:rPr>
          <w:b/>
          <w:sz w:val="18"/>
          <w:szCs w:val="18"/>
        </w:rPr>
        <w:t> 045 493</w:t>
      </w:r>
      <w:r w:rsidR="001021C2" w:rsidRPr="00B22006">
        <w:rPr>
          <w:b/>
          <w:sz w:val="18"/>
          <w:szCs w:val="18"/>
        </w:rPr>
        <w:t xml:space="preserve">                 </w:t>
      </w:r>
      <w:r w:rsidR="00B22006">
        <w:rPr>
          <w:b/>
          <w:sz w:val="18"/>
          <w:szCs w:val="18"/>
        </w:rPr>
        <w:t xml:space="preserve">   </w:t>
      </w:r>
      <w:r w:rsidR="001021C2" w:rsidRPr="00B22006">
        <w:rPr>
          <w:b/>
          <w:sz w:val="18"/>
          <w:szCs w:val="18"/>
        </w:rPr>
        <w:t xml:space="preserve">    - 6 197 462</w:t>
      </w:r>
    </w:p>
    <w:p w:rsidR="00EA66FD" w:rsidRPr="00B22006" w:rsidRDefault="00EA66FD" w:rsidP="00EA66FD">
      <w:pPr>
        <w:pStyle w:val="Zkladntext"/>
        <w:ind w:right="-1"/>
        <w:rPr>
          <w:szCs w:val="18"/>
          <w:lang w:val="de-DE"/>
        </w:rPr>
      </w:pPr>
    </w:p>
    <w:p w:rsidR="00EA66FD" w:rsidRPr="00B22006" w:rsidRDefault="00EA66FD" w:rsidP="00EA66FD">
      <w:pPr>
        <w:pStyle w:val="Zkladntext"/>
        <w:rPr>
          <w:b/>
          <w:szCs w:val="18"/>
        </w:rPr>
      </w:pPr>
    </w:p>
    <w:p w:rsidR="00020D80" w:rsidRPr="004E7ADF" w:rsidRDefault="00020D80">
      <w:pPr>
        <w:rPr>
          <w:sz w:val="18"/>
          <w:szCs w:val="18"/>
        </w:rPr>
      </w:pPr>
    </w:p>
    <w:sectPr w:rsidR="00020D80" w:rsidRPr="004E7ADF" w:rsidSect="007225E6">
      <w:headerReference w:type="default" r:id="rId24"/>
      <w:footerReference w:type="default" r:id="rId25"/>
      <w:headerReference w:type="first" r:id="rId26"/>
      <w:footerReference w:type="first" r:id="rId27"/>
      <w:pgSz w:w="11906" w:h="16838" w:code="9"/>
      <w:pgMar w:top="1979" w:right="991" w:bottom="1134" w:left="1673" w:header="675" w:footer="340" w:gutter="0"/>
      <w:pgNumType w:start="1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21D6" w:rsidRDefault="005521D6">
      <w:r>
        <w:separator/>
      </w:r>
    </w:p>
  </w:endnote>
  <w:endnote w:type="continuationSeparator" w:id="0">
    <w:p w:rsidR="005521D6" w:rsidRDefault="005521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2435177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D7596" w:rsidRDefault="00CD7596">
        <w:pPr>
          <w:pStyle w:val="Zpa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8014B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CD7596" w:rsidRDefault="00CD7596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7596" w:rsidRDefault="00CD7596" w:rsidP="0076345F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:rsidR="00CD7596" w:rsidRDefault="00CD7596" w:rsidP="0076345F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CD7596" w:rsidRPr="00F70C00" w:rsidRDefault="00CD7596" w:rsidP="0076345F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  <w:p w:rsidR="00CD7596" w:rsidRPr="00DA5BA0" w:rsidRDefault="00CD7596" w:rsidP="0076345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21D6" w:rsidRDefault="005521D6">
      <w:r>
        <w:separator/>
      </w:r>
    </w:p>
  </w:footnote>
  <w:footnote w:type="continuationSeparator" w:id="0">
    <w:p w:rsidR="005521D6" w:rsidRDefault="005521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7596" w:rsidRPr="00E95128" w:rsidRDefault="00CD7596" w:rsidP="004E7ADF">
    <w:pPr>
      <w:pStyle w:val="Zhlav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 xml:space="preserve">                                                                                                                                                                    </w:t>
    </w: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CD7596" w:rsidRDefault="00CD7596" w:rsidP="004E7ADF">
    <w:pPr>
      <w:pStyle w:val="Zhlav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>Renault Slovensko</w:t>
    </w:r>
    <w:r w:rsidRPr="00E95128">
      <w:rPr>
        <w:b/>
        <w:bCs/>
        <w:sz w:val="18"/>
        <w:szCs w:val="18"/>
      </w:rPr>
      <w:t>, spol. s r. o.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:rsidR="00CD7596" w:rsidRDefault="00CD7596" w:rsidP="0076345F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D7596" w:rsidRPr="00C14925" w:rsidTr="0076345F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D7596" w:rsidRPr="00C14925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D7596" w:rsidRPr="00C14925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CD7596" w:rsidRPr="00833D0C" w:rsidRDefault="00CD7596" w:rsidP="0076345F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D7596" w:rsidRPr="00C14925" w:rsidTr="0076345F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D7596" w:rsidRPr="00C14925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CD7596" w:rsidRPr="00C14925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7596" w:rsidRPr="00833D0C" w:rsidRDefault="00CD7596" w:rsidP="007634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CD7596" w:rsidRDefault="00CD7596" w:rsidP="0076345F">
    <w:pPr>
      <w:pStyle w:val="Zhlav"/>
      <w:tabs>
        <w:tab w:val="clear" w:pos="4536"/>
        <w:tab w:val="clear" w:pos="9072"/>
        <w:tab w:val="center" w:pos="3969"/>
        <w:tab w:val="right" w:pos="9214"/>
      </w:tabs>
    </w:pPr>
  </w:p>
  <w:p w:rsidR="00CD7596" w:rsidRPr="00E95128" w:rsidRDefault="00CD7596" w:rsidP="0076345F">
    <w:pPr>
      <w:pStyle w:val="Zhlav"/>
      <w:tabs>
        <w:tab w:val="clear" w:pos="4536"/>
        <w:tab w:val="clear" w:pos="9072"/>
        <w:tab w:val="center" w:pos="3969"/>
        <w:tab w:val="right" w:pos="9214"/>
      </w:tabs>
    </w:pPr>
  </w:p>
  <w:p w:rsidR="00CD7596" w:rsidRPr="00E95128" w:rsidRDefault="00CD7596" w:rsidP="0076345F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7596" w:rsidRDefault="00CD7596" w:rsidP="0076345F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CD7596" w:rsidRPr="00E95128" w:rsidRDefault="00CD7596" w:rsidP="0076345F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57216" behindDoc="1" locked="0" layoutInCell="1" allowOverlap="1" wp14:anchorId="42F514FD" wp14:editId="4F330E44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CD7596" w:rsidRDefault="00CD7596" w:rsidP="0076345F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CD7596" w:rsidRPr="00E95128" w:rsidRDefault="00CD7596" w:rsidP="0076345F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CD7596" w:rsidTr="0076345F">
      <w:trPr>
        <w:trHeight w:val="299"/>
      </w:trPr>
      <w:tc>
        <w:tcPr>
          <w:tcW w:w="2251" w:type="dxa"/>
          <w:vAlign w:val="center"/>
        </w:tcPr>
        <w:p w:rsidR="00CD7596" w:rsidRDefault="00CD7596" w:rsidP="0076345F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CD7596" w:rsidRDefault="00CD7596" w:rsidP="0076345F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CD7596" w:rsidRDefault="00CD7596" w:rsidP="0076345F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D7596" w:rsidRDefault="00CD7596" w:rsidP="0076345F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D7596" w:rsidRDefault="00CD7596" w:rsidP="0076345F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D7596" w:rsidRDefault="00CD7596" w:rsidP="0076345F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D7596" w:rsidRDefault="00CD7596" w:rsidP="0076345F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D7596" w:rsidRDefault="00CD7596" w:rsidP="0076345F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D7596" w:rsidRDefault="00CD7596" w:rsidP="0076345F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D7596" w:rsidRDefault="00CD7596" w:rsidP="0076345F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D7596" w:rsidRDefault="00CD7596" w:rsidP="0076345F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D7596" w:rsidRDefault="00CD7596" w:rsidP="0076345F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CD7596" w:rsidRPr="00E95128" w:rsidRDefault="00CD7596" w:rsidP="0076345F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  <w:p w:rsidR="00CD7596" w:rsidRPr="00DA5BA0" w:rsidRDefault="00CD7596" w:rsidP="0076345F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24D6590B"/>
    <w:multiLevelType w:val="hybridMultilevel"/>
    <w:tmpl w:val="45DA41BC"/>
    <w:lvl w:ilvl="0" w:tplc="3E9652C2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b w:val="0"/>
        <w:i w:val="0"/>
        <w:color w:val="auto"/>
        <w:sz w:val="17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59929FA"/>
    <w:multiLevelType w:val="multilevel"/>
    <w:tmpl w:val="3B048DA8"/>
    <w:lvl w:ilvl="0">
      <w:start w:val="1"/>
      <w:numFmt w:val="decimal"/>
      <w:pStyle w:val="Nadpis1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cs="Times New Roman" w:hint="default"/>
      </w:r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rFonts w:hint="default"/>
      </w:rPr>
    </w:lvl>
  </w:abstractNum>
  <w:abstractNum w:abstractNumId="4" w15:restartNumberingAfterBreak="0">
    <w:nsid w:val="39466DA6"/>
    <w:multiLevelType w:val="hybridMultilevel"/>
    <w:tmpl w:val="81C4A52A"/>
    <w:lvl w:ilvl="0" w:tplc="C93A5E76">
      <w:start w:val="1"/>
      <w:numFmt w:val="bullet"/>
      <w:lvlText w:val="‒"/>
      <w:lvlJc w:val="left"/>
      <w:pPr>
        <w:tabs>
          <w:tab w:val="num" w:pos="1247"/>
        </w:tabs>
        <w:ind w:left="1247" w:hanging="396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FF0887"/>
    <w:multiLevelType w:val="multilevel"/>
    <w:tmpl w:val="3FD09788"/>
    <w:lvl w:ilvl="0">
      <w:start w:val="1"/>
      <w:numFmt w:val="upperRoman"/>
      <w:pStyle w:val="Kapitola"/>
      <w:lvlText w:val="%1. "/>
      <w:lvlJc w:val="left"/>
      <w:pPr>
        <w:tabs>
          <w:tab w:val="num" w:pos="709"/>
        </w:tabs>
        <w:ind w:left="709" w:hanging="709"/>
      </w:pPr>
      <w:rPr>
        <w:rFonts w:ascii="Arial" w:hAnsi="Arial" w:cs="Times New Roman" w:hint="default"/>
        <w:b/>
        <w:i w:val="0"/>
        <w:color w:val="auto"/>
        <w:sz w:val="22"/>
      </w:rPr>
    </w:lvl>
    <w:lvl w:ilvl="1">
      <w:start w:val="1"/>
      <w:numFmt w:val="decimal"/>
      <w:lvlText w:val="%1.%2."/>
      <w:lvlJc w:val="left"/>
      <w:pPr>
        <w:tabs>
          <w:tab w:val="num" w:pos="708"/>
        </w:tabs>
        <w:ind w:left="708" w:hanging="708"/>
      </w:pPr>
      <w:rPr>
        <w:rFonts w:ascii="Times New Roman Bold" w:hAnsi="Times New Roman Bold" w:cs="Times New Roman" w:hint="default"/>
        <w:b/>
        <w:i w:val="0"/>
        <w:color w:val="auto"/>
        <w:sz w:val="24"/>
        <w:u w:val="none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 Bold" w:hAnsi="Times New Roman Bold" w:cs="Times New Roman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2832" w:hanging="708"/>
      </w:pPr>
      <w:rPr>
        <w:rFonts w:ascii="Times New Roman" w:hAnsi="Times New Roman" w:cs="Times New Roman" w:hint="default"/>
        <w:b w:val="0"/>
        <w:i/>
        <w:sz w:val="24"/>
        <w:u w:val="single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cs="Times New Roman" w:hint="default"/>
      </w:rPr>
    </w:lvl>
  </w:abstractNum>
  <w:abstractNum w:abstractNumId="8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7DB7377C"/>
    <w:multiLevelType w:val="hybridMultilevel"/>
    <w:tmpl w:val="BB729CE8"/>
    <w:lvl w:ilvl="0" w:tplc="3E9652C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  <w:color w:val="auto"/>
      </w:rPr>
    </w:lvl>
    <w:lvl w:ilvl="1" w:tplc="F0E2A43C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DDB1254"/>
    <w:multiLevelType w:val="hybridMultilevel"/>
    <w:tmpl w:val="AB0698EE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A06E1E"/>
    <w:multiLevelType w:val="hybridMultilevel"/>
    <w:tmpl w:val="9A646D8C"/>
    <w:lvl w:ilvl="0" w:tplc="55D67E02">
      <w:start w:val="1"/>
      <w:numFmt w:val="bullet"/>
      <w:pStyle w:val="Se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9"/>
  </w:num>
  <w:num w:numId="4">
    <w:abstractNumId w:val="0"/>
  </w:num>
  <w:num w:numId="5">
    <w:abstractNumId w:val="3"/>
    <w:lvlOverride w:ilvl="0">
      <w:startOverride w:val="1"/>
    </w:lvlOverride>
  </w:num>
  <w:num w:numId="6">
    <w:abstractNumId w:val="3"/>
    <w:lvlOverride w:ilvl="0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</w:num>
  <w:num w:numId="9">
    <w:abstractNumId w:val="6"/>
  </w:num>
  <w:num w:numId="10">
    <w:abstractNumId w:val="4"/>
  </w:num>
  <w:num w:numId="11">
    <w:abstractNumId w:val="1"/>
  </w:num>
  <w:num w:numId="12">
    <w:abstractNumId w:val="10"/>
  </w:num>
  <w:num w:numId="13">
    <w:abstractNumId w:val="11"/>
  </w:num>
  <w:num w:numId="14">
    <w:abstractNumId w:val="7"/>
  </w:num>
  <w:num w:numId="15">
    <w:abstractNumId w:val="2"/>
  </w:num>
  <w:num w:numId="16">
    <w:abstractNumId w:val="3"/>
    <w:lvlOverride w:ilvl="0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2677"/>
    <w:rsid w:val="00000EC9"/>
    <w:rsid w:val="000029C8"/>
    <w:rsid w:val="0000619D"/>
    <w:rsid w:val="00020D80"/>
    <w:rsid w:val="00034D82"/>
    <w:rsid w:val="00045C55"/>
    <w:rsid w:val="0006564E"/>
    <w:rsid w:val="00070B58"/>
    <w:rsid w:val="000875C4"/>
    <w:rsid w:val="000960BE"/>
    <w:rsid w:val="000C2C76"/>
    <w:rsid w:val="000D4BE0"/>
    <w:rsid w:val="000E32D0"/>
    <w:rsid w:val="001021C2"/>
    <w:rsid w:val="00104E51"/>
    <w:rsid w:val="00116FAD"/>
    <w:rsid w:val="001208D8"/>
    <w:rsid w:val="00120DA9"/>
    <w:rsid w:val="001373ED"/>
    <w:rsid w:val="0014445F"/>
    <w:rsid w:val="00162BF9"/>
    <w:rsid w:val="00182677"/>
    <w:rsid w:val="001A0FA3"/>
    <w:rsid w:val="001A47CF"/>
    <w:rsid w:val="001A7109"/>
    <w:rsid w:val="001A7434"/>
    <w:rsid w:val="001C008F"/>
    <w:rsid w:val="001C1BBC"/>
    <w:rsid w:val="001E0ACF"/>
    <w:rsid w:val="001F59A5"/>
    <w:rsid w:val="00231B65"/>
    <w:rsid w:val="002414D9"/>
    <w:rsid w:val="00242B6D"/>
    <w:rsid w:val="00246E3D"/>
    <w:rsid w:val="00247020"/>
    <w:rsid w:val="00256509"/>
    <w:rsid w:val="00262C52"/>
    <w:rsid w:val="00262D00"/>
    <w:rsid w:val="002746A4"/>
    <w:rsid w:val="002848AB"/>
    <w:rsid w:val="002958CB"/>
    <w:rsid w:val="002B3915"/>
    <w:rsid w:val="002F38DC"/>
    <w:rsid w:val="0030655C"/>
    <w:rsid w:val="00317034"/>
    <w:rsid w:val="00317EB4"/>
    <w:rsid w:val="003368B4"/>
    <w:rsid w:val="00350395"/>
    <w:rsid w:val="00351D3E"/>
    <w:rsid w:val="0035398D"/>
    <w:rsid w:val="003761FE"/>
    <w:rsid w:val="003801C0"/>
    <w:rsid w:val="003A685C"/>
    <w:rsid w:val="003B2F03"/>
    <w:rsid w:val="003C015A"/>
    <w:rsid w:val="003C26AA"/>
    <w:rsid w:val="003C522B"/>
    <w:rsid w:val="003D17D6"/>
    <w:rsid w:val="003E0823"/>
    <w:rsid w:val="003E4B13"/>
    <w:rsid w:val="003F51AF"/>
    <w:rsid w:val="004369FF"/>
    <w:rsid w:val="0045214A"/>
    <w:rsid w:val="00461D7A"/>
    <w:rsid w:val="004A329B"/>
    <w:rsid w:val="004B6071"/>
    <w:rsid w:val="004E5CDC"/>
    <w:rsid w:val="004E7ADF"/>
    <w:rsid w:val="004F6D24"/>
    <w:rsid w:val="00501DFD"/>
    <w:rsid w:val="005053CE"/>
    <w:rsid w:val="005521D6"/>
    <w:rsid w:val="00561683"/>
    <w:rsid w:val="00561D96"/>
    <w:rsid w:val="00576528"/>
    <w:rsid w:val="005776E7"/>
    <w:rsid w:val="00581C18"/>
    <w:rsid w:val="00585C87"/>
    <w:rsid w:val="00593A3A"/>
    <w:rsid w:val="005B39F4"/>
    <w:rsid w:val="005B7234"/>
    <w:rsid w:val="005C4CA2"/>
    <w:rsid w:val="005D5CEA"/>
    <w:rsid w:val="005E3A2C"/>
    <w:rsid w:val="006023B1"/>
    <w:rsid w:val="00612268"/>
    <w:rsid w:val="00626F43"/>
    <w:rsid w:val="006341F4"/>
    <w:rsid w:val="00643B02"/>
    <w:rsid w:val="006515D3"/>
    <w:rsid w:val="0065774D"/>
    <w:rsid w:val="00673F66"/>
    <w:rsid w:val="00677CCD"/>
    <w:rsid w:val="00680693"/>
    <w:rsid w:val="00683110"/>
    <w:rsid w:val="00686289"/>
    <w:rsid w:val="006A0E7F"/>
    <w:rsid w:val="006A5DC8"/>
    <w:rsid w:val="006A6059"/>
    <w:rsid w:val="006B2908"/>
    <w:rsid w:val="006B34AC"/>
    <w:rsid w:val="006C2D60"/>
    <w:rsid w:val="006D3E44"/>
    <w:rsid w:val="006E1A1E"/>
    <w:rsid w:val="006E1B7D"/>
    <w:rsid w:val="006E5499"/>
    <w:rsid w:val="00702384"/>
    <w:rsid w:val="00702399"/>
    <w:rsid w:val="00711BD9"/>
    <w:rsid w:val="007225E6"/>
    <w:rsid w:val="007230C3"/>
    <w:rsid w:val="00724E88"/>
    <w:rsid w:val="00730845"/>
    <w:rsid w:val="00735459"/>
    <w:rsid w:val="0074644D"/>
    <w:rsid w:val="00762AB0"/>
    <w:rsid w:val="00762E31"/>
    <w:rsid w:val="0076345F"/>
    <w:rsid w:val="007741D5"/>
    <w:rsid w:val="00783C44"/>
    <w:rsid w:val="007849FC"/>
    <w:rsid w:val="00787681"/>
    <w:rsid w:val="007A453B"/>
    <w:rsid w:val="007B0381"/>
    <w:rsid w:val="007B3485"/>
    <w:rsid w:val="007C2D9F"/>
    <w:rsid w:val="007C7C95"/>
    <w:rsid w:val="007D1B7A"/>
    <w:rsid w:val="00803C42"/>
    <w:rsid w:val="008101D9"/>
    <w:rsid w:val="00814640"/>
    <w:rsid w:val="00833778"/>
    <w:rsid w:val="008354C7"/>
    <w:rsid w:val="008414BA"/>
    <w:rsid w:val="00851A55"/>
    <w:rsid w:val="0085362A"/>
    <w:rsid w:val="00860885"/>
    <w:rsid w:val="008667C5"/>
    <w:rsid w:val="00875A2F"/>
    <w:rsid w:val="00875D47"/>
    <w:rsid w:val="00881033"/>
    <w:rsid w:val="008916FE"/>
    <w:rsid w:val="00894EB0"/>
    <w:rsid w:val="008962A8"/>
    <w:rsid w:val="0090360B"/>
    <w:rsid w:val="00907A4E"/>
    <w:rsid w:val="009357E8"/>
    <w:rsid w:val="00942525"/>
    <w:rsid w:val="00942B8F"/>
    <w:rsid w:val="00951D3C"/>
    <w:rsid w:val="00976A84"/>
    <w:rsid w:val="0098014B"/>
    <w:rsid w:val="00990BCB"/>
    <w:rsid w:val="00996CAD"/>
    <w:rsid w:val="009A214C"/>
    <w:rsid w:val="009B7699"/>
    <w:rsid w:val="009D7B56"/>
    <w:rsid w:val="009E4138"/>
    <w:rsid w:val="009E6E65"/>
    <w:rsid w:val="009E781F"/>
    <w:rsid w:val="00A06CDE"/>
    <w:rsid w:val="00A06D4E"/>
    <w:rsid w:val="00A12167"/>
    <w:rsid w:val="00A14FDF"/>
    <w:rsid w:val="00A164F0"/>
    <w:rsid w:val="00A41395"/>
    <w:rsid w:val="00A66D92"/>
    <w:rsid w:val="00A72C89"/>
    <w:rsid w:val="00A739E3"/>
    <w:rsid w:val="00AA50E4"/>
    <w:rsid w:val="00AB430F"/>
    <w:rsid w:val="00AC02AC"/>
    <w:rsid w:val="00AF027C"/>
    <w:rsid w:val="00AF570E"/>
    <w:rsid w:val="00B10FF5"/>
    <w:rsid w:val="00B22006"/>
    <w:rsid w:val="00B32D6C"/>
    <w:rsid w:val="00B43394"/>
    <w:rsid w:val="00B51765"/>
    <w:rsid w:val="00B5189E"/>
    <w:rsid w:val="00B5363F"/>
    <w:rsid w:val="00B70992"/>
    <w:rsid w:val="00B72DF4"/>
    <w:rsid w:val="00B8497A"/>
    <w:rsid w:val="00B9065A"/>
    <w:rsid w:val="00B94DBE"/>
    <w:rsid w:val="00BA0CAC"/>
    <w:rsid w:val="00BA7C52"/>
    <w:rsid w:val="00BD01F9"/>
    <w:rsid w:val="00BD3C48"/>
    <w:rsid w:val="00BD41B2"/>
    <w:rsid w:val="00C01053"/>
    <w:rsid w:val="00C02FEA"/>
    <w:rsid w:val="00C34E15"/>
    <w:rsid w:val="00C36FD7"/>
    <w:rsid w:val="00C75AFF"/>
    <w:rsid w:val="00C80851"/>
    <w:rsid w:val="00CA04BD"/>
    <w:rsid w:val="00CD4CDF"/>
    <w:rsid w:val="00CD7596"/>
    <w:rsid w:val="00CF567E"/>
    <w:rsid w:val="00D22E70"/>
    <w:rsid w:val="00D263D8"/>
    <w:rsid w:val="00D26B3B"/>
    <w:rsid w:val="00D43D8F"/>
    <w:rsid w:val="00D55EF7"/>
    <w:rsid w:val="00D654F3"/>
    <w:rsid w:val="00D72E9B"/>
    <w:rsid w:val="00D979BF"/>
    <w:rsid w:val="00DA30FC"/>
    <w:rsid w:val="00DB2E21"/>
    <w:rsid w:val="00DC4AC7"/>
    <w:rsid w:val="00DC4D19"/>
    <w:rsid w:val="00DE553E"/>
    <w:rsid w:val="00DF6832"/>
    <w:rsid w:val="00E24F8C"/>
    <w:rsid w:val="00E36A18"/>
    <w:rsid w:val="00E4458C"/>
    <w:rsid w:val="00E53542"/>
    <w:rsid w:val="00E55641"/>
    <w:rsid w:val="00E822CC"/>
    <w:rsid w:val="00E8474E"/>
    <w:rsid w:val="00E9024A"/>
    <w:rsid w:val="00EA0EC9"/>
    <w:rsid w:val="00EA66FD"/>
    <w:rsid w:val="00EB1657"/>
    <w:rsid w:val="00EF4079"/>
    <w:rsid w:val="00EF695D"/>
    <w:rsid w:val="00F05FE2"/>
    <w:rsid w:val="00F22DCD"/>
    <w:rsid w:val="00F26470"/>
    <w:rsid w:val="00F277B8"/>
    <w:rsid w:val="00F32B9C"/>
    <w:rsid w:val="00F37563"/>
    <w:rsid w:val="00F432AA"/>
    <w:rsid w:val="00F46C6D"/>
    <w:rsid w:val="00F476C7"/>
    <w:rsid w:val="00F5198E"/>
    <w:rsid w:val="00F678C5"/>
    <w:rsid w:val="00F9157D"/>
    <w:rsid w:val="00FA505E"/>
    <w:rsid w:val="00FC7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E521C7E-3483-4D6E-8639-8D800294E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26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Nadpis1">
    <w:name w:val="heading 1"/>
    <w:basedOn w:val="Normln"/>
    <w:next w:val="Normln"/>
    <w:link w:val="Nadpis1Char"/>
    <w:qFormat/>
    <w:rsid w:val="00182677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"/>
    <w:qFormat/>
    <w:rsid w:val="00182677"/>
    <w:pPr>
      <w:keepNext/>
      <w:numPr>
        <w:numId w:val="2"/>
      </w:numPr>
      <w:outlineLvl w:val="1"/>
    </w:pPr>
    <w:rPr>
      <w:b/>
      <w:sz w:val="18"/>
      <w:szCs w:val="1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182677"/>
    <w:pPr>
      <w:keepNext/>
      <w:keepLines/>
      <w:spacing w:before="40"/>
      <w:ind w:left="709"/>
      <w:outlineLvl w:val="2"/>
    </w:pPr>
    <w:rPr>
      <w:rFonts w:eastAsiaTheme="majorEastAsia"/>
      <w:b/>
      <w:sz w:val="18"/>
      <w:szCs w:val="18"/>
    </w:rPr>
  </w:style>
  <w:style w:type="paragraph" w:styleId="Nadpis6">
    <w:name w:val="heading 6"/>
    <w:basedOn w:val="Normln"/>
    <w:next w:val="Normln"/>
    <w:link w:val="Nadpis6Char"/>
    <w:qFormat/>
    <w:rsid w:val="00182677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182677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82677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character" w:customStyle="1" w:styleId="Nadpis2Char">
    <w:name w:val="Nadpis 2 Char"/>
    <w:basedOn w:val="Standardnpsmoodstavce"/>
    <w:link w:val="Nadpis2"/>
    <w:uiPriority w:val="9"/>
    <w:rsid w:val="00182677"/>
    <w:rPr>
      <w:rFonts w:ascii="Times New Roman" w:eastAsia="Times New Roman" w:hAnsi="Times New Roman" w:cs="Times New Roman"/>
      <w:b/>
      <w:sz w:val="18"/>
      <w:szCs w:val="18"/>
      <w:lang w:val="sk-SK"/>
    </w:rPr>
  </w:style>
  <w:style w:type="character" w:customStyle="1" w:styleId="Nadpis3Char">
    <w:name w:val="Nadpis 3 Char"/>
    <w:basedOn w:val="Standardnpsmoodstavce"/>
    <w:link w:val="Nadpis3"/>
    <w:uiPriority w:val="9"/>
    <w:rsid w:val="00182677"/>
    <w:rPr>
      <w:rFonts w:ascii="Times New Roman" w:eastAsiaTheme="majorEastAsia" w:hAnsi="Times New Roman" w:cs="Times New Roman"/>
      <w:b/>
      <w:sz w:val="18"/>
      <w:szCs w:val="18"/>
      <w:lang w:val="sk-SK"/>
    </w:rPr>
  </w:style>
  <w:style w:type="character" w:customStyle="1" w:styleId="Nadpis6Char">
    <w:name w:val="Nadpis 6 Char"/>
    <w:basedOn w:val="Standardnpsmoodstavce"/>
    <w:link w:val="Nadpis6"/>
    <w:rsid w:val="00182677"/>
    <w:rPr>
      <w:rFonts w:ascii="Times New Roman" w:eastAsia="Times New Roman" w:hAnsi="Times New Roman" w:cs="Times New Roman"/>
      <w:b/>
      <w:caps/>
      <w:sz w:val="32"/>
      <w:szCs w:val="20"/>
      <w:lang w:val="sk-SK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18267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sk-SK"/>
    </w:rPr>
  </w:style>
  <w:style w:type="paragraph" w:styleId="Zhlav">
    <w:name w:val="header"/>
    <w:basedOn w:val="Normln"/>
    <w:link w:val="ZhlavChar"/>
    <w:uiPriority w:val="99"/>
    <w:unhideWhenUsed/>
    <w:rsid w:val="0018267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182677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Zpat">
    <w:name w:val="footer"/>
    <w:basedOn w:val="Normln"/>
    <w:link w:val="ZpatChar"/>
    <w:uiPriority w:val="99"/>
    <w:unhideWhenUsed/>
    <w:rsid w:val="0018267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182677"/>
    <w:rPr>
      <w:rFonts w:ascii="Times New Roman" w:eastAsia="Times New Roman" w:hAnsi="Times New Roman" w:cs="Times New Roman"/>
      <w:sz w:val="20"/>
      <w:szCs w:val="20"/>
      <w:lang w:val="sk-SK"/>
    </w:rPr>
  </w:style>
  <w:style w:type="character" w:styleId="slostrnky">
    <w:name w:val="page number"/>
    <w:basedOn w:val="Standardnpsmoodstavce"/>
    <w:uiPriority w:val="99"/>
    <w:rsid w:val="00182677"/>
    <w:rPr>
      <w:rFonts w:cs="Times New Roman"/>
    </w:rPr>
  </w:style>
  <w:style w:type="paragraph" w:styleId="Zkladntext">
    <w:name w:val="Body Text"/>
    <w:basedOn w:val="Normln"/>
    <w:link w:val="ZkladntextChar"/>
    <w:rsid w:val="00182677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182677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Uvod">
    <w:name w:val="Uvod"/>
    <w:basedOn w:val="Normln"/>
    <w:rsid w:val="00182677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182677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182677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182677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182677"/>
    <w:rPr>
      <w:rFonts w:ascii="Times" w:eastAsia="Times New Roman" w:hAnsi="Times" w:cs="Times New Roman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182677"/>
    <w:pPr>
      <w:ind w:left="708"/>
    </w:pPr>
  </w:style>
  <w:style w:type="paragraph" w:customStyle="1" w:styleId="Tabulka">
    <w:name w:val="Tabulka"/>
    <w:basedOn w:val="Normln"/>
    <w:rsid w:val="00182677"/>
    <w:rPr>
      <w:color w:val="000000"/>
      <w:sz w:val="18"/>
    </w:rPr>
  </w:style>
  <w:style w:type="paragraph" w:customStyle="1" w:styleId="Pismenka">
    <w:name w:val="Pismenka"/>
    <w:basedOn w:val="Zkladntext"/>
    <w:rsid w:val="00182677"/>
    <w:pPr>
      <w:numPr>
        <w:numId w:val="3"/>
      </w:numPr>
    </w:pPr>
    <w:rPr>
      <w:b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826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82677"/>
    <w:rPr>
      <w:rFonts w:ascii="Tahoma" w:eastAsia="Times New Roman" w:hAnsi="Tahoma" w:cs="Tahoma"/>
      <w:sz w:val="16"/>
      <w:szCs w:val="16"/>
      <w:lang w:val="sk-SK"/>
    </w:rPr>
  </w:style>
  <w:style w:type="character" w:styleId="Odkaznakoment">
    <w:name w:val="annotation reference"/>
    <w:basedOn w:val="Standardnpsmoodstavce"/>
    <w:uiPriority w:val="99"/>
    <w:semiHidden/>
    <w:unhideWhenUsed/>
    <w:rsid w:val="0018267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8267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82677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8267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82677"/>
    <w:rPr>
      <w:rFonts w:ascii="Times New Roman" w:eastAsia="Times New Roman" w:hAnsi="Times New Roman" w:cs="Times New Roman"/>
      <w:b/>
      <w:bCs/>
      <w:sz w:val="20"/>
      <w:szCs w:val="20"/>
      <w:lang w:val="sk-SK"/>
    </w:rPr>
  </w:style>
  <w:style w:type="paragraph" w:styleId="Revize">
    <w:name w:val="Revision"/>
    <w:hidden/>
    <w:uiPriority w:val="99"/>
    <w:semiHidden/>
    <w:rsid w:val="001826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/>
    </w:rPr>
  </w:style>
  <w:style w:type="paragraph" w:customStyle="1" w:styleId="Subhead2">
    <w:name w:val="Subhead 2"/>
    <w:basedOn w:val="Normln"/>
    <w:rsid w:val="00182677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182677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18267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182677"/>
    <w:rPr>
      <w:rFonts w:ascii="Times New Roman" w:eastAsia="Times New Roman" w:hAnsi="Times New Roman" w:cs="Times New Roman"/>
      <w:sz w:val="16"/>
      <w:szCs w:val="16"/>
      <w:lang w:val="sk-SK"/>
    </w:rPr>
  </w:style>
  <w:style w:type="table" w:styleId="Mkatabulky">
    <w:name w:val="Table Grid"/>
    <w:basedOn w:val="Normlntabulka"/>
    <w:uiPriority w:val="59"/>
    <w:rsid w:val="00182677"/>
    <w:pPr>
      <w:spacing w:after="0" w:line="240" w:lineRule="auto"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182677"/>
    <w:rPr>
      <w:color w:val="0563C1" w:themeColor="hyperlink"/>
      <w:u w:val="single"/>
    </w:rPr>
  </w:style>
  <w:style w:type="paragraph" w:customStyle="1" w:styleId="AccountingPolicy">
    <w:name w:val="Accounting Policy"/>
    <w:basedOn w:val="Normln"/>
    <w:link w:val="AccountingPolicyChar"/>
    <w:uiPriority w:val="99"/>
    <w:rsid w:val="00182677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182677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Standardnpsmoodstavce"/>
    <w:link w:val="odstavec"/>
    <w:locked/>
    <w:rsid w:val="00182677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"/>
    <w:link w:val="odstavecChar"/>
    <w:autoRedefine/>
    <w:rsid w:val="00182677"/>
    <w:pPr>
      <w:suppressAutoHyphens/>
      <w:ind w:left="426"/>
      <w:jc w:val="both"/>
    </w:pPr>
    <w:rPr>
      <w:rFonts w:eastAsiaTheme="minorHAnsi"/>
      <w:bCs/>
      <w:iCs/>
      <w:sz w:val="18"/>
      <w:szCs w:val="18"/>
      <w:lang w:val="en-US"/>
    </w:rPr>
  </w:style>
  <w:style w:type="paragraph" w:customStyle="1" w:styleId="abc">
    <w:name w:val="abc"/>
    <w:basedOn w:val="Normln"/>
    <w:autoRedefine/>
    <w:rsid w:val="00182677"/>
    <w:pPr>
      <w:numPr>
        <w:numId w:val="7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18267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182677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18267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Standardnpsmoodstavce"/>
    <w:link w:val="ABC-paragrahinNotes"/>
    <w:rsid w:val="0018267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"/>
    <w:link w:val="Subhead3CharChar"/>
    <w:rsid w:val="00182677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Standardnpsmoodstavce"/>
    <w:link w:val="Subhead3Char"/>
    <w:rsid w:val="00182677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"/>
    <w:link w:val="Subhead4Char"/>
    <w:rsid w:val="00182677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Standardnpsmoodstavce"/>
    <w:link w:val="Subhead4"/>
    <w:rsid w:val="00182677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Seznamsodrkami">
    <w:name w:val="List Bullet"/>
    <w:basedOn w:val="Normln"/>
    <w:link w:val="SeznamsodrkamiChar"/>
    <w:uiPriority w:val="99"/>
    <w:rsid w:val="00182677"/>
    <w:pPr>
      <w:numPr>
        <w:numId w:val="8"/>
      </w:numPr>
      <w:spacing w:after="60"/>
      <w:jc w:val="both"/>
    </w:pPr>
    <w:rPr>
      <w:sz w:val="22"/>
      <w:lang w:val="cs-CZ" w:eastAsia="cs-CZ"/>
    </w:rPr>
  </w:style>
  <w:style w:type="character" w:customStyle="1" w:styleId="SeznamsodrkamiChar">
    <w:name w:val="Seznam s odrážkami Char"/>
    <w:link w:val="Seznamsodrkami"/>
    <w:uiPriority w:val="99"/>
    <w:locked/>
    <w:rsid w:val="00182677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"/>
    <w:link w:val="NormalLeftChar"/>
    <w:uiPriority w:val="99"/>
    <w:rsid w:val="00182677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182677"/>
    <w:rPr>
      <w:rFonts w:ascii="Times New Roman" w:eastAsia="Times New Roman" w:hAnsi="Times New Roman" w:cs="Times New Roman"/>
      <w:szCs w:val="20"/>
      <w:lang w:val="sk-SK"/>
    </w:rPr>
  </w:style>
  <w:style w:type="paragraph" w:customStyle="1" w:styleId="HeadingLetter2">
    <w:name w:val="Heading Letter 2"/>
    <w:basedOn w:val="Normln"/>
    <w:rsid w:val="00182677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182677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182677"/>
    <w:rPr>
      <w:rFonts w:ascii="Times New Roman" w:eastAsia="Times New Roman" w:hAnsi="Times New Roman" w:cs="Times New Roman"/>
      <w:b/>
      <w:sz w:val="19"/>
      <w:szCs w:val="19"/>
      <w:lang w:val="sk-SK"/>
    </w:rPr>
  </w:style>
  <w:style w:type="paragraph" w:customStyle="1" w:styleId="BodyText1">
    <w:name w:val="Body Text1"/>
    <w:link w:val="BodytextChar3"/>
    <w:rsid w:val="00182677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Standardnpsmoodstavce"/>
    <w:link w:val="BodyText1"/>
    <w:rsid w:val="00182677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mezer">
    <w:name w:val="No Spacing"/>
    <w:uiPriority w:val="1"/>
    <w:qFormat/>
    <w:rsid w:val="00182677"/>
    <w:pPr>
      <w:spacing w:after="0" w:line="240" w:lineRule="auto"/>
    </w:pPr>
    <w:rPr>
      <w:lang w:val="sk-SK"/>
    </w:rPr>
  </w:style>
  <w:style w:type="paragraph" w:styleId="Prosttext">
    <w:name w:val="Plain Text"/>
    <w:basedOn w:val="Normln"/>
    <w:link w:val="ProsttextChar"/>
    <w:uiPriority w:val="99"/>
    <w:semiHidden/>
    <w:unhideWhenUsed/>
    <w:rsid w:val="00182677"/>
    <w:rPr>
      <w:rFonts w:ascii="Calibri" w:eastAsiaTheme="minorHAnsi" w:hAnsi="Calibri" w:cs="Consolas"/>
      <w:sz w:val="22"/>
      <w:szCs w:val="21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182677"/>
    <w:rPr>
      <w:rFonts w:ascii="Calibri" w:hAnsi="Calibri" w:cs="Consolas"/>
      <w:szCs w:val="21"/>
      <w:lang w:val="sk-SK"/>
    </w:rPr>
  </w:style>
  <w:style w:type="paragraph" w:customStyle="1" w:styleId="tabletext">
    <w:name w:val="table text"/>
    <w:basedOn w:val="Normln"/>
    <w:rsid w:val="00182677"/>
    <w:pPr>
      <w:jc w:val="both"/>
    </w:pPr>
    <w:rPr>
      <w:rFonts w:ascii="Verdana" w:hAnsi="Verdana"/>
      <w:sz w:val="22"/>
      <w:lang w:eastAsia="sk-SK"/>
    </w:rPr>
  </w:style>
  <w:style w:type="paragraph" w:customStyle="1" w:styleId="tableheader">
    <w:name w:val="table header"/>
    <w:basedOn w:val="Normln"/>
    <w:uiPriority w:val="99"/>
    <w:rsid w:val="00182677"/>
    <w:pPr>
      <w:jc w:val="center"/>
    </w:pPr>
    <w:rPr>
      <w:rFonts w:ascii="Times New Roman Bold" w:hAnsi="Times New Roman Bold"/>
      <w:b/>
      <w:i/>
      <w:lang w:eastAsia="sk-SK"/>
    </w:rPr>
  </w:style>
  <w:style w:type="paragraph" w:styleId="Textvbloku">
    <w:name w:val="Block Text"/>
    <w:basedOn w:val="Normln"/>
    <w:uiPriority w:val="99"/>
    <w:rsid w:val="00182677"/>
    <w:pPr>
      <w:ind w:left="284" w:right="424" w:hanging="284"/>
      <w:jc w:val="both"/>
    </w:pPr>
    <w:rPr>
      <w:rFonts w:ascii="Verdana" w:hAnsi="Verdana"/>
      <w:sz w:val="24"/>
      <w:lang w:eastAsia="sk-SK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182677"/>
    <w:pPr>
      <w:spacing w:after="120" w:line="480" w:lineRule="auto"/>
      <w:ind w:left="283"/>
    </w:p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182677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Zkladntext2">
    <w:name w:val="Body Text 2"/>
    <w:basedOn w:val="Normln"/>
    <w:link w:val="Zkladntext2Char"/>
    <w:uiPriority w:val="99"/>
    <w:unhideWhenUsed/>
    <w:rsid w:val="00182677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182677"/>
    <w:rPr>
      <w:rFonts w:ascii="Times New Roman" w:eastAsia="Times New Roman" w:hAnsi="Times New Roman" w:cs="Times New Roman"/>
      <w:sz w:val="20"/>
      <w:szCs w:val="20"/>
      <w:lang w:val="sk-SK"/>
    </w:rPr>
  </w:style>
  <w:style w:type="character" w:customStyle="1" w:styleId="StyleUnderline">
    <w:name w:val="Style Underline"/>
    <w:uiPriority w:val="99"/>
    <w:rsid w:val="00182677"/>
    <w:rPr>
      <w:rFonts w:ascii="Verdana" w:hAnsi="Verdana" w:cs="Times New Roman"/>
      <w:sz w:val="17"/>
      <w:u w:val="single"/>
    </w:rPr>
  </w:style>
  <w:style w:type="paragraph" w:customStyle="1" w:styleId="Kapitola">
    <w:name w:val="Kapitola"/>
    <w:basedOn w:val="Normln"/>
    <w:uiPriority w:val="99"/>
    <w:rsid w:val="00182677"/>
    <w:pPr>
      <w:numPr>
        <w:numId w:val="14"/>
      </w:numPr>
      <w:tabs>
        <w:tab w:val="clear" w:pos="709"/>
        <w:tab w:val="left" w:pos="425"/>
        <w:tab w:val="left" w:pos="567"/>
      </w:tabs>
      <w:spacing w:before="120" w:after="120"/>
      <w:ind w:left="425" w:hanging="425"/>
      <w:jc w:val="both"/>
    </w:pPr>
    <w:rPr>
      <w:b/>
      <w:caps/>
      <w:sz w:val="22"/>
      <w:u w:val="single"/>
      <w:lang w:eastAsia="sk-SK"/>
    </w:rPr>
  </w:style>
  <w:style w:type="table" w:styleId="Svtltabulkasmkou1">
    <w:name w:val="Grid Table 1 Light"/>
    <w:basedOn w:val="Normlntabulka"/>
    <w:uiPriority w:val="46"/>
    <w:rsid w:val="001373E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DecimalAligned">
    <w:name w:val="Decimal Aligned"/>
    <w:basedOn w:val="Normln"/>
    <w:uiPriority w:val="40"/>
    <w:qFormat/>
    <w:rsid w:val="00E53542"/>
    <w:pPr>
      <w:tabs>
        <w:tab w:val="decimal" w:pos="360"/>
      </w:tabs>
      <w:spacing w:after="200" w:line="276" w:lineRule="auto"/>
    </w:pPr>
    <w:rPr>
      <w:rFonts w:asciiTheme="minorHAnsi" w:eastAsiaTheme="minorEastAsia" w:hAnsiTheme="minorHAnsi"/>
      <w:sz w:val="22"/>
      <w:szCs w:val="22"/>
      <w:lang w:val="cs-CZ" w:eastAsia="cs-CZ"/>
    </w:rPr>
  </w:style>
  <w:style w:type="paragraph" w:styleId="Textpoznpodarou">
    <w:name w:val="footnote text"/>
    <w:basedOn w:val="Normln"/>
    <w:link w:val="TextpoznpodarouChar"/>
    <w:uiPriority w:val="99"/>
    <w:unhideWhenUsed/>
    <w:rsid w:val="00E53542"/>
    <w:rPr>
      <w:rFonts w:asciiTheme="minorHAnsi" w:eastAsiaTheme="minorEastAsia" w:hAnsiTheme="minorHAnsi"/>
      <w:lang w:val="cs-CZ"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E53542"/>
    <w:rPr>
      <w:rFonts w:eastAsiaTheme="minorEastAsia" w:cs="Times New Roman"/>
      <w:sz w:val="20"/>
      <w:szCs w:val="20"/>
      <w:lang w:val="cs-CZ" w:eastAsia="cs-CZ"/>
    </w:rPr>
  </w:style>
  <w:style w:type="character" w:styleId="Zdraznnjemn">
    <w:name w:val="Subtle Emphasis"/>
    <w:basedOn w:val="Standardnpsmoodstavce"/>
    <w:uiPriority w:val="19"/>
    <w:qFormat/>
    <w:rsid w:val="00E53542"/>
    <w:rPr>
      <w:i/>
      <w:iCs/>
    </w:rPr>
  </w:style>
  <w:style w:type="table" w:styleId="Svtlstnovnzvraznn1">
    <w:name w:val="Light Shading Accent 1"/>
    <w:basedOn w:val="Normlntabulka"/>
    <w:uiPriority w:val="60"/>
    <w:rsid w:val="00E53542"/>
    <w:pPr>
      <w:spacing w:after="0" w:line="240" w:lineRule="auto"/>
    </w:pPr>
    <w:rPr>
      <w:rFonts w:eastAsiaTheme="minorEastAsia"/>
      <w:color w:val="2E74B5" w:themeColor="accent1" w:themeShade="BF"/>
      <w:lang w:val="cs-CZ" w:eastAsia="cs-CZ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paragraph" w:customStyle="1" w:styleId="Nadpis11">
    <w:name w:val="Nadpis 11"/>
    <w:basedOn w:val="Normln"/>
    <w:uiPriority w:val="99"/>
    <w:rsid w:val="0030655C"/>
    <w:pPr>
      <w:numPr>
        <w:numId w:val="15"/>
      </w:numPr>
      <w:jc w:val="both"/>
    </w:pPr>
    <w:rPr>
      <w:rFonts w:ascii="Times New Roman Bold" w:hAnsi="Times New Roman Bold"/>
      <w:b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403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9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3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1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3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6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wm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D621DE-C889-49FD-AA40-B663852A2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32</Pages>
  <Words>7099</Words>
  <Characters>40469</Characters>
  <Application>Microsoft Office Word</Application>
  <DocSecurity>0</DocSecurity>
  <Lines>337</Lines>
  <Paragraphs>94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TOPKOVA Blanka</dc:creator>
  <cp:keywords/>
  <dc:description/>
  <cp:lastModifiedBy>TOPKOVA Blanka</cp:lastModifiedBy>
  <cp:revision>2</cp:revision>
  <cp:lastPrinted>2016-06-13T14:04:00Z</cp:lastPrinted>
  <dcterms:created xsi:type="dcterms:W3CDTF">2016-11-21T13:41:00Z</dcterms:created>
  <dcterms:modified xsi:type="dcterms:W3CDTF">2016-11-21T13:41:00Z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