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232F4" w:rsidP="00D232F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BAMATECH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232F4" w:rsidP="00D232F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Obežná 7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6C085B">
              <w:rPr>
                <w:rFonts w:ascii="Arial" w:hAnsi="Arial" w:cs="Arial"/>
                <w:sz w:val="20"/>
                <w:szCs w:val="20"/>
              </w:rPr>
              <w:t>1</w:t>
            </w:r>
            <w:r w:rsidR="000B61C8">
              <w:rPr>
                <w:rFonts w:ascii="Arial" w:hAnsi="Arial" w:cs="Arial"/>
                <w:sz w:val="20"/>
                <w:szCs w:val="20"/>
              </w:rPr>
              <w:t>0</w:t>
            </w:r>
            <w:r w:rsidR="006C085B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B61C8"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D232F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D232F4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232F4">
              <w:rPr>
                <w:rFonts w:ascii="Arial" w:hAnsi="Arial" w:cs="Arial"/>
                <w:sz w:val="20"/>
                <w:szCs w:val="20"/>
              </w:rPr>
              <w:t xml:space="preserve">Septembra </w:t>
            </w:r>
            <w:r w:rsidR="006C085B">
              <w:rPr>
                <w:rFonts w:ascii="Arial" w:hAnsi="Arial" w:cs="Arial"/>
                <w:sz w:val="20"/>
                <w:szCs w:val="20"/>
              </w:rPr>
              <w:t>20</w:t>
            </w:r>
            <w:r w:rsidR="00D232F4">
              <w:rPr>
                <w:rFonts w:ascii="Arial" w:hAnsi="Arial" w:cs="Arial"/>
                <w:sz w:val="20"/>
                <w:szCs w:val="20"/>
              </w:rPr>
              <w:t>03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0B61C8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232F4">
              <w:rPr>
                <w:rFonts w:ascii="Arial" w:hAnsi="Arial" w:cs="Arial"/>
                <w:sz w:val="20"/>
                <w:szCs w:val="20"/>
              </w:rPr>
              <w:t>14379</w:t>
            </w:r>
            <w:r w:rsidR="000B61C8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232F4" w:rsidP="00D232F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Oprava a údržba motorových vozidiel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D232F4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D232F4">
              <w:rPr>
                <w:rFonts w:ascii="Arial" w:hAnsi="Arial" w:cs="Arial"/>
                <w:b/>
                <w:sz w:val="20"/>
                <w:szCs w:val="20"/>
              </w:rPr>
              <w:t>BAMATECH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D232F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D232F4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D232F4">
              <w:rPr>
                <w:rFonts w:ascii="Arial" w:hAnsi="Arial" w:cs="Arial"/>
                <w:sz w:val="20"/>
                <w:szCs w:val="20"/>
              </w:rPr>
              <w:t>25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D232F4">
              <w:rPr>
                <w:rFonts w:ascii="Arial" w:hAnsi="Arial" w:cs="Arial"/>
                <w:sz w:val="20"/>
                <w:szCs w:val="20"/>
              </w:rPr>
              <w:t>november</w:t>
            </w:r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D232F4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D232F4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závierka Spoločnosti k 25</w:t>
      </w:r>
      <w:r w:rsidR="00305CDA" w:rsidRPr="00CA550D">
        <w:rPr>
          <w:rFonts w:ascii="Arial" w:hAnsi="Arial" w:cs="Arial"/>
          <w:sz w:val="20"/>
        </w:rPr>
        <w:t xml:space="preserve">. </w:t>
      </w:r>
      <w:r>
        <w:rPr>
          <w:rFonts w:ascii="Arial" w:hAnsi="Arial" w:cs="Arial"/>
          <w:sz w:val="20"/>
        </w:rPr>
        <w:t>novembru</w:t>
      </w:r>
      <w:r w:rsidR="00305CDA" w:rsidRPr="00CA550D">
        <w:rPr>
          <w:rFonts w:ascii="Arial" w:hAnsi="Arial" w:cs="Arial"/>
          <w:sz w:val="20"/>
        </w:rPr>
        <w:t xml:space="preserve"> 201</w:t>
      </w:r>
      <w:r>
        <w:rPr>
          <w:rFonts w:ascii="Arial" w:hAnsi="Arial" w:cs="Arial"/>
          <w:sz w:val="20"/>
        </w:rPr>
        <w:t>6</w:t>
      </w:r>
      <w:r w:rsidR="00305CDA" w:rsidRPr="00CA550D">
        <w:rPr>
          <w:rFonts w:ascii="Arial" w:hAnsi="Arial" w:cs="Arial"/>
          <w:sz w:val="20"/>
        </w:rPr>
        <w:t xml:space="preserve"> je zostavená ako </w:t>
      </w:r>
      <w:r>
        <w:rPr>
          <w:rFonts w:ascii="Arial" w:hAnsi="Arial" w:cs="Arial"/>
          <w:sz w:val="20"/>
        </w:rPr>
        <w:t>mimo</w:t>
      </w:r>
      <w:r w:rsidR="00305CDA" w:rsidRPr="00CA550D">
        <w:rPr>
          <w:rFonts w:ascii="Arial" w:hAnsi="Arial" w:cs="Arial"/>
          <w:sz w:val="20"/>
        </w:rPr>
        <w:t xml:space="preserve">riadna účtovná závierka podľa </w:t>
      </w:r>
      <w:r w:rsidR="00305CDA">
        <w:rPr>
          <w:rFonts w:ascii="Arial" w:hAnsi="Arial" w:cs="Arial"/>
          <w:sz w:val="20"/>
        </w:rPr>
        <w:t xml:space="preserve">    ustanovenia </w:t>
      </w:r>
      <w:r w:rsidR="00305CDA" w:rsidRPr="00CA550D">
        <w:rPr>
          <w:rFonts w:ascii="Arial" w:hAnsi="Arial" w:cs="Arial"/>
          <w:sz w:val="20"/>
        </w:rPr>
        <w:t>§ 17 ods. 6 zákona NR SR č. 431/2002 Z. z. o</w:t>
      </w:r>
      <w:r w:rsidR="00305CDA">
        <w:rPr>
          <w:rFonts w:ascii="Arial" w:hAnsi="Arial" w:cs="Arial"/>
          <w:sz w:val="20"/>
        </w:rPr>
        <w:t> </w:t>
      </w:r>
      <w:r w:rsidR="00305CDA" w:rsidRPr="00CA550D">
        <w:rPr>
          <w:rFonts w:ascii="Arial" w:hAnsi="Arial" w:cs="Arial"/>
          <w:sz w:val="20"/>
        </w:rPr>
        <w:t>účtovníctve</w:t>
      </w:r>
      <w:r w:rsidR="00305CDA"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="00305CDA" w:rsidRPr="00CA550D">
        <w:rPr>
          <w:rFonts w:ascii="Arial" w:hAnsi="Arial" w:cs="Arial"/>
          <w:sz w:val="20"/>
        </w:rPr>
        <w:t>, za účtovné obdobie od 1. januára 201</w:t>
      </w:r>
      <w:r>
        <w:rPr>
          <w:rFonts w:ascii="Arial" w:hAnsi="Arial" w:cs="Arial"/>
          <w:sz w:val="20"/>
        </w:rPr>
        <w:t>6</w:t>
      </w:r>
      <w:r w:rsidR="00305CDA" w:rsidRPr="00CA550D">
        <w:rPr>
          <w:rFonts w:ascii="Arial" w:hAnsi="Arial" w:cs="Arial"/>
          <w:sz w:val="20"/>
        </w:rPr>
        <w:t xml:space="preserve"> do </w:t>
      </w:r>
      <w:r>
        <w:rPr>
          <w:rFonts w:ascii="Arial" w:hAnsi="Arial" w:cs="Arial"/>
          <w:sz w:val="20"/>
        </w:rPr>
        <w:t>25</w:t>
      </w:r>
      <w:r w:rsidR="00305CDA" w:rsidRPr="00CA550D">
        <w:rPr>
          <w:rFonts w:ascii="Arial" w:hAnsi="Arial" w:cs="Arial"/>
          <w:sz w:val="20"/>
        </w:rPr>
        <w:t xml:space="preserve">. </w:t>
      </w:r>
      <w:r>
        <w:rPr>
          <w:rFonts w:ascii="Arial" w:hAnsi="Arial" w:cs="Arial"/>
          <w:sz w:val="20"/>
        </w:rPr>
        <w:t>novembra</w:t>
      </w:r>
      <w:r w:rsidR="00305CDA" w:rsidRPr="00CA550D">
        <w:rPr>
          <w:rFonts w:ascii="Arial" w:hAnsi="Arial" w:cs="Arial"/>
          <w:sz w:val="20"/>
        </w:rPr>
        <w:t xml:space="preserve"> 201</w:t>
      </w:r>
      <w:r>
        <w:rPr>
          <w:rFonts w:ascii="Arial" w:hAnsi="Arial" w:cs="Arial"/>
          <w:sz w:val="20"/>
        </w:rPr>
        <w:t>6</w:t>
      </w:r>
      <w:r w:rsidR="00305CDA"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D232F4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D232F4">
        <w:rPr>
          <w:rFonts w:ascii="Arial" w:hAnsi="Arial" w:cs="Arial"/>
          <w:sz w:val="20"/>
        </w:rPr>
        <w:t>0</w:t>
      </w:r>
      <w:r w:rsidR="00600219">
        <w:rPr>
          <w:rFonts w:ascii="Arial" w:hAnsi="Arial" w:cs="Arial"/>
          <w:sz w:val="20"/>
        </w:rPr>
        <w:t>2</w:t>
      </w:r>
      <w:r w:rsidR="00783044">
        <w:rPr>
          <w:rFonts w:ascii="Arial" w:hAnsi="Arial" w:cs="Arial"/>
          <w:sz w:val="20"/>
        </w:rPr>
        <w:t>.0</w:t>
      </w:r>
      <w:r w:rsidR="00D232F4">
        <w:rPr>
          <w:rFonts w:ascii="Arial" w:hAnsi="Arial" w:cs="Arial"/>
          <w:sz w:val="20"/>
        </w:rPr>
        <w:t>3</w:t>
      </w:r>
      <w:r w:rsidR="00783044">
        <w:rPr>
          <w:rFonts w:ascii="Arial" w:hAnsi="Arial" w:cs="Arial"/>
          <w:sz w:val="20"/>
        </w:rPr>
        <w:t>.201</w:t>
      </w:r>
      <w:r w:rsidR="00D232F4">
        <w:rPr>
          <w:rFonts w:ascii="Arial" w:hAnsi="Arial" w:cs="Arial"/>
          <w:sz w:val="20"/>
        </w:rPr>
        <w:t>6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D232F4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D232F4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</w:t>
      </w:r>
      <w:r w:rsidR="00D232F4">
        <w:rPr>
          <w:rFonts w:ascii="Arial" w:hAnsi="Arial" w:cs="Arial"/>
          <w:sz w:val="20"/>
        </w:rPr>
        <w:t xml:space="preserve">k 25.novembru 2016 bola </w:t>
      </w:r>
      <w:r>
        <w:rPr>
          <w:rFonts w:ascii="Arial" w:hAnsi="Arial" w:cs="Arial"/>
          <w:sz w:val="20"/>
        </w:rPr>
        <w:t>zostavená z</w:t>
      </w:r>
      <w:r w:rsidR="00D232F4">
        <w:rPr>
          <w:rFonts w:ascii="Arial" w:hAnsi="Arial" w:cs="Arial"/>
          <w:sz w:val="20"/>
        </w:rPr>
        <w:t> dôvodu zrušenia spoločnosti bez likvidácie zlúčením so spoločnosťou MS car management s.r.o. so sídlom 01319 Jasenové 236, IČO: 47104392</w:t>
      </w:r>
      <w:r w:rsidR="005845D7">
        <w:rPr>
          <w:rFonts w:ascii="Arial" w:hAnsi="Arial" w:cs="Arial"/>
          <w:sz w:val="20"/>
        </w:rPr>
        <w:t>.</w:t>
      </w:r>
      <w:r w:rsidR="00D232F4">
        <w:rPr>
          <w:rFonts w:ascii="Arial" w:hAnsi="Arial" w:cs="Arial"/>
          <w:sz w:val="20"/>
        </w:rPr>
        <w:t>Rozhodný</w:t>
      </w:r>
      <w:r w:rsidR="005845D7">
        <w:rPr>
          <w:rFonts w:ascii="Arial" w:hAnsi="Arial" w:cs="Arial"/>
          <w:sz w:val="20"/>
        </w:rPr>
        <w:t xml:space="preserve">m dňom zlúčenia tzn dňom, od ktorého sa úkony zanikajúcej spoločnosti považujú z hľadiska účtovníctva za úkony vykonané na účet nástupníckej spoločnosti je deň zápisu zlúčenia do Obchodného registra. Deň výmazu zrušenej spoločnosti je 26. </w:t>
      </w:r>
      <w:r w:rsidR="008A2C49">
        <w:rPr>
          <w:rFonts w:ascii="Arial" w:hAnsi="Arial" w:cs="Arial"/>
          <w:sz w:val="20"/>
        </w:rPr>
        <w:t>n</w:t>
      </w:r>
      <w:r w:rsidR="005845D7">
        <w:rPr>
          <w:rFonts w:ascii="Arial" w:hAnsi="Arial" w:cs="Arial"/>
          <w:sz w:val="20"/>
        </w:rPr>
        <w:t>ovember 2016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3E5F90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  <w:r w:rsidR="00600219">
        <w:rPr>
          <w:rFonts w:ascii="Arial" w:hAnsi="Arial" w:cs="Arial"/>
          <w:sz w:val="20"/>
        </w:rPr>
        <w:t xml:space="preserve">B spôsob účtovania.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5845D7">
        <w:rPr>
          <w:rFonts w:ascii="Arial" w:hAnsi="Arial" w:cs="Arial"/>
          <w:sz w:val="20"/>
          <w:szCs w:val="20"/>
          <w:lang w:eastAsia="en-US"/>
        </w:rPr>
        <w:t>27373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€ hlavne z titulu spotrebného úveru na IM.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Po </w:t>
      </w:r>
      <w:r w:rsidR="005845D7">
        <w:rPr>
          <w:rFonts w:ascii="Arial" w:hAnsi="Arial" w:cs="Arial"/>
          <w:sz w:val="20"/>
        </w:rPr>
        <w:t>25</w:t>
      </w:r>
      <w:r w:rsidRPr="00CA550D">
        <w:rPr>
          <w:rFonts w:ascii="Arial" w:hAnsi="Arial" w:cs="Arial"/>
          <w:sz w:val="20"/>
        </w:rPr>
        <w:t xml:space="preserve">. </w:t>
      </w:r>
      <w:r w:rsidR="005845D7">
        <w:rPr>
          <w:rFonts w:ascii="Arial" w:hAnsi="Arial" w:cs="Arial"/>
          <w:sz w:val="20"/>
        </w:rPr>
        <w:t>novembri</w:t>
      </w:r>
      <w:r w:rsidRPr="00CA550D">
        <w:rPr>
          <w:rFonts w:ascii="Arial" w:hAnsi="Arial" w:cs="Arial"/>
          <w:sz w:val="20"/>
        </w:rPr>
        <w:t xml:space="preserve"> 201</w:t>
      </w:r>
      <w:r w:rsidR="005845D7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5E67" w:rsidRDefault="004F5E67" w:rsidP="004E75F6">
      <w:r>
        <w:separator/>
      </w:r>
    </w:p>
  </w:endnote>
  <w:endnote w:type="continuationSeparator" w:id="1">
    <w:p w:rsidR="004F5E67" w:rsidRDefault="004F5E67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5E67" w:rsidRDefault="004F5E67" w:rsidP="004E75F6">
      <w:r>
        <w:separator/>
      </w:r>
    </w:p>
  </w:footnote>
  <w:footnote w:type="continuationSeparator" w:id="1">
    <w:p w:rsidR="004F5E67" w:rsidRDefault="004F5E67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6F1D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2C6F1D">
      <w:rPr>
        <w:rFonts w:ascii="Arial" w:hAnsi="Arial" w:cs="Arial"/>
        <w:sz w:val="20"/>
        <w:szCs w:val="20"/>
        <w:bdr w:val="single" w:sz="4" w:space="0" w:color="auto"/>
      </w:rPr>
      <w:t>36413216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2C6F1D">
      <w:rPr>
        <w:rFonts w:ascii="Arial" w:hAnsi="Arial" w:cs="Arial"/>
        <w:sz w:val="20"/>
        <w:szCs w:val="20"/>
        <w:bdr w:val="single" w:sz="4" w:space="0" w:color="auto"/>
      </w:rPr>
      <w:t>2020108453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7362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770F1"/>
    <w:rsid w:val="0008421D"/>
    <w:rsid w:val="00090D85"/>
    <w:rsid w:val="000A03F7"/>
    <w:rsid w:val="000B4C40"/>
    <w:rsid w:val="000B61C8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63F4"/>
    <w:rsid w:val="002B6748"/>
    <w:rsid w:val="002C086F"/>
    <w:rsid w:val="002C51EC"/>
    <w:rsid w:val="002C6F1D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53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A5E8F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4F5E67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845D7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3FE7"/>
    <w:rsid w:val="005E737C"/>
    <w:rsid w:val="005F0A32"/>
    <w:rsid w:val="005F18E5"/>
    <w:rsid w:val="005F67E9"/>
    <w:rsid w:val="0060021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085B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24D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4B5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26BB"/>
    <w:rsid w:val="008A2C49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2B34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25C22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8780E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32F4"/>
    <w:rsid w:val="00D304F5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A0C57"/>
    <w:rsid w:val="00FB0909"/>
    <w:rsid w:val="00FB3808"/>
    <w:rsid w:val="00FB4438"/>
    <w:rsid w:val="00FC39D8"/>
    <w:rsid w:val="00FD1E13"/>
    <w:rsid w:val="00FD5046"/>
    <w:rsid w:val="00FD53C8"/>
    <w:rsid w:val="00FE7ABF"/>
    <w:rsid w:val="00FE7DC2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879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4</cp:revision>
  <dcterms:created xsi:type="dcterms:W3CDTF">2016-12-13T11:49:00Z</dcterms:created>
  <dcterms:modified xsi:type="dcterms:W3CDTF">2016-12-13T11:51:00Z</dcterms:modified>
</cp:coreProperties>
</file>