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465F" w:rsidRDefault="004B465F"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center" w:pos="4535"/>
          <w:tab w:val="right" w:pos="9070"/>
        </w:tabs>
      </w:pPr>
    </w:p>
    <w:p w:rsidR="004B465F" w:rsidRDefault="004B465F" w:rsidP="004B465F">
      <w:pPr>
        <w:tabs>
          <w:tab w:val="left" w:pos="1380"/>
        </w:tabs>
      </w:pPr>
      <w:r>
        <w:tab/>
      </w:r>
    </w:p>
    <w:p w:rsidR="004B465F" w:rsidRDefault="00B16203" w:rsidP="004B465F">
      <w:pPr>
        <w:tabs>
          <w:tab w:val="center" w:pos="4535"/>
          <w:tab w:val="right" w:pos="9070"/>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80pt;margin-top:0;width:51.35pt;height:1in;z-index:251658240;visibility:visible;mso-wrap-edited:f" fillcolor="window">
            <v:imagedata r:id="rId7" o:title="" blacklevel="3932f"/>
          </v:shape>
          <o:OLEObject Type="Embed" ProgID="Word.Picture.8" ShapeID="_x0000_s1026" DrawAspect="Content" ObjectID="_1536574307" r:id="rId8"/>
        </w:pict>
      </w:r>
    </w:p>
    <w:p w:rsidR="004B465F" w:rsidRDefault="004B465F" w:rsidP="004B465F">
      <w:pPr>
        <w:jc w:val="center"/>
        <w:rPr>
          <w:rFonts w:ascii="Bookman Old Style" w:hAnsi="Bookman Old Style"/>
          <w:i/>
          <w:sz w:val="32"/>
        </w:rPr>
      </w:pPr>
    </w:p>
    <w:p w:rsidR="004B465F" w:rsidRDefault="004B465F" w:rsidP="004B465F">
      <w:pPr>
        <w:jc w:val="center"/>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pBdr>
          <w:top w:val="double" w:sz="4" w:space="1" w:color="auto"/>
          <w:left w:val="double" w:sz="4" w:space="4" w:color="auto"/>
          <w:bottom w:val="double" w:sz="4" w:space="1" w:color="auto"/>
          <w:right w:val="double" w:sz="4" w:space="4" w:color="auto"/>
        </w:pBdr>
        <w:jc w:val="center"/>
        <w:rPr>
          <w:b/>
          <w:sz w:val="40"/>
          <w:szCs w:val="40"/>
        </w:rPr>
      </w:pPr>
      <w:r>
        <w:rPr>
          <w:b/>
          <w:sz w:val="40"/>
          <w:szCs w:val="40"/>
        </w:rPr>
        <w:t>M E S T O     S T A R Á     Ľ U B O V Ň A</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Výročná správa</w:t>
      </w: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za rok 201</w:t>
      </w:r>
      <w:r w:rsidR="001D6C1A">
        <w:rPr>
          <w:b/>
          <w:sz w:val="40"/>
          <w:szCs w:val="40"/>
        </w:rPr>
        <w:t>5</w:t>
      </w: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b/>
          <w:sz w:val="40"/>
          <w:szCs w:val="40"/>
        </w:rPr>
      </w:pPr>
      <w:r>
        <w:rPr>
          <w:b/>
          <w:sz w:val="40"/>
          <w:szCs w:val="40"/>
        </w:rPr>
        <w:t>ku konsolidovanej účtovnej závierke</w:t>
      </w: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i/>
          <w:sz w:val="36"/>
          <w:szCs w:val="36"/>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rPr>
      </w:pPr>
    </w:p>
    <w:p w:rsidR="004B465F" w:rsidRDefault="004B465F" w:rsidP="004B465F">
      <w:pPr>
        <w:jc w:val="both"/>
        <w:rPr>
          <w:rFonts w:ascii="Bookman Old Style" w:hAnsi="Bookman Old Style"/>
          <w:i/>
        </w:rPr>
      </w:pPr>
    </w:p>
    <w:p w:rsidR="004B465F" w:rsidRDefault="004B465F" w:rsidP="004B465F">
      <w:pPr>
        <w:jc w:val="both"/>
        <w:rPr>
          <w:rFonts w:ascii="Bookman Old Style" w:hAnsi="Bookman Old Style"/>
          <w:i/>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Podpisový záznam </w:t>
      </w:r>
      <w:r>
        <w:rPr>
          <w:sz w:val="24"/>
          <w:szCs w:val="24"/>
        </w:rPr>
        <w:tab/>
      </w:r>
      <w:r>
        <w:rPr>
          <w:sz w:val="24"/>
          <w:szCs w:val="24"/>
        </w:rPr>
        <w:tab/>
      </w:r>
      <w:r>
        <w:rPr>
          <w:sz w:val="24"/>
          <w:szCs w:val="24"/>
        </w:rPr>
        <w:tab/>
      </w:r>
      <w:r>
        <w:rPr>
          <w:sz w:val="24"/>
          <w:szCs w:val="24"/>
        </w:rPr>
        <w:tab/>
      </w:r>
      <w:r>
        <w:rPr>
          <w:sz w:val="24"/>
          <w:szCs w:val="24"/>
        </w:rPr>
        <w:tab/>
        <w:t xml:space="preserve">Podpisový záznam osoby </w:t>
      </w:r>
      <w:r>
        <w:rPr>
          <w:sz w:val="24"/>
          <w:szCs w:val="24"/>
        </w:rPr>
        <w:tab/>
        <w:t xml:space="preserve">    </w:t>
      </w: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štatutárneho orgánu </w:t>
      </w:r>
      <w:r>
        <w:rPr>
          <w:sz w:val="24"/>
          <w:szCs w:val="24"/>
        </w:rPr>
        <w:tab/>
        <w:t xml:space="preserve">            </w:t>
      </w:r>
      <w:r>
        <w:rPr>
          <w:sz w:val="24"/>
          <w:szCs w:val="24"/>
        </w:rPr>
        <w:tab/>
      </w:r>
      <w:r>
        <w:rPr>
          <w:sz w:val="24"/>
          <w:szCs w:val="24"/>
        </w:rPr>
        <w:tab/>
      </w:r>
      <w:r>
        <w:rPr>
          <w:sz w:val="24"/>
          <w:szCs w:val="24"/>
        </w:rPr>
        <w:tab/>
        <w:t>zodpovednej za zostavenia</w:t>
      </w:r>
      <w:r>
        <w:rPr>
          <w:sz w:val="24"/>
          <w:szCs w:val="24"/>
        </w:rPr>
        <w:tab/>
        <w:t xml:space="preserve">    </w:t>
      </w: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záverečného účtu a výročnej správy</w:t>
      </w:r>
    </w:p>
    <w:p w:rsidR="004B465F" w:rsidRDefault="004B465F" w:rsidP="004B465F">
      <w:pPr>
        <w:pBdr>
          <w:top w:val="single" w:sz="4" w:space="1" w:color="auto"/>
          <w:left w:val="single" w:sz="4" w:space="4" w:color="auto"/>
          <w:bottom w:val="single" w:sz="4" w:space="1" w:color="auto"/>
          <w:right w:val="single" w:sz="4" w:space="4" w:color="auto"/>
        </w:pBd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P</w:t>
      </w:r>
      <w:r w:rsidR="007E6378">
        <w:rPr>
          <w:sz w:val="24"/>
          <w:szCs w:val="24"/>
        </w:rPr>
        <w:t>h</w:t>
      </w:r>
      <w:r>
        <w:rPr>
          <w:sz w:val="24"/>
          <w:szCs w:val="24"/>
        </w:rPr>
        <w:t xml:space="preserve">Dr. </w:t>
      </w:r>
      <w:r w:rsidR="007E6378">
        <w:rPr>
          <w:sz w:val="24"/>
          <w:szCs w:val="24"/>
        </w:rPr>
        <w:t>Ľuboš Tomko</w:t>
      </w:r>
      <w:r>
        <w:rPr>
          <w:sz w:val="24"/>
          <w:szCs w:val="24"/>
        </w:rPr>
        <w:t xml:space="preserve">                                                               Ing. Miroslav Srnka </w:t>
      </w:r>
    </w:p>
    <w:p w:rsidR="004B465F" w:rsidRDefault="004B465F" w:rsidP="004B465F">
      <w:pPr>
        <w:pBdr>
          <w:top w:val="single" w:sz="4" w:space="1" w:color="auto"/>
          <w:left w:val="single" w:sz="4" w:space="4" w:color="auto"/>
          <w:bottom w:val="single" w:sz="4" w:space="1" w:color="auto"/>
          <w:right w:val="single" w:sz="4" w:space="4" w:color="auto"/>
        </w:pBdr>
        <w:jc w:val="both"/>
        <w:rPr>
          <w:sz w:val="24"/>
          <w:szCs w:val="24"/>
        </w:rPr>
      </w:pPr>
      <w:r>
        <w:rPr>
          <w:sz w:val="24"/>
          <w:szCs w:val="24"/>
        </w:rPr>
        <w:t xml:space="preserve">       Primátor mesta </w:t>
      </w:r>
      <w:r>
        <w:rPr>
          <w:sz w:val="24"/>
          <w:szCs w:val="24"/>
        </w:rPr>
        <w:tab/>
      </w:r>
      <w:r>
        <w:rPr>
          <w:sz w:val="24"/>
          <w:szCs w:val="24"/>
        </w:rPr>
        <w:tab/>
      </w:r>
      <w:r>
        <w:rPr>
          <w:sz w:val="24"/>
          <w:szCs w:val="24"/>
        </w:rPr>
        <w:tab/>
      </w:r>
      <w:r>
        <w:rPr>
          <w:sz w:val="24"/>
          <w:szCs w:val="24"/>
        </w:rPr>
        <w:tab/>
        <w:t>vedúci ekonomicko</w:t>
      </w:r>
      <w:r w:rsidR="001D6C1A">
        <w:rPr>
          <w:sz w:val="24"/>
          <w:szCs w:val="24"/>
        </w:rPr>
        <w:t>-majetkového</w:t>
      </w:r>
      <w:r>
        <w:rPr>
          <w:sz w:val="24"/>
          <w:szCs w:val="24"/>
        </w:rPr>
        <w:t xml:space="preserve"> oddelenia MsÚ</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O b s a h </w:t>
      </w:r>
    </w:p>
    <w:p w:rsidR="004B465F" w:rsidRDefault="004B465F" w:rsidP="004B465F">
      <w:pPr>
        <w:jc w:val="both"/>
        <w:rPr>
          <w:b/>
          <w:sz w:val="22"/>
          <w:szCs w:val="22"/>
        </w:rPr>
      </w:pPr>
    </w:p>
    <w:p w:rsidR="004B465F" w:rsidRDefault="004B465F" w:rsidP="004B465F">
      <w:pPr>
        <w:jc w:val="both"/>
        <w:rPr>
          <w:b/>
          <w:sz w:val="22"/>
          <w:szCs w:val="22"/>
        </w:rPr>
      </w:pPr>
    </w:p>
    <w:p w:rsidR="004B465F" w:rsidRDefault="004B465F" w:rsidP="004B465F">
      <w:pPr>
        <w:jc w:val="both"/>
        <w:rPr>
          <w:b/>
          <w:sz w:val="22"/>
          <w:szCs w:val="22"/>
        </w:rPr>
      </w:pP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strana</w:t>
      </w:r>
    </w:p>
    <w:p w:rsidR="004B465F" w:rsidRDefault="004B465F" w:rsidP="004B465F">
      <w:pPr>
        <w:jc w:val="both"/>
        <w:rPr>
          <w:b/>
          <w:sz w:val="22"/>
          <w:szCs w:val="22"/>
        </w:rPr>
      </w:pPr>
    </w:p>
    <w:p w:rsidR="004B465F" w:rsidRDefault="004B465F" w:rsidP="004B465F">
      <w:pPr>
        <w:jc w:val="both"/>
        <w:rPr>
          <w:b/>
          <w:sz w:val="22"/>
          <w:szCs w:val="22"/>
        </w:rPr>
      </w:pPr>
      <w:r>
        <w:rPr>
          <w:b/>
          <w:sz w:val="22"/>
          <w:szCs w:val="22"/>
        </w:rPr>
        <w:t xml:space="preserve">1. Úvod </w:t>
      </w:r>
      <w:r>
        <w:rPr>
          <w:b/>
          <w:sz w:val="22"/>
          <w:szCs w:val="22"/>
        </w:rPr>
        <w:tab/>
      </w:r>
      <w:r>
        <w:rPr>
          <w:b/>
          <w:sz w:val="22"/>
          <w:szCs w:val="22"/>
        </w:rPr>
        <w:tab/>
      </w:r>
      <w:r>
        <w:rPr>
          <w:b/>
          <w:sz w:val="22"/>
          <w:szCs w:val="22"/>
        </w:rPr>
        <w:tab/>
        <w:t xml:space="preserve">    </w:t>
      </w:r>
      <w:r>
        <w:rPr>
          <w:b/>
          <w:sz w:val="22"/>
          <w:szCs w:val="22"/>
        </w:rPr>
        <w:tab/>
        <w:t xml:space="preserve">    </w:t>
      </w:r>
      <w:r>
        <w:rPr>
          <w:b/>
          <w:sz w:val="22"/>
          <w:szCs w:val="22"/>
        </w:rPr>
        <w:tab/>
        <w:t xml:space="preserve">       </w:t>
      </w:r>
      <w:r>
        <w:rPr>
          <w:b/>
          <w:sz w:val="22"/>
          <w:szCs w:val="22"/>
        </w:rPr>
        <w:tab/>
      </w:r>
      <w:r>
        <w:rPr>
          <w:b/>
          <w:sz w:val="22"/>
          <w:szCs w:val="22"/>
        </w:rPr>
        <w:tab/>
        <w:t xml:space="preserve">        </w:t>
      </w:r>
      <w:r>
        <w:rPr>
          <w:b/>
          <w:sz w:val="22"/>
          <w:szCs w:val="22"/>
        </w:rPr>
        <w:tab/>
        <w:t>3</w:t>
      </w:r>
    </w:p>
    <w:p w:rsidR="004B465F" w:rsidRDefault="004B465F" w:rsidP="004B465F">
      <w:pPr>
        <w:jc w:val="both"/>
        <w:rPr>
          <w:sz w:val="22"/>
          <w:szCs w:val="22"/>
        </w:rPr>
      </w:pPr>
    </w:p>
    <w:p w:rsidR="004B465F" w:rsidRDefault="004B465F" w:rsidP="004B465F">
      <w:pPr>
        <w:jc w:val="both"/>
        <w:rPr>
          <w:sz w:val="22"/>
          <w:szCs w:val="22"/>
        </w:rPr>
      </w:pPr>
      <w:r>
        <w:rPr>
          <w:sz w:val="22"/>
          <w:szCs w:val="22"/>
        </w:rPr>
        <w:t>1.1. Úvod</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 xml:space="preserve">        </w:t>
      </w:r>
      <w:r>
        <w:rPr>
          <w:sz w:val="22"/>
          <w:szCs w:val="22"/>
        </w:rPr>
        <w:tab/>
        <w:t>4  - 6</w:t>
      </w:r>
    </w:p>
    <w:p w:rsidR="004B465F" w:rsidRDefault="004B465F" w:rsidP="004B465F">
      <w:pPr>
        <w:jc w:val="both"/>
        <w:rPr>
          <w:sz w:val="22"/>
          <w:szCs w:val="22"/>
        </w:rPr>
      </w:pPr>
      <w:r>
        <w:rPr>
          <w:sz w:val="22"/>
          <w:szCs w:val="22"/>
        </w:rPr>
        <w:t>1.2. Konsolidovaný celok</w:t>
      </w:r>
      <w:r>
        <w:rPr>
          <w:sz w:val="22"/>
          <w:szCs w:val="22"/>
        </w:rPr>
        <w:tab/>
      </w:r>
      <w:r>
        <w:rPr>
          <w:sz w:val="22"/>
          <w:szCs w:val="22"/>
        </w:rPr>
        <w:tab/>
      </w:r>
      <w:r>
        <w:rPr>
          <w:sz w:val="22"/>
          <w:szCs w:val="22"/>
        </w:rPr>
        <w:tab/>
      </w:r>
      <w:r>
        <w:rPr>
          <w:sz w:val="22"/>
          <w:szCs w:val="22"/>
        </w:rPr>
        <w:tab/>
      </w:r>
      <w:r>
        <w:rPr>
          <w:sz w:val="22"/>
          <w:szCs w:val="22"/>
        </w:rPr>
        <w:tab/>
      </w:r>
      <w:r>
        <w:rPr>
          <w:sz w:val="22"/>
          <w:szCs w:val="22"/>
        </w:rPr>
        <w:tab/>
        <w:t>6  - 7</w:t>
      </w:r>
    </w:p>
    <w:p w:rsidR="004B465F" w:rsidRDefault="004B465F" w:rsidP="004B465F">
      <w:pPr>
        <w:jc w:val="both"/>
        <w:rPr>
          <w:sz w:val="22"/>
          <w:szCs w:val="22"/>
        </w:rPr>
      </w:pPr>
      <w:r>
        <w:rPr>
          <w:sz w:val="22"/>
          <w:szCs w:val="22"/>
        </w:rPr>
        <w:t xml:space="preserve">1.3. Dôvod zostavenia výročnej správy </w:t>
      </w:r>
      <w:r>
        <w:rPr>
          <w:b/>
          <w:sz w:val="22"/>
          <w:szCs w:val="22"/>
        </w:rPr>
        <w:tab/>
        <w:t xml:space="preserve"> </w:t>
      </w:r>
      <w:r>
        <w:rPr>
          <w:b/>
          <w:sz w:val="22"/>
          <w:szCs w:val="22"/>
        </w:rPr>
        <w:tab/>
      </w:r>
      <w:r>
        <w:rPr>
          <w:b/>
          <w:sz w:val="22"/>
          <w:szCs w:val="22"/>
        </w:rPr>
        <w:tab/>
      </w:r>
      <w:r>
        <w:rPr>
          <w:b/>
          <w:sz w:val="22"/>
          <w:szCs w:val="22"/>
        </w:rPr>
        <w:tab/>
        <w:t xml:space="preserve">         </w:t>
      </w:r>
      <w:r>
        <w:rPr>
          <w:b/>
          <w:sz w:val="22"/>
          <w:szCs w:val="22"/>
        </w:rPr>
        <w:tab/>
        <w:t>7</w:t>
      </w:r>
    </w:p>
    <w:p w:rsidR="004B465F" w:rsidRDefault="004B465F" w:rsidP="004B465F">
      <w:pPr>
        <w:jc w:val="both"/>
        <w:rPr>
          <w:b/>
          <w:sz w:val="22"/>
          <w:szCs w:val="22"/>
        </w:rPr>
      </w:pPr>
    </w:p>
    <w:p w:rsidR="004B465F" w:rsidRDefault="004B465F" w:rsidP="004B465F">
      <w:pPr>
        <w:jc w:val="both"/>
        <w:rPr>
          <w:b/>
          <w:sz w:val="22"/>
          <w:szCs w:val="22"/>
        </w:rPr>
      </w:pPr>
    </w:p>
    <w:p w:rsidR="004B465F" w:rsidRDefault="004B465F" w:rsidP="004B465F">
      <w:pPr>
        <w:jc w:val="both"/>
        <w:rPr>
          <w:b/>
          <w:sz w:val="22"/>
          <w:szCs w:val="22"/>
        </w:rPr>
      </w:pPr>
      <w:r>
        <w:rPr>
          <w:b/>
          <w:sz w:val="22"/>
          <w:szCs w:val="22"/>
        </w:rPr>
        <w:t>2. Konsolidovaná závierka</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8</w:t>
      </w:r>
    </w:p>
    <w:p w:rsidR="004B465F" w:rsidRDefault="004B465F" w:rsidP="004B465F">
      <w:pPr>
        <w:jc w:val="both"/>
        <w:rPr>
          <w:sz w:val="22"/>
          <w:szCs w:val="22"/>
        </w:rPr>
      </w:pPr>
    </w:p>
    <w:p w:rsidR="004B465F" w:rsidRDefault="004B465F" w:rsidP="004B465F">
      <w:pPr>
        <w:jc w:val="both"/>
        <w:rPr>
          <w:sz w:val="22"/>
          <w:szCs w:val="22"/>
        </w:rPr>
      </w:pPr>
      <w:r>
        <w:rPr>
          <w:sz w:val="22"/>
          <w:szCs w:val="22"/>
        </w:rPr>
        <w:t>2.1. Obsah konsolidovanej závierky</w:t>
      </w:r>
      <w:r>
        <w:rPr>
          <w:sz w:val="22"/>
          <w:szCs w:val="22"/>
        </w:rPr>
        <w:tab/>
      </w:r>
      <w:r>
        <w:rPr>
          <w:sz w:val="22"/>
          <w:szCs w:val="22"/>
        </w:rPr>
        <w:tab/>
      </w:r>
      <w:r>
        <w:rPr>
          <w:sz w:val="22"/>
          <w:szCs w:val="22"/>
        </w:rPr>
        <w:tab/>
      </w:r>
      <w:r>
        <w:rPr>
          <w:sz w:val="22"/>
          <w:szCs w:val="22"/>
        </w:rPr>
        <w:tab/>
      </w:r>
      <w:r>
        <w:rPr>
          <w:sz w:val="22"/>
          <w:szCs w:val="22"/>
        </w:rPr>
        <w:tab/>
        <w:t>9 - 11</w:t>
      </w:r>
    </w:p>
    <w:p w:rsidR="004B465F" w:rsidRDefault="004B465F" w:rsidP="004B465F">
      <w:pPr>
        <w:jc w:val="both"/>
        <w:rPr>
          <w:b/>
          <w:sz w:val="22"/>
          <w:szCs w:val="22"/>
        </w:rPr>
      </w:pPr>
    </w:p>
    <w:p w:rsidR="004B465F" w:rsidRDefault="004B465F" w:rsidP="004B465F">
      <w:pPr>
        <w:jc w:val="both"/>
        <w:rPr>
          <w:b/>
          <w:sz w:val="22"/>
          <w:szCs w:val="22"/>
        </w:rPr>
      </w:pPr>
    </w:p>
    <w:p w:rsidR="004B465F" w:rsidRDefault="004B465F" w:rsidP="004B465F">
      <w:pPr>
        <w:jc w:val="both"/>
        <w:rPr>
          <w:b/>
          <w:sz w:val="22"/>
          <w:szCs w:val="22"/>
        </w:rPr>
      </w:pPr>
      <w:r>
        <w:rPr>
          <w:b/>
          <w:sz w:val="22"/>
          <w:szCs w:val="22"/>
        </w:rPr>
        <w:t>3. Záver</w:t>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r>
      <w:r>
        <w:rPr>
          <w:b/>
          <w:sz w:val="22"/>
          <w:szCs w:val="22"/>
        </w:rPr>
        <w:tab/>
        <w:t>12</w:t>
      </w:r>
    </w:p>
    <w:p w:rsidR="004B465F" w:rsidRDefault="004B465F" w:rsidP="004B465F">
      <w:pPr>
        <w:jc w:val="both"/>
        <w:rPr>
          <w:sz w:val="22"/>
          <w:szCs w:val="22"/>
        </w:rPr>
      </w:pPr>
    </w:p>
    <w:p w:rsidR="004B465F" w:rsidRDefault="004B465F" w:rsidP="004B465F">
      <w:pPr>
        <w:jc w:val="both"/>
        <w:rPr>
          <w:rFonts w:ascii="Bookman Old Style" w:hAnsi="Bookman Old Style"/>
          <w:i/>
          <w:sz w:val="32"/>
        </w:rPr>
      </w:pPr>
      <w:r>
        <w:rPr>
          <w:sz w:val="22"/>
          <w:szCs w:val="22"/>
        </w:rPr>
        <w:t>3.1 Záver</w:t>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12</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sz w:val="34"/>
          <w:szCs w:val="34"/>
        </w:rPr>
      </w:pPr>
      <w:r>
        <w:rPr>
          <w:rFonts w:ascii="Bookman Old Style" w:hAnsi="Bookman Old Style"/>
          <w:b/>
          <w:sz w:val="34"/>
          <w:szCs w:val="34"/>
        </w:rPr>
        <w:t xml:space="preserve">1. Ú v o d </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rPr>
          <w:rFonts w:ascii="Bookman Old Style" w:hAnsi="Bookman Old Style"/>
          <w:i/>
          <w:sz w:val="32"/>
        </w:rPr>
      </w:pPr>
    </w:p>
    <w:p w:rsidR="004B465F" w:rsidRDefault="004B465F" w:rsidP="004B465F">
      <w:pPr>
        <w:rPr>
          <w:rFonts w:ascii="Bookman Old Style" w:hAnsi="Bookman Old Style"/>
          <w:i/>
          <w:sz w:val="32"/>
        </w:rPr>
      </w:pPr>
    </w:p>
    <w:p w:rsidR="004B465F" w:rsidRDefault="004B465F" w:rsidP="004B465F">
      <w:pPr>
        <w:outlineLvl w:val="0"/>
        <w:rPr>
          <w:b/>
          <w:sz w:val="32"/>
          <w:szCs w:val="32"/>
        </w:rPr>
      </w:pPr>
    </w:p>
    <w:p w:rsidR="004B465F" w:rsidRDefault="004B465F" w:rsidP="004B465F">
      <w:pPr>
        <w:jc w:val="center"/>
        <w:outlineLvl w:val="0"/>
        <w:rPr>
          <w:b/>
          <w:sz w:val="32"/>
          <w:szCs w:val="32"/>
        </w:rPr>
      </w:pPr>
      <w:r>
        <w:rPr>
          <w:b/>
          <w:sz w:val="32"/>
          <w:szCs w:val="32"/>
        </w:rPr>
        <w:lastRenderedPageBreak/>
        <w:t>1.1. Úvod</w:t>
      </w:r>
    </w:p>
    <w:p w:rsidR="004B465F" w:rsidRDefault="004B465F" w:rsidP="004B465F">
      <w:pPr>
        <w:widowControl w:val="0"/>
        <w:autoSpaceDE w:val="0"/>
        <w:autoSpaceDN w:val="0"/>
        <w:adjustRightInd w:val="0"/>
        <w:ind w:firstLine="737"/>
        <w:jc w:val="both"/>
        <w:rPr>
          <w:sz w:val="24"/>
          <w:szCs w:val="24"/>
        </w:rPr>
      </w:pPr>
    </w:p>
    <w:p w:rsidR="004B465F" w:rsidRDefault="004B465F" w:rsidP="004B465F">
      <w:pPr>
        <w:widowControl w:val="0"/>
        <w:autoSpaceDE w:val="0"/>
        <w:autoSpaceDN w:val="0"/>
        <w:adjustRightInd w:val="0"/>
        <w:ind w:firstLine="737"/>
        <w:jc w:val="both"/>
        <w:rPr>
          <w:sz w:val="24"/>
          <w:szCs w:val="24"/>
        </w:rPr>
      </w:pPr>
      <w:r>
        <w:rPr>
          <w:sz w:val="24"/>
          <w:szCs w:val="24"/>
        </w:rPr>
        <w:t xml:space="preserve">Mesto Stará Ľubovňa ako súčasť regiónu Spiš má všetky predpoklady pre dynamický hospodársky rozvoj. Mesto a región disponuje veľkým kultúrnym a prírodným bohatstvom. Vzhľadom na polohu mesta (pri hraniciach s Poľskou republikou), jeho históriu a prírodné krásy je možné konštatovať, že mesto má všetky predpoklady stať sa vyhľadávaným v oblasti cestovného ruchu. </w:t>
      </w:r>
    </w:p>
    <w:p w:rsidR="004B465F" w:rsidRDefault="004B465F" w:rsidP="004B465F">
      <w:pPr>
        <w:autoSpaceDE w:val="0"/>
        <w:autoSpaceDN w:val="0"/>
        <w:adjustRightInd w:val="0"/>
        <w:ind w:firstLine="737"/>
        <w:jc w:val="both"/>
        <w:rPr>
          <w:iCs/>
          <w:sz w:val="24"/>
          <w:szCs w:val="24"/>
        </w:rPr>
      </w:pPr>
    </w:p>
    <w:p w:rsidR="004B465F" w:rsidRDefault="004B465F" w:rsidP="004B465F">
      <w:pPr>
        <w:autoSpaceDE w:val="0"/>
        <w:autoSpaceDN w:val="0"/>
        <w:adjustRightInd w:val="0"/>
        <w:ind w:firstLine="737"/>
        <w:jc w:val="both"/>
        <w:rPr>
          <w:iCs/>
          <w:sz w:val="24"/>
          <w:szCs w:val="24"/>
        </w:rPr>
      </w:pPr>
      <w:r>
        <w:rPr>
          <w:iCs/>
          <w:sz w:val="24"/>
          <w:szCs w:val="24"/>
        </w:rPr>
        <w:t xml:space="preserve">Stará Ľubovňa  je jedným z najstarších miest Slovenska a severného Spiša. Prvá písomná zmienka o meste je z roku 1292. Do roku 1364 bolo mesto Stará Ľubovňa povýšené na slobodné kráľovské mesto. Od tohto roku pokračuje rozmach mesta až do roku 1772 kedy stráca svoje výsadné postavenie.  Mesto oslávilo v roku 1992  700. Výročie prvej písomnej zmienky o meste. </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37"/>
        <w:jc w:val="both"/>
        <w:rPr>
          <w:iCs/>
          <w:sz w:val="24"/>
          <w:szCs w:val="24"/>
        </w:rPr>
      </w:pPr>
      <w:r>
        <w:rPr>
          <w:iCs/>
          <w:sz w:val="24"/>
          <w:szCs w:val="24"/>
        </w:rPr>
        <w:t xml:space="preserve">V roku 1960 dochádza v rámci zmeny územnej organizácie štátu k rozdeleniu okresu Stará Ľubovňa  do okresov Poprad a Prešov a zároveň dochádza k stagnácii rozvoja mesta a regiónu. Okres Stará Ľubovňa, aký poznáme v súčasnej podobe vznikol na základe Vládneho nariadenia z 28. Februára 1968. Sídlom okresu sa stáva mesto Stará Ľubovňa. </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37"/>
        <w:jc w:val="both"/>
        <w:rPr>
          <w:iCs/>
          <w:sz w:val="24"/>
          <w:szCs w:val="24"/>
        </w:rPr>
      </w:pPr>
      <w:r>
        <w:rPr>
          <w:iCs/>
          <w:sz w:val="24"/>
          <w:szCs w:val="24"/>
        </w:rPr>
        <w:t>Počet obyvateľov k 31.12.201</w:t>
      </w:r>
      <w:r w:rsidR="001D6C1A">
        <w:rPr>
          <w:iCs/>
          <w:sz w:val="24"/>
          <w:szCs w:val="24"/>
        </w:rPr>
        <w:t>5</w:t>
      </w:r>
      <w:r>
        <w:rPr>
          <w:iCs/>
          <w:sz w:val="24"/>
          <w:szCs w:val="24"/>
        </w:rPr>
        <w:t xml:space="preserve"> dosiahol počet 16 2</w:t>
      </w:r>
      <w:r w:rsidR="001D6C1A">
        <w:rPr>
          <w:iCs/>
          <w:sz w:val="24"/>
          <w:szCs w:val="24"/>
        </w:rPr>
        <w:t>21</w:t>
      </w:r>
      <w:r>
        <w:rPr>
          <w:iCs/>
          <w:sz w:val="24"/>
          <w:szCs w:val="24"/>
        </w:rPr>
        <w:t>.</w:t>
      </w:r>
    </w:p>
    <w:p w:rsidR="004B465F" w:rsidRDefault="004B465F" w:rsidP="004B465F">
      <w:pPr>
        <w:autoSpaceDE w:val="0"/>
        <w:autoSpaceDN w:val="0"/>
        <w:adjustRightInd w:val="0"/>
        <w:ind w:firstLine="737"/>
        <w:jc w:val="both"/>
        <w:rPr>
          <w:iCs/>
          <w:sz w:val="24"/>
          <w:szCs w:val="24"/>
        </w:rPr>
      </w:pPr>
    </w:p>
    <w:p w:rsidR="004B465F" w:rsidRDefault="004B465F" w:rsidP="004B465F">
      <w:pPr>
        <w:ind w:firstLine="737"/>
        <w:jc w:val="both"/>
        <w:rPr>
          <w:sz w:val="24"/>
        </w:rPr>
      </w:pPr>
      <w:r>
        <w:rPr>
          <w:sz w:val="24"/>
        </w:rPr>
        <w:t>Mesto je významný</w:t>
      </w:r>
      <w:r w:rsidR="003A372C">
        <w:rPr>
          <w:sz w:val="24"/>
        </w:rPr>
        <w:t>m</w:t>
      </w:r>
      <w:r>
        <w:rPr>
          <w:sz w:val="24"/>
        </w:rPr>
        <w:t xml:space="preserve"> centrom výroby. Na jeho území prevažujú hlavne   činnosti ako  stavebn</w:t>
      </w:r>
      <w:r w:rsidR="004A5949">
        <w:rPr>
          <w:sz w:val="24"/>
        </w:rPr>
        <w:t xml:space="preserve">íctvo, firmy </w:t>
      </w:r>
      <w:r>
        <w:rPr>
          <w:sz w:val="24"/>
        </w:rPr>
        <w:t>zamerané na</w:t>
      </w:r>
      <w:r w:rsidR="004A5949">
        <w:rPr>
          <w:sz w:val="24"/>
        </w:rPr>
        <w:t xml:space="preserve"> </w:t>
      </w:r>
      <w:r>
        <w:rPr>
          <w:sz w:val="24"/>
        </w:rPr>
        <w:t xml:space="preserve">kovovýrobu, </w:t>
      </w:r>
      <w:r w:rsidR="00447CAD">
        <w:rPr>
          <w:sz w:val="24"/>
        </w:rPr>
        <w:t xml:space="preserve">výroba alkoholických nápojov, </w:t>
      </w:r>
      <w:r w:rsidR="006E53E2">
        <w:rPr>
          <w:sz w:val="24"/>
        </w:rPr>
        <w:t xml:space="preserve">drevospracujúce prevádzky, </w:t>
      </w:r>
      <w:r>
        <w:rPr>
          <w:sz w:val="24"/>
        </w:rPr>
        <w:t>spracovanie plastov</w:t>
      </w:r>
      <w:r w:rsidR="006E53E2">
        <w:rPr>
          <w:sz w:val="24"/>
        </w:rPr>
        <w:t>, výroba elektronických komponentov, poľnohospodárska výroba</w:t>
      </w:r>
      <w:r>
        <w:rPr>
          <w:sz w:val="24"/>
        </w:rPr>
        <w:t xml:space="preserve"> a pod. </w:t>
      </w:r>
    </w:p>
    <w:p w:rsidR="004B465F" w:rsidRDefault="004B465F" w:rsidP="004B465F">
      <w:pPr>
        <w:jc w:val="both"/>
        <w:rPr>
          <w:sz w:val="24"/>
        </w:rPr>
      </w:pPr>
    </w:p>
    <w:p w:rsidR="004B465F" w:rsidRDefault="004B465F" w:rsidP="004B465F">
      <w:pPr>
        <w:jc w:val="both"/>
        <w:rPr>
          <w:sz w:val="24"/>
        </w:rPr>
      </w:pPr>
      <w:r>
        <w:rPr>
          <w:sz w:val="24"/>
        </w:rPr>
        <w:tab/>
      </w:r>
    </w:p>
    <w:p w:rsidR="004B465F" w:rsidRDefault="004B465F" w:rsidP="004B465F">
      <w:pPr>
        <w:jc w:val="both"/>
        <w:rPr>
          <w:sz w:val="24"/>
        </w:rPr>
      </w:pPr>
      <w:r>
        <w:rPr>
          <w:sz w:val="24"/>
        </w:rPr>
        <w:tab/>
      </w:r>
    </w:p>
    <w:p w:rsidR="004B465F" w:rsidRDefault="004B465F" w:rsidP="004B465F">
      <w:pPr>
        <w:autoSpaceDE w:val="0"/>
        <w:autoSpaceDN w:val="0"/>
        <w:adjustRightInd w:val="0"/>
        <w:ind w:firstLine="720"/>
        <w:jc w:val="both"/>
        <w:rPr>
          <w:iCs/>
          <w:sz w:val="24"/>
          <w:szCs w:val="24"/>
        </w:rPr>
      </w:pPr>
      <w:r>
        <w:rPr>
          <w:iCs/>
          <w:sz w:val="24"/>
          <w:szCs w:val="24"/>
        </w:rPr>
        <w:t>Mesto je sídlom škôl a školských zariadení. Do riadiacej pôsobnosti mesta patria štyri základné školy, základná umelecká škola, centrum voľného času a dve materské školy. Všetky tieto subjekty sú  rozpočtové organizácie s právnou subjektivitou. Ich bližšia špecifikácia je uveden</w:t>
      </w:r>
      <w:r w:rsidR="00626730">
        <w:rPr>
          <w:iCs/>
          <w:sz w:val="24"/>
          <w:szCs w:val="24"/>
        </w:rPr>
        <w:t>á</w:t>
      </w:r>
      <w:r>
        <w:rPr>
          <w:iCs/>
          <w:sz w:val="24"/>
          <w:szCs w:val="24"/>
        </w:rPr>
        <w:t xml:space="preserve"> v časti konsolidovaný celok tejto výročnej správy.</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20"/>
        <w:jc w:val="both"/>
        <w:rPr>
          <w:iCs/>
          <w:sz w:val="24"/>
          <w:szCs w:val="24"/>
        </w:rPr>
      </w:pPr>
      <w:r>
        <w:rPr>
          <w:iCs/>
          <w:sz w:val="24"/>
          <w:szCs w:val="24"/>
        </w:rPr>
        <w:t>Mesto je taktiež zriaďovateľom  príspevkovej organizácie a zakladateľom štyroch obchodných spoločností. Ich bližšia špecifikácia je uveden</w:t>
      </w:r>
      <w:r w:rsidR="00626730">
        <w:rPr>
          <w:iCs/>
          <w:sz w:val="24"/>
          <w:szCs w:val="24"/>
        </w:rPr>
        <w:t>á</w:t>
      </w:r>
      <w:r>
        <w:rPr>
          <w:iCs/>
          <w:sz w:val="24"/>
          <w:szCs w:val="24"/>
        </w:rPr>
        <w:t xml:space="preserve"> v časti konsolidovaný celok tejto výročnej správy.</w:t>
      </w:r>
    </w:p>
    <w:p w:rsidR="004B465F" w:rsidRDefault="004B465F" w:rsidP="004B465F">
      <w:pPr>
        <w:autoSpaceDE w:val="0"/>
        <w:autoSpaceDN w:val="0"/>
        <w:adjustRightInd w:val="0"/>
        <w:ind w:firstLine="720"/>
        <w:jc w:val="both"/>
        <w:rPr>
          <w:iCs/>
          <w:sz w:val="24"/>
          <w:szCs w:val="24"/>
        </w:rPr>
      </w:pPr>
      <w:r>
        <w:rPr>
          <w:iCs/>
          <w:sz w:val="24"/>
          <w:szCs w:val="24"/>
        </w:rPr>
        <w:t xml:space="preserve">Mesto Stará Ľubovňa je v zmysle zákona č. 369/1990 Zb. </w:t>
      </w:r>
      <w:r w:rsidR="00626730">
        <w:rPr>
          <w:iCs/>
          <w:sz w:val="24"/>
          <w:szCs w:val="24"/>
        </w:rPr>
        <w:t>o</w:t>
      </w:r>
      <w:r>
        <w:rPr>
          <w:iCs/>
          <w:sz w:val="24"/>
          <w:szCs w:val="24"/>
        </w:rPr>
        <w:t xml:space="preserve"> obecnom zriadení samostatný</w:t>
      </w:r>
      <w:r w:rsidR="0011623C">
        <w:rPr>
          <w:iCs/>
          <w:sz w:val="24"/>
          <w:szCs w:val="24"/>
        </w:rPr>
        <w:t>,</w:t>
      </w:r>
      <w:r>
        <w:rPr>
          <w:iCs/>
          <w:sz w:val="24"/>
          <w:szCs w:val="24"/>
        </w:rPr>
        <w:t xml:space="preserve"> územný</w:t>
      </w:r>
      <w:r w:rsidR="0011623C">
        <w:rPr>
          <w:iCs/>
          <w:sz w:val="24"/>
          <w:szCs w:val="24"/>
        </w:rPr>
        <w:t>,</w:t>
      </w:r>
      <w:r>
        <w:rPr>
          <w:iCs/>
          <w:sz w:val="24"/>
          <w:szCs w:val="24"/>
        </w:rPr>
        <w:t xml:space="preserve"> samosprávny a správny celok Slovenskej republiky</w:t>
      </w:r>
      <w:r w:rsidR="00626730">
        <w:rPr>
          <w:iCs/>
          <w:sz w:val="24"/>
          <w:szCs w:val="24"/>
        </w:rPr>
        <w:t>.</w:t>
      </w:r>
      <w:r>
        <w:rPr>
          <w:iCs/>
          <w:sz w:val="24"/>
          <w:szCs w:val="24"/>
        </w:rPr>
        <w:t xml:space="preserve"> </w:t>
      </w:r>
      <w:r w:rsidR="00626730">
        <w:rPr>
          <w:iCs/>
          <w:sz w:val="24"/>
          <w:szCs w:val="24"/>
        </w:rPr>
        <w:t>Z</w:t>
      </w:r>
      <w:r>
        <w:rPr>
          <w:iCs/>
          <w:sz w:val="24"/>
          <w:szCs w:val="24"/>
        </w:rPr>
        <w:t xml:space="preserve">družuje osoby, ktoré majú na jeho území trvalý pobyt. Je právnickou osobou, ktorá za podmienok ustanovených zákonom samostatne hospodári s vlastným majetkom a s vlastnými príjmami. </w:t>
      </w:r>
    </w:p>
    <w:p w:rsidR="004B465F" w:rsidRDefault="004B465F" w:rsidP="004B465F">
      <w:pPr>
        <w:autoSpaceDE w:val="0"/>
        <w:autoSpaceDN w:val="0"/>
        <w:adjustRightInd w:val="0"/>
        <w:ind w:firstLine="720"/>
        <w:jc w:val="both"/>
        <w:rPr>
          <w:iCs/>
          <w:sz w:val="24"/>
          <w:szCs w:val="24"/>
        </w:rPr>
      </w:pPr>
    </w:p>
    <w:p w:rsidR="004B465F" w:rsidRDefault="004B465F" w:rsidP="004B465F">
      <w:pPr>
        <w:autoSpaceDE w:val="0"/>
        <w:autoSpaceDN w:val="0"/>
        <w:adjustRightInd w:val="0"/>
        <w:ind w:firstLine="720"/>
        <w:jc w:val="both"/>
        <w:rPr>
          <w:iCs/>
          <w:sz w:val="24"/>
          <w:szCs w:val="24"/>
        </w:rPr>
      </w:pPr>
      <w:r>
        <w:rPr>
          <w:iCs/>
          <w:sz w:val="24"/>
          <w:szCs w:val="24"/>
        </w:rPr>
        <w:t>Jeho základnou úlohou pri výkone samosprávy je starostlivosť o všestranný rozvoj jeho územia a o potreby jeho obyvateľov. Samosprávu mesta vykonávajú jeho obyvatelia okrem iného aj orgánmi Mesta, ktorými sú Mestské zastupiteľstvo a primátor mesta. Mestské zastupiteľstvo mesta Stará Ľubovňa tvorí v tomto funkčnom období 19 poslancov. Mesto má Štatistickým úradom SR pridelené samostatné IČO. Orgánmi mesta sú Mestské zastupiteľstvo</w:t>
      </w:r>
      <w:r w:rsidR="00BB2CA6">
        <w:rPr>
          <w:iCs/>
          <w:sz w:val="24"/>
          <w:szCs w:val="24"/>
        </w:rPr>
        <w:t xml:space="preserve"> a</w:t>
      </w:r>
      <w:r>
        <w:rPr>
          <w:iCs/>
          <w:sz w:val="24"/>
          <w:szCs w:val="24"/>
        </w:rPr>
        <w:t xml:space="preserve"> primátor mesta. Mestský úrad v Starej Ľubovni  je výkonný orgán Mesta.</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20"/>
        <w:jc w:val="both"/>
        <w:rPr>
          <w:iCs/>
          <w:sz w:val="24"/>
          <w:szCs w:val="24"/>
        </w:rPr>
      </w:pPr>
      <w:r>
        <w:rPr>
          <w:iCs/>
          <w:sz w:val="24"/>
          <w:szCs w:val="24"/>
        </w:rPr>
        <w:lastRenderedPageBreak/>
        <w:t xml:space="preserve">Mesto hospodári s jemu zverenými prostriedkami v zmysle platných právnych predpisov a jeho rozpočet, ktorý sa pripravuje na tri roky a schvaľuje na príslušný rok, je tvorený v zmysle </w:t>
      </w:r>
      <w:r w:rsidR="0011623C">
        <w:rPr>
          <w:iCs/>
          <w:sz w:val="24"/>
          <w:szCs w:val="24"/>
        </w:rPr>
        <w:t>z</w:t>
      </w:r>
      <w:r>
        <w:rPr>
          <w:iCs/>
          <w:sz w:val="24"/>
          <w:szCs w:val="24"/>
        </w:rPr>
        <w:t xml:space="preserve">ákona č. 523/2004 </w:t>
      </w:r>
      <w:proofErr w:type="spellStart"/>
      <w:r>
        <w:rPr>
          <w:iCs/>
          <w:sz w:val="24"/>
          <w:szCs w:val="24"/>
        </w:rPr>
        <w:t>Z.z</w:t>
      </w:r>
      <w:proofErr w:type="spellEnd"/>
      <w:r>
        <w:rPr>
          <w:iCs/>
          <w:sz w:val="24"/>
          <w:szCs w:val="24"/>
        </w:rPr>
        <w:t xml:space="preserve">. o rozpočtových pravidlách verejnej správy a zákona č. 583/2004 </w:t>
      </w:r>
      <w:proofErr w:type="spellStart"/>
      <w:r>
        <w:rPr>
          <w:iCs/>
          <w:sz w:val="24"/>
          <w:szCs w:val="24"/>
        </w:rPr>
        <w:t>Z.z</w:t>
      </w:r>
      <w:proofErr w:type="spellEnd"/>
      <w:r>
        <w:rPr>
          <w:iCs/>
          <w:sz w:val="24"/>
          <w:szCs w:val="24"/>
        </w:rPr>
        <w:t xml:space="preserve">. o rozpočtových pravidlách územnej samosprávy v znení zmien a doplnkov. </w:t>
      </w:r>
    </w:p>
    <w:p w:rsidR="004B465F" w:rsidRDefault="004B465F" w:rsidP="004B465F">
      <w:pPr>
        <w:autoSpaceDE w:val="0"/>
        <w:autoSpaceDN w:val="0"/>
        <w:adjustRightInd w:val="0"/>
        <w:ind w:firstLine="720"/>
        <w:jc w:val="both"/>
        <w:rPr>
          <w:iCs/>
          <w:sz w:val="24"/>
          <w:szCs w:val="24"/>
        </w:rPr>
      </w:pPr>
    </w:p>
    <w:p w:rsidR="004B465F" w:rsidRDefault="004B465F" w:rsidP="004B465F">
      <w:pPr>
        <w:autoSpaceDE w:val="0"/>
        <w:autoSpaceDN w:val="0"/>
        <w:adjustRightInd w:val="0"/>
        <w:ind w:firstLine="720"/>
        <w:jc w:val="both"/>
        <w:rPr>
          <w:iCs/>
          <w:sz w:val="24"/>
          <w:szCs w:val="24"/>
        </w:rPr>
      </w:pPr>
      <w:r>
        <w:rPr>
          <w:iCs/>
          <w:sz w:val="24"/>
          <w:szCs w:val="24"/>
        </w:rPr>
        <w:t>Mesto vedie akruálne účtovníctvo, pripravuje aj programový rozpočet s cieľmi a zámermi, ktoré sa hodnotia polročne. Od 1.1.2009 v mene euro (€).</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20"/>
        <w:jc w:val="both"/>
        <w:rPr>
          <w:iCs/>
          <w:sz w:val="24"/>
          <w:szCs w:val="24"/>
        </w:rPr>
      </w:pPr>
      <w:r>
        <w:rPr>
          <w:iCs/>
          <w:sz w:val="24"/>
          <w:szCs w:val="24"/>
        </w:rPr>
        <w:t xml:space="preserve">Kompetencie samosprávy sa rozšírili v zmysle zákona č. 416/2001 Z. z. v znení </w:t>
      </w:r>
      <w:r w:rsidR="0011623C">
        <w:rPr>
          <w:iCs/>
          <w:sz w:val="24"/>
          <w:szCs w:val="24"/>
        </w:rPr>
        <w:t xml:space="preserve">neskorších </w:t>
      </w:r>
      <w:r>
        <w:rPr>
          <w:iCs/>
          <w:sz w:val="24"/>
          <w:szCs w:val="24"/>
        </w:rPr>
        <w:t>zmien a doplnkov, keď prešli kompetencie štátu na mestá a obce, čo malo výrazný dopad aj na rozpočet mesta už od roku 2002. Postupne prechádzali na mesto kompetencie zo štátu v oblasti činnost</w:t>
      </w:r>
      <w:r w:rsidR="0011623C">
        <w:rPr>
          <w:iCs/>
          <w:sz w:val="24"/>
          <w:szCs w:val="24"/>
        </w:rPr>
        <w:t>í</w:t>
      </w:r>
      <w:r>
        <w:rPr>
          <w:iCs/>
          <w:sz w:val="24"/>
          <w:szCs w:val="24"/>
        </w:rPr>
        <w:t xml:space="preserve"> :</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jc w:val="both"/>
        <w:rPr>
          <w:iCs/>
          <w:sz w:val="24"/>
          <w:szCs w:val="24"/>
        </w:rPr>
      </w:pPr>
      <w:r>
        <w:rPr>
          <w:iCs/>
          <w:sz w:val="24"/>
          <w:szCs w:val="24"/>
        </w:rPr>
        <w:t>a) matrika</w:t>
      </w:r>
    </w:p>
    <w:p w:rsidR="004B465F" w:rsidRDefault="004B465F" w:rsidP="004B465F">
      <w:pPr>
        <w:autoSpaceDE w:val="0"/>
        <w:autoSpaceDN w:val="0"/>
        <w:adjustRightInd w:val="0"/>
        <w:jc w:val="both"/>
        <w:rPr>
          <w:iCs/>
          <w:sz w:val="24"/>
          <w:szCs w:val="24"/>
        </w:rPr>
      </w:pPr>
      <w:r>
        <w:rPr>
          <w:iCs/>
          <w:sz w:val="24"/>
          <w:szCs w:val="24"/>
        </w:rPr>
        <w:t>b) školstvo - ZŠ vrátane klubov a ŠJ, ZUŠ, MŠ, ŠJ MŠ, CVČ</w:t>
      </w:r>
    </w:p>
    <w:p w:rsidR="004B465F" w:rsidRDefault="004B465F" w:rsidP="004B465F">
      <w:pPr>
        <w:autoSpaceDE w:val="0"/>
        <w:autoSpaceDN w:val="0"/>
        <w:adjustRightInd w:val="0"/>
        <w:jc w:val="both"/>
        <w:rPr>
          <w:iCs/>
          <w:sz w:val="24"/>
          <w:szCs w:val="24"/>
        </w:rPr>
      </w:pPr>
      <w:r>
        <w:rPr>
          <w:iCs/>
          <w:sz w:val="24"/>
          <w:szCs w:val="24"/>
        </w:rPr>
        <w:t>c) sociálna pomoc - ZOS a DOS</w:t>
      </w:r>
    </w:p>
    <w:p w:rsidR="004B465F" w:rsidRDefault="004B465F" w:rsidP="004B465F">
      <w:pPr>
        <w:autoSpaceDE w:val="0"/>
        <w:autoSpaceDN w:val="0"/>
        <w:adjustRightInd w:val="0"/>
        <w:jc w:val="both"/>
        <w:rPr>
          <w:iCs/>
          <w:sz w:val="24"/>
          <w:szCs w:val="24"/>
        </w:rPr>
      </w:pPr>
      <w:r>
        <w:rPr>
          <w:iCs/>
          <w:sz w:val="24"/>
          <w:szCs w:val="24"/>
        </w:rPr>
        <w:t>d)</w:t>
      </w:r>
      <w:r w:rsidR="00FC3C49">
        <w:rPr>
          <w:iCs/>
          <w:sz w:val="24"/>
          <w:szCs w:val="24"/>
        </w:rPr>
        <w:t xml:space="preserve"> </w:t>
      </w:r>
      <w:r>
        <w:rPr>
          <w:iCs/>
          <w:sz w:val="24"/>
          <w:szCs w:val="24"/>
        </w:rPr>
        <w:t>stavebníctvo (stavebný poriadok, špeciálny stavebný úrad pre miestn</w:t>
      </w:r>
      <w:r w:rsidR="0011623C">
        <w:rPr>
          <w:iCs/>
          <w:sz w:val="24"/>
          <w:szCs w:val="24"/>
        </w:rPr>
        <w:t>e</w:t>
      </w:r>
      <w:r>
        <w:rPr>
          <w:iCs/>
          <w:sz w:val="24"/>
          <w:szCs w:val="24"/>
        </w:rPr>
        <w:t xml:space="preserve"> komunikácie a účelové komunikácie) - Spoločný obecný  úrad pre územné rozhodovanie a stavebný poriadok</w:t>
      </w:r>
    </w:p>
    <w:p w:rsidR="004B465F" w:rsidRDefault="004B465F" w:rsidP="004B465F">
      <w:pPr>
        <w:autoSpaceDE w:val="0"/>
        <w:autoSpaceDN w:val="0"/>
        <w:adjustRightInd w:val="0"/>
        <w:jc w:val="both"/>
        <w:rPr>
          <w:iCs/>
          <w:sz w:val="24"/>
          <w:szCs w:val="24"/>
        </w:rPr>
      </w:pPr>
      <w:r>
        <w:rPr>
          <w:iCs/>
          <w:sz w:val="24"/>
          <w:szCs w:val="24"/>
        </w:rPr>
        <w:t>e) životné prostredie (ochrana prírody a krajiny, štátna vodná správa, ochrana pred povodňami a ochrana ovzdušia)</w:t>
      </w:r>
    </w:p>
    <w:p w:rsidR="004B465F" w:rsidRDefault="004B465F" w:rsidP="004B465F">
      <w:pPr>
        <w:autoSpaceDE w:val="0"/>
        <w:autoSpaceDN w:val="0"/>
        <w:adjustRightInd w:val="0"/>
        <w:jc w:val="both"/>
        <w:rPr>
          <w:iCs/>
          <w:sz w:val="24"/>
          <w:szCs w:val="24"/>
        </w:rPr>
      </w:pPr>
      <w:r>
        <w:rPr>
          <w:iCs/>
          <w:sz w:val="24"/>
          <w:szCs w:val="24"/>
        </w:rPr>
        <w:t>f) hlásenie pobytu občanov a register obyvateľov.</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37"/>
        <w:jc w:val="both"/>
        <w:rPr>
          <w:iCs/>
          <w:sz w:val="24"/>
          <w:szCs w:val="24"/>
        </w:rPr>
      </w:pPr>
      <w:r>
        <w:rPr>
          <w:iCs/>
          <w:sz w:val="24"/>
          <w:szCs w:val="24"/>
        </w:rPr>
        <w:t>Financovanie týchto kompetencií sa odlišovalo podľa zdroja financovania: prenesené</w:t>
      </w:r>
    </w:p>
    <w:p w:rsidR="004B465F" w:rsidRDefault="004B465F" w:rsidP="004B465F">
      <w:pPr>
        <w:autoSpaceDE w:val="0"/>
        <w:autoSpaceDN w:val="0"/>
        <w:adjustRightInd w:val="0"/>
        <w:rPr>
          <w:iCs/>
          <w:sz w:val="24"/>
          <w:szCs w:val="24"/>
        </w:rPr>
      </w:pPr>
      <w:r>
        <w:rPr>
          <w:iCs/>
          <w:sz w:val="24"/>
          <w:szCs w:val="24"/>
        </w:rPr>
        <w:t>kompetencie financované cez štátnu správu ( OÚ resp. KÚ ) alebo originálne kompetencie</w:t>
      </w:r>
    </w:p>
    <w:p w:rsidR="004B465F" w:rsidRDefault="004B465F" w:rsidP="004B465F">
      <w:pPr>
        <w:autoSpaceDE w:val="0"/>
        <w:autoSpaceDN w:val="0"/>
        <w:adjustRightInd w:val="0"/>
        <w:jc w:val="both"/>
        <w:rPr>
          <w:iCs/>
          <w:sz w:val="24"/>
          <w:szCs w:val="24"/>
        </w:rPr>
      </w:pPr>
      <w:r>
        <w:rPr>
          <w:iCs/>
          <w:sz w:val="24"/>
          <w:szCs w:val="24"/>
        </w:rPr>
        <w:t xml:space="preserve">financované v rámci fiškálnej decentralizácie priamo cez podielové dane resp. podiel obcí a miest na dani z príjmu FO v zmysle </w:t>
      </w:r>
      <w:r w:rsidR="0011623C">
        <w:rPr>
          <w:iCs/>
          <w:sz w:val="24"/>
          <w:szCs w:val="24"/>
        </w:rPr>
        <w:t>n</w:t>
      </w:r>
      <w:r>
        <w:rPr>
          <w:iCs/>
          <w:sz w:val="24"/>
          <w:szCs w:val="24"/>
        </w:rPr>
        <w:t xml:space="preserve">ariadenia vlády č. 668/2004 </w:t>
      </w:r>
      <w:r w:rsidR="0011623C">
        <w:rPr>
          <w:iCs/>
          <w:sz w:val="24"/>
          <w:szCs w:val="24"/>
        </w:rPr>
        <w:t>o</w:t>
      </w:r>
      <w:r>
        <w:rPr>
          <w:iCs/>
          <w:sz w:val="24"/>
          <w:szCs w:val="24"/>
        </w:rPr>
        <w:t xml:space="preserve"> rozdeľovaní výnosu dane z príjmov územnej samospráve či 564/2004 </w:t>
      </w:r>
      <w:r w:rsidR="0011623C">
        <w:rPr>
          <w:iCs/>
          <w:sz w:val="24"/>
          <w:szCs w:val="24"/>
        </w:rPr>
        <w:t>o</w:t>
      </w:r>
      <w:r>
        <w:rPr>
          <w:iCs/>
          <w:sz w:val="24"/>
          <w:szCs w:val="24"/>
        </w:rPr>
        <w:t xml:space="preserve"> rozpočtovom určení výnosu dane z príjmov územnej samospráve v</w:t>
      </w:r>
      <w:r w:rsidR="0011623C">
        <w:rPr>
          <w:iCs/>
          <w:sz w:val="24"/>
          <w:szCs w:val="24"/>
        </w:rPr>
        <w:t> </w:t>
      </w:r>
      <w:r>
        <w:rPr>
          <w:iCs/>
          <w:sz w:val="24"/>
          <w:szCs w:val="24"/>
        </w:rPr>
        <w:t>znení</w:t>
      </w:r>
      <w:r w:rsidR="0011623C">
        <w:rPr>
          <w:iCs/>
          <w:sz w:val="24"/>
          <w:szCs w:val="24"/>
        </w:rPr>
        <w:t xml:space="preserve"> neskorších</w:t>
      </w:r>
      <w:r>
        <w:rPr>
          <w:iCs/>
          <w:sz w:val="24"/>
          <w:szCs w:val="24"/>
        </w:rPr>
        <w:t xml:space="preserve"> zmien a doplnkov. Štruktúra výdavkovej časti rozpočtu sa rozčlenila v súlade s rozpočtovou klasifikáciou takto :</w:t>
      </w:r>
    </w:p>
    <w:p w:rsidR="004B465F" w:rsidRDefault="004B465F" w:rsidP="004B465F">
      <w:pPr>
        <w:autoSpaceDE w:val="0"/>
        <w:autoSpaceDN w:val="0"/>
        <w:adjustRightInd w:val="0"/>
        <w:rPr>
          <w:iCs/>
          <w:sz w:val="24"/>
          <w:szCs w:val="24"/>
        </w:rPr>
      </w:pPr>
    </w:p>
    <w:p w:rsidR="004B465F" w:rsidRDefault="004B465F" w:rsidP="004B465F">
      <w:pPr>
        <w:autoSpaceDE w:val="0"/>
        <w:autoSpaceDN w:val="0"/>
        <w:adjustRightInd w:val="0"/>
        <w:jc w:val="both"/>
        <w:rPr>
          <w:iCs/>
          <w:sz w:val="24"/>
          <w:szCs w:val="24"/>
        </w:rPr>
      </w:pPr>
      <w:r>
        <w:rPr>
          <w:sz w:val="24"/>
          <w:szCs w:val="24"/>
        </w:rPr>
        <w:t xml:space="preserve">- činnosti </w:t>
      </w:r>
      <w:proofErr w:type="spellStart"/>
      <w:r>
        <w:rPr>
          <w:iCs/>
          <w:sz w:val="24"/>
          <w:szCs w:val="24"/>
        </w:rPr>
        <w:t>MsZ</w:t>
      </w:r>
      <w:proofErr w:type="spellEnd"/>
      <w:r>
        <w:rPr>
          <w:iCs/>
          <w:sz w:val="24"/>
          <w:szCs w:val="24"/>
        </w:rPr>
        <w:t xml:space="preserve">, </w:t>
      </w:r>
      <w:proofErr w:type="spellStart"/>
      <w:r>
        <w:rPr>
          <w:iCs/>
          <w:sz w:val="24"/>
          <w:szCs w:val="24"/>
        </w:rPr>
        <w:t>MsR</w:t>
      </w:r>
      <w:proofErr w:type="spellEnd"/>
      <w:r>
        <w:rPr>
          <w:iCs/>
          <w:sz w:val="24"/>
          <w:szCs w:val="24"/>
        </w:rPr>
        <w:t xml:space="preserve"> a komisií </w:t>
      </w:r>
      <w:proofErr w:type="spellStart"/>
      <w:r>
        <w:rPr>
          <w:iCs/>
          <w:sz w:val="24"/>
          <w:szCs w:val="24"/>
        </w:rPr>
        <w:t>MsZ</w:t>
      </w:r>
      <w:proofErr w:type="spellEnd"/>
    </w:p>
    <w:p w:rsidR="004B465F" w:rsidRDefault="004B465F" w:rsidP="004B465F">
      <w:pPr>
        <w:autoSpaceDE w:val="0"/>
        <w:autoSpaceDN w:val="0"/>
        <w:adjustRightInd w:val="0"/>
        <w:jc w:val="both"/>
        <w:rPr>
          <w:iCs/>
          <w:sz w:val="24"/>
          <w:szCs w:val="24"/>
        </w:rPr>
      </w:pPr>
      <w:r>
        <w:rPr>
          <w:sz w:val="24"/>
          <w:szCs w:val="24"/>
        </w:rPr>
        <w:t>- samosprávne činnosti MsÚ</w:t>
      </w:r>
    </w:p>
    <w:p w:rsidR="004B465F" w:rsidRDefault="004B465F" w:rsidP="004B465F">
      <w:pPr>
        <w:autoSpaceDE w:val="0"/>
        <w:autoSpaceDN w:val="0"/>
        <w:adjustRightInd w:val="0"/>
        <w:jc w:val="both"/>
        <w:rPr>
          <w:iCs/>
          <w:sz w:val="24"/>
          <w:szCs w:val="24"/>
        </w:rPr>
      </w:pPr>
      <w:r>
        <w:rPr>
          <w:sz w:val="24"/>
          <w:szCs w:val="24"/>
        </w:rPr>
        <w:t>- služby občanom</w:t>
      </w:r>
    </w:p>
    <w:p w:rsidR="004B465F" w:rsidRDefault="004B465F" w:rsidP="004B465F">
      <w:pPr>
        <w:autoSpaceDE w:val="0"/>
        <w:autoSpaceDN w:val="0"/>
        <w:adjustRightInd w:val="0"/>
        <w:jc w:val="both"/>
        <w:rPr>
          <w:iCs/>
          <w:sz w:val="24"/>
          <w:szCs w:val="24"/>
        </w:rPr>
      </w:pPr>
      <w:r>
        <w:rPr>
          <w:sz w:val="24"/>
          <w:szCs w:val="24"/>
        </w:rPr>
        <w:t>- interné služby</w:t>
      </w:r>
    </w:p>
    <w:p w:rsidR="004B465F" w:rsidRDefault="004B465F" w:rsidP="004B465F">
      <w:pPr>
        <w:autoSpaceDE w:val="0"/>
        <w:autoSpaceDN w:val="0"/>
        <w:adjustRightInd w:val="0"/>
        <w:jc w:val="both"/>
        <w:rPr>
          <w:iCs/>
          <w:sz w:val="24"/>
          <w:szCs w:val="24"/>
        </w:rPr>
      </w:pPr>
      <w:r>
        <w:rPr>
          <w:sz w:val="24"/>
          <w:szCs w:val="24"/>
        </w:rPr>
        <w:t>- bezpečnosť</w:t>
      </w:r>
    </w:p>
    <w:p w:rsidR="004B465F" w:rsidRDefault="004B465F" w:rsidP="004B465F">
      <w:pPr>
        <w:autoSpaceDE w:val="0"/>
        <w:autoSpaceDN w:val="0"/>
        <w:adjustRightInd w:val="0"/>
        <w:jc w:val="both"/>
        <w:rPr>
          <w:iCs/>
          <w:sz w:val="24"/>
          <w:szCs w:val="24"/>
        </w:rPr>
      </w:pPr>
      <w:r>
        <w:rPr>
          <w:sz w:val="24"/>
          <w:szCs w:val="24"/>
        </w:rPr>
        <w:t>- menšie obecné služby a podpora regionálnej a miestnej zamestnanosti</w:t>
      </w:r>
    </w:p>
    <w:p w:rsidR="004B465F" w:rsidRDefault="004B465F" w:rsidP="004B465F">
      <w:pPr>
        <w:autoSpaceDE w:val="0"/>
        <w:autoSpaceDN w:val="0"/>
        <w:adjustRightInd w:val="0"/>
        <w:jc w:val="both"/>
        <w:rPr>
          <w:sz w:val="24"/>
          <w:szCs w:val="24"/>
        </w:rPr>
      </w:pPr>
      <w:r>
        <w:rPr>
          <w:sz w:val="24"/>
          <w:szCs w:val="24"/>
        </w:rPr>
        <w:t>- spoločný obecný úrad pre územné rozhodovanie a stavebný poriadok</w:t>
      </w:r>
    </w:p>
    <w:p w:rsidR="004B465F" w:rsidRDefault="004B465F" w:rsidP="004B465F">
      <w:pPr>
        <w:autoSpaceDE w:val="0"/>
        <w:autoSpaceDN w:val="0"/>
        <w:adjustRightInd w:val="0"/>
        <w:jc w:val="both"/>
        <w:rPr>
          <w:iCs/>
          <w:sz w:val="24"/>
          <w:szCs w:val="24"/>
        </w:rPr>
      </w:pPr>
      <w:r>
        <w:rPr>
          <w:sz w:val="24"/>
          <w:szCs w:val="24"/>
        </w:rPr>
        <w:t>- doprava a pozemné komunikácie</w:t>
      </w:r>
    </w:p>
    <w:p w:rsidR="004B465F" w:rsidRDefault="004B465F" w:rsidP="004B465F">
      <w:pPr>
        <w:autoSpaceDE w:val="0"/>
        <w:autoSpaceDN w:val="0"/>
        <w:adjustRightInd w:val="0"/>
        <w:jc w:val="both"/>
        <w:rPr>
          <w:iCs/>
          <w:sz w:val="24"/>
          <w:szCs w:val="24"/>
        </w:rPr>
      </w:pPr>
      <w:r>
        <w:rPr>
          <w:sz w:val="24"/>
          <w:szCs w:val="24"/>
        </w:rPr>
        <w:t>- životné prostredie</w:t>
      </w:r>
    </w:p>
    <w:p w:rsidR="004B465F" w:rsidRDefault="004B465F" w:rsidP="004B465F">
      <w:pPr>
        <w:autoSpaceDE w:val="0"/>
        <w:autoSpaceDN w:val="0"/>
        <w:adjustRightInd w:val="0"/>
        <w:jc w:val="both"/>
        <w:rPr>
          <w:iCs/>
          <w:sz w:val="24"/>
          <w:szCs w:val="24"/>
        </w:rPr>
      </w:pPr>
      <w:r>
        <w:rPr>
          <w:sz w:val="24"/>
          <w:szCs w:val="24"/>
        </w:rPr>
        <w:t>- rozvoj bývania</w:t>
      </w:r>
    </w:p>
    <w:p w:rsidR="004B465F" w:rsidRDefault="004B465F" w:rsidP="004B465F">
      <w:pPr>
        <w:autoSpaceDE w:val="0"/>
        <w:autoSpaceDN w:val="0"/>
        <w:adjustRightInd w:val="0"/>
        <w:jc w:val="both"/>
        <w:rPr>
          <w:iCs/>
          <w:sz w:val="24"/>
          <w:szCs w:val="24"/>
        </w:rPr>
      </w:pPr>
      <w:r>
        <w:rPr>
          <w:sz w:val="24"/>
          <w:szCs w:val="24"/>
        </w:rPr>
        <w:t xml:space="preserve">- </w:t>
      </w:r>
      <w:r>
        <w:rPr>
          <w:iCs/>
          <w:sz w:val="24"/>
          <w:szCs w:val="24"/>
        </w:rPr>
        <w:t xml:space="preserve">šport a kultúra </w:t>
      </w:r>
    </w:p>
    <w:p w:rsidR="004B465F" w:rsidRDefault="004B465F" w:rsidP="004B465F">
      <w:pPr>
        <w:autoSpaceDE w:val="0"/>
        <w:autoSpaceDN w:val="0"/>
        <w:adjustRightInd w:val="0"/>
        <w:jc w:val="both"/>
        <w:rPr>
          <w:iCs/>
          <w:sz w:val="24"/>
          <w:szCs w:val="24"/>
        </w:rPr>
      </w:pPr>
      <w:r>
        <w:rPr>
          <w:sz w:val="24"/>
          <w:szCs w:val="24"/>
        </w:rPr>
        <w:t>- školstvo</w:t>
      </w:r>
    </w:p>
    <w:p w:rsidR="004B465F" w:rsidRDefault="004B465F" w:rsidP="004B465F">
      <w:pPr>
        <w:autoSpaceDE w:val="0"/>
        <w:autoSpaceDN w:val="0"/>
        <w:adjustRightInd w:val="0"/>
        <w:jc w:val="both"/>
        <w:rPr>
          <w:iCs/>
          <w:sz w:val="24"/>
          <w:szCs w:val="24"/>
        </w:rPr>
      </w:pPr>
      <w:r>
        <w:rPr>
          <w:sz w:val="24"/>
          <w:szCs w:val="24"/>
        </w:rPr>
        <w:t>- s</w:t>
      </w:r>
      <w:r>
        <w:rPr>
          <w:iCs/>
          <w:sz w:val="24"/>
          <w:szCs w:val="24"/>
        </w:rPr>
        <w:t>ociálne služby.</w:t>
      </w:r>
    </w:p>
    <w:p w:rsidR="004B465F" w:rsidRDefault="004B465F" w:rsidP="004B465F">
      <w:pPr>
        <w:autoSpaceDE w:val="0"/>
        <w:autoSpaceDN w:val="0"/>
        <w:adjustRightInd w:val="0"/>
        <w:jc w:val="both"/>
        <w:rPr>
          <w:iCs/>
          <w:sz w:val="24"/>
          <w:szCs w:val="24"/>
        </w:rPr>
      </w:pPr>
    </w:p>
    <w:p w:rsidR="004B465F" w:rsidRDefault="004B465F" w:rsidP="004B465F">
      <w:pPr>
        <w:autoSpaceDE w:val="0"/>
        <w:autoSpaceDN w:val="0"/>
        <w:adjustRightInd w:val="0"/>
        <w:ind w:firstLine="737"/>
        <w:jc w:val="both"/>
        <w:rPr>
          <w:iCs/>
          <w:sz w:val="24"/>
          <w:szCs w:val="24"/>
        </w:rPr>
      </w:pPr>
      <w:r>
        <w:rPr>
          <w:iCs/>
          <w:sz w:val="24"/>
          <w:szCs w:val="24"/>
        </w:rPr>
        <w:t>Záverečný účet a Výročná správa Mesta Stará Ľubovňa za individuálnu účtovnú závierku je samostatným materiálom. Táto výročná správa je spracovaná len za konsolidovaný celok.</w:t>
      </w:r>
      <w:r>
        <w:rPr>
          <w:sz w:val="24"/>
          <w:szCs w:val="24"/>
        </w:rPr>
        <w:t xml:space="preserve"> </w:t>
      </w:r>
    </w:p>
    <w:p w:rsidR="004B465F" w:rsidRDefault="004B465F" w:rsidP="004B465F">
      <w:pPr>
        <w:jc w:val="both"/>
        <w:rPr>
          <w:b/>
          <w:sz w:val="32"/>
          <w:szCs w:val="32"/>
        </w:rPr>
      </w:pPr>
    </w:p>
    <w:p w:rsidR="004B465F" w:rsidRDefault="004B465F" w:rsidP="004B465F">
      <w:pPr>
        <w:ind w:left="2948" w:hanging="2948"/>
        <w:jc w:val="center"/>
        <w:outlineLvl w:val="0"/>
        <w:rPr>
          <w:b/>
          <w:sz w:val="32"/>
          <w:szCs w:val="32"/>
        </w:rPr>
      </w:pPr>
      <w:r>
        <w:rPr>
          <w:b/>
          <w:sz w:val="32"/>
          <w:szCs w:val="32"/>
        </w:rPr>
        <w:lastRenderedPageBreak/>
        <w:t>1.2. Konsolidovaný celok</w:t>
      </w:r>
    </w:p>
    <w:p w:rsidR="004B465F" w:rsidRDefault="004B465F" w:rsidP="004B465F">
      <w:pPr>
        <w:jc w:val="both"/>
        <w:rPr>
          <w:rFonts w:ascii="Bookman Old Style" w:hAnsi="Bookman Old Style"/>
          <w:i/>
          <w:sz w:val="24"/>
          <w:szCs w:val="24"/>
        </w:rPr>
      </w:pPr>
    </w:p>
    <w:p w:rsidR="004B465F" w:rsidRDefault="004B465F" w:rsidP="004B465F">
      <w:pPr>
        <w:ind w:firstLine="737"/>
        <w:jc w:val="both"/>
        <w:rPr>
          <w:sz w:val="24"/>
          <w:szCs w:val="24"/>
        </w:rPr>
      </w:pPr>
      <w:r>
        <w:rPr>
          <w:sz w:val="24"/>
          <w:szCs w:val="24"/>
        </w:rPr>
        <w:t xml:space="preserve">Mesto Stará Ľubovňa pre zabezpečenie plnenia svojich úloh založilo spoločnosti a zriadilo organizácie, ktoré plnia úlohy, ktoré im boli stanovené zákonom a zakladateľom a zriaďovateľom pri ich založení a zriadení. Taktiež je spoločníkom, respektíve akcionárom v niektorých organizáciách a spoločnostiach. </w:t>
      </w:r>
    </w:p>
    <w:p w:rsidR="004B465F" w:rsidRDefault="004B465F" w:rsidP="004B465F">
      <w:pPr>
        <w:jc w:val="center"/>
        <w:outlineLvl w:val="0"/>
        <w:rPr>
          <w:b/>
          <w:sz w:val="24"/>
          <w:szCs w:val="24"/>
        </w:rPr>
      </w:pPr>
    </w:p>
    <w:p w:rsidR="004B465F" w:rsidRDefault="004B465F" w:rsidP="004B465F">
      <w:pPr>
        <w:jc w:val="center"/>
        <w:outlineLvl w:val="0"/>
        <w:rPr>
          <w:b/>
          <w:sz w:val="24"/>
          <w:szCs w:val="24"/>
        </w:rPr>
      </w:pPr>
      <w:r>
        <w:rPr>
          <w:b/>
          <w:sz w:val="24"/>
          <w:szCs w:val="24"/>
        </w:rPr>
        <w:t>Organizácie zriadené mestom</w:t>
      </w:r>
    </w:p>
    <w:p w:rsidR="004B465F" w:rsidRDefault="004B465F" w:rsidP="004B465F">
      <w:pPr>
        <w:rPr>
          <w:b/>
          <w:sz w:val="24"/>
          <w:szCs w:val="24"/>
          <w:u w:val="single"/>
        </w:rPr>
      </w:pPr>
    </w:p>
    <w:p w:rsidR="004B465F" w:rsidRDefault="004B465F" w:rsidP="004B465F">
      <w:pPr>
        <w:ind w:firstLine="737"/>
        <w:jc w:val="both"/>
        <w:rPr>
          <w:sz w:val="24"/>
          <w:szCs w:val="24"/>
        </w:rPr>
      </w:pPr>
      <w:r>
        <w:rPr>
          <w:b/>
          <w:sz w:val="24"/>
          <w:szCs w:val="24"/>
        </w:rPr>
        <w:t xml:space="preserve">Verejnoprospešne služby, príspevková organizácia, Stará Ľubovňa – </w:t>
      </w:r>
      <w:r>
        <w:rPr>
          <w:sz w:val="24"/>
          <w:szCs w:val="24"/>
        </w:rPr>
        <w:t xml:space="preserve">ktorej činnosť je zameraná na poskytovanie verejnoprospešných služieb, ako sú správa a údržba miestnych komunikácií, správa a údržba verejného osvetlenia, pohrebné služby, správa cintorínov, správa parkovísk na území mesta, správa futbalového štadióna a pod.  </w:t>
      </w:r>
    </w:p>
    <w:p w:rsidR="004B465F" w:rsidRDefault="004B465F" w:rsidP="004B465F">
      <w:pPr>
        <w:rPr>
          <w:sz w:val="24"/>
          <w:szCs w:val="24"/>
        </w:rPr>
      </w:pPr>
    </w:p>
    <w:p w:rsidR="004B465F" w:rsidRDefault="004B465F" w:rsidP="004B465F">
      <w:pPr>
        <w:ind w:firstLine="360"/>
        <w:rPr>
          <w:sz w:val="24"/>
          <w:szCs w:val="24"/>
        </w:rPr>
      </w:pPr>
      <w:r>
        <w:rPr>
          <w:sz w:val="24"/>
          <w:szCs w:val="24"/>
        </w:rPr>
        <w:t xml:space="preserve">Základné školy, ako rozpočtové organizácie v tomto členení : </w:t>
      </w:r>
    </w:p>
    <w:p w:rsidR="004B465F" w:rsidRDefault="004B465F" w:rsidP="004B465F">
      <w:pPr>
        <w:numPr>
          <w:ilvl w:val="0"/>
          <w:numId w:val="2"/>
        </w:numPr>
        <w:rPr>
          <w:b/>
          <w:sz w:val="24"/>
          <w:szCs w:val="24"/>
        </w:rPr>
      </w:pPr>
      <w:r>
        <w:rPr>
          <w:b/>
          <w:sz w:val="24"/>
          <w:szCs w:val="24"/>
        </w:rPr>
        <w:t>Základná škola, Komenského 6, Stará Ľubovňa</w:t>
      </w:r>
    </w:p>
    <w:p w:rsidR="004B465F" w:rsidRDefault="004B465F" w:rsidP="004B465F">
      <w:pPr>
        <w:numPr>
          <w:ilvl w:val="0"/>
          <w:numId w:val="2"/>
        </w:numPr>
        <w:rPr>
          <w:b/>
          <w:sz w:val="24"/>
          <w:szCs w:val="24"/>
        </w:rPr>
      </w:pPr>
      <w:r>
        <w:rPr>
          <w:b/>
          <w:sz w:val="24"/>
          <w:szCs w:val="24"/>
        </w:rPr>
        <w:t>Základná škola, Levočská 6, Stará Ľubovňa</w:t>
      </w:r>
    </w:p>
    <w:p w:rsidR="004B465F" w:rsidRDefault="004B465F" w:rsidP="004B465F">
      <w:pPr>
        <w:numPr>
          <w:ilvl w:val="0"/>
          <w:numId w:val="2"/>
        </w:numPr>
        <w:rPr>
          <w:b/>
          <w:sz w:val="24"/>
          <w:szCs w:val="24"/>
        </w:rPr>
      </w:pPr>
      <w:r>
        <w:rPr>
          <w:b/>
          <w:sz w:val="24"/>
          <w:szCs w:val="24"/>
        </w:rPr>
        <w:t>Základná škola, Za vodou 14, Stará Ľubovňa</w:t>
      </w:r>
    </w:p>
    <w:p w:rsidR="004B465F" w:rsidRDefault="004B465F" w:rsidP="004B465F">
      <w:pPr>
        <w:numPr>
          <w:ilvl w:val="0"/>
          <w:numId w:val="2"/>
        </w:numPr>
        <w:rPr>
          <w:b/>
          <w:sz w:val="24"/>
          <w:szCs w:val="24"/>
        </w:rPr>
      </w:pPr>
      <w:r>
        <w:rPr>
          <w:b/>
          <w:sz w:val="24"/>
          <w:szCs w:val="24"/>
        </w:rPr>
        <w:t xml:space="preserve">Základná škola, </w:t>
      </w:r>
      <w:proofErr w:type="spellStart"/>
      <w:r>
        <w:rPr>
          <w:b/>
          <w:sz w:val="24"/>
          <w:szCs w:val="24"/>
        </w:rPr>
        <w:t>Podsadek</w:t>
      </w:r>
      <w:proofErr w:type="spellEnd"/>
      <w:r>
        <w:rPr>
          <w:b/>
          <w:sz w:val="24"/>
          <w:szCs w:val="24"/>
        </w:rPr>
        <w:t xml:space="preserve"> 140, Stará Ľubovňa</w:t>
      </w:r>
    </w:p>
    <w:p w:rsidR="004B465F" w:rsidRDefault="004B465F" w:rsidP="004B465F">
      <w:pPr>
        <w:rPr>
          <w:b/>
          <w:sz w:val="24"/>
          <w:szCs w:val="24"/>
        </w:rPr>
      </w:pPr>
    </w:p>
    <w:p w:rsidR="004B465F" w:rsidRDefault="004B465F" w:rsidP="004B465F">
      <w:pPr>
        <w:ind w:firstLine="360"/>
        <w:rPr>
          <w:sz w:val="24"/>
          <w:szCs w:val="24"/>
        </w:rPr>
      </w:pPr>
      <w:r>
        <w:rPr>
          <w:sz w:val="24"/>
          <w:szCs w:val="24"/>
        </w:rPr>
        <w:t>Matersk</w:t>
      </w:r>
      <w:r w:rsidR="009B518A">
        <w:rPr>
          <w:sz w:val="24"/>
          <w:szCs w:val="24"/>
        </w:rPr>
        <w:t>é</w:t>
      </w:r>
      <w:r>
        <w:rPr>
          <w:sz w:val="24"/>
          <w:szCs w:val="24"/>
        </w:rPr>
        <w:t xml:space="preserve"> škol</w:t>
      </w:r>
      <w:r w:rsidR="009B518A">
        <w:rPr>
          <w:sz w:val="24"/>
          <w:szCs w:val="24"/>
        </w:rPr>
        <w:t>y</w:t>
      </w:r>
      <w:r>
        <w:rPr>
          <w:sz w:val="24"/>
          <w:szCs w:val="24"/>
        </w:rPr>
        <w:t xml:space="preserve"> a iné zariadenia, ako rozpočtové organizácie v tomto členení  :</w:t>
      </w:r>
    </w:p>
    <w:p w:rsidR="004B465F" w:rsidRDefault="004B465F" w:rsidP="004B465F">
      <w:pPr>
        <w:numPr>
          <w:ilvl w:val="0"/>
          <w:numId w:val="2"/>
        </w:numPr>
        <w:rPr>
          <w:b/>
          <w:sz w:val="24"/>
          <w:szCs w:val="24"/>
        </w:rPr>
      </w:pPr>
      <w:r>
        <w:rPr>
          <w:b/>
          <w:sz w:val="24"/>
          <w:szCs w:val="24"/>
        </w:rPr>
        <w:t xml:space="preserve">Materská škola, </w:t>
      </w:r>
      <w:proofErr w:type="spellStart"/>
      <w:r>
        <w:rPr>
          <w:b/>
          <w:sz w:val="24"/>
          <w:szCs w:val="24"/>
        </w:rPr>
        <w:t>Vsetínska</w:t>
      </w:r>
      <w:proofErr w:type="spellEnd"/>
      <w:r>
        <w:rPr>
          <w:b/>
          <w:sz w:val="24"/>
          <w:szCs w:val="24"/>
        </w:rPr>
        <w:t xml:space="preserve"> 36, Stará Ľubovňa</w:t>
      </w:r>
    </w:p>
    <w:p w:rsidR="004B465F" w:rsidRDefault="004B465F" w:rsidP="004B465F">
      <w:pPr>
        <w:numPr>
          <w:ilvl w:val="0"/>
          <w:numId w:val="2"/>
        </w:numPr>
        <w:rPr>
          <w:b/>
          <w:sz w:val="24"/>
          <w:szCs w:val="24"/>
        </w:rPr>
      </w:pPr>
      <w:r>
        <w:rPr>
          <w:b/>
          <w:sz w:val="24"/>
          <w:szCs w:val="24"/>
        </w:rPr>
        <w:t>Materská škola, Tatranská 21, Stará Ľubovňa</w:t>
      </w:r>
    </w:p>
    <w:p w:rsidR="004B465F" w:rsidRDefault="004B465F" w:rsidP="004B465F">
      <w:pPr>
        <w:numPr>
          <w:ilvl w:val="0"/>
          <w:numId w:val="2"/>
        </w:numPr>
        <w:rPr>
          <w:b/>
          <w:sz w:val="24"/>
          <w:szCs w:val="24"/>
        </w:rPr>
      </w:pPr>
      <w:r>
        <w:rPr>
          <w:b/>
          <w:sz w:val="24"/>
          <w:szCs w:val="24"/>
        </w:rPr>
        <w:t>Základná umelecká škola, Okružná 9, Stará Ľubovňa</w:t>
      </w:r>
    </w:p>
    <w:p w:rsidR="004B465F" w:rsidRDefault="004B465F" w:rsidP="004B465F">
      <w:pPr>
        <w:numPr>
          <w:ilvl w:val="0"/>
          <w:numId w:val="2"/>
        </w:numPr>
        <w:rPr>
          <w:b/>
          <w:sz w:val="24"/>
          <w:szCs w:val="24"/>
        </w:rPr>
      </w:pPr>
      <w:r>
        <w:rPr>
          <w:b/>
          <w:sz w:val="24"/>
          <w:szCs w:val="24"/>
        </w:rPr>
        <w:t xml:space="preserve">Centrum voľného času, Farbiarska 35, Stará Ľubovňa  </w:t>
      </w:r>
    </w:p>
    <w:p w:rsidR="004B465F" w:rsidRDefault="004B465F" w:rsidP="004B465F">
      <w:pPr>
        <w:outlineLvl w:val="0"/>
        <w:rPr>
          <w:b/>
          <w:sz w:val="24"/>
          <w:szCs w:val="24"/>
        </w:rPr>
      </w:pPr>
    </w:p>
    <w:p w:rsidR="004B465F" w:rsidRDefault="004B465F" w:rsidP="004B465F">
      <w:pPr>
        <w:jc w:val="center"/>
        <w:outlineLvl w:val="0"/>
        <w:rPr>
          <w:b/>
          <w:sz w:val="24"/>
          <w:szCs w:val="24"/>
        </w:rPr>
      </w:pPr>
      <w:r>
        <w:rPr>
          <w:b/>
          <w:sz w:val="24"/>
          <w:szCs w:val="24"/>
        </w:rPr>
        <w:t>Obchodné spoločnosti založené mestom</w:t>
      </w:r>
    </w:p>
    <w:p w:rsidR="004B465F" w:rsidRDefault="004B465F" w:rsidP="004B465F">
      <w:pPr>
        <w:rPr>
          <w:sz w:val="24"/>
          <w:szCs w:val="24"/>
        </w:rPr>
      </w:pPr>
      <w:r>
        <w:rPr>
          <w:sz w:val="24"/>
          <w:szCs w:val="24"/>
        </w:rPr>
        <w:t xml:space="preserve"> </w:t>
      </w:r>
    </w:p>
    <w:p w:rsidR="004B465F" w:rsidRDefault="004B465F" w:rsidP="004B465F">
      <w:pPr>
        <w:ind w:firstLine="737"/>
        <w:jc w:val="both"/>
        <w:rPr>
          <w:sz w:val="24"/>
          <w:szCs w:val="24"/>
        </w:rPr>
      </w:pPr>
      <w:r>
        <w:rPr>
          <w:b/>
          <w:sz w:val="24"/>
          <w:szCs w:val="24"/>
        </w:rPr>
        <w:t>S</w:t>
      </w:r>
      <w:r w:rsidR="0045403E">
        <w:rPr>
          <w:b/>
          <w:sz w:val="24"/>
          <w:szCs w:val="24"/>
        </w:rPr>
        <w:t xml:space="preserve">LOBYTERM, spol. </w:t>
      </w:r>
      <w:r>
        <w:rPr>
          <w:b/>
          <w:sz w:val="24"/>
          <w:szCs w:val="24"/>
        </w:rPr>
        <w:t>s</w:t>
      </w:r>
      <w:r w:rsidR="0045403E">
        <w:rPr>
          <w:b/>
          <w:sz w:val="24"/>
          <w:szCs w:val="24"/>
        </w:rPr>
        <w:t xml:space="preserve"> </w:t>
      </w:r>
      <w:r>
        <w:rPr>
          <w:b/>
          <w:sz w:val="24"/>
          <w:szCs w:val="24"/>
        </w:rPr>
        <w:t xml:space="preserve">r.o., Levočská 20, Stará Ľubovňa </w:t>
      </w:r>
      <w:r>
        <w:rPr>
          <w:sz w:val="24"/>
          <w:szCs w:val="24"/>
        </w:rPr>
        <w:t>– predmetom činnosti spoločnosti je hlavne správa bytového fondu vrátane nebytových priestorov, výroba tepla a úžitkovej vody, prevádzka športovísk, športov</w:t>
      </w:r>
      <w:r w:rsidR="009B518A">
        <w:rPr>
          <w:sz w:val="24"/>
          <w:szCs w:val="24"/>
        </w:rPr>
        <w:t>ej</w:t>
      </w:r>
      <w:r>
        <w:rPr>
          <w:sz w:val="24"/>
          <w:szCs w:val="24"/>
        </w:rPr>
        <w:t xml:space="preserve"> h</w:t>
      </w:r>
      <w:r w:rsidR="009B518A">
        <w:rPr>
          <w:sz w:val="24"/>
          <w:szCs w:val="24"/>
        </w:rPr>
        <w:t>aly</w:t>
      </w:r>
      <w:r>
        <w:rPr>
          <w:sz w:val="24"/>
          <w:szCs w:val="24"/>
        </w:rPr>
        <w:t xml:space="preserve"> a kryt</w:t>
      </w:r>
      <w:r w:rsidR="009B518A">
        <w:rPr>
          <w:sz w:val="24"/>
          <w:szCs w:val="24"/>
        </w:rPr>
        <w:t>ej</w:t>
      </w:r>
      <w:r>
        <w:rPr>
          <w:sz w:val="24"/>
          <w:szCs w:val="24"/>
        </w:rPr>
        <w:t xml:space="preserve"> plavárn</w:t>
      </w:r>
      <w:r w:rsidR="009B518A">
        <w:rPr>
          <w:sz w:val="24"/>
          <w:szCs w:val="24"/>
        </w:rPr>
        <w:t>e</w:t>
      </w:r>
      <w:r>
        <w:rPr>
          <w:sz w:val="24"/>
          <w:szCs w:val="24"/>
        </w:rPr>
        <w:t xml:space="preserve">, stavebné práce, kúrenárske práce a pod.    </w:t>
      </w:r>
    </w:p>
    <w:p w:rsidR="004B465F" w:rsidRDefault="004B465F" w:rsidP="004B465F">
      <w:pPr>
        <w:ind w:firstLine="737"/>
        <w:jc w:val="both"/>
        <w:rPr>
          <w:sz w:val="24"/>
          <w:szCs w:val="24"/>
        </w:rPr>
      </w:pPr>
    </w:p>
    <w:p w:rsidR="004B465F" w:rsidRDefault="004B465F" w:rsidP="004B465F">
      <w:pPr>
        <w:ind w:firstLine="737"/>
        <w:jc w:val="both"/>
        <w:rPr>
          <w:sz w:val="24"/>
          <w:szCs w:val="24"/>
        </w:rPr>
      </w:pPr>
      <w:r>
        <w:rPr>
          <w:b/>
          <w:sz w:val="24"/>
          <w:szCs w:val="24"/>
        </w:rPr>
        <w:t>E</w:t>
      </w:r>
      <w:r w:rsidR="0045403E">
        <w:rPr>
          <w:b/>
          <w:sz w:val="24"/>
          <w:szCs w:val="24"/>
        </w:rPr>
        <w:t>KOS, spol.</w:t>
      </w:r>
      <w:r>
        <w:rPr>
          <w:b/>
          <w:sz w:val="24"/>
          <w:szCs w:val="24"/>
        </w:rPr>
        <w:t xml:space="preserve"> s</w:t>
      </w:r>
      <w:r w:rsidR="0045403E">
        <w:rPr>
          <w:b/>
          <w:sz w:val="24"/>
          <w:szCs w:val="24"/>
        </w:rPr>
        <w:t xml:space="preserve"> </w:t>
      </w:r>
      <w:r>
        <w:rPr>
          <w:b/>
          <w:sz w:val="24"/>
          <w:szCs w:val="24"/>
        </w:rPr>
        <w:t>r.o.</w:t>
      </w:r>
      <w:r w:rsidR="0045403E">
        <w:rPr>
          <w:b/>
          <w:sz w:val="24"/>
          <w:szCs w:val="24"/>
        </w:rPr>
        <w:t xml:space="preserve"> Stará Ľubovňa</w:t>
      </w:r>
      <w:r>
        <w:rPr>
          <w:b/>
          <w:sz w:val="24"/>
          <w:szCs w:val="24"/>
        </w:rPr>
        <w:t>, Popradská 24,  Stará Ľubovňa</w:t>
      </w:r>
      <w:r>
        <w:rPr>
          <w:sz w:val="24"/>
          <w:szCs w:val="24"/>
        </w:rPr>
        <w:t xml:space="preserve"> – predmetom činnosti spoločnosti je údržba zelene a športových plôch, činnosti v oblasti pestovania, nákupu, predaja a spracovania dreva, nakladanie s odpadmi a prevádzkovanie skládky odpadu, výroba vencov a pod. </w:t>
      </w:r>
    </w:p>
    <w:p w:rsidR="009B518A" w:rsidRDefault="009B518A" w:rsidP="004B465F">
      <w:pPr>
        <w:ind w:firstLine="737"/>
        <w:rPr>
          <w:b/>
          <w:sz w:val="24"/>
          <w:szCs w:val="24"/>
        </w:rPr>
      </w:pPr>
    </w:p>
    <w:p w:rsidR="004B465F" w:rsidRDefault="004B465F" w:rsidP="004B465F">
      <w:pPr>
        <w:ind w:firstLine="737"/>
        <w:rPr>
          <w:sz w:val="24"/>
          <w:szCs w:val="24"/>
        </w:rPr>
      </w:pPr>
      <w:r>
        <w:rPr>
          <w:b/>
          <w:sz w:val="24"/>
          <w:szCs w:val="24"/>
        </w:rPr>
        <w:t>Ľubovnianska mediálna spoločnosť</w:t>
      </w:r>
      <w:r w:rsidR="0045403E">
        <w:rPr>
          <w:b/>
          <w:sz w:val="24"/>
          <w:szCs w:val="24"/>
        </w:rPr>
        <w:t>,</w:t>
      </w:r>
      <w:r>
        <w:rPr>
          <w:b/>
          <w:sz w:val="24"/>
          <w:szCs w:val="24"/>
        </w:rPr>
        <w:t xml:space="preserve"> s.r.o., </w:t>
      </w:r>
      <w:proofErr w:type="spellStart"/>
      <w:r>
        <w:rPr>
          <w:b/>
          <w:sz w:val="24"/>
          <w:szCs w:val="24"/>
        </w:rPr>
        <w:t>Nám.gen.Štefánika</w:t>
      </w:r>
      <w:proofErr w:type="spellEnd"/>
      <w:r>
        <w:rPr>
          <w:b/>
          <w:sz w:val="24"/>
          <w:szCs w:val="24"/>
        </w:rPr>
        <w:t xml:space="preserve"> 6, Stará Ľubovňa</w:t>
      </w:r>
      <w:r>
        <w:rPr>
          <w:sz w:val="24"/>
          <w:szCs w:val="24"/>
        </w:rPr>
        <w:t xml:space="preserve"> –</w:t>
      </w:r>
      <w:r w:rsidR="009B518A">
        <w:rPr>
          <w:sz w:val="24"/>
          <w:szCs w:val="24"/>
        </w:rPr>
        <w:t xml:space="preserve">  </w:t>
      </w:r>
      <w:r>
        <w:rPr>
          <w:sz w:val="24"/>
          <w:szCs w:val="24"/>
        </w:rPr>
        <w:t xml:space="preserve"> </w:t>
      </w:r>
      <w:r w:rsidR="009B518A">
        <w:rPr>
          <w:sz w:val="24"/>
          <w:szCs w:val="24"/>
        </w:rPr>
        <w:t xml:space="preserve">   </w:t>
      </w:r>
      <w:r>
        <w:rPr>
          <w:sz w:val="24"/>
          <w:szCs w:val="24"/>
        </w:rPr>
        <w:t>predmetom</w:t>
      </w:r>
      <w:r w:rsidR="009B518A">
        <w:rPr>
          <w:sz w:val="24"/>
          <w:szCs w:val="24"/>
        </w:rPr>
        <w:t xml:space="preserve">  </w:t>
      </w:r>
      <w:r>
        <w:rPr>
          <w:sz w:val="24"/>
          <w:szCs w:val="24"/>
        </w:rPr>
        <w:t xml:space="preserve"> činnosti </w:t>
      </w:r>
      <w:r w:rsidR="009B518A">
        <w:rPr>
          <w:sz w:val="24"/>
          <w:szCs w:val="24"/>
        </w:rPr>
        <w:t xml:space="preserve"> </w:t>
      </w:r>
      <w:r>
        <w:rPr>
          <w:sz w:val="24"/>
          <w:szCs w:val="24"/>
        </w:rPr>
        <w:t>tejto</w:t>
      </w:r>
      <w:r w:rsidR="009B518A">
        <w:rPr>
          <w:sz w:val="24"/>
          <w:szCs w:val="24"/>
        </w:rPr>
        <w:t xml:space="preserve"> </w:t>
      </w:r>
      <w:r>
        <w:rPr>
          <w:sz w:val="24"/>
          <w:szCs w:val="24"/>
        </w:rPr>
        <w:t xml:space="preserve"> spoločnosti</w:t>
      </w:r>
      <w:r w:rsidR="009B518A">
        <w:rPr>
          <w:sz w:val="24"/>
          <w:szCs w:val="24"/>
        </w:rPr>
        <w:t xml:space="preserve">  </w:t>
      </w:r>
      <w:r>
        <w:rPr>
          <w:sz w:val="24"/>
          <w:szCs w:val="24"/>
        </w:rPr>
        <w:t xml:space="preserve"> je vydávanie </w:t>
      </w:r>
      <w:r w:rsidR="009B518A">
        <w:rPr>
          <w:sz w:val="24"/>
          <w:szCs w:val="24"/>
        </w:rPr>
        <w:t xml:space="preserve"> </w:t>
      </w:r>
      <w:r>
        <w:rPr>
          <w:sz w:val="24"/>
          <w:szCs w:val="24"/>
        </w:rPr>
        <w:t xml:space="preserve">novín, </w:t>
      </w:r>
      <w:r w:rsidR="009B518A">
        <w:rPr>
          <w:sz w:val="24"/>
          <w:szCs w:val="24"/>
        </w:rPr>
        <w:t xml:space="preserve"> </w:t>
      </w:r>
      <w:r>
        <w:rPr>
          <w:sz w:val="24"/>
          <w:szCs w:val="24"/>
        </w:rPr>
        <w:t xml:space="preserve">časopisov, </w:t>
      </w:r>
      <w:r w:rsidR="009B518A">
        <w:rPr>
          <w:sz w:val="24"/>
          <w:szCs w:val="24"/>
        </w:rPr>
        <w:t xml:space="preserve"> </w:t>
      </w:r>
      <w:r>
        <w:rPr>
          <w:sz w:val="24"/>
          <w:szCs w:val="24"/>
        </w:rPr>
        <w:t>periodických publikácií,</w:t>
      </w:r>
      <w:r w:rsidR="009B518A">
        <w:rPr>
          <w:sz w:val="24"/>
          <w:szCs w:val="24"/>
        </w:rPr>
        <w:t xml:space="preserve"> </w:t>
      </w:r>
      <w:r>
        <w:rPr>
          <w:sz w:val="24"/>
          <w:szCs w:val="24"/>
        </w:rPr>
        <w:t xml:space="preserve"> inzercia,</w:t>
      </w:r>
      <w:r w:rsidR="009B518A">
        <w:rPr>
          <w:sz w:val="24"/>
          <w:szCs w:val="24"/>
        </w:rPr>
        <w:t xml:space="preserve"> </w:t>
      </w:r>
      <w:r>
        <w:rPr>
          <w:sz w:val="24"/>
          <w:szCs w:val="24"/>
        </w:rPr>
        <w:t xml:space="preserve"> reklamná činnosť,</w:t>
      </w:r>
      <w:r w:rsidR="009B518A">
        <w:rPr>
          <w:sz w:val="24"/>
          <w:szCs w:val="24"/>
        </w:rPr>
        <w:t xml:space="preserve"> </w:t>
      </w:r>
      <w:r>
        <w:rPr>
          <w:sz w:val="24"/>
          <w:szCs w:val="24"/>
        </w:rPr>
        <w:t xml:space="preserve"> prevádzkovanie mestského televízneho štúdia a pod. </w:t>
      </w:r>
    </w:p>
    <w:p w:rsidR="004B465F" w:rsidRDefault="004B465F" w:rsidP="004B465F">
      <w:pPr>
        <w:ind w:firstLine="737"/>
        <w:jc w:val="both"/>
        <w:rPr>
          <w:b/>
          <w:sz w:val="24"/>
          <w:szCs w:val="24"/>
        </w:rPr>
      </w:pPr>
    </w:p>
    <w:p w:rsidR="004B465F" w:rsidRDefault="004B465F" w:rsidP="004B465F">
      <w:pPr>
        <w:ind w:firstLine="737"/>
        <w:jc w:val="both"/>
        <w:rPr>
          <w:rFonts w:ascii="Bookman Old Style" w:hAnsi="Bookman Old Style"/>
          <w:i/>
          <w:sz w:val="24"/>
          <w:szCs w:val="24"/>
        </w:rPr>
      </w:pPr>
      <w:r>
        <w:rPr>
          <w:b/>
          <w:sz w:val="24"/>
          <w:szCs w:val="24"/>
        </w:rPr>
        <w:t>M</w:t>
      </w:r>
      <w:r w:rsidR="0045403E">
        <w:rPr>
          <w:b/>
          <w:sz w:val="24"/>
          <w:szCs w:val="24"/>
        </w:rPr>
        <w:t>ARMON,</w:t>
      </w:r>
      <w:r>
        <w:rPr>
          <w:b/>
          <w:sz w:val="24"/>
          <w:szCs w:val="24"/>
        </w:rPr>
        <w:t xml:space="preserve"> s.r.o., </w:t>
      </w:r>
      <w:proofErr w:type="spellStart"/>
      <w:r>
        <w:rPr>
          <w:b/>
          <w:sz w:val="24"/>
          <w:szCs w:val="24"/>
        </w:rPr>
        <w:t>Nám.sv.Mikuláša</w:t>
      </w:r>
      <w:proofErr w:type="spellEnd"/>
      <w:r>
        <w:rPr>
          <w:b/>
          <w:sz w:val="24"/>
          <w:szCs w:val="24"/>
        </w:rPr>
        <w:t xml:space="preserve"> 12,  Stará Ľubovňa </w:t>
      </w:r>
      <w:r>
        <w:rPr>
          <w:sz w:val="24"/>
          <w:szCs w:val="24"/>
        </w:rPr>
        <w:t xml:space="preserve">– </w:t>
      </w:r>
      <w:r w:rsidR="009B518A">
        <w:rPr>
          <w:sz w:val="24"/>
          <w:szCs w:val="24"/>
        </w:rPr>
        <w:t xml:space="preserve">predmetom činnosti sú </w:t>
      </w:r>
      <w:r>
        <w:rPr>
          <w:sz w:val="24"/>
          <w:szCs w:val="24"/>
        </w:rPr>
        <w:t>ubytovacie služby,</w:t>
      </w:r>
      <w:r w:rsidR="009B518A">
        <w:rPr>
          <w:sz w:val="24"/>
          <w:szCs w:val="24"/>
        </w:rPr>
        <w:t xml:space="preserve"> </w:t>
      </w:r>
      <w:r>
        <w:rPr>
          <w:sz w:val="24"/>
          <w:szCs w:val="24"/>
        </w:rPr>
        <w:t xml:space="preserve"> prevádzkovanie historických športových disciplín, vypracovanie projektov na čerpanie prostriedkov zo štrukturálnych fondov, reštauračné služby, prevádzkovanie informačného centra a pod. </w:t>
      </w:r>
    </w:p>
    <w:p w:rsidR="004B465F" w:rsidRDefault="004B465F" w:rsidP="004B465F">
      <w:pPr>
        <w:ind w:firstLine="737"/>
        <w:jc w:val="both"/>
        <w:rPr>
          <w:sz w:val="24"/>
          <w:szCs w:val="24"/>
        </w:rPr>
      </w:pPr>
    </w:p>
    <w:p w:rsidR="004B465F" w:rsidRDefault="004B465F" w:rsidP="004B465F">
      <w:pPr>
        <w:ind w:firstLine="737"/>
        <w:jc w:val="both"/>
        <w:rPr>
          <w:rFonts w:ascii="Bookman Old Style" w:hAnsi="Bookman Old Style"/>
          <w:i/>
          <w:sz w:val="24"/>
          <w:szCs w:val="24"/>
        </w:rPr>
      </w:pPr>
      <w:r>
        <w:rPr>
          <w:sz w:val="24"/>
          <w:szCs w:val="24"/>
        </w:rPr>
        <w:t xml:space="preserve">Majetkový podiel mesta v týchto obchodných spoločnostiach je uvedený vo výročnej správe v časti „Majetkový podiel mesta v obchodných spoločnostiach“. </w:t>
      </w:r>
    </w:p>
    <w:p w:rsidR="004B465F" w:rsidRDefault="004B465F" w:rsidP="004B465F">
      <w:pPr>
        <w:jc w:val="center"/>
        <w:rPr>
          <w:b/>
          <w:sz w:val="24"/>
          <w:szCs w:val="24"/>
        </w:rPr>
      </w:pPr>
    </w:p>
    <w:p w:rsidR="004A5949" w:rsidRDefault="004A5949" w:rsidP="004B465F">
      <w:pPr>
        <w:jc w:val="center"/>
        <w:outlineLvl w:val="0"/>
        <w:rPr>
          <w:b/>
          <w:sz w:val="24"/>
          <w:szCs w:val="24"/>
        </w:rPr>
      </w:pPr>
    </w:p>
    <w:p w:rsidR="004B465F" w:rsidRDefault="004B465F" w:rsidP="004B465F">
      <w:pPr>
        <w:jc w:val="center"/>
        <w:outlineLvl w:val="0"/>
        <w:rPr>
          <w:b/>
          <w:sz w:val="24"/>
          <w:szCs w:val="24"/>
        </w:rPr>
      </w:pPr>
      <w:r>
        <w:rPr>
          <w:b/>
          <w:sz w:val="24"/>
          <w:szCs w:val="24"/>
        </w:rPr>
        <w:t xml:space="preserve">Mesto ako spoločník a akcionár </w:t>
      </w:r>
    </w:p>
    <w:p w:rsidR="004B465F" w:rsidRDefault="004B465F" w:rsidP="004B465F">
      <w:pPr>
        <w:rPr>
          <w:b/>
          <w:sz w:val="24"/>
          <w:szCs w:val="24"/>
        </w:rPr>
      </w:pPr>
    </w:p>
    <w:p w:rsidR="004B465F" w:rsidRDefault="004B465F" w:rsidP="004B465F">
      <w:pPr>
        <w:ind w:firstLine="737"/>
        <w:jc w:val="both"/>
        <w:rPr>
          <w:sz w:val="24"/>
          <w:szCs w:val="24"/>
        </w:rPr>
      </w:pPr>
      <w:r>
        <w:rPr>
          <w:b/>
          <w:sz w:val="24"/>
          <w:szCs w:val="24"/>
        </w:rPr>
        <w:t xml:space="preserve">Ľubovnianska nemocnica, nezisková organizácia, Obrancov mieru 3, Stará Ľubovňa – </w:t>
      </w:r>
      <w:r>
        <w:rPr>
          <w:sz w:val="24"/>
          <w:szCs w:val="24"/>
        </w:rPr>
        <w:t xml:space="preserve">majetkový podiel mesta predstavuje 30 % podiel a sumu 17.593 €. Nezisková organizácia je zameraná na poskytovanie zdravotníckej starostlivosti na území mesta a okresu. </w:t>
      </w:r>
    </w:p>
    <w:p w:rsidR="004B465F" w:rsidRDefault="004B465F" w:rsidP="004B465F">
      <w:pPr>
        <w:jc w:val="both"/>
        <w:rPr>
          <w:rFonts w:ascii="Bookman Old Style" w:hAnsi="Bookman Old Style"/>
          <w:i/>
          <w:sz w:val="24"/>
          <w:szCs w:val="24"/>
        </w:rPr>
      </w:pPr>
    </w:p>
    <w:p w:rsidR="004B465F" w:rsidRDefault="004B465F" w:rsidP="004B465F">
      <w:pPr>
        <w:ind w:firstLine="737"/>
        <w:jc w:val="both"/>
        <w:rPr>
          <w:rFonts w:ascii="Bookman Old Style" w:hAnsi="Bookman Old Style"/>
          <w:i/>
          <w:sz w:val="24"/>
          <w:szCs w:val="24"/>
        </w:rPr>
      </w:pPr>
      <w:r>
        <w:rPr>
          <w:b/>
          <w:sz w:val="24"/>
          <w:szCs w:val="24"/>
        </w:rPr>
        <w:t xml:space="preserve">Podtatranská vodárenská spoločnosť a.s. – </w:t>
      </w:r>
      <w:r>
        <w:rPr>
          <w:sz w:val="24"/>
          <w:szCs w:val="24"/>
        </w:rPr>
        <w:t>mesto je akcionárom tejto spoločnosti, ktorej činnosť je zameraná na poskytovanie služieb v oblasti dodávky vody a všetkých s tým súvisiacich činností. Majetkový podiel mesta v tejto spoločnosti predstavuje 70 417 kusov akcií. Hodnota jednej akcie je 33,19392 €.</w:t>
      </w:r>
    </w:p>
    <w:p w:rsidR="004B465F" w:rsidRDefault="004B465F" w:rsidP="004B465F">
      <w:pPr>
        <w:rPr>
          <w:b/>
          <w:sz w:val="32"/>
          <w:szCs w:val="32"/>
        </w:rPr>
      </w:pPr>
    </w:p>
    <w:p w:rsidR="004B465F" w:rsidRDefault="004B465F" w:rsidP="004B465F">
      <w:pPr>
        <w:jc w:val="center"/>
        <w:outlineLvl w:val="0"/>
        <w:rPr>
          <w:b/>
          <w:sz w:val="32"/>
          <w:szCs w:val="32"/>
        </w:rPr>
      </w:pPr>
      <w:r>
        <w:rPr>
          <w:b/>
          <w:sz w:val="32"/>
          <w:szCs w:val="32"/>
        </w:rPr>
        <w:t>1.3. Dôvod zostavenia výročnej správy</w:t>
      </w:r>
    </w:p>
    <w:p w:rsidR="004B465F" w:rsidRDefault="004B465F" w:rsidP="004B465F">
      <w:pPr>
        <w:jc w:val="both"/>
        <w:rPr>
          <w:rFonts w:ascii="Bookman Old Style" w:hAnsi="Bookman Old Style"/>
          <w:sz w:val="24"/>
          <w:szCs w:val="24"/>
        </w:rPr>
      </w:pPr>
    </w:p>
    <w:p w:rsidR="004B465F" w:rsidRDefault="004B465F" w:rsidP="004B465F">
      <w:pPr>
        <w:jc w:val="both"/>
        <w:rPr>
          <w:sz w:val="24"/>
          <w:szCs w:val="24"/>
        </w:rPr>
      </w:pPr>
    </w:p>
    <w:p w:rsidR="004B465F" w:rsidRDefault="004B465F" w:rsidP="004B465F">
      <w:pPr>
        <w:ind w:firstLine="737"/>
        <w:jc w:val="both"/>
        <w:rPr>
          <w:i/>
          <w:sz w:val="24"/>
          <w:szCs w:val="24"/>
        </w:rPr>
      </w:pPr>
      <w:r>
        <w:rPr>
          <w:sz w:val="24"/>
          <w:szCs w:val="24"/>
        </w:rPr>
        <w:t>Povinnosť vyhotoviť „</w:t>
      </w:r>
      <w:r>
        <w:rPr>
          <w:b/>
          <w:sz w:val="24"/>
          <w:szCs w:val="24"/>
        </w:rPr>
        <w:t>Výročnú správu</w:t>
      </w:r>
      <w:r w:rsidR="00941ADB">
        <w:rPr>
          <w:b/>
          <w:sz w:val="24"/>
          <w:szCs w:val="24"/>
        </w:rPr>
        <w:t>“</w:t>
      </w:r>
      <w:r>
        <w:rPr>
          <w:b/>
          <w:sz w:val="24"/>
          <w:szCs w:val="24"/>
        </w:rPr>
        <w:t xml:space="preserve"> </w:t>
      </w:r>
      <w:r>
        <w:rPr>
          <w:sz w:val="24"/>
          <w:szCs w:val="24"/>
        </w:rPr>
        <w:t xml:space="preserve"> je pre mesto stanovená </w:t>
      </w:r>
      <w:r w:rsidR="009B518A">
        <w:rPr>
          <w:sz w:val="24"/>
          <w:szCs w:val="24"/>
        </w:rPr>
        <w:t>z</w:t>
      </w:r>
      <w:r>
        <w:rPr>
          <w:sz w:val="24"/>
          <w:szCs w:val="24"/>
        </w:rPr>
        <w:t xml:space="preserve">ákonom č. 431/2002 Z. z. o účtovníctve v znení </w:t>
      </w:r>
      <w:r w:rsidR="009B518A">
        <w:rPr>
          <w:sz w:val="24"/>
          <w:szCs w:val="24"/>
        </w:rPr>
        <w:t xml:space="preserve">neskorších </w:t>
      </w:r>
      <w:r>
        <w:rPr>
          <w:sz w:val="24"/>
          <w:szCs w:val="24"/>
        </w:rPr>
        <w:t xml:space="preserve">zmien a doplnkov. Výročná správa bola vyhotovená v súlade s § 22 tohto zákona. </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sz w:val="26"/>
          <w:szCs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p>
    <w:p w:rsidR="004B465F" w:rsidRDefault="004B465F" w:rsidP="004B465F">
      <w:pPr>
        <w:jc w:val="both"/>
        <w:rPr>
          <w:sz w:val="26"/>
        </w:rPr>
      </w:pPr>
      <w:r>
        <w:rPr>
          <w:sz w:val="26"/>
        </w:rPr>
        <w:tab/>
      </w: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rPr>
          <w:rFonts w:ascii="Bookman Old Style" w:hAnsi="Bookman Old Style"/>
          <w:b/>
          <w:sz w:val="34"/>
          <w:szCs w:val="34"/>
        </w:rPr>
      </w:pPr>
      <w:r>
        <w:rPr>
          <w:rFonts w:ascii="Bookman Old Style" w:hAnsi="Bookman Old Style"/>
          <w:b/>
          <w:sz w:val="34"/>
          <w:szCs w:val="34"/>
        </w:rPr>
        <w:t>2. Konsolidovaná závierka</w:t>
      </w: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A5949" w:rsidRDefault="004A5949" w:rsidP="004B465F">
      <w:pPr>
        <w:jc w:val="both"/>
        <w:rPr>
          <w:rFonts w:ascii="Bookman Old Style" w:hAnsi="Bookman Old Style"/>
          <w:i/>
          <w:sz w:val="32"/>
        </w:rPr>
      </w:pPr>
    </w:p>
    <w:p w:rsidR="004B465F" w:rsidRDefault="004B465F" w:rsidP="004B465F">
      <w:pPr>
        <w:jc w:val="both"/>
        <w:rPr>
          <w:rFonts w:ascii="Bookman Old Style" w:hAnsi="Bookman Old Style"/>
          <w:i/>
          <w:sz w:val="32"/>
        </w:rPr>
      </w:pPr>
    </w:p>
    <w:p w:rsidR="004B465F" w:rsidRDefault="004B465F" w:rsidP="004B465F">
      <w:pPr>
        <w:rPr>
          <w:rFonts w:ascii="Bookman Old Style" w:hAnsi="Bookman Old Style"/>
          <w:i/>
          <w:sz w:val="32"/>
        </w:rPr>
      </w:pPr>
    </w:p>
    <w:p w:rsidR="004B465F" w:rsidRDefault="004B465F" w:rsidP="004B465F">
      <w:pPr>
        <w:rPr>
          <w:rFonts w:ascii="Bookman Old Style" w:hAnsi="Bookman Old Style"/>
          <w:sz w:val="32"/>
        </w:rPr>
      </w:pPr>
    </w:p>
    <w:p w:rsidR="004B465F" w:rsidRDefault="0063735A" w:rsidP="0063735A">
      <w:pPr>
        <w:outlineLvl w:val="0"/>
        <w:rPr>
          <w:rFonts w:ascii="Bookman Old Style" w:hAnsi="Bookman Old Style"/>
          <w:sz w:val="32"/>
        </w:rPr>
      </w:pPr>
      <w:r>
        <w:rPr>
          <w:rFonts w:ascii="Bookman Old Style" w:hAnsi="Bookman Old Style"/>
          <w:sz w:val="32"/>
        </w:rPr>
        <w:lastRenderedPageBreak/>
        <w:t xml:space="preserve">          </w:t>
      </w:r>
      <w:r w:rsidR="004B465F">
        <w:rPr>
          <w:rFonts w:ascii="Bookman Old Style" w:hAnsi="Bookman Old Style"/>
          <w:sz w:val="32"/>
        </w:rPr>
        <w:t>2.1. OBSAH KONSOLIDOVANEJ ZÁVIERKY</w:t>
      </w:r>
      <w:r w:rsidR="004B465F">
        <w:rPr>
          <w:sz w:val="28"/>
        </w:rPr>
        <w:t xml:space="preserve"> </w:t>
      </w:r>
    </w:p>
    <w:p w:rsidR="004B465F" w:rsidRDefault="004B465F" w:rsidP="004B465F">
      <w:pPr>
        <w:jc w:val="center"/>
        <w:outlineLvl w:val="0"/>
        <w:rPr>
          <w:rFonts w:ascii="Bookman Old Style" w:hAnsi="Bookman Old Style"/>
          <w:sz w:val="32"/>
        </w:rPr>
      </w:pPr>
    </w:p>
    <w:p w:rsidR="004B465F" w:rsidRDefault="004B465F" w:rsidP="004B465F">
      <w:pPr>
        <w:ind w:firstLine="737"/>
        <w:jc w:val="both"/>
        <w:rPr>
          <w:sz w:val="24"/>
          <w:szCs w:val="24"/>
        </w:rPr>
      </w:pPr>
      <w:r>
        <w:rPr>
          <w:sz w:val="24"/>
          <w:szCs w:val="24"/>
        </w:rPr>
        <w:t>Konsolidovaná závierka mesta pozostáva z týchto častí, ktoré sú prílohou tejto výročnej správy :</w:t>
      </w:r>
    </w:p>
    <w:p w:rsidR="004B465F" w:rsidRDefault="004B465F" w:rsidP="004B465F">
      <w:pPr>
        <w:numPr>
          <w:ilvl w:val="0"/>
          <w:numId w:val="4"/>
        </w:numPr>
        <w:jc w:val="both"/>
        <w:rPr>
          <w:sz w:val="24"/>
          <w:szCs w:val="24"/>
        </w:rPr>
      </w:pPr>
      <w:r>
        <w:rPr>
          <w:sz w:val="24"/>
          <w:szCs w:val="24"/>
        </w:rPr>
        <w:t>konsolidovaná súvaha ÚJ VS - Mesta Stará Ľubovňa k 31.12.201</w:t>
      </w:r>
      <w:r w:rsidR="008A595B">
        <w:rPr>
          <w:sz w:val="24"/>
          <w:szCs w:val="24"/>
        </w:rPr>
        <w:t>5</w:t>
      </w:r>
    </w:p>
    <w:p w:rsidR="004B465F" w:rsidRDefault="004B465F" w:rsidP="004B465F">
      <w:pPr>
        <w:numPr>
          <w:ilvl w:val="0"/>
          <w:numId w:val="4"/>
        </w:numPr>
        <w:jc w:val="both"/>
        <w:rPr>
          <w:sz w:val="24"/>
          <w:szCs w:val="24"/>
        </w:rPr>
      </w:pPr>
      <w:r>
        <w:rPr>
          <w:sz w:val="24"/>
          <w:szCs w:val="24"/>
        </w:rPr>
        <w:t>konsolidovaný výkaz ziskov a strát ÚJ VS - Mesta Stará Ľubovňa k 31.12.201</w:t>
      </w:r>
      <w:r w:rsidR="008A595B">
        <w:rPr>
          <w:sz w:val="24"/>
          <w:szCs w:val="24"/>
        </w:rPr>
        <w:t>5</w:t>
      </w:r>
    </w:p>
    <w:p w:rsidR="004B465F" w:rsidRDefault="004B465F" w:rsidP="004B465F">
      <w:pPr>
        <w:numPr>
          <w:ilvl w:val="0"/>
          <w:numId w:val="4"/>
        </w:numPr>
        <w:jc w:val="both"/>
        <w:rPr>
          <w:sz w:val="24"/>
          <w:szCs w:val="24"/>
        </w:rPr>
      </w:pPr>
      <w:r>
        <w:rPr>
          <w:sz w:val="24"/>
          <w:szCs w:val="24"/>
        </w:rPr>
        <w:t>poznámky k KÚZ.</w:t>
      </w:r>
    </w:p>
    <w:p w:rsidR="0044420F" w:rsidRDefault="0044420F" w:rsidP="004B465F">
      <w:pPr>
        <w:ind w:left="1097"/>
        <w:jc w:val="both"/>
        <w:rPr>
          <w:sz w:val="24"/>
          <w:szCs w:val="24"/>
        </w:rPr>
      </w:pPr>
    </w:p>
    <w:p w:rsidR="004B465F" w:rsidRDefault="004B465F" w:rsidP="004B465F">
      <w:pPr>
        <w:ind w:left="737"/>
        <w:jc w:val="both"/>
        <w:outlineLvl w:val="0"/>
        <w:rPr>
          <w:sz w:val="24"/>
          <w:szCs w:val="24"/>
        </w:rPr>
      </w:pPr>
      <w:r>
        <w:rPr>
          <w:sz w:val="24"/>
          <w:szCs w:val="24"/>
        </w:rPr>
        <w:t xml:space="preserve">Ad l ) Vybrané ukazovatele v € zo súvahy </w:t>
      </w:r>
    </w:p>
    <w:p w:rsidR="0044420F" w:rsidRDefault="0044420F" w:rsidP="004B465F">
      <w:pPr>
        <w:ind w:left="737"/>
        <w:jc w:val="both"/>
        <w:outlineLvl w:val="0"/>
        <w:rPr>
          <w:sz w:val="24"/>
          <w:szCs w:val="24"/>
        </w:rPr>
      </w:pPr>
    </w:p>
    <w:tbl>
      <w:tblPr>
        <w:tblW w:w="10080" w:type="dxa"/>
        <w:tblInd w:w="55" w:type="dxa"/>
        <w:tblLayout w:type="fixed"/>
        <w:tblCellMar>
          <w:left w:w="70" w:type="dxa"/>
          <w:right w:w="70" w:type="dxa"/>
        </w:tblCellMar>
        <w:tblLook w:val="04A0"/>
      </w:tblPr>
      <w:tblGrid>
        <w:gridCol w:w="867"/>
        <w:gridCol w:w="964"/>
        <w:gridCol w:w="709"/>
        <w:gridCol w:w="963"/>
        <w:gridCol w:w="899"/>
        <w:gridCol w:w="716"/>
        <w:gridCol w:w="970"/>
        <w:gridCol w:w="702"/>
        <w:gridCol w:w="844"/>
        <w:gridCol w:w="899"/>
        <w:gridCol w:w="703"/>
        <w:gridCol w:w="844"/>
      </w:tblGrid>
      <w:tr w:rsidR="007F0F70" w:rsidTr="00844C62">
        <w:trPr>
          <w:trHeight w:val="660"/>
        </w:trPr>
        <w:tc>
          <w:tcPr>
            <w:tcW w:w="867" w:type="dxa"/>
            <w:tcBorders>
              <w:top w:val="single" w:sz="4" w:space="0" w:color="auto"/>
              <w:left w:val="single" w:sz="4" w:space="0" w:color="auto"/>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AKTÍVA</w:t>
            </w:r>
          </w:p>
        </w:tc>
        <w:tc>
          <w:tcPr>
            <w:tcW w:w="964"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Majetok spolu</w:t>
            </w:r>
          </w:p>
        </w:tc>
        <w:tc>
          <w:tcPr>
            <w:tcW w:w="709"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DNM</w:t>
            </w:r>
          </w:p>
        </w:tc>
        <w:tc>
          <w:tcPr>
            <w:tcW w:w="963"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DHM</w:t>
            </w:r>
          </w:p>
        </w:tc>
        <w:tc>
          <w:tcPr>
            <w:tcW w:w="899"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DFM</w:t>
            </w:r>
          </w:p>
        </w:tc>
        <w:tc>
          <w:tcPr>
            <w:tcW w:w="716"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Zásoby</w:t>
            </w:r>
          </w:p>
        </w:tc>
        <w:tc>
          <w:tcPr>
            <w:tcW w:w="970"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Zúčtovan</w:t>
            </w:r>
            <w:proofErr w:type="spellEnd"/>
            <w:r>
              <w:rPr>
                <w:b/>
                <w:bCs/>
                <w:color w:val="000000"/>
                <w:sz w:val="16"/>
                <w:szCs w:val="16"/>
              </w:rPr>
              <w:t xml:space="preserve">. </w:t>
            </w:r>
            <w:proofErr w:type="spellStart"/>
            <w:r>
              <w:rPr>
                <w:b/>
                <w:bCs/>
                <w:color w:val="000000"/>
                <w:sz w:val="16"/>
                <w:szCs w:val="16"/>
              </w:rPr>
              <w:t>subjek.VS</w:t>
            </w:r>
            <w:proofErr w:type="spellEnd"/>
          </w:p>
        </w:tc>
        <w:tc>
          <w:tcPr>
            <w:tcW w:w="702"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 xml:space="preserve">Dlhodobé </w:t>
            </w:r>
            <w:proofErr w:type="spellStart"/>
            <w:r>
              <w:rPr>
                <w:b/>
                <w:bCs/>
                <w:color w:val="000000"/>
                <w:sz w:val="16"/>
                <w:szCs w:val="16"/>
              </w:rPr>
              <w:t>pohľadávk</w:t>
            </w:r>
            <w:proofErr w:type="spellEnd"/>
            <w:r>
              <w:rPr>
                <w:b/>
                <w:bCs/>
                <w:color w:val="000000"/>
                <w:sz w:val="16"/>
                <w:szCs w:val="16"/>
              </w:rPr>
              <w:t>.</w:t>
            </w:r>
          </w:p>
        </w:tc>
        <w:tc>
          <w:tcPr>
            <w:tcW w:w="844"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Krátkod</w:t>
            </w:r>
            <w:proofErr w:type="spellEnd"/>
            <w:r>
              <w:rPr>
                <w:b/>
                <w:bCs/>
                <w:color w:val="000000"/>
                <w:sz w:val="16"/>
                <w:szCs w:val="16"/>
              </w:rPr>
              <w:t xml:space="preserve">. </w:t>
            </w:r>
            <w:proofErr w:type="spellStart"/>
            <w:r>
              <w:rPr>
                <w:b/>
                <w:bCs/>
                <w:color w:val="000000"/>
                <w:sz w:val="16"/>
                <w:szCs w:val="16"/>
              </w:rPr>
              <w:t>pohľadáv</w:t>
            </w:r>
            <w:proofErr w:type="spellEnd"/>
            <w:r>
              <w:rPr>
                <w:b/>
                <w:bCs/>
                <w:color w:val="000000"/>
                <w:sz w:val="16"/>
                <w:szCs w:val="16"/>
              </w:rPr>
              <w:t>.</w:t>
            </w:r>
          </w:p>
        </w:tc>
        <w:tc>
          <w:tcPr>
            <w:tcW w:w="899"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Finančné účty</w:t>
            </w:r>
          </w:p>
        </w:tc>
        <w:tc>
          <w:tcPr>
            <w:tcW w:w="703"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Finan</w:t>
            </w:r>
            <w:proofErr w:type="spellEnd"/>
            <w:r>
              <w:rPr>
                <w:b/>
                <w:bCs/>
                <w:color w:val="000000"/>
                <w:sz w:val="16"/>
                <w:szCs w:val="16"/>
              </w:rPr>
              <w:t xml:space="preserve">. </w:t>
            </w:r>
            <w:proofErr w:type="spellStart"/>
            <w:r>
              <w:rPr>
                <w:b/>
                <w:bCs/>
                <w:color w:val="000000"/>
                <w:sz w:val="16"/>
                <w:szCs w:val="16"/>
              </w:rPr>
              <w:t>Výpom</w:t>
            </w:r>
            <w:proofErr w:type="spellEnd"/>
            <w:r>
              <w:rPr>
                <w:b/>
                <w:bCs/>
                <w:color w:val="000000"/>
                <w:sz w:val="16"/>
                <w:szCs w:val="16"/>
              </w:rPr>
              <w:t>.</w:t>
            </w:r>
          </w:p>
        </w:tc>
        <w:tc>
          <w:tcPr>
            <w:tcW w:w="844"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Časové rozlíšenie</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Mesto</w:t>
            </w:r>
          </w:p>
        </w:tc>
        <w:tc>
          <w:tcPr>
            <w:tcW w:w="964" w:type="dxa"/>
            <w:tcBorders>
              <w:top w:val="nil"/>
              <w:left w:val="nil"/>
              <w:bottom w:val="single" w:sz="4" w:space="0" w:color="auto"/>
              <w:right w:val="single" w:sz="4" w:space="0" w:color="auto"/>
            </w:tcBorders>
            <w:noWrap/>
            <w:vAlign w:val="bottom"/>
          </w:tcPr>
          <w:p w:rsidR="004B465F" w:rsidRPr="007F0F70" w:rsidRDefault="008A595B">
            <w:pPr>
              <w:jc w:val="right"/>
              <w:rPr>
                <w:rFonts w:ascii="Calibri" w:hAnsi="Calibri"/>
                <w:color w:val="000000"/>
                <w:sz w:val="14"/>
                <w:szCs w:val="14"/>
              </w:rPr>
            </w:pPr>
            <w:r>
              <w:rPr>
                <w:rFonts w:ascii="Calibri" w:hAnsi="Calibri"/>
                <w:color w:val="000000"/>
                <w:sz w:val="14"/>
                <w:szCs w:val="14"/>
              </w:rPr>
              <w:t>55</w:t>
            </w:r>
            <w:r w:rsidR="00EE10EF">
              <w:rPr>
                <w:rFonts w:ascii="Calibri" w:hAnsi="Calibri"/>
                <w:color w:val="000000"/>
                <w:sz w:val="14"/>
                <w:szCs w:val="14"/>
              </w:rPr>
              <w:t xml:space="preserve"> </w:t>
            </w:r>
            <w:r>
              <w:rPr>
                <w:rFonts w:ascii="Calibri" w:hAnsi="Calibri"/>
                <w:color w:val="000000"/>
                <w:sz w:val="14"/>
                <w:szCs w:val="14"/>
              </w:rPr>
              <w:t>061</w:t>
            </w:r>
            <w:r w:rsidR="00EE10EF">
              <w:rPr>
                <w:rFonts w:ascii="Calibri" w:hAnsi="Calibri"/>
                <w:color w:val="000000"/>
                <w:sz w:val="14"/>
                <w:szCs w:val="14"/>
              </w:rPr>
              <w:t xml:space="preserve"> </w:t>
            </w:r>
            <w:r>
              <w:rPr>
                <w:rFonts w:ascii="Calibri" w:hAnsi="Calibri"/>
                <w:color w:val="000000"/>
                <w:sz w:val="14"/>
                <w:szCs w:val="14"/>
              </w:rPr>
              <w:t>320,96</w:t>
            </w:r>
          </w:p>
        </w:tc>
        <w:tc>
          <w:tcPr>
            <w:tcW w:w="709" w:type="dxa"/>
            <w:tcBorders>
              <w:top w:val="nil"/>
              <w:left w:val="nil"/>
              <w:bottom w:val="single" w:sz="4" w:space="0" w:color="auto"/>
              <w:right w:val="single" w:sz="4" w:space="0" w:color="auto"/>
            </w:tcBorders>
            <w:noWrap/>
            <w:vAlign w:val="bottom"/>
          </w:tcPr>
          <w:p w:rsidR="004B465F" w:rsidRPr="007F0F70" w:rsidRDefault="008A595B">
            <w:pPr>
              <w:jc w:val="right"/>
              <w:rPr>
                <w:rFonts w:ascii="Calibri" w:hAnsi="Calibri"/>
                <w:color w:val="000000"/>
                <w:sz w:val="14"/>
                <w:szCs w:val="14"/>
              </w:rPr>
            </w:pPr>
            <w:r>
              <w:rPr>
                <w:rFonts w:ascii="Calibri" w:hAnsi="Calibri"/>
                <w:color w:val="000000"/>
                <w:sz w:val="14"/>
                <w:szCs w:val="14"/>
              </w:rPr>
              <w:t>96</w:t>
            </w:r>
            <w:r w:rsidR="00EE10EF">
              <w:rPr>
                <w:rFonts w:ascii="Calibri" w:hAnsi="Calibri"/>
                <w:color w:val="000000"/>
                <w:sz w:val="14"/>
                <w:szCs w:val="14"/>
              </w:rPr>
              <w:t xml:space="preserve"> </w:t>
            </w:r>
            <w:r>
              <w:rPr>
                <w:rFonts w:ascii="Calibri" w:hAnsi="Calibri"/>
                <w:color w:val="000000"/>
                <w:sz w:val="14"/>
                <w:szCs w:val="14"/>
              </w:rPr>
              <w:t>449,97</w:t>
            </w:r>
          </w:p>
        </w:tc>
        <w:tc>
          <w:tcPr>
            <w:tcW w:w="963" w:type="dxa"/>
            <w:tcBorders>
              <w:top w:val="nil"/>
              <w:left w:val="nil"/>
              <w:bottom w:val="single" w:sz="4" w:space="0" w:color="auto"/>
              <w:right w:val="single" w:sz="4" w:space="0" w:color="auto"/>
            </w:tcBorders>
            <w:noWrap/>
            <w:vAlign w:val="bottom"/>
          </w:tcPr>
          <w:p w:rsidR="004B465F" w:rsidRPr="007F0F70" w:rsidRDefault="008A595B">
            <w:pPr>
              <w:jc w:val="right"/>
              <w:rPr>
                <w:rFonts w:ascii="Calibri" w:hAnsi="Calibri"/>
                <w:color w:val="000000"/>
                <w:sz w:val="14"/>
                <w:szCs w:val="14"/>
              </w:rPr>
            </w:pPr>
            <w:r>
              <w:rPr>
                <w:rFonts w:ascii="Calibri" w:hAnsi="Calibri"/>
                <w:color w:val="000000"/>
                <w:sz w:val="14"/>
                <w:szCs w:val="14"/>
              </w:rPr>
              <w:t>44</w:t>
            </w:r>
            <w:r w:rsidR="00EE10EF">
              <w:rPr>
                <w:rFonts w:ascii="Calibri" w:hAnsi="Calibri"/>
                <w:color w:val="000000"/>
                <w:sz w:val="14"/>
                <w:szCs w:val="14"/>
              </w:rPr>
              <w:t xml:space="preserve"> </w:t>
            </w:r>
            <w:r>
              <w:rPr>
                <w:rFonts w:ascii="Calibri" w:hAnsi="Calibri"/>
                <w:color w:val="000000"/>
                <w:sz w:val="14"/>
                <w:szCs w:val="14"/>
              </w:rPr>
              <w:t>646</w:t>
            </w:r>
            <w:r w:rsidR="00EE10EF">
              <w:rPr>
                <w:rFonts w:ascii="Calibri" w:hAnsi="Calibri"/>
                <w:color w:val="000000"/>
                <w:sz w:val="14"/>
                <w:szCs w:val="14"/>
              </w:rPr>
              <w:t xml:space="preserve"> </w:t>
            </w:r>
            <w:r>
              <w:rPr>
                <w:rFonts w:ascii="Calibri" w:hAnsi="Calibri"/>
                <w:color w:val="000000"/>
                <w:sz w:val="14"/>
                <w:szCs w:val="14"/>
              </w:rPr>
              <w:t>537,78</w:t>
            </w:r>
          </w:p>
        </w:tc>
        <w:tc>
          <w:tcPr>
            <w:tcW w:w="899" w:type="dxa"/>
            <w:tcBorders>
              <w:top w:val="nil"/>
              <w:left w:val="nil"/>
              <w:bottom w:val="single" w:sz="4" w:space="0" w:color="auto"/>
              <w:right w:val="single" w:sz="4" w:space="0" w:color="auto"/>
            </w:tcBorders>
            <w:noWrap/>
            <w:vAlign w:val="bottom"/>
          </w:tcPr>
          <w:p w:rsidR="004B465F" w:rsidRPr="007F0F70" w:rsidRDefault="008A595B">
            <w:pPr>
              <w:jc w:val="right"/>
              <w:rPr>
                <w:rFonts w:ascii="Calibri" w:hAnsi="Calibri"/>
                <w:color w:val="000000"/>
                <w:sz w:val="14"/>
                <w:szCs w:val="14"/>
              </w:rPr>
            </w:pPr>
            <w:r>
              <w:rPr>
                <w:rFonts w:ascii="Calibri" w:hAnsi="Calibri"/>
                <w:color w:val="000000"/>
                <w:sz w:val="14"/>
                <w:szCs w:val="14"/>
              </w:rPr>
              <w:t>3</w:t>
            </w:r>
            <w:r w:rsidR="00EE10EF">
              <w:rPr>
                <w:rFonts w:ascii="Calibri" w:hAnsi="Calibri"/>
                <w:color w:val="000000"/>
                <w:sz w:val="14"/>
                <w:szCs w:val="14"/>
              </w:rPr>
              <w:t xml:space="preserve"> </w:t>
            </w:r>
            <w:r>
              <w:rPr>
                <w:rFonts w:ascii="Calibri" w:hAnsi="Calibri"/>
                <w:color w:val="000000"/>
                <w:sz w:val="14"/>
                <w:szCs w:val="14"/>
              </w:rPr>
              <w:t>116</w:t>
            </w:r>
            <w:r w:rsidR="00EE10EF">
              <w:rPr>
                <w:rFonts w:ascii="Calibri" w:hAnsi="Calibri"/>
                <w:color w:val="000000"/>
                <w:sz w:val="14"/>
                <w:szCs w:val="14"/>
              </w:rPr>
              <w:t xml:space="preserve"> </w:t>
            </w:r>
            <w:r>
              <w:rPr>
                <w:rFonts w:ascii="Calibri" w:hAnsi="Calibri"/>
                <w:color w:val="000000"/>
                <w:sz w:val="14"/>
                <w:szCs w:val="14"/>
              </w:rPr>
              <w:t>078,75</w:t>
            </w:r>
          </w:p>
        </w:tc>
        <w:tc>
          <w:tcPr>
            <w:tcW w:w="716" w:type="dxa"/>
            <w:tcBorders>
              <w:top w:val="nil"/>
              <w:left w:val="nil"/>
              <w:bottom w:val="single" w:sz="4" w:space="0" w:color="auto"/>
              <w:right w:val="single" w:sz="4" w:space="0" w:color="auto"/>
            </w:tcBorders>
            <w:noWrap/>
            <w:vAlign w:val="bottom"/>
          </w:tcPr>
          <w:p w:rsidR="004B465F" w:rsidRPr="007F0F70" w:rsidRDefault="008A595B">
            <w:pPr>
              <w:jc w:val="right"/>
              <w:rPr>
                <w:rFonts w:ascii="Calibri" w:hAnsi="Calibri"/>
                <w:color w:val="000000"/>
                <w:sz w:val="14"/>
                <w:szCs w:val="14"/>
              </w:rPr>
            </w:pPr>
            <w:r>
              <w:rPr>
                <w:rFonts w:ascii="Calibri" w:hAnsi="Calibri"/>
                <w:color w:val="000000"/>
                <w:sz w:val="14"/>
                <w:szCs w:val="14"/>
              </w:rPr>
              <w:t>5</w:t>
            </w:r>
            <w:r w:rsidR="00EE10EF">
              <w:rPr>
                <w:rFonts w:ascii="Calibri" w:hAnsi="Calibri"/>
                <w:color w:val="000000"/>
                <w:sz w:val="14"/>
                <w:szCs w:val="14"/>
              </w:rPr>
              <w:t xml:space="preserve"> </w:t>
            </w:r>
            <w:r>
              <w:rPr>
                <w:rFonts w:ascii="Calibri" w:hAnsi="Calibri"/>
                <w:color w:val="000000"/>
                <w:sz w:val="14"/>
                <w:szCs w:val="14"/>
              </w:rPr>
              <w:t>508,47</w:t>
            </w:r>
          </w:p>
        </w:tc>
        <w:tc>
          <w:tcPr>
            <w:tcW w:w="970" w:type="dxa"/>
            <w:tcBorders>
              <w:top w:val="nil"/>
              <w:left w:val="nil"/>
              <w:bottom w:val="single" w:sz="4" w:space="0" w:color="auto"/>
              <w:right w:val="single" w:sz="4" w:space="0" w:color="auto"/>
            </w:tcBorders>
            <w:noWrap/>
            <w:vAlign w:val="bottom"/>
          </w:tcPr>
          <w:p w:rsidR="004B465F" w:rsidRPr="007F0F70" w:rsidRDefault="008A595B">
            <w:pPr>
              <w:jc w:val="right"/>
              <w:rPr>
                <w:rFonts w:ascii="Calibri" w:hAnsi="Calibri"/>
                <w:color w:val="000000"/>
                <w:sz w:val="14"/>
                <w:szCs w:val="14"/>
              </w:rPr>
            </w:pPr>
            <w:r>
              <w:rPr>
                <w:rFonts w:ascii="Calibri" w:hAnsi="Calibri"/>
                <w:color w:val="000000"/>
                <w:sz w:val="14"/>
                <w:szCs w:val="14"/>
              </w:rPr>
              <w:t>6</w:t>
            </w:r>
            <w:r w:rsidR="00010B1B">
              <w:rPr>
                <w:rFonts w:ascii="Calibri" w:hAnsi="Calibri"/>
                <w:color w:val="000000"/>
                <w:sz w:val="14"/>
                <w:szCs w:val="14"/>
              </w:rPr>
              <w:t> </w:t>
            </w:r>
            <w:r>
              <w:rPr>
                <w:rFonts w:ascii="Calibri" w:hAnsi="Calibri"/>
                <w:color w:val="000000"/>
                <w:sz w:val="14"/>
                <w:szCs w:val="14"/>
              </w:rPr>
              <w:t>335</w:t>
            </w:r>
            <w:r w:rsidR="00010B1B">
              <w:rPr>
                <w:rFonts w:ascii="Calibri" w:hAnsi="Calibri"/>
                <w:color w:val="000000"/>
                <w:sz w:val="14"/>
                <w:szCs w:val="14"/>
              </w:rPr>
              <w:t> </w:t>
            </w:r>
            <w:r>
              <w:rPr>
                <w:rFonts w:ascii="Calibri" w:hAnsi="Calibri"/>
                <w:color w:val="000000"/>
                <w:sz w:val="14"/>
                <w:szCs w:val="14"/>
              </w:rPr>
              <w:t>640</w:t>
            </w:r>
            <w:r w:rsidR="00010B1B">
              <w:rPr>
                <w:rFonts w:ascii="Calibri" w:hAnsi="Calibri"/>
                <w:color w:val="000000"/>
                <w:sz w:val="14"/>
                <w:szCs w:val="14"/>
              </w:rPr>
              <w:t>,</w:t>
            </w:r>
            <w:r>
              <w:rPr>
                <w:rFonts w:ascii="Calibri" w:hAnsi="Calibri"/>
                <w:color w:val="000000"/>
                <w:sz w:val="14"/>
                <w:szCs w:val="14"/>
              </w:rPr>
              <w:t>37</w:t>
            </w:r>
          </w:p>
        </w:tc>
        <w:tc>
          <w:tcPr>
            <w:tcW w:w="702" w:type="dxa"/>
            <w:noWrap/>
            <w:vAlign w:val="bottom"/>
          </w:tcPr>
          <w:p w:rsidR="004B465F" w:rsidRPr="007F0F70" w:rsidRDefault="008A595B">
            <w:pPr>
              <w:rPr>
                <w:sz w:val="14"/>
                <w:szCs w:val="14"/>
              </w:rPr>
            </w:pPr>
            <w:r>
              <w:rPr>
                <w:sz w:val="14"/>
                <w:szCs w:val="14"/>
              </w:rPr>
              <w:t>0</w:t>
            </w:r>
          </w:p>
        </w:tc>
        <w:tc>
          <w:tcPr>
            <w:tcW w:w="844" w:type="dxa"/>
            <w:tcBorders>
              <w:top w:val="nil"/>
              <w:left w:val="single" w:sz="4" w:space="0" w:color="auto"/>
              <w:bottom w:val="single" w:sz="4" w:space="0" w:color="auto"/>
              <w:right w:val="single" w:sz="4" w:space="0" w:color="auto"/>
            </w:tcBorders>
            <w:noWrap/>
            <w:vAlign w:val="bottom"/>
          </w:tcPr>
          <w:p w:rsidR="004B465F" w:rsidRPr="007F0F70" w:rsidRDefault="008A595B" w:rsidP="007F0F70">
            <w:pPr>
              <w:jc w:val="right"/>
              <w:rPr>
                <w:rFonts w:ascii="Calibri" w:hAnsi="Calibri"/>
                <w:color w:val="000000"/>
                <w:sz w:val="14"/>
                <w:szCs w:val="14"/>
              </w:rPr>
            </w:pPr>
            <w:r>
              <w:rPr>
                <w:rFonts w:ascii="Calibri" w:hAnsi="Calibri"/>
                <w:color w:val="000000"/>
                <w:sz w:val="14"/>
                <w:szCs w:val="14"/>
              </w:rPr>
              <w:t>188</w:t>
            </w:r>
            <w:r w:rsidR="00010B1B">
              <w:rPr>
                <w:rFonts w:ascii="Calibri" w:hAnsi="Calibri"/>
                <w:color w:val="000000"/>
                <w:sz w:val="14"/>
                <w:szCs w:val="14"/>
              </w:rPr>
              <w:t xml:space="preserve"> </w:t>
            </w:r>
            <w:r>
              <w:rPr>
                <w:rFonts w:ascii="Calibri" w:hAnsi="Calibri"/>
                <w:color w:val="000000"/>
                <w:sz w:val="14"/>
                <w:szCs w:val="14"/>
              </w:rPr>
              <w:t>254,25</w:t>
            </w:r>
          </w:p>
        </w:tc>
        <w:tc>
          <w:tcPr>
            <w:tcW w:w="899" w:type="dxa"/>
            <w:tcBorders>
              <w:top w:val="nil"/>
              <w:left w:val="nil"/>
              <w:bottom w:val="single" w:sz="4" w:space="0" w:color="auto"/>
              <w:right w:val="single" w:sz="4" w:space="0" w:color="auto"/>
            </w:tcBorders>
            <w:noWrap/>
            <w:vAlign w:val="bottom"/>
          </w:tcPr>
          <w:p w:rsidR="004B465F" w:rsidRPr="007F0F70" w:rsidRDefault="008A595B">
            <w:pPr>
              <w:jc w:val="right"/>
              <w:rPr>
                <w:rFonts w:ascii="Calibri" w:hAnsi="Calibri"/>
                <w:color w:val="000000"/>
                <w:sz w:val="14"/>
                <w:szCs w:val="14"/>
              </w:rPr>
            </w:pPr>
            <w:r>
              <w:rPr>
                <w:rFonts w:ascii="Calibri" w:hAnsi="Calibri"/>
                <w:color w:val="000000"/>
                <w:sz w:val="14"/>
                <w:szCs w:val="14"/>
              </w:rPr>
              <w:t>666</w:t>
            </w:r>
            <w:r w:rsidR="00010B1B">
              <w:rPr>
                <w:rFonts w:ascii="Calibri" w:hAnsi="Calibri"/>
                <w:color w:val="000000"/>
                <w:sz w:val="14"/>
                <w:szCs w:val="14"/>
              </w:rPr>
              <w:t xml:space="preserve"> </w:t>
            </w:r>
            <w:r>
              <w:rPr>
                <w:rFonts w:ascii="Calibri" w:hAnsi="Calibri"/>
                <w:color w:val="000000"/>
                <w:sz w:val="14"/>
                <w:szCs w:val="14"/>
              </w:rPr>
              <w:t>853,37</w:t>
            </w:r>
          </w:p>
        </w:tc>
        <w:tc>
          <w:tcPr>
            <w:tcW w:w="703" w:type="dxa"/>
            <w:tcBorders>
              <w:top w:val="nil"/>
              <w:left w:val="nil"/>
              <w:bottom w:val="single" w:sz="4" w:space="0" w:color="auto"/>
              <w:right w:val="single" w:sz="4" w:space="0" w:color="auto"/>
            </w:tcBorders>
            <w:noWrap/>
            <w:vAlign w:val="bottom"/>
          </w:tcPr>
          <w:p w:rsidR="004B465F" w:rsidRPr="007F0F70" w:rsidRDefault="00C81EEA" w:rsidP="00C81EEA">
            <w:pPr>
              <w:jc w:val="right"/>
              <w:rPr>
                <w:rFonts w:ascii="Calibri" w:hAnsi="Calibri"/>
                <w:color w:val="000000"/>
                <w:sz w:val="14"/>
                <w:szCs w:val="14"/>
              </w:rPr>
            </w:pPr>
            <w:r>
              <w:rPr>
                <w:rFonts w:ascii="Calibri" w:hAnsi="Calibri"/>
                <w:color w:val="000000"/>
                <w:sz w:val="14"/>
                <w:szCs w:val="14"/>
              </w:rPr>
              <w:t>0,00</w:t>
            </w:r>
          </w:p>
        </w:tc>
        <w:tc>
          <w:tcPr>
            <w:tcW w:w="844" w:type="dxa"/>
            <w:tcBorders>
              <w:top w:val="nil"/>
              <w:left w:val="nil"/>
              <w:bottom w:val="single" w:sz="4" w:space="0" w:color="auto"/>
              <w:right w:val="single" w:sz="4" w:space="0" w:color="auto"/>
            </w:tcBorders>
            <w:noWrap/>
            <w:vAlign w:val="bottom"/>
          </w:tcPr>
          <w:p w:rsidR="004B465F" w:rsidRPr="007F0F70" w:rsidRDefault="008A595B" w:rsidP="00B741D5">
            <w:pPr>
              <w:jc w:val="right"/>
              <w:rPr>
                <w:rFonts w:ascii="Calibri" w:hAnsi="Calibri"/>
                <w:color w:val="000000"/>
                <w:sz w:val="14"/>
                <w:szCs w:val="14"/>
              </w:rPr>
            </w:pPr>
            <w:r>
              <w:rPr>
                <w:rFonts w:ascii="Calibri" w:hAnsi="Calibri"/>
                <w:color w:val="000000"/>
                <w:sz w:val="14"/>
                <w:szCs w:val="14"/>
              </w:rPr>
              <w:t>5</w:t>
            </w:r>
            <w:r w:rsidR="00010B1B">
              <w:rPr>
                <w:rFonts w:ascii="Calibri" w:hAnsi="Calibri"/>
                <w:color w:val="000000"/>
                <w:sz w:val="14"/>
                <w:szCs w:val="14"/>
              </w:rPr>
              <w:t xml:space="preserve"> </w:t>
            </w:r>
            <w:r>
              <w:rPr>
                <w:rFonts w:ascii="Calibri" w:hAnsi="Calibri"/>
                <w:color w:val="000000"/>
                <w:sz w:val="14"/>
                <w:szCs w:val="14"/>
              </w:rPr>
              <w:t>998,</w:t>
            </w:r>
            <w:r w:rsidR="00B741D5">
              <w:rPr>
                <w:rFonts w:ascii="Calibri" w:hAnsi="Calibri"/>
                <w:color w:val="000000"/>
                <w:sz w:val="14"/>
                <w:szCs w:val="14"/>
              </w:rPr>
              <w:t>00</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ZUŠ</w:t>
            </w:r>
          </w:p>
        </w:tc>
        <w:tc>
          <w:tcPr>
            <w:tcW w:w="964" w:type="dxa"/>
            <w:tcBorders>
              <w:top w:val="nil"/>
              <w:left w:val="nil"/>
              <w:bottom w:val="single" w:sz="4" w:space="0" w:color="auto"/>
              <w:right w:val="single" w:sz="4" w:space="0" w:color="auto"/>
            </w:tcBorders>
            <w:noWrap/>
            <w:vAlign w:val="bottom"/>
          </w:tcPr>
          <w:p w:rsidR="00426A34" w:rsidRPr="007F0F70" w:rsidRDefault="009C5327">
            <w:pPr>
              <w:jc w:val="right"/>
              <w:rPr>
                <w:rFonts w:ascii="Calibri" w:hAnsi="Calibri"/>
                <w:color w:val="000000"/>
                <w:sz w:val="14"/>
                <w:szCs w:val="14"/>
              </w:rPr>
            </w:pPr>
            <w:r>
              <w:rPr>
                <w:rFonts w:ascii="Calibri" w:hAnsi="Calibri"/>
                <w:color w:val="000000"/>
                <w:sz w:val="14"/>
                <w:szCs w:val="14"/>
              </w:rPr>
              <w:t>310</w:t>
            </w:r>
            <w:r w:rsidR="00EE10EF">
              <w:rPr>
                <w:rFonts w:ascii="Calibri" w:hAnsi="Calibri"/>
                <w:color w:val="000000"/>
                <w:sz w:val="14"/>
                <w:szCs w:val="14"/>
              </w:rPr>
              <w:t xml:space="preserve"> </w:t>
            </w:r>
            <w:r>
              <w:rPr>
                <w:rFonts w:ascii="Calibri" w:hAnsi="Calibri"/>
                <w:color w:val="000000"/>
                <w:sz w:val="14"/>
                <w:szCs w:val="14"/>
              </w:rPr>
              <w:t>781,52</w:t>
            </w:r>
          </w:p>
        </w:tc>
        <w:tc>
          <w:tcPr>
            <w:tcW w:w="709" w:type="dxa"/>
            <w:tcBorders>
              <w:top w:val="nil"/>
              <w:left w:val="nil"/>
              <w:bottom w:val="single" w:sz="4" w:space="0" w:color="auto"/>
              <w:right w:val="single" w:sz="4" w:space="0" w:color="auto"/>
            </w:tcBorders>
            <w:noWrap/>
            <w:vAlign w:val="bottom"/>
          </w:tcPr>
          <w:p w:rsidR="00426A34" w:rsidRPr="007F0F70" w:rsidRDefault="00C81EEA">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C81EEA" w:rsidP="00183F74">
            <w:pPr>
              <w:jc w:val="right"/>
              <w:rPr>
                <w:rFonts w:ascii="Calibri" w:hAnsi="Calibri"/>
                <w:color w:val="000000"/>
                <w:sz w:val="14"/>
                <w:szCs w:val="14"/>
              </w:rPr>
            </w:pPr>
            <w:r>
              <w:rPr>
                <w:rFonts w:ascii="Calibri" w:hAnsi="Calibri"/>
                <w:color w:val="000000"/>
                <w:sz w:val="14"/>
                <w:szCs w:val="14"/>
              </w:rPr>
              <w:t>273</w:t>
            </w:r>
            <w:r w:rsidR="00183F74">
              <w:rPr>
                <w:rFonts w:ascii="Calibri" w:hAnsi="Calibri"/>
                <w:color w:val="000000"/>
                <w:sz w:val="14"/>
                <w:szCs w:val="14"/>
              </w:rPr>
              <w:t xml:space="preserve"> 2</w:t>
            </w:r>
            <w:r>
              <w:rPr>
                <w:rFonts w:ascii="Calibri" w:hAnsi="Calibri"/>
                <w:color w:val="000000"/>
                <w:sz w:val="14"/>
                <w:szCs w:val="14"/>
              </w:rPr>
              <w:t>25,76</w:t>
            </w:r>
          </w:p>
        </w:tc>
        <w:tc>
          <w:tcPr>
            <w:tcW w:w="899" w:type="dxa"/>
            <w:tcBorders>
              <w:top w:val="nil"/>
              <w:left w:val="nil"/>
              <w:bottom w:val="single" w:sz="4" w:space="0" w:color="auto"/>
              <w:right w:val="single" w:sz="4" w:space="0" w:color="auto"/>
            </w:tcBorders>
            <w:noWrap/>
            <w:vAlign w:val="bottom"/>
          </w:tcPr>
          <w:p w:rsidR="00426A34" w:rsidRPr="007F0F70" w:rsidRDefault="00C81EEA">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C81EEA" w:rsidP="007F0F70">
            <w:pPr>
              <w:jc w:val="right"/>
              <w:rPr>
                <w:sz w:val="14"/>
                <w:szCs w:val="14"/>
              </w:rPr>
            </w:pPr>
            <w:r>
              <w:rPr>
                <w:sz w:val="14"/>
                <w:szCs w:val="14"/>
              </w:rPr>
              <w:t>512,21</w:t>
            </w:r>
          </w:p>
        </w:tc>
        <w:tc>
          <w:tcPr>
            <w:tcW w:w="970" w:type="dxa"/>
            <w:tcBorders>
              <w:top w:val="nil"/>
              <w:left w:val="nil"/>
              <w:bottom w:val="single" w:sz="4" w:space="0" w:color="auto"/>
              <w:right w:val="single" w:sz="4" w:space="0" w:color="auto"/>
            </w:tcBorders>
            <w:noWrap/>
            <w:vAlign w:val="bottom"/>
          </w:tcPr>
          <w:p w:rsidR="00426A34" w:rsidRPr="007F0F70" w:rsidRDefault="00C81EEA">
            <w:pPr>
              <w:rPr>
                <w:sz w:val="14"/>
                <w:szCs w:val="14"/>
              </w:rPr>
            </w:pPr>
            <w:r>
              <w:rPr>
                <w:sz w:val="14"/>
                <w:szCs w:val="14"/>
              </w:rPr>
              <w:t>0,00</w:t>
            </w:r>
          </w:p>
        </w:tc>
        <w:tc>
          <w:tcPr>
            <w:tcW w:w="702" w:type="dxa"/>
            <w:tcBorders>
              <w:top w:val="single" w:sz="4" w:space="0" w:color="auto"/>
              <w:left w:val="nil"/>
              <w:bottom w:val="single" w:sz="4" w:space="0" w:color="auto"/>
              <w:right w:val="single" w:sz="4" w:space="0" w:color="auto"/>
            </w:tcBorders>
            <w:noWrap/>
            <w:vAlign w:val="bottom"/>
          </w:tcPr>
          <w:p w:rsidR="00426A34" w:rsidRPr="007F0F70" w:rsidRDefault="00C81EEA" w:rsidP="007F0F70">
            <w:pPr>
              <w:jc w:val="right"/>
              <w:rPr>
                <w:rFonts w:ascii="Calibri" w:hAnsi="Calibri"/>
                <w:color w:val="000000"/>
                <w:sz w:val="14"/>
                <w:szCs w:val="14"/>
              </w:rPr>
            </w:pPr>
            <w:r>
              <w:rPr>
                <w:rFonts w:ascii="Calibri" w:hAnsi="Calibri"/>
                <w:color w:val="000000"/>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C81EEA" w:rsidP="007F0F70">
            <w:pPr>
              <w:jc w:val="right"/>
              <w:rPr>
                <w:sz w:val="14"/>
                <w:szCs w:val="14"/>
              </w:rPr>
            </w:pPr>
            <w:r>
              <w:rPr>
                <w:sz w:val="14"/>
                <w:szCs w:val="14"/>
              </w:rPr>
              <w:t>0,00</w:t>
            </w:r>
          </w:p>
        </w:tc>
        <w:tc>
          <w:tcPr>
            <w:tcW w:w="899" w:type="dxa"/>
            <w:tcBorders>
              <w:top w:val="nil"/>
              <w:left w:val="nil"/>
              <w:bottom w:val="single" w:sz="4" w:space="0" w:color="auto"/>
              <w:right w:val="single" w:sz="4" w:space="0" w:color="auto"/>
            </w:tcBorders>
            <w:noWrap/>
            <w:vAlign w:val="bottom"/>
          </w:tcPr>
          <w:p w:rsidR="00426A34" w:rsidRPr="007F0F70" w:rsidRDefault="00C81EEA">
            <w:pPr>
              <w:jc w:val="right"/>
              <w:rPr>
                <w:rFonts w:ascii="Calibri" w:hAnsi="Calibri"/>
                <w:color w:val="000000"/>
                <w:sz w:val="14"/>
                <w:szCs w:val="14"/>
              </w:rPr>
            </w:pPr>
            <w:r>
              <w:rPr>
                <w:rFonts w:ascii="Calibri" w:hAnsi="Calibri"/>
                <w:color w:val="000000"/>
                <w:sz w:val="14"/>
                <w:szCs w:val="14"/>
              </w:rPr>
              <w:t>36</w:t>
            </w:r>
            <w:r w:rsidR="00010B1B">
              <w:rPr>
                <w:rFonts w:ascii="Calibri" w:hAnsi="Calibri"/>
                <w:color w:val="000000"/>
                <w:sz w:val="14"/>
                <w:szCs w:val="14"/>
              </w:rPr>
              <w:t xml:space="preserve"> </w:t>
            </w:r>
            <w:r>
              <w:rPr>
                <w:rFonts w:ascii="Calibri" w:hAnsi="Calibri"/>
                <w:color w:val="000000"/>
                <w:sz w:val="14"/>
                <w:szCs w:val="14"/>
              </w:rPr>
              <w:t>675,69</w:t>
            </w:r>
          </w:p>
        </w:tc>
        <w:tc>
          <w:tcPr>
            <w:tcW w:w="703" w:type="dxa"/>
            <w:tcBorders>
              <w:top w:val="nil"/>
              <w:left w:val="nil"/>
              <w:bottom w:val="single" w:sz="4" w:space="0" w:color="auto"/>
              <w:right w:val="single" w:sz="4" w:space="0" w:color="auto"/>
            </w:tcBorders>
            <w:noWrap/>
            <w:vAlign w:val="bottom"/>
          </w:tcPr>
          <w:p w:rsidR="00426A34" w:rsidRPr="007F0F70" w:rsidRDefault="00C81EEA" w:rsidP="00426A34">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C81EEA" w:rsidP="00844C62">
            <w:pPr>
              <w:jc w:val="right"/>
              <w:rPr>
                <w:sz w:val="14"/>
                <w:szCs w:val="14"/>
              </w:rPr>
            </w:pPr>
            <w:r>
              <w:rPr>
                <w:sz w:val="14"/>
                <w:szCs w:val="14"/>
              </w:rPr>
              <w:t>367,86</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CVČ</w:t>
            </w:r>
          </w:p>
        </w:tc>
        <w:tc>
          <w:tcPr>
            <w:tcW w:w="964" w:type="dxa"/>
            <w:tcBorders>
              <w:top w:val="nil"/>
              <w:left w:val="nil"/>
              <w:bottom w:val="single" w:sz="4" w:space="0" w:color="auto"/>
              <w:right w:val="single" w:sz="4" w:space="0" w:color="auto"/>
            </w:tcBorders>
            <w:noWrap/>
            <w:vAlign w:val="bottom"/>
          </w:tcPr>
          <w:p w:rsidR="00426A34" w:rsidRPr="007F0F70" w:rsidRDefault="00C81EEA">
            <w:pPr>
              <w:jc w:val="right"/>
              <w:rPr>
                <w:rFonts w:ascii="Calibri" w:hAnsi="Calibri"/>
                <w:color w:val="000000"/>
                <w:sz w:val="14"/>
                <w:szCs w:val="14"/>
              </w:rPr>
            </w:pPr>
            <w:r>
              <w:rPr>
                <w:rFonts w:ascii="Calibri" w:hAnsi="Calibri"/>
                <w:color w:val="000000"/>
                <w:sz w:val="14"/>
                <w:szCs w:val="14"/>
              </w:rPr>
              <w:t>264</w:t>
            </w:r>
            <w:r w:rsidR="00EE10EF">
              <w:rPr>
                <w:rFonts w:ascii="Calibri" w:hAnsi="Calibri"/>
                <w:color w:val="000000"/>
                <w:sz w:val="14"/>
                <w:szCs w:val="14"/>
              </w:rPr>
              <w:t xml:space="preserve"> </w:t>
            </w:r>
            <w:r>
              <w:rPr>
                <w:rFonts w:ascii="Calibri" w:hAnsi="Calibri"/>
                <w:color w:val="000000"/>
                <w:sz w:val="14"/>
                <w:szCs w:val="14"/>
              </w:rPr>
              <w:t>611,55</w:t>
            </w:r>
          </w:p>
        </w:tc>
        <w:tc>
          <w:tcPr>
            <w:tcW w:w="709" w:type="dxa"/>
            <w:tcBorders>
              <w:top w:val="nil"/>
              <w:left w:val="nil"/>
              <w:bottom w:val="single" w:sz="4" w:space="0" w:color="auto"/>
              <w:right w:val="single" w:sz="4" w:space="0" w:color="auto"/>
            </w:tcBorders>
            <w:noWrap/>
            <w:vAlign w:val="bottom"/>
          </w:tcPr>
          <w:p w:rsidR="00426A34" w:rsidRPr="007F0F70" w:rsidRDefault="00C81EEA">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C81EEA" w:rsidP="005F0F20">
            <w:pPr>
              <w:jc w:val="right"/>
              <w:rPr>
                <w:rFonts w:ascii="Calibri" w:hAnsi="Calibri"/>
                <w:color w:val="000000"/>
                <w:sz w:val="14"/>
                <w:szCs w:val="14"/>
              </w:rPr>
            </w:pPr>
            <w:r>
              <w:rPr>
                <w:rFonts w:ascii="Calibri" w:hAnsi="Calibri"/>
                <w:color w:val="000000"/>
                <w:sz w:val="14"/>
                <w:szCs w:val="14"/>
              </w:rPr>
              <w:t>243</w:t>
            </w:r>
            <w:r w:rsidR="00EE10EF">
              <w:rPr>
                <w:rFonts w:ascii="Calibri" w:hAnsi="Calibri"/>
                <w:color w:val="000000"/>
                <w:sz w:val="14"/>
                <w:szCs w:val="14"/>
              </w:rPr>
              <w:t xml:space="preserve"> </w:t>
            </w:r>
            <w:r>
              <w:rPr>
                <w:rFonts w:ascii="Calibri" w:hAnsi="Calibri"/>
                <w:color w:val="000000"/>
                <w:sz w:val="14"/>
                <w:szCs w:val="14"/>
              </w:rPr>
              <w:t>508,50</w:t>
            </w:r>
          </w:p>
        </w:tc>
        <w:tc>
          <w:tcPr>
            <w:tcW w:w="899" w:type="dxa"/>
            <w:tcBorders>
              <w:top w:val="nil"/>
              <w:left w:val="nil"/>
              <w:bottom w:val="single" w:sz="4" w:space="0" w:color="auto"/>
              <w:right w:val="single" w:sz="4" w:space="0" w:color="auto"/>
            </w:tcBorders>
            <w:noWrap/>
            <w:vAlign w:val="bottom"/>
          </w:tcPr>
          <w:p w:rsidR="00426A34" w:rsidRPr="007F0F70" w:rsidRDefault="00C81EEA">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C81EEA">
            <w:pPr>
              <w:rPr>
                <w:sz w:val="14"/>
                <w:szCs w:val="14"/>
              </w:rPr>
            </w:pPr>
            <w:r>
              <w:rPr>
                <w:sz w:val="14"/>
                <w:szCs w:val="14"/>
              </w:rPr>
              <w:t>948,12</w:t>
            </w:r>
          </w:p>
        </w:tc>
        <w:tc>
          <w:tcPr>
            <w:tcW w:w="970" w:type="dxa"/>
            <w:tcBorders>
              <w:top w:val="nil"/>
              <w:left w:val="nil"/>
              <w:bottom w:val="single" w:sz="4" w:space="0" w:color="auto"/>
              <w:right w:val="single" w:sz="4" w:space="0" w:color="auto"/>
            </w:tcBorders>
            <w:noWrap/>
            <w:vAlign w:val="bottom"/>
          </w:tcPr>
          <w:p w:rsidR="00426A34" w:rsidRPr="007F0F70" w:rsidRDefault="00C81EEA">
            <w:pPr>
              <w:rPr>
                <w:sz w:val="14"/>
                <w:szCs w:val="14"/>
              </w:rPr>
            </w:pPr>
            <w:r>
              <w:rPr>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C81EEA"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C81EEA" w:rsidP="007F0F70">
            <w:pPr>
              <w:jc w:val="right"/>
              <w:rPr>
                <w:sz w:val="14"/>
                <w:szCs w:val="14"/>
              </w:rPr>
            </w:pPr>
            <w:r>
              <w:rPr>
                <w:sz w:val="14"/>
                <w:szCs w:val="14"/>
              </w:rPr>
              <w:t>1</w:t>
            </w:r>
            <w:r w:rsidR="00010B1B">
              <w:rPr>
                <w:sz w:val="14"/>
                <w:szCs w:val="14"/>
              </w:rPr>
              <w:t xml:space="preserve"> </w:t>
            </w:r>
            <w:r>
              <w:rPr>
                <w:sz w:val="14"/>
                <w:szCs w:val="14"/>
              </w:rPr>
              <w:t>732,02</w:t>
            </w:r>
          </w:p>
        </w:tc>
        <w:tc>
          <w:tcPr>
            <w:tcW w:w="899" w:type="dxa"/>
            <w:tcBorders>
              <w:top w:val="nil"/>
              <w:left w:val="nil"/>
              <w:bottom w:val="single" w:sz="4" w:space="0" w:color="auto"/>
              <w:right w:val="single" w:sz="4" w:space="0" w:color="auto"/>
            </w:tcBorders>
            <w:noWrap/>
            <w:vAlign w:val="bottom"/>
          </w:tcPr>
          <w:p w:rsidR="00426A34" w:rsidRPr="007F0F70" w:rsidRDefault="00C81EEA">
            <w:pPr>
              <w:jc w:val="right"/>
              <w:rPr>
                <w:rFonts w:ascii="Calibri" w:hAnsi="Calibri"/>
                <w:color w:val="000000"/>
                <w:sz w:val="14"/>
                <w:szCs w:val="14"/>
              </w:rPr>
            </w:pPr>
            <w:r>
              <w:rPr>
                <w:rFonts w:ascii="Calibri" w:hAnsi="Calibri"/>
                <w:color w:val="000000"/>
                <w:sz w:val="14"/>
                <w:szCs w:val="14"/>
              </w:rPr>
              <w:t>16</w:t>
            </w:r>
            <w:r w:rsidR="005B05EF">
              <w:rPr>
                <w:rFonts w:ascii="Calibri" w:hAnsi="Calibri"/>
                <w:color w:val="000000"/>
                <w:sz w:val="14"/>
                <w:szCs w:val="14"/>
              </w:rPr>
              <w:t xml:space="preserve"> </w:t>
            </w:r>
            <w:r>
              <w:rPr>
                <w:rFonts w:ascii="Calibri" w:hAnsi="Calibri"/>
                <w:color w:val="000000"/>
                <w:sz w:val="14"/>
                <w:szCs w:val="14"/>
              </w:rPr>
              <w:t>881,98</w:t>
            </w:r>
          </w:p>
        </w:tc>
        <w:tc>
          <w:tcPr>
            <w:tcW w:w="703" w:type="dxa"/>
            <w:tcBorders>
              <w:top w:val="nil"/>
              <w:left w:val="nil"/>
              <w:bottom w:val="single" w:sz="4" w:space="0" w:color="auto"/>
              <w:right w:val="single" w:sz="4" w:space="0" w:color="auto"/>
            </w:tcBorders>
            <w:noWrap/>
            <w:vAlign w:val="bottom"/>
          </w:tcPr>
          <w:p w:rsidR="00426A34" w:rsidRPr="007F0F70" w:rsidRDefault="00C81EEA">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C81EEA" w:rsidP="00844C62">
            <w:pPr>
              <w:jc w:val="right"/>
              <w:rPr>
                <w:rFonts w:ascii="Calibri" w:hAnsi="Calibri"/>
                <w:color w:val="000000"/>
                <w:sz w:val="14"/>
                <w:szCs w:val="14"/>
              </w:rPr>
            </w:pPr>
            <w:r>
              <w:rPr>
                <w:rFonts w:ascii="Calibri" w:hAnsi="Calibri"/>
                <w:color w:val="000000"/>
                <w:sz w:val="14"/>
                <w:szCs w:val="14"/>
              </w:rPr>
              <w:t>1</w:t>
            </w:r>
            <w:r w:rsidR="00010B1B">
              <w:rPr>
                <w:rFonts w:ascii="Calibri" w:hAnsi="Calibri"/>
                <w:color w:val="000000"/>
                <w:sz w:val="14"/>
                <w:szCs w:val="14"/>
              </w:rPr>
              <w:t xml:space="preserve"> </w:t>
            </w:r>
            <w:r>
              <w:rPr>
                <w:rFonts w:ascii="Calibri" w:hAnsi="Calibri"/>
                <w:color w:val="000000"/>
                <w:sz w:val="14"/>
                <w:szCs w:val="14"/>
              </w:rPr>
              <w:t>540,93</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964" w:type="dxa"/>
            <w:tcBorders>
              <w:top w:val="nil"/>
              <w:left w:val="nil"/>
              <w:bottom w:val="single" w:sz="4" w:space="0" w:color="auto"/>
              <w:right w:val="single" w:sz="4" w:space="0" w:color="auto"/>
            </w:tcBorders>
            <w:noWrap/>
            <w:vAlign w:val="bottom"/>
          </w:tcPr>
          <w:p w:rsidR="00426A34" w:rsidRPr="007F0F70" w:rsidRDefault="005712CB">
            <w:pPr>
              <w:jc w:val="right"/>
              <w:rPr>
                <w:rFonts w:ascii="Calibri" w:hAnsi="Calibri"/>
                <w:color w:val="000000"/>
                <w:sz w:val="14"/>
                <w:szCs w:val="14"/>
              </w:rPr>
            </w:pPr>
            <w:r>
              <w:rPr>
                <w:rFonts w:ascii="Calibri" w:hAnsi="Calibri"/>
                <w:color w:val="000000"/>
                <w:sz w:val="14"/>
                <w:szCs w:val="14"/>
              </w:rPr>
              <w:t>808</w:t>
            </w:r>
            <w:r w:rsidR="00EE10EF">
              <w:rPr>
                <w:rFonts w:ascii="Calibri" w:hAnsi="Calibri"/>
                <w:color w:val="000000"/>
                <w:sz w:val="14"/>
                <w:szCs w:val="14"/>
              </w:rPr>
              <w:t xml:space="preserve"> </w:t>
            </w:r>
            <w:r>
              <w:rPr>
                <w:rFonts w:ascii="Calibri" w:hAnsi="Calibri"/>
                <w:color w:val="000000"/>
                <w:sz w:val="14"/>
                <w:szCs w:val="14"/>
              </w:rPr>
              <w:t>186,76</w:t>
            </w:r>
          </w:p>
        </w:tc>
        <w:tc>
          <w:tcPr>
            <w:tcW w:w="709" w:type="dxa"/>
            <w:tcBorders>
              <w:top w:val="nil"/>
              <w:left w:val="nil"/>
              <w:bottom w:val="single" w:sz="4" w:space="0" w:color="auto"/>
              <w:right w:val="single" w:sz="4" w:space="0" w:color="auto"/>
            </w:tcBorders>
            <w:noWrap/>
            <w:vAlign w:val="bottom"/>
          </w:tcPr>
          <w:p w:rsidR="00426A34" w:rsidRPr="007F0F70" w:rsidRDefault="005712CB">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5712CB">
            <w:pPr>
              <w:jc w:val="right"/>
              <w:rPr>
                <w:rFonts w:ascii="Calibri" w:hAnsi="Calibri"/>
                <w:color w:val="000000"/>
                <w:sz w:val="14"/>
                <w:szCs w:val="14"/>
              </w:rPr>
            </w:pPr>
            <w:r>
              <w:rPr>
                <w:rFonts w:ascii="Calibri" w:hAnsi="Calibri"/>
                <w:color w:val="000000"/>
                <w:sz w:val="14"/>
                <w:szCs w:val="14"/>
              </w:rPr>
              <w:t>763</w:t>
            </w:r>
            <w:r w:rsidR="00EE10EF">
              <w:rPr>
                <w:rFonts w:ascii="Calibri" w:hAnsi="Calibri"/>
                <w:color w:val="000000"/>
                <w:sz w:val="14"/>
                <w:szCs w:val="14"/>
              </w:rPr>
              <w:t xml:space="preserve"> </w:t>
            </w:r>
            <w:r>
              <w:rPr>
                <w:rFonts w:ascii="Calibri" w:hAnsi="Calibri"/>
                <w:color w:val="000000"/>
                <w:sz w:val="14"/>
                <w:szCs w:val="14"/>
              </w:rPr>
              <w:t>308,91</w:t>
            </w:r>
          </w:p>
        </w:tc>
        <w:tc>
          <w:tcPr>
            <w:tcW w:w="899" w:type="dxa"/>
            <w:tcBorders>
              <w:top w:val="nil"/>
              <w:left w:val="nil"/>
              <w:bottom w:val="single" w:sz="4" w:space="0" w:color="auto"/>
              <w:right w:val="single" w:sz="4" w:space="0" w:color="auto"/>
            </w:tcBorders>
            <w:noWrap/>
            <w:vAlign w:val="bottom"/>
          </w:tcPr>
          <w:p w:rsidR="00426A34" w:rsidRPr="007F0F70" w:rsidRDefault="005712CB">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5712CB">
            <w:pPr>
              <w:jc w:val="right"/>
              <w:rPr>
                <w:rFonts w:ascii="Calibri" w:hAnsi="Calibri"/>
                <w:color w:val="000000"/>
                <w:sz w:val="14"/>
                <w:szCs w:val="14"/>
              </w:rPr>
            </w:pPr>
            <w:r>
              <w:rPr>
                <w:rFonts w:ascii="Calibri" w:hAnsi="Calibri"/>
                <w:color w:val="000000"/>
                <w:sz w:val="14"/>
                <w:szCs w:val="14"/>
              </w:rPr>
              <w:t>1</w:t>
            </w:r>
            <w:r w:rsidR="00EE10EF">
              <w:rPr>
                <w:rFonts w:ascii="Calibri" w:hAnsi="Calibri"/>
                <w:color w:val="000000"/>
                <w:sz w:val="14"/>
                <w:szCs w:val="14"/>
              </w:rPr>
              <w:t xml:space="preserve"> </w:t>
            </w:r>
            <w:r>
              <w:rPr>
                <w:rFonts w:ascii="Calibri" w:hAnsi="Calibri"/>
                <w:color w:val="000000"/>
                <w:sz w:val="14"/>
                <w:szCs w:val="14"/>
              </w:rPr>
              <w:t>348,81</w:t>
            </w:r>
          </w:p>
        </w:tc>
        <w:tc>
          <w:tcPr>
            <w:tcW w:w="970" w:type="dxa"/>
            <w:tcBorders>
              <w:top w:val="nil"/>
              <w:left w:val="nil"/>
              <w:bottom w:val="single" w:sz="4" w:space="0" w:color="auto"/>
              <w:right w:val="single" w:sz="4" w:space="0" w:color="auto"/>
            </w:tcBorders>
            <w:noWrap/>
            <w:vAlign w:val="bottom"/>
          </w:tcPr>
          <w:p w:rsidR="00426A34" w:rsidRPr="007F0F70" w:rsidRDefault="005712CB">
            <w:pPr>
              <w:rPr>
                <w:sz w:val="14"/>
                <w:szCs w:val="14"/>
              </w:rPr>
            </w:pPr>
            <w:r>
              <w:rPr>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5712CB"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5712CB" w:rsidP="007F0F70">
            <w:pPr>
              <w:jc w:val="right"/>
              <w:rPr>
                <w:rFonts w:ascii="Calibri" w:hAnsi="Calibri"/>
                <w:color w:val="000000"/>
                <w:sz w:val="14"/>
                <w:szCs w:val="14"/>
              </w:rPr>
            </w:pPr>
            <w:r>
              <w:rPr>
                <w:rFonts w:ascii="Calibri" w:hAnsi="Calibri"/>
                <w:color w:val="000000"/>
                <w:sz w:val="14"/>
                <w:szCs w:val="14"/>
              </w:rPr>
              <w:t>3</w:t>
            </w:r>
            <w:r w:rsidR="00010B1B">
              <w:rPr>
                <w:rFonts w:ascii="Calibri" w:hAnsi="Calibri"/>
                <w:color w:val="000000"/>
                <w:sz w:val="14"/>
                <w:szCs w:val="14"/>
              </w:rPr>
              <w:t xml:space="preserve"> </w:t>
            </w:r>
            <w:r>
              <w:rPr>
                <w:rFonts w:ascii="Calibri" w:hAnsi="Calibri"/>
                <w:color w:val="000000"/>
                <w:sz w:val="14"/>
                <w:szCs w:val="14"/>
              </w:rPr>
              <w:t>788,39</w:t>
            </w:r>
          </w:p>
        </w:tc>
        <w:tc>
          <w:tcPr>
            <w:tcW w:w="899" w:type="dxa"/>
            <w:tcBorders>
              <w:top w:val="nil"/>
              <w:left w:val="nil"/>
              <w:bottom w:val="single" w:sz="4" w:space="0" w:color="auto"/>
              <w:right w:val="single" w:sz="4" w:space="0" w:color="auto"/>
            </w:tcBorders>
            <w:noWrap/>
            <w:vAlign w:val="bottom"/>
          </w:tcPr>
          <w:p w:rsidR="00426A34" w:rsidRPr="007F0F70" w:rsidRDefault="005712CB">
            <w:pPr>
              <w:jc w:val="right"/>
              <w:rPr>
                <w:rFonts w:ascii="Calibri" w:hAnsi="Calibri"/>
                <w:color w:val="000000"/>
                <w:sz w:val="14"/>
                <w:szCs w:val="14"/>
              </w:rPr>
            </w:pPr>
            <w:r>
              <w:rPr>
                <w:rFonts w:ascii="Calibri" w:hAnsi="Calibri"/>
                <w:color w:val="000000"/>
                <w:sz w:val="14"/>
                <w:szCs w:val="14"/>
              </w:rPr>
              <w:t>39</w:t>
            </w:r>
            <w:r w:rsidR="00010B1B">
              <w:rPr>
                <w:rFonts w:ascii="Calibri" w:hAnsi="Calibri"/>
                <w:color w:val="000000"/>
                <w:sz w:val="14"/>
                <w:szCs w:val="14"/>
              </w:rPr>
              <w:t xml:space="preserve"> </w:t>
            </w:r>
            <w:r>
              <w:rPr>
                <w:rFonts w:ascii="Calibri" w:hAnsi="Calibri"/>
                <w:color w:val="000000"/>
                <w:sz w:val="14"/>
                <w:szCs w:val="14"/>
              </w:rPr>
              <w:t>132,43</w:t>
            </w:r>
          </w:p>
        </w:tc>
        <w:tc>
          <w:tcPr>
            <w:tcW w:w="703" w:type="dxa"/>
            <w:tcBorders>
              <w:top w:val="nil"/>
              <w:left w:val="nil"/>
              <w:bottom w:val="single" w:sz="4" w:space="0" w:color="auto"/>
              <w:right w:val="single" w:sz="4" w:space="0" w:color="auto"/>
            </w:tcBorders>
            <w:noWrap/>
            <w:vAlign w:val="bottom"/>
          </w:tcPr>
          <w:p w:rsidR="00426A34" w:rsidRPr="007F0F70" w:rsidRDefault="005712CB">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5712CB" w:rsidP="00844C62">
            <w:pPr>
              <w:jc w:val="right"/>
              <w:rPr>
                <w:rFonts w:ascii="Calibri" w:hAnsi="Calibri"/>
                <w:color w:val="000000"/>
                <w:sz w:val="14"/>
                <w:szCs w:val="14"/>
              </w:rPr>
            </w:pPr>
            <w:r>
              <w:rPr>
                <w:rFonts w:ascii="Calibri" w:hAnsi="Calibri"/>
                <w:color w:val="000000"/>
                <w:sz w:val="14"/>
                <w:szCs w:val="14"/>
              </w:rPr>
              <w:t>608,22</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MŠ Tatranská</w:t>
            </w:r>
          </w:p>
        </w:tc>
        <w:tc>
          <w:tcPr>
            <w:tcW w:w="964" w:type="dxa"/>
            <w:tcBorders>
              <w:top w:val="nil"/>
              <w:left w:val="nil"/>
              <w:bottom w:val="single" w:sz="4" w:space="0" w:color="auto"/>
              <w:right w:val="single" w:sz="4" w:space="0" w:color="auto"/>
            </w:tcBorders>
            <w:noWrap/>
            <w:vAlign w:val="bottom"/>
          </w:tcPr>
          <w:p w:rsidR="00426A34" w:rsidRPr="007F0F70" w:rsidRDefault="00A70D38">
            <w:pPr>
              <w:jc w:val="right"/>
              <w:rPr>
                <w:rFonts w:ascii="Calibri" w:hAnsi="Calibri"/>
                <w:color w:val="000000"/>
                <w:sz w:val="14"/>
                <w:szCs w:val="14"/>
              </w:rPr>
            </w:pPr>
            <w:r>
              <w:rPr>
                <w:rFonts w:ascii="Calibri" w:hAnsi="Calibri"/>
                <w:color w:val="000000"/>
                <w:sz w:val="14"/>
                <w:szCs w:val="14"/>
              </w:rPr>
              <w:t>224</w:t>
            </w:r>
            <w:r w:rsidR="00EE10EF">
              <w:rPr>
                <w:rFonts w:ascii="Calibri" w:hAnsi="Calibri"/>
                <w:color w:val="000000"/>
                <w:sz w:val="14"/>
                <w:szCs w:val="14"/>
              </w:rPr>
              <w:t xml:space="preserve">  </w:t>
            </w:r>
            <w:r>
              <w:rPr>
                <w:rFonts w:ascii="Calibri" w:hAnsi="Calibri"/>
                <w:color w:val="000000"/>
                <w:sz w:val="14"/>
                <w:szCs w:val="14"/>
              </w:rPr>
              <w:t>692,61</w:t>
            </w:r>
          </w:p>
        </w:tc>
        <w:tc>
          <w:tcPr>
            <w:tcW w:w="709" w:type="dxa"/>
            <w:tcBorders>
              <w:top w:val="nil"/>
              <w:left w:val="nil"/>
              <w:bottom w:val="single" w:sz="4" w:space="0" w:color="auto"/>
              <w:right w:val="single" w:sz="4" w:space="0" w:color="auto"/>
            </w:tcBorders>
            <w:noWrap/>
            <w:vAlign w:val="bottom"/>
          </w:tcPr>
          <w:p w:rsidR="00426A34" w:rsidRPr="007F0F70" w:rsidRDefault="00A70D38">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A70D38">
            <w:pPr>
              <w:jc w:val="right"/>
              <w:rPr>
                <w:rFonts w:ascii="Calibri" w:hAnsi="Calibri"/>
                <w:color w:val="000000"/>
                <w:sz w:val="14"/>
                <w:szCs w:val="14"/>
              </w:rPr>
            </w:pPr>
            <w:r>
              <w:rPr>
                <w:rFonts w:ascii="Calibri" w:hAnsi="Calibri"/>
                <w:color w:val="000000"/>
                <w:sz w:val="14"/>
                <w:szCs w:val="14"/>
              </w:rPr>
              <w:t>186</w:t>
            </w:r>
            <w:r w:rsidR="00EE10EF">
              <w:rPr>
                <w:rFonts w:ascii="Calibri" w:hAnsi="Calibri"/>
                <w:color w:val="000000"/>
                <w:sz w:val="14"/>
                <w:szCs w:val="14"/>
              </w:rPr>
              <w:t xml:space="preserve"> </w:t>
            </w:r>
            <w:r>
              <w:rPr>
                <w:rFonts w:ascii="Calibri" w:hAnsi="Calibri"/>
                <w:color w:val="000000"/>
                <w:sz w:val="14"/>
                <w:szCs w:val="14"/>
              </w:rPr>
              <w:t>432,41</w:t>
            </w:r>
          </w:p>
        </w:tc>
        <w:tc>
          <w:tcPr>
            <w:tcW w:w="899" w:type="dxa"/>
            <w:tcBorders>
              <w:top w:val="nil"/>
              <w:left w:val="nil"/>
              <w:bottom w:val="single" w:sz="4" w:space="0" w:color="auto"/>
              <w:right w:val="single" w:sz="4" w:space="0" w:color="auto"/>
            </w:tcBorders>
            <w:noWrap/>
            <w:vAlign w:val="bottom"/>
          </w:tcPr>
          <w:p w:rsidR="00426A34" w:rsidRPr="007F0F70" w:rsidRDefault="00A70D38">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A70D38">
            <w:pPr>
              <w:jc w:val="right"/>
              <w:rPr>
                <w:rFonts w:ascii="Calibri" w:hAnsi="Calibri"/>
                <w:color w:val="000000"/>
                <w:sz w:val="14"/>
                <w:szCs w:val="14"/>
              </w:rPr>
            </w:pPr>
            <w:r>
              <w:rPr>
                <w:rFonts w:ascii="Calibri" w:hAnsi="Calibri"/>
                <w:color w:val="000000"/>
                <w:sz w:val="14"/>
                <w:szCs w:val="14"/>
              </w:rPr>
              <w:t>722,54</w:t>
            </w:r>
          </w:p>
        </w:tc>
        <w:tc>
          <w:tcPr>
            <w:tcW w:w="970" w:type="dxa"/>
            <w:tcBorders>
              <w:top w:val="nil"/>
              <w:left w:val="nil"/>
              <w:bottom w:val="single" w:sz="4" w:space="0" w:color="auto"/>
              <w:right w:val="single" w:sz="4" w:space="0" w:color="auto"/>
            </w:tcBorders>
            <w:noWrap/>
            <w:vAlign w:val="bottom"/>
          </w:tcPr>
          <w:p w:rsidR="00426A34" w:rsidRPr="007F0F70" w:rsidRDefault="00A70D38">
            <w:pPr>
              <w:rPr>
                <w:sz w:val="14"/>
                <w:szCs w:val="14"/>
              </w:rPr>
            </w:pPr>
            <w:r>
              <w:rPr>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A70D38"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A70D38" w:rsidP="007F0F70">
            <w:pPr>
              <w:jc w:val="right"/>
              <w:rPr>
                <w:sz w:val="14"/>
                <w:szCs w:val="14"/>
              </w:rPr>
            </w:pPr>
            <w:r>
              <w:rPr>
                <w:sz w:val="14"/>
                <w:szCs w:val="14"/>
              </w:rPr>
              <w:t>831,08</w:t>
            </w:r>
          </w:p>
        </w:tc>
        <w:tc>
          <w:tcPr>
            <w:tcW w:w="899" w:type="dxa"/>
            <w:tcBorders>
              <w:top w:val="nil"/>
              <w:left w:val="nil"/>
              <w:bottom w:val="single" w:sz="4" w:space="0" w:color="auto"/>
              <w:right w:val="single" w:sz="4" w:space="0" w:color="auto"/>
            </w:tcBorders>
            <w:noWrap/>
            <w:vAlign w:val="bottom"/>
          </w:tcPr>
          <w:p w:rsidR="00426A34" w:rsidRPr="007F0F70" w:rsidRDefault="00A70D38">
            <w:pPr>
              <w:jc w:val="right"/>
              <w:rPr>
                <w:rFonts w:ascii="Calibri" w:hAnsi="Calibri"/>
                <w:color w:val="000000"/>
                <w:sz w:val="14"/>
                <w:szCs w:val="14"/>
              </w:rPr>
            </w:pPr>
            <w:r>
              <w:rPr>
                <w:rFonts w:ascii="Calibri" w:hAnsi="Calibri"/>
                <w:color w:val="000000"/>
                <w:sz w:val="14"/>
                <w:szCs w:val="14"/>
              </w:rPr>
              <w:t>35</w:t>
            </w:r>
            <w:r w:rsidR="00010B1B">
              <w:rPr>
                <w:rFonts w:ascii="Calibri" w:hAnsi="Calibri"/>
                <w:color w:val="000000"/>
                <w:sz w:val="14"/>
                <w:szCs w:val="14"/>
              </w:rPr>
              <w:t xml:space="preserve"> </w:t>
            </w:r>
            <w:r>
              <w:rPr>
                <w:rFonts w:ascii="Calibri" w:hAnsi="Calibri"/>
                <w:color w:val="000000"/>
                <w:sz w:val="14"/>
                <w:szCs w:val="14"/>
              </w:rPr>
              <w:t>980,56</w:t>
            </w:r>
          </w:p>
        </w:tc>
        <w:tc>
          <w:tcPr>
            <w:tcW w:w="703" w:type="dxa"/>
            <w:tcBorders>
              <w:top w:val="nil"/>
              <w:left w:val="nil"/>
              <w:bottom w:val="single" w:sz="4" w:space="0" w:color="auto"/>
              <w:right w:val="single" w:sz="4" w:space="0" w:color="auto"/>
            </w:tcBorders>
            <w:noWrap/>
            <w:vAlign w:val="bottom"/>
          </w:tcPr>
          <w:p w:rsidR="00426A34" w:rsidRPr="007F0F70" w:rsidRDefault="00A70D38">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A70D38" w:rsidP="00844C62">
            <w:pPr>
              <w:jc w:val="right"/>
              <w:rPr>
                <w:rFonts w:ascii="Calibri" w:hAnsi="Calibri"/>
                <w:color w:val="000000"/>
                <w:sz w:val="14"/>
                <w:szCs w:val="14"/>
              </w:rPr>
            </w:pPr>
            <w:r>
              <w:rPr>
                <w:rFonts w:ascii="Calibri" w:hAnsi="Calibri"/>
                <w:color w:val="000000"/>
                <w:sz w:val="14"/>
                <w:szCs w:val="14"/>
              </w:rPr>
              <w:t>726,02</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ZŠ Komenského</w:t>
            </w:r>
          </w:p>
        </w:tc>
        <w:tc>
          <w:tcPr>
            <w:tcW w:w="964" w:type="dxa"/>
            <w:tcBorders>
              <w:top w:val="nil"/>
              <w:left w:val="nil"/>
              <w:bottom w:val="single" w:sz="4" w:space="0" w:color="auto"/>
              <w:right w:val="single" w:sz="4" w:space="0" w:color="auto"/>
            </w:tcBorders>
            <w:noWrap/>
            <w:vAlign w:val="bottom"/>
          </w:tcPr>
          <w:p w:rsidR="00426A34" w:rsidRPr="007F0F70" w:rsidRDefault="00193F7F" w:rsidP="00875E7B">
            <w:pPr>
              <w:jc w:val="right"/>
              <w:rPr>
                <w:rFonts w:ascii="Calibri" w:hAnsi="Calibri"/>
                <w:color w:val="000000"/>
                <w:sz w:val="14"/>
                <w:szCs w:val="14"/>
              </w:rPr>
            </w:pPr>
            <w:r>
              <w:rPr>
                <w:rFonts w:ascii="Calibri" w:hAnsi="Calibri"/>
                <w:color w:val="000000"/>
                <w:sz w:val="14"/>
                <w:szCs w:val="14"/>
              </w:rPr>
              <w:t>1</w:t>
            </w:r>
            <w:r w:rsidR="00875E7B">
              <w:rPr>
                <w:rFonts w:ascii="Calibri" w:hAnsi="Calibri"/>
                <w:color w:val="000000"/>
                <w:sz w:val="14"/>
                <w:szCs w:val="14"/>
              </w:rPr>
              <w:t> 131 991</w:t>
            </w:r>
            <w:r>
              <w:rPr>
                <w:rFonts w:ascii="Calibri" w:hAnsi="Calibri"/>
                <w:color w:val="000000"/>
                <w:sz w:val="14"/>
                <w:szCs w:val="14"/>
              </w:rPr>
              <w:t>,</w:t>
            </w:r>
            <w:r w:rsidR="00875E7B">
              <w:rPr>
                <w:rFonts w:ascii="Calibri" w:hAnsi="Calibri"/>
                <w:color w:val="000000"/>
                <w:sz w:val="14"/>
                <w:szCs w:val="14"/>
              </w:rPr>
              <w:t>14</w:t>
            </w:r>
          </w:p>
        </w:tc>
        <w:tc>
          <w:tcPr>
            <w:tcW w:w="709" w:type="dxa"/>
            <w:tcBorders>
              <w:top w:val="nil"/>
              <w:left w:val="nil"/>
              <w:bottom w:val="single" w:sz="4" w:space="0" w:color="auto"/>
              <w:right w:val="single" w:sz="4" w:space="0" w:color="auto"/>
            </w:tcBorders>
            <w:noWrap/>
            <w:vAlign w:val="bottom"/>
          </w:tcPr>
          <w:p w:rsidR="00426A34" w:rsidRPr="007F0F70" w:rsidRDefault="00193F7F">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193F7F">
            <w:pPr>
              <w:jc w:val="right"/>
              <w:rPr>
                <w:rFonts w:ascii="Calibri" w:hAnsi="Calibri"/>
                <w:color w:val="000000"/>
                <w:sz w:val="14"/>
                <w:szCs w:val="14"/>
              </w:rPr>
            </w:pPr>
            <w:r>
              <w:rPr>
                <w:rFonts w:ascii="Calibri" w:hAnsi="Calibri"/>
                <w:color w:val="000000"/>
                <w:sz w:val="14"/>
                <w:szCs w:val="14"/>
              </w:rPr>
              <w:t>1</w:t>
            </w:r>
            <w:r w:rsidR="00EE10EF">
              <w:rPr>
                <w:rFonts w:ascii="Calibri" w:hAnsi="Calibri"/>
                <w:color w:val="000000"/>
                <w:sz w:val="14"/>
                <w:szCs w:val="14"/>
              </w:rPr>
              <w:t xml:space="preserve"> </w:t>
            </w:r>
            <w:r>
              <w:rPr>
                <w:rFonts w:ascii="Calibri" w:hAnsi="Calibri"/>
                <w:color w:val="000000"/>
                <w:sz w:val="14"/>
                <w:szCs w:val="14"/>
              </w:rPr>
              <w:t>035</w:t>
            </w:r>
            <w:r w:rsidR="00EE10EF">
              <w:rPr>
                <w:rFonts w:ascii="Calibri" w:hAnsi="Calibri"/>
                <w:color w:val="000000"/>
                <w:sz w:val="14"/>
                <w:szCs w:val="14"/>
              </w:rPr>
              <w:t xml:space="preserve"> </w:t>
            </w:r>
            <w:r>
              <w:rPr>
                <w:rFonts w:ascii="Calibri" w:hAnsi="Calibri"/>
                <w:color w:val="000000"/>
                <w:sz w:val="14"/>
                <w:szCs w:val="14"/>
              </w:rPr>
              <w:t>624,78</w:t>
            </w:r>
          </w:p>
        </w:tc>
        <w:tc>
          <w:tcPr>
            <w:tcW w:w="899" w:type="dxa"/>
            <w:tcBorders>
              <w:top w:val="nil"/>
              <w:left w:val="nil"/>
              <w:bottom w:val="single" w:sz="4" w:space="0" w:color="auto"/>
              <w:right w:val="single" w:sz="4" w:space="0" w:color="auto"/>
            </w:tcBorders>
            <w:noWrap/>
            <w:vAlign w:val="bottom"/>
          </w:tcPr>
          <w:p w:rsidR="00426A34" w:rsidRPr="007F0F70" w:rsidRDefault="00193F7F">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193F7F">
            <w:pPr>
              <w:jc w:val="right"/>
              <w:rPr>
                <w:rFonts w:ascii="Calibri" w:hAnsi="Calibri"/>
                <w:color w:val="000000"/>
                <w:sz w:val="14"/>
                <w:szCs w:val="14"/>
              </w:rPr>
            </w:pPr>
            <w:r>
              <w:rPr>
                <w:rFonts w:ascii="Calibri" w:hAnsi="Calibri"/>
                <w:color w:val="000000"/>
                <w:sz w:val="14"/>
                <w:szCs w:val="14"/>
              </w:rPr>
              <w:t>1</w:t>
            </w:r>
            <w:r w:rsidR="00EE10EF">
              <w:rPr>
                <w:rFonts w:ascii="Calibri" w:hAnsi="Calibri"/>
                <w:color w:val="000000"/>
                <w:sz w:val="14"/>
                <w:szCs w:val="14"/>
              </w:rPr>
              <w:t xml:space="preserve"> </w:t>
            </w:r>
            <w:r>
              <w:rPr>
                <w:rFonts w:ascii="Calibri" w:hAnsi="Calibri"/>
                <w:color w:val="000000"/>
                <w:sz w:val="14"/>
                <w:szCs w:val="14"/>
              </w:rPr>
              <w:t>172,61</w:t>
            </w:r>
          </w:p>
        </w:tc>
        <w:tc>
          <w:tcPr>
            <w:tcW w:w="970" w:type="dxa"/>
            <w:tcBorders>
              <w:top w:val="nil"/>
              <w:left w:val="nil"/>
              <w:bottom w:val="single" w:sz="4" w:space="0" w:color="auto"/>
              <w:right w:val="single" w:sz="4" w:space="0" w:color="auto"/>
            </w:tcBorders>
            <w:noWrap/>
            <w:vAlign w:val="bottom"/>
          </w:tcPr>
          <w:p w:rsidR="00426A34" w:rsidRPr="007F0F70" w:rsidRDefault="00193F7F">
            <w:pPr>
              <w:jc w:val="right"/>
              <w:rPr>
                <w:rFonts w:ascii="Calibri" w:hAnsi="Calibri"/>
                <w:color w:val="000000"/>
                <w:sz w:val="14"/>
                <w:szCs w:val="14"/>
              </w:rPr>
            </w:pPr>
            <w:r>
              <w:rPr>
                <w:rFonts w:ascii="Calibri" w:hAnsi="Calibri"/>
                <w:color w:val="000000"/>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193F7F" w:rsidP="007F0F70">
            <w:pPr>
              <w:jc w:val="right"/>
              <w:rPr>
                <w:rFonts w:ascii="Calibri" w:hAnsi="Calibri"/>
                <w:color w:val="000000"/>
                <w:sz w:val="14"/>
                <w:szCs w:val="14"/>
              </w:rPr>
            </w:pPr>
            <w:r>
              <w:rPr>
                <w:rFonts w:ascii="Calibri" w:hAnsi="Calibri"/>
                <w:color w:val="000000"/>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193F7F" w:rsidP="007F0F70">
            <w:pPr>
              <w:jc w:val="right"/>
              <w:rPr>
                <w:rFonts w:ascii="Calibri" w:hAnsi="Calibri"/>
                <w:color w:val="000000"/>
                <w:sz w:val="14"/>
                <w:szCs w:val="14"/>
              </w:rPr>
            </w:pPr>
            <w:r>
              <w:rPr>
                <w:rFonts w:ascii="Calibri" w:hAnsi="Calibri"/>
                <w:color w:val="000000"/>
                <w:sz w:val="14"/>
                <w:szCs w:val="14"/>
              </w:rPr>
              <w:t>153,44</w:t>
            </w:r>
          </w:p>
        </w:tc>
        <w:tc>
          <w:tcPr>
            <w:tcW w:w="899" w:type="dxa"/>
            <w:tcBorders>
              <w:top w:val="nil"/>
              <w:left w:val="nil"/>
              <w:bottom w:val="single" w:sz="4" w:space="0" w:color="auto"/>
              <w:right w:val="single" w:sz="4" w:space="0" w:color="auto"/>
            </w:tcBorders>
            <w:noWrap/>
            <w:vAlign w:val="bottom"/>
          </w:tcPr>
          <w:p w:rsidR="00426A34" w:rsidRPr="007F0F70" w:rsidRDefault="00193F7F">
            <w:pPr>
              <w:jc w:val="right"/>
              <w:rPr>
                <w:rFonts w:ascii="Calibri" w:hAnsi="Calibri"/>
                <w:color w:val="000000"/>
                <w:sz w:val="14"/>
                <w:szCs w:val="14"/>
              </w:rPr>
            </w:pPr>
            <w:r>
              <w:rPr>
                <w:rFonts w:ascii="Calibri" w:hAnsi="Calibri"/>
                <w:color w:val="000000"/>
                <w:sz w:val="14"/>
                <w:szCs w:val="14"/>
              </w:rPr>
              <w:t>92</w:t>
            </w:r>
            <w:r w:rsidR="00010B1B">
              <w:rPr>
                <w:rFonts w:ascii="Calibri" w:hAnsi="Calibri"/>
                <w:color w:val="000000"/>
                <w:sz w:val="14"/>
                <w:szCs w:val="14"/>
              </w:rPr>
              <w:t xml:space="preserve"> </w:t>
            </w:r>
            <w:r>
              <w:rPr>
                <w:rFonts w:ascii="Calibri" w:hAnsi="Calibri"/>
                <w:color w:val="000000"/>
                <w:sz w:val="14"/>
                <w:szCs w:val="14"/>
              </w:rPr>
              <w:t>218,37</w:t>
            </w:r>
          </w:p>
        </w:tc>
        <w:tc>
          <w:tcPr>
            <w:tcW w:w="703" w:type="dxa"/>
            <w:tcBorders>
              <w:top w:val="nil"/>
              <w:left w:val="nil"/>
              <w:bottom w:val="single" w:sz="4" w:space="0" w:color="auto"/>
              <w:right w:val="single" w:sz="4" w:space="0" w:color="auto"/>
            </w:tcBorders>
            <w:noWrap/>
            <w:vAlign w:val="bottom"/>
          </w:tcPr>
          <w:p w:rsidR="00426A34" w:rsidRPr="007F0F70" w:rsidRDefault="00193F7F">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193F7F" w:rsidP="00844C62">
            <w:pPr>
              <w:jc w:val="right"/>
              <w:rPr>
                <w:rFonts w:ascii="Calibri" w:hAnsi="Calibri"/>
                <w:color w:val="000000"/>
                <w:sz w:val="14"/>
                <w:szCs w:val="14"/>
              </w:rPr>
            </w:pPr>
            <w:r>
              <w:rPr>
                <w:rFonts w:ascii="Calibri" w:hAnsi="Calibri"/>
                <w:color w:val="000000"/>
                <w:sz w:val="14"/>
                <w:szCs w:val="14"/>
              </w:rPr>
              <w:t>2</w:t>
            </w:r>
            <w:r w:rsidR="00010B1B">
              <w:rPr>
                <w:rFonts w:ascii="Calibri" w:hAnsi="Calibri"/>
                <w:color w:val="000000"/>
                <w:sz w:val="14"/>
                <w:szCs w:val="14"/>
              </w:rPr>
              <w:t xml:space="preserve"> </w:t>
            </w:r>
            <w:r>
              <w:rPr>
                <w:rFonts w:ascii="Calibri" w:hAnsi="Calibri"/>
                <w:color w:val="000000"/>
                <w:sz w:val="14"/>
                <w:szCs w:val="14"/>
              </w:rPr>
              <w:t>821,94</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ZŠ Za vodou</w:t>
            </w:r>
          </w:p>
        </w:tc>
        <w:tc>
          <w:tcPr>
            <w:tcW w:w="964" w:type="dxa"/>
            <w:tcBorders>
              <w:top w:val="nil"/>
              <w:left w:val="nil"/>
              <w:bottom w:val="single" w:sz="4" w:space="0" w:color="auto"/>
              <w:right w:val="single" w:sz="4" w:space="0" w:color="auto"/>
            </w:tcBorders>
            <w:noWrap/>
            <w:vAlign w:val="bottom"/>
          </w:tcPr>
          <w:p w:rsidR="00426A34" w:rsidRPr="007F0F70" w:rsidRDefault="00F21344" w:rsidP="008E5E3C">
            <w:pPr>
              <w:jc w:val="right"/>
              <w:rPr>
                <w:rFonts w:ascii="Calibri" w:hAnsi="Calibri"/>
                <w:color w:val="000000"/>
                <w:sz w:val="14"/>
                <w:szCs w:val="14"/>
              </w:rPr>
            </w:pPr>
            <w:r>
              <w:rPr>
                <w:rFonts w:ascii="Calibri" w:hAnsi="Calibri"/>
                <w:color w:val="000000"/>
                <w:sz w:val="14"/>
                <w:szCs w:val="14"/>
              </w:rPr>
              <w:t>2</w:t>
            </w:r>
            <w:r w:rsidR="00EE10EF">
              <w:rPr>
                <w:rFonts w:ascii="Calibri" w:hAnsi="Calibri"/>
                <w:color w:val="000000"/>
                <w:sz w:val="14"/>
                <w:szCs w:val="14"/>
              </w:rPr>
              <w:t xml:space="preserve"> </w:t>
            </w:r>
            <w:r>
              <w:rPr>
                <w:rFonts w:ascii="Calibri" w:hAnsi="Calibri"/>
                <w:color w:val="000000"/>
                <w:sz w:val="14"/>
                <w:szCs w:val="14"/>
              </w:rPr>
              <w:t>979</w:t>
            </w:r>
            <w:r w:rsidR="00EE10EF">
              <w:rPr>
                <w:rFonts w:ascii="Calibri" w:hAnsi="Calibri"/>
                <w:color w:val="000000"/>
                <w:sz w:val="14"/>
                <w:szCs w:val="14"/>
              </w:rPr>
              <w:t xml:space="preserve"> </w:t>
            </w:r>
            <w:r>
              <w:rPr>
                <w:rFonts w:ascii="Calibri" w:hAnsi="Calibri"/>
                <w:color w:val="000000"/>
                <w:sz w:val="14"/>
                <w:szCs w:val="14"/>
              </w:rPr>
              <w:t>275,49</w:t>
            </w:r>
          </w:p>
        </w:tc>
        <w:tc>
          <w:tcPr>
            <w:tcW w:w="709" w:type="dxa"/>
            <w:tcBorders>
              <w:top w:val="nil"/>
              <w:left w:val="nil"/>
              <w:bottom w:val="single" w:sz="4" w:space="0" w:color="auto"/>
              <w:right w:val="single" w:sz="4" w:space="0" w:color="auto"/>
            </w:tcBorders>
            <w:noWrap/>
            <w:vAlign w:val="bottom"/>
          </w:tcPr>
          <w:p w:rsidR="00426A34" w:rsidRPr="007F0F70" w:rsidRDefault="00F21344">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F21344">
            <w:pPr>
              <w:jc w:val="right"/>
              <w:rPr>
                <w:rFonts w:ascii="Calibri" w:hAnsi="Calibri"/>
                <w:color w:val="000000"/>
                <w:sz w:val="14"/>
                <w:szCs w:val="14"/>
              </w:rPr>
            </w:pPr>
            <w:r>
              <w:rPr>
                <w:rFonts w:ascii="Calibri" w:hAnsi="Calibri"/>
                <w:color w:val="000000"/>
                <w:sz w:val="14"/>
                <w:szCs w:val="14"/>
              </w:rPr>
              <w:t>2</w:t>
            </w:r>
            <w:r w:rsidR="00EE10EF">
              <w:rPr>
                <w:rFonts w:ascii="Calibri" w:hAnsi="Calibri"/>
                <w:color w:val="000000"/>
                <w:sz w:val="14"/>
                <w:szCs w:val="14"/>
              </w:rPr>
              <w:t xml:space="preserve"> </w:t>
            </w:r>
            <w:r>
              <w:rPr>
                <w:rFonts w:ascii="Calibri" w:hAnsi="Calibri"/>
                <w:color w:val="000000"/>
                <w:sz w:val="14"/>
                <w:szCs w:val="14"/>
              </w:rPr>
              <w:t>941</w:t>
            </w:r>
            <w:r w:rsidR="00EE10EF">
              <w:rPr>
                <w:rFonts w:ascii="Calibri" w:hAnsi="Calibri"/>
                <w:color w:val="000000"/>
                <w:sz w:val="14"/>
                <w:szCs w:val="14"/>
              </w:rPr>
              <w:t xml:space="preserve"> </w:t>
            </w:r>
            <w:r>
              <w:rPr>
                <w:rFonts w:ascii="Calibri" w:hAnsi="Calibri"/>
                <w:color w:val="000000"/>
                <w:sz w:val="14"/>
                <w:szCs w:val="14"/>
              </w:rPr>
              <w:t>588,71</w:t>
            </w:r>
          </w:p>
        </w:tc>
        <w:tc>
          <w:tcPr>
            <w:tcW w:w="899" w:type="dxa"/>
            <w:tcBorders>
              <w:top w:val="nil"/>
              <w:left w:val="nil"/>
              <w:bottom w:val="single" w:sz="4" w:space="0" w:color="auto"/>
              <w:right w:val="single" w:sz="4" w:space="0" w:color="auto"/>
            </w:tcBorders>
            <w:noWrap/>
            <w:vAlign w:val="bottom"/>
          </w:tcPr>
          <w:p w:rsidR="00426A34" w:rsidRPr="007F0F70" w:rsidRDefault="00F21344">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F21344">
            <w:pPr>
              <w:jc w:val="right"/>
              <w:rPr>
                <w:rFonts w:ascii="Calibri" w:hAnsi="Calibri"/>
                <w:color w:val="000000"/>
                <w:sz w:val="14"/>
                <w:szCs w:val="14"/>
              </w:rPr>
            </w:pPr>
            <w:r>
              <w:rPr>
                <w:rFonts w:ascii="Calibri" w:hAnsi="Calibri"/>
                <w:color w:val="000000"/>
                <w:sz w:val="14"/>
                <w:szCs w:val="14"/>
              </w:rPr>
              <w:t>923,41</w:t>
            </w:r>
          </w:p>
        </w:tc>
        <w:tc>
          <w:tcPr>
            <w:tcW w:w="970" w:type="dxa"/>
            <w:tcBorders>
              <w:top w:val="nil"/>
              <w:left w:val="nil"/>
              <w:bottom w:val="single" w:sz="4" w:space="0" w:color="auto"/>
              <w:right w:val="single" w:sz="4" w:space="0" w:color="auto"/>
            </w:tcBorders>
            <w:noWrap/>
            <w:vAlign w:val="bottom"/>
          </w:tcPr>
          <w:p w:rsidR="00426A34" w:rsidRPr="007F0F70" w:rsidRDefault="00F21344">
            <w:pPr>
              <w:jc w:val="right"/>
              <w:rPr>
                <w:rFonts w:ascii="Calibri" w:hAnsi="Calibri"/>
                <w:color w:val="000000"/>
                <w:sz w:val="14"/>
                <w:szCs w:val="14"/>
              </w:rPr>
            </w:pPr>
            <w:r>
              <w:rPr>
                <w:rFonts w:ascii="Calibri" w:hAnsi="Calibri"/>
                <w:color w:val="000000"/>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F21344"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F21344" w:rsidP="007F0F70">
            <w:pPr>
              <w:jc w:val="right"/>
              <w:rPr>
                <w:rFonts w:ascii="Calibri" w:hAnsi="Calibri"/>
                <w:color w:val="000000"/>
                <w:sz w:val="14"/>
                <w:szCs w:val="14"/>
              </w:rPr>
            </w:pPr>
            <w:r>
              <w:rPr>
                <w:rFonts w:ascii="Calibri" w:hAnsi="Calibri"/>
                <w:color w:val="000000"/>
                <w:sz w:val="14"/>
                <w:szCs w:val="14"/>
              </w:rPr>
              <w:t>1</w:t>
            </w:r>
            <w:r w:rsidR="00010B1B">
              <w:rPr>
                <w:rFonts w:ascii="Calibri" w:hAnsi="Calibri"/>
                <w:color w:val="000000"/>
                <w:sz w:val="14"/>
                <w:szCs w:val="14"/>
              </w:rPr>
              <w:t xml:space="preserve"> </w:t>
            </w:r>
            <w:r>
              <w:rPr>
                <w:rFonts w:ascii="Calibri" w:hAnsi="Calibri"/>
                <w:color w:val="000000"/>
                <w:sz w:val="14"/>
                <w:szCs w:val="14"/>
              </w:rPr>
              <w:t>239,71</w:t>
            </w:r>
          </w:p>
        </w:tc>
        <w:tc>
          <w:tcPr>
            <w:tcW w:w="899" w:type="dxa"/>
            <w:tcBorders>
              <w:top w:val="nil"/>
              <w:left w:val="nil"/>
              <w:bottom w:val="single" w:sz="4" w:space="0" w:color="auto"/>
              <w:right w:val="single" w:sz="4" w:space="0" w:color="auto"/>
            </w:tcBorders>
            <w:noWrap/>
            <w:vAlign w:val="bottom"/>
          </w:tcPr>
          <w:p w:rsidR="00426A34" w:rsidRPr="007F0F70" w:rsidRDefault="00F21344">
            <w:pPr>
              <w:jc w:val="right"/>
              <w:rPr>
                <w:rFonts w:ascii="Calibri" w:hAnsi="Calibri"/>
                <w:color w:val="000000"/>
                <w:sz w:val="14"/>
                <w:szCs w:val="14"/>
              </w:rPr>
            </w:pPr>
            <w:r>
              <w:rPr>
                <w:rFonts w:ascii="Calibri" w:hAnsi="Calibri"/>
                <w:color w:val="000000"/>
                <w:sz w:val="14"/>
                <w:szCs w:val="14"/>
              </w:rPr>
              <w:t>34</w:t>
            </w:r>
            <w:r w:rsidR="00010B1B">
              <w:rPr>
                <w:rFonts w:ascii="Calibri" w:hAnsi="Calibri"/>
                <w:color w:val="000000"/>
                <w:sz w:val="14"/>
                <w:szCs w:val="14"/>
              </w:rPr>
              <w:t xml:space="preserve"> </w:t>
            </w:r>
            <w:r>
              <w:rPr>
                <w:rFonts w:ascii="Calibri" w:hAnsi="Calibri"/>
                <w:color w:val="000000"/>
                <w:sz w:val="14"/>
                <w:szCs w:val="14"/>
              </w:rPr>
              <w:t>649,87</w:t>
            </w:r>
          </w:p>
        </w:tc>
        <w:tc>
          <w:tcPr>
            <w:tcW w:w="703" w:type="dxa"/>
            <w:tcBorders>
              <w:top w:val="nil"/>
              <w:left w:val="nil"/>
              <w:bottom w:val="single" w:sz="4" w:space="0" w:color="auto"/>
              <w:right w:val="single" w:sz="4" w:space="0" w:color="auto"/>
            </w:tcBorders>
            <w:noWrap/>
            <w:vAlign w:val="bottom"/>
          </w:tcPr>
          <w:p w:rsidR="00426A34" w:rsidRPr="007F0F70" w:rsidRDefault="00F21344">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F21344" w:rsidP="00844C62">
            <w:pPr>
              <w:jc w:val="right"/>
              <w:rPr>
                <w:rFonts w:ascii="Calibri" w:hAnsi="Calibri"/>
                <w:color w:val="000000"/>
                <w:sz w:val="14"/>
                <w:szCs w:val="14"/>
              </w:rPr>
            </w:pPr>
            <w:r>
              <w:rPr>
                <w:rFonts w:ascii="Calibri" w:hAnsi="Calibri"/>
                <w:color w:val="000000"/>
                <w:sz w:val="14"/>
                <w:szCs w:val="14"/>
              </w:rPr>
              <w:t>873,79</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ZŠ Levočská</w:t>
            </w:r>
          </w:p>
        </w:tc>
        <w:tc>
          <w:tcPr>
            <w:tcW w:w="964" w:type="dxa"/>
            <w:tcBorders>
              <w:top w:val="nil"/>
              <w:left w:val="nil"/>
              <w:bottom w:val="single" w:sz="4" w:space="0" w:color="auto"/>
              <w:right w:val="single" w:sz="4" w:space="0" w:color="auto"/>
            </w:tcBorders>
            <w:noWrap/>
            <w:vAlign w:val="bottom"/>
          </w:tcPr>
          <w:p w:rsidR="00426A34" w:rsidRPr="007F0F70" w:rsidRDefault="00407A8D">
            <w:pPr>
              <w:jc w:val="right"/>
              <w:rPr>
                <w:rFonts w:ascii="Calibri" w:hAnsi="Calibri"/>
                <w:color w:val="000000"/>
                <w:sz w:val="14"/>
                <w:szCs w:val="14"/>
              </w:rPr>
            </w:pPr>
            <w:r>
              <w:rPr>
                <w:rFonts w:ascii="Calibri" w:hAnsi="Calibri"/>
                <w:color w:val="000000"/>
                <w:sz w:val="14"/>
                <w:szCs w:val="14"/>
              </w:rPr>
              <w:t>396</w:t>
            </w:r>
            <w:r w:rsidR="00EE10EF">
              <w:rPr>
                <w:rFonts w:ascii="Calibri" w:hAnsi="Calibri"/>
                <w:color w:val="000000"/>
                <w:sz w:val="14"/>
                <w:szCs w:val="14"/>
              </w:rPr>
              <w:t xml:space="preserve"> </w:t>
            </w:r>
            <w:r>
              <w:rPr>
                <w:rFonts w:ascii="Calibri" w:hAnsi="Calibri"/>
                <w:color w:val="000000"/>
                <w:sz w:val="14"/>
                <w:szCs w:val="14"/>
              </w:rPr>
              <w:t>240,33</w:t>
            </w:r>
          </w:p>
        </w:tc>
        <w:tc>
          <w:tcPr>
            <w:tcW w:w="709" w:type="dxa"/>
            <w:tcBorders>
              <w:top w:val="nil"/>
              <w:left w:val="nil"/>
              <w:bottom w:val="single" w:sz="4" w:space="0" w:color="auto"/>
              <w:right w:val="single" w:sz="4" w:space="0" w:color="auto"/>
            </w:tcBorders>
            <w:noWrap/>
            <w:vAlign w:val="bottom"/>
          </w:tcPr>
          <w:p w:rsidR="00426A34" w:rsidRPr="007F0F70" w:rsidRDefault="00407A8D">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407A8D">
            <w:pPr>
              <w:jc w:val="right"/>
              <w:rPr>
                <w:rFonts w:ascii="Calibri" w:hAnsi="Calibri"/>
                <w:color w:val="000000"/>
                <w:sz w:val="14"/>
                <w:szCs w:val="14"/>
              </w:rPr>
            </w:pPr>
            <w:r>
              <w:rPr>
                <w:rFonts w:ascii="Calibri" w:hAnsi="Calibri"/>
                <w:color w:val="000000"/>
                <w:sz w:val="14"/>
                <w:szCs w:val="14"/>
              </w:rPr>
              <w:t>327</w:t>
            </w:r>
            <w:r w:rsidR="00EE10EF">
              <w:rPr>
                <w:rFonts w:ascii="Calibri" w:hAnsi="Calibri"/>
                <w:color w:val="000000"/>
                <w:sz w:val="14"/>
                <w:szCs w:val="14"/>
              </w:rPr>
              <w:t xml:space="preserve"> </w:t>
            </w:r>
            <w:r>
              <w:rPr>
                <w:rFonts w:ascii="Calibri" w:hAnsi="Calibri"/>
                <w:color w:val="000000"/>
                <w:sz w:val="14"/>
                <w:szCs w:val="14"/>
              </w:rPr>
              <w:t>105,82</w:t>
            </w:r>
          </w:p>
        </w:tc>
        <w:tc>
          <w:tcPr>
            <w:tcW w:w="899" w:type="dxa"/>
            <w:tcBorders>
              <w:top w:val="nil"/>
              <w:left w:val="nil"/>
              <w:bottom w:val="single" w:sz="4" w:space="0" w:color="auto"/>
              <w:right w:val="single" w:sz="4" w:space="0" w:color="auto"/>
            </w:tcBorders>
            <w:noWrap/>
            <w:vAlign w:val="bottom"/>
          </w:tcPr>
          <w:p w:rsidR="00426A34" w:rsidRPr="007F0F70" w:rsidRDefault="00407A8D">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407A8D">
            <w:pPr>
              <w:jc w:val="right"/>
              <w:rPr>
                <w:rFonts w:ascii="Calibri" w:hAnsi="Calibri"/>
                <w:color w:val="000000"/>
                <w:sz w:val="14"/>
                <w:szCs w:val="14"/>
              </w:rPr>
            </w:pPr>
            <w:r>
              <w:rPr>
                <w:rFonts w:ascii="Calibri" w:hAnsi="Calibri"/>
                <w:color w:val="000000"/>
                <w:sz w:val="14"/>
                <w:szCs w:val="14"/>
              </w:rPr>
              <w:t>3</w:t>
            </w:r>
            <w:r w:rsidR="00EE10EF">
              <w:rPr>
                <w:rFonts w:ascii="Calibri" w:hAnsi="Calibri"/>
                <w:color w:val="000000"/>
                <w:sz w:val="14"/>
                <w:szCs w:val="14"/>
              </w:rPr>
              <w:t xml:space="preserve"> </w:t>
            </w:r>
            <w:r>
              <w:rPr>
                <w:rFonts w:ascii="Calibri" w:hAnsi="Calibri"/>
                <w:color w:val="000000"/>
                <w:sz w:val="14"/>
                <w:szCs w:val="14"/>
              </w:rPr>
              <w:t>034,40</w:t>
            </w:r>
          </w:p>
        </w:tc>
        <w:tc>
          <w:tcPr>
            <w:tcW w:w="970" w:type="dxa"/>
            <w:tcBorders>
              <w:top w:val="nil"/>
              <w:left w:val="nil"/>
              <w:bottom w:val="single" w:sz="4" w:space="0" w:color="auto"/>
              <w:right w:val="single" w:sz="4" w:space="0" w:color="auto"/>
            </w:tcBorders>
            <w:noWrap/>
            <w:vAlign w:val="bottom"/>
          </w:tcPr>
          <w:p w:rsidR="00426A34" w:rsidRPr="007F0F70" w:rsidRDefault="00407A8D">
            <w:pPr>
              <w:jc w:val="right"/>
              <w:rPr>
                <w:rFonts w:ascii="Calibri" w:hAnsi="Calibri"/>
                <w:color w:val="000000"/>
                <w:sz w:val="14"/>
                <w:szCs w:val="14"/>
              </w:rPr>
            </w:pPr>
            <w:r>
              <w:rPr>
                <w:rFonts w:ascii="Calibri" w:hAnsi="Calibri"/>
                <w:color w:val="000000"/>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407A8D"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407A8D" w:rsidP="007F0F70">
            <w:pPr>
              <w:jc w:val="right"/>
              <w:rPr>
                <w:sz w:val="14"/>
                <w:szCs w:val="14"/>
              </w:rPr>
            </w:pPr>
            <w:r>
              <w:rPr>
                <w:sz w:val="14"/>
                <w:szCs w:val="14"/>
              </w:rPr>
              <w:t>1</w:t>
            </w:r>
            <w:r w:rsidR="00010B1B">
              <w:rPr>
                <w:sz w:val="14"/>
                <w:szCs w:val="14"/>
              </w:rPr>
              <w:t xml:space="preserve"> </w:t>
            </w:r>
            <w:r>
              <w:rPr>
                <w:sz w:val="14"/>
                <w:szCs w:val="14"/>
              </w:rPr>
              <w:t>438,38</w:t>
            </w:r>
          </w:p>
        </w:tc>
        <w:tc>
          <w:tcPr>
            <w:tcW w:w="899" w:type="dxa"/>
            <w:tcBorders>
              <w:top w:val="nil"/>
              <w:left w:val="nil"/>
              <w:bottom w:val="single" w:sz="4" w:space="0" w:color="auto"/>
              <w:right w:val="single" w:sz="4" w:space="0" w:color="auto"/>
            </w:tcBorders>
            <w:noWrap/>
            <w:vAlign w:val="bottom"/>
          </w:tcPr>
          <w:p w:rsidR="00426A34" w:rsidRPr="007F0F70" w:rsidRDefault="00407A8D">
            <w:pPr>
              <w:jc w:val="right"/>
              <w:rPr>
                <w:rFonts w:ascii="Calibri" w:hAnsi="Calibri"/>
                <w:color w:val="000000"/>
                <w:sz w:val="14"/>
                <w:szCs w:val="14"/>
              </w:rPr>
            </w:pPr>
            <w:r>
              <w:rPr>
                <w:rFonts w:ascii="Calibri" w:hAnsi="Calibri"/>
                <w:color w:val="000000"/>
                <w:sz w:val="14"/>
                <w:szCs w:val="14"/>
              </w:rPr>
              <w:t>62</w:t>
            </w:r>
            <w:r w:rsidR="00010B1B">
              <w:rPr>
                <w:rFonts w:ascii="Calibri" w:hAnsi="Calibri"/>
                <w:color w:val="000000"/>
                <w:sz w:val="14"/>
                <w:szCs w:val="14"/>
              </w:rPr>
              <w:t xml:space="preserve"> </w:t>
            </w:r>
            <w:r>
              <w:rPr>
                <w:rFonts w:ascii="Calibri" w:hAnsi="Calibri"/>
                <w:color w:val="000000"/>
                <w:sz w:val="14"/>
                <w:szCs w:val="14"/>
              </w:rPr>
              <w:t>362,67</w:t>
            </w:r>
          </w:p>
        </w:tc>
        <w:tc>
          <w:tcPr>
            <w:tcW w:w="703" w:type="dxa"/>
            <w:tcBorders>
              <w:top w:val="nil"/>
              <w:left w:val="nil"/>
              <w:bottom w:val="single" w:sz="4" w:space="0" w:color="auto"/>
              <w:right w:val="single" w:sz="4" w:space="0" w:color="auto"/>
            </w:tcBorders>
            <w:noWrap/>
            <w:vAlign w:val="bottom"/>
          </w:tcPr>
          <w:p w:rsidR="00426A34" w:rsidRPr="007F0F70" w:rsidRDefault="00407A8D">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407A8D" w:rsidP="00844C62">
            <w:pPr>
              <w:jc w:val="right"/>
              <w:rPr>
                <w:rFonts w:ascii="Calibri" w:hAnsi="Calibri"/>
                <w:color w:val="000000"/>
                <w:sz w:val="14"/>
                <w:szCs w:val="14"/>
              </w:rPr>
            </w:pPr>
            <w:r>
              <w:rPr>
                <w:rFonts w:ascii="Calibri" w:hAnsi="Calibri"/>
                <w:color w:val="000000"/>
                <w:sz w:val="14"/>
                <w:szCs w:val="14"/>
              </w:rPr>
              <w:t>2</w:t>
            </w:r>
            <w:r w:rsidR="00010B1B">
              <w:rPr>
                <w:rFonts w:ascii="Calibri" w:hAnsi="Calibri"/>
                <w:color w:val="000000"/>
                <w:sz w:val="14"/>
                <w:szCs w:val="14"/>
              </w:rPr>
              <w:t xml:space="preserve"> </w:t>
            </w:r>
            <w:r>
              <w:rPr>
                <w:rFonts w:ascii="Calibri" w:hAnsi="Calibri"/>
                <w:color w:val="000000"/>
                <w:sz w:val="14"/>
                <w:szCs w:val="14"/>
              </w:rPr>
              <w:t>299,06</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 xml:space="preserve">ZŠ </w:t>
            </w:r>
            <w:proofErr w:type="spellStart"/>
            <w:r>
              <w:rPr>
                <w:b/>
                <w:bCs/>
                <w:color w:val="000000"/>
                <w:sz w:val="16"/>
                <w:szCs w:val="16"/>
              </w:rPr>
              <w:t>Podsadek</w:t>
            </w:r>
            <w:proofErr w:type="spellEnd"/>
          </w:p>
        </w:tc>
        <w:tc>
          <w:tcPr>
            <w:tcW w:w="964" w:type="dxa"/>
            <w:tcBorders>
              <w:top w:val="nil"/>
              <w:left w:val="nil"/>
              <w:bottom w:val="single" w:sz="4" w:space="0" w:color="auto"/>
              <w:right w:val="single" w:sz="4" w:space="0" w:color="auto"/>
            </w:tcBorders>
            <w:noWrap/>
            <w:vAlign w:val="bottom"/>
          </w:tcPr>
          <w:p w:rsidR="00426A34" w:rsidRPr="007F0F70" w:rsidRDefault="003940FF">
            <w:pPr>
              <w:jc w:val="right"/>
              <w:rPr>
                <w:rFonts w:ascii="Calibri" w:hAnsi="Calibri"/>
                <w:color w:val="000000"/>
                <w:sz w:val="14"/>
                <w:szCs w:val="14"/>
              </w:rPr>
            </w:pPr>
            <w:r>
              <w:rPr>
                <w:rFonts w:ascii="Calibri" w:hAnsi="Calibri"/>
                <w:color w:val="000000"/>
                <w:sz w:val="14"/>
                <w:szCs w:val="14"/>
              </w:rPr>
              <w:t>583</w:t>
            </w:r>
            <w:r w:rsidR="00EE10EF">
              <w:rPr>
                <w:rFonts w:ascii="Calibri" w:hAnsi="Calibri"/>
                <w:color w:val="000000"/>
                <w:sz w:val="14"/>
                <w:szCs w:val="14"/>
              </w:rPr>
              <w:t xml:space="preserve"> </w:t>
            </w:r>
            <w:r>
              <w:rPr>
                <w:rFonts w:ascii="Calibri" w:hAnsi="Calibri"/>
                <w:color w:val="000000"/>
                <w:sz w:val="14"/>
                <w:szCs w:val="14"/>
              </w:rPr>
              <w:t>784,01</w:t>
            </w:r>
          </w:p>
        </w:tc>
        <w:tc>
          <w:tcPr>
            <w:tcW w:w="709" w:type="dxa"/>
            <w:tcBorders>
              <w:top w:val="nil"/>
              <w:left w:val="nil"/>
              <w:bottom w:val="single" w:sz="4" w:space="0" w:color="auto"/>
              <w:right w:val="single" w:sz="4" w:space="0" w:color="auto"/>
            </w:tcBorders>
            <w:noWrap/>
            <w:vAlign w:val="bottom"/>
          </w:tcPr>
          <w:p w:rsidR="00426A34" w:rsidRPr="007F0F70" w:rsidRDefault="003940FF">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3940FF">
            <w:pPr>
              <w:jc w:val="right"/>
              <w:rPr>
                <w:rFonts w:ascii="Calibri" w:hAnsi="Calibri"/>
                <w:color w:val="000000"/>
                <w:sz w:val="14"/>
                <w:szCs w:val="14"/>
              </w:rPr>
            </w:pPr>
            <w:r>
              <w:rPr>
                <w:rFonts w:ascii="Calibri" w:hAnsi="Calibri"/>
                <w:color w:val="000000"/>
                <w:sz w:val="14"/>
                <w:szCs w:val="14"/>
              </w:rPr>
              <w:t>553</w:t>
            </w:r>
            <w:r w:rsidR="00EE10EF">
              <w:rPr>
                <w:rFonts w:ascii="Calibri" w:hAnsi="Calibri"/>
                <w:color w:val="000000"/>
                <w:sz w:val="14"/>
                <w:szCs w:val="14"/>
              </w:rPr>
              <w:t xml:space="preserve"> </w:t>
            </w:r>
            <w:r>
              <w:rPr>
                <w:rFonts w:ascii="Calibri" w:hAnsi="Calibri"/>
                <w:color w:val="000000"/>
                <w:sz w:val="14"/>
                <w:szCs w:val="14"/>
              </w:rPr>
              <w:t>841,43</w:t>
            </w:r>
          </w:p>
        </w:tc>
        <w:tc>
          <w:tcPr>
            <w:tcW w:w="899" w:type="dxa"/>
            <w:tcBorders>
              <w:top w:val="nil"/>
              <w:left w:val="nil"/>
              <w:bottom w:val="single" w:sz="4" w:space="0" w:color="auto"/>
              <w:right w:val="single" w:sz="4" w:space="0" w:color="auto"/>
            </w:tcBorders>
            <w:noWrap/>
            <w:vAlign w:val="bottom"/>
          </w:tcPr>
          <w:p w:rsidR="00426A34" w:rsidRPr="007F0F70" w:rsidRDefault="003940FF">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3940FF">
            <w:pPr>
              <w:rPr>
                <w:sz w:val="14"/>
                <w:szCs w:val="14"/>
              </w:rPr>
            </w:pPr>
            <w:r>
              <w:rPr>
                <w:sz w:val="14"/>
                <w:szCs w:val="14"/>
              </w:rPr>
              <w:t>0,00</w:t>
            </w:r>
          </w:p>
        </w:tc>
        <w:tc>
          <w:tcPr>
            <w:tcW w:w="970" w:type="dxa"/>
            <w:tcBorders>
              <w:top w:val="nil"/>
              <w:left w:val="nil"/>
              <w:bottom w:val="single" w:sz="4" w:space="0" w:color="auto"/>
              <w:right w:val="single" w:sz="4" w:space="0" w:color="auto"/>
            </w:tcBorders>
            <w:noWrap/>
            <w:vAlign w:val="bottom"/>
          </w:tcPr>
          <w:p w:rsidR="00426A34" w:rsidRPr="007F0F70" w:rsidRDefault="003940FF">
            <w:pPr>
              <w:jc w:val="right"/>
              <w:rPr>
                <w:rFonts w:ascii="Calibri" w:hAnsi="Calibri"/>
                <w:color w:val="000000"/>
                <w:sz w:val="14"/>
                <w:szCs w:val="14"/>
              </w:rPr>
            </w:pPr>
            <w:r>
              <w:rPr>
                <w:rFonts w:ascii="Calibri" w:hAnsi="Calibri"/>
                <w:color w:val="000000"/>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3940FF"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3940FF" w:rsidP="007F0F70">
            <w:pPr>
              <w:jc w:val="right"/>
              <w:rPr>
                <w:sz w:val="14"/>
                <w:szCs w:val="14"/>
              </w:rPr>
            </w:pPr>
            <w:r>
              <w:rPr>
                <w:sz w:val="14"/>
                <w:szCs w:val="14"/>
              </w:rPr>
              <w:t>359,37</w:t>
            </w:r>
          </w:p>
        </w:tc>
        <w:tc>
          <w:tcPr>
            <w:tcW w:w="899" w:type="dxa"/>
            <w:tcBorders>
              <w:top w:val="nil"/>
              <w:left w:val="nil"/>
              <w:bottom w:val="single" w:sz="4" w:space="0" w:color="auto"/>
              <w:right w:val="single" w:sz="4" w:space="0" w:color="auto"/>
            </w:tcBorders>
            <w:noWrap/>
            <w:vAlign w:val="bottom"/>
          </w:tcPr>
          <w:p w:rsidR="00426A34" w:rsidRPr="007F0F70" w:rsidRDefault="003940FF">
            <w:pPr>
              <w:jc w:val="right"/>
              <w:rPr>
                <w:rFonts w:ascii="Calibri" w:hAnsi="Calibri"/>
                <w:color w:val="000000"/>
                <w:sz w:val="14"/>
                <w:szCs w:val="14"/>
              </w:rPr>
            </w:pPr>
            <w:r>
              <w:rPr>
                <w:rFonts w:ascii="Calibri" w:hAnsi="Calibri"/>
                <w:color w:val="000000"/>
                <w:sz w:val="14"/>
                <w:szCs w:val="14"/>
              </w:rPr>
              <w:t>27</w:t>
            </w:r>
            <w:r w:rsidR="00010B1B">
              <w:rPr>
                <w:rFonts w:ascii="Calibri" w:hAnsi="Calibri"/>
                <w:color w:val="000000"/>
                <w:sz w:val="14"/>
                <w:szCs w:val="14"/>
              </w:rPr>
              <w:t xml:space="preserve"> </w:t>
            </w:r>
            <w:r>
              <w:rPr>
                <w:rFonts w:ascii="Calibri" w:hAnsi="Calibri"/>
                <w:color w:val="000000"/>
                <w:sz w:val="14"/>
                <w:szCs w:val="14"/>
              </w:rPr>
              <w:t>454,23</w:t>
            </w:r>
          </w:p>
        </w:tc>
        <w:tc>
          <w:tcPr>
            <w:tcW w:w="703" w:type="dxa"/>
            <w:tcBorders>
              <w:top w:val="nil"/>
              <w:left w:val="nil"/>
              <w:bottom w:val="single" w:sz="4" w:space="0" w:color="auto"/>
              <w:right w:val="single" w:sz="4" w:space="0" w:color="auto"/>
            </w:tcBorders>
            <w:noWrap/>
            <w:vAlign w:val="bottom"/>
          </w:tcPr>
          <w:p w:rsidR="00426A34" w:rsidRPr="007F0F70" w:rsidRDefault="003940FF">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3940FF" w:rsidP="00844C62">
            <w:pPr>
              <w:jc w:val="right"/>
              <w:rPr>
                <w:rFonts w:ascii="Calibri" w:hAnsi="Calibri"/>
                <w:color w:val="000000"/>
                <w:sz w:val="14"/>
                <w:szCs w:val="14"/>
              </w:rPr>
            </w:pPr>
            <w:r>
              <w:rPr>
                <w:rFonts w:ascii="Calibri" w:hAnsi="Calibri"/>
                <w:color w:val="000000"/>
                <w:sz w:val="14"/>
                <w:szCs w:val="14"/>
              </w:rPr>
              <w:t>2</w:t>
            </w:r>
            <w:r w:rsidR="00010B1B">
              <w:rPr>
                <w:rFonts w:ascii="Calibri" w:hAnsi="Calibri"/>
                <w:color w:val="000000"/>
                <w:sz w:val="14"/>
                <w:szCs w:val="14"/>
              </w:rPr>
              <w:t xml:space="preserve"> </w:t>
            </w:r>
            <w:r>
              <w:rPr>
                <w:rFonts w:ascii="Calibri" w:hAnsi="Calibri"/>
                <w:color w:val="000000"/>
                <w:sz w:val="14"/>
                <w:szCs w:val="14"/>
              </w:rPr>
              <w:t>128,98</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VPS</w:t>
            </w:r>
          </w:p>
        </w:tc>
        <w:tc>
          <w:tcPr>
            <w:tcW w:w="964" w:type="dxa"/>
            <w:tcBorders>
              <w:top w:val="nil"/>
              <w:left w:val="nil"/>
              <w:bottom w:val="single" w:sz="4" w:space="0" w:color="auto"/>
              <w:right w:val="single" w:sz="4" w:space="0" w:color="auto"/>
            </w:tcBorders>
            <w:noWrap/>
            <w:vAlign w:val="bottom"/>
          </w:tcPr>
          <w:p w:rsidR="00426A34" w:rsidRPr="007F0F70" w:rsidRDefault="005212A8">
            <w:pPr>
              <w:jc w:val="right"/>
              <w:rPr>
                <w:rFonts w:ascii="Calibri" w:hAnsi="Calibri"/>
                <w:color w:val="000000"/>
                <w:sz w:val="14"/>
                <w:szCs w:val="14"/>
              </w:rPr>
            </w:pPr>
            <w:r>
              <w:rPr>
                <w:rFonts w:ascii="Calibri" w:hAnsi="Calibri"/>
                <w:color w:val="000000"/>
                <w:sz w:val="14"/>
                <w:szCs w:val="14"/>
              </w:rPr>
              <w:t>436</w:t>
            </w:r>
            <w:r w:rsidR="00EE10EF">
              <w:rPr>
                <w:rFonts w:ascii="Calibri" w:hAnsi="Calibri"/>
                <w:color w:val="000000"/>
                <w:sz w:val="14"/>
                <w:szCs w:val="14"/>
              </w:rPr>
              <w:t xml:space="preserve"> </w:t>
            </w:r>
            <w:r>
              <w:rPr>
                <w:rFonts w:ascii="Calibri" w:hAnsi="Calibri"/>
                <w:color w:val="000000"/>
                <w:sz w:val="14"/>
                <w:szCs w:val="14"/>
              </w:rPr>
              <w:t>407,03</w:t>
            </w:r>
          </w:p>
        </w:tc>
        <w:tc>
          <w:tcPr>
            <w:tcW w:w="709" w:type="dxa"/>
            <w:tcBorders>
              <w:top w:val="nil"/>
              <w:left w:val="nil"/>
              <w:bottom w:val="single" w:sz="4" w:space="0" w:color="auto"/>
              <w:right w:val="single" w:sz="4" w:space="0" w:color="auto"/>
            </w:tcBorders>
            <w:noWrap/>
            <w:vAlign w:val="bottom"/>
          </w:tcPr>
          <w:p w:rsidR="00426A34" w:rsidRPr="007F0F70" w:rsidRDefault="005212A8" w:rsidP="005212A8">
            <w:pPr>
              <w:jc w:val="right"/>
              <w:rPr>
                <w:rFonts w:ascii="Calibri" w:hAnsi="Calibri"/>
                <w:color w:val="000000"/>
                <w:sz w:val="14"/>
                <w:szCs w:val="14"/>
              </w:rPr>
            </w:pPr>
            <w:r>
              <w:rPr>
                <w:rFonts w:ascii="Calibri" w:hAnsi="Calibri"/>
                <w:color w:val="000000"/>
                <w:sz w:val="14"/>
                <w:szCs w:val="14"/>
              </w:rPr>
              <w:t>137,51</w:t>
            </w:r>
          </w:p>
        </w:tc>
        <w:tc>
          <w:tcPr>
            <w:tcW w:w="963" w:type="dxa"/>
            <w:tcBorders>
              <w:top w:val="nil"/>
              <w:left w:val="nil"/>
              <w:bottom w:val="single" w:sz="4" w:space="0" w:color="auto"/>
              <w:right w:val="single" w:sz="4" w:space="0" w:color="auto"/>
            </w:tcBorders>
            <w:noWrap/>
            <w:vAlign w:val="bottom"/>
          </w:tcPr>
          <w:p w:rsidR="00426A34" w:rsidRPr="007F0F70" w:rsidRDefault="005212A8">
            <w:pPr>
              <w:jc w:val="right"/>
              <w:rPr>
                <w:rFonts w:ascii="Calibri" w:hAnsi="Calibri"/>
                <w:color w:val="000000"/>
                <w:sz w:val="14"/>
                <w:szCs w:val="14"/>
              </w:rPr>
            </w:pPr>
            <w:r>
              <w:rPr>
                <w:rFonts w:ascii="Calibri" w:hAnsi="Calibri"/>
                <w:color w:val="000000"/>
                <w:sz w:val="14"/>
                <w:szCs w:val="14"/>
              </w:rPr>
              <w:t>382</w:t>
            </w:r>
            <w:r w:rsidR="00EE10EF">
              <w:rPr>
                <w:rFonts w:ascii="Calibri" w:hAnsi="Calibri"/>
                <w:color w:val="000000"/>
                <w:sz w:val="14"/>
                <w:szCs w:val="14"/>
              </w:rPr>
              <w:t xml:space="preserve"> </w:t>
            </w:r>
            <w:r>
              <w:rPr>
                <w:rFonts w:ascii="Calibri" w:hAnsi="Calibri"/>
                <w:color w:val="000000"/>
                <w:sz w:val="14"/>
                <w:szCs w:val="14"/>
              </w:rPr>
              <w:t>432,24</w:t>
            </w:r>
          </w:p>
        </w:tc>
        <w:tc>
          <w:tcPr>
            <w:tcW w:w="899" w:type="dxa"/>
            <w:tcBorders>
              <w:top w:val="nil"/>
              <w:left w:val="nil"/>
              <w:bottom w:val="single" w:sz="4" w:space="0" w:color="auto"/>
              <w:right w:val="single" w:sz="4" w:space="0" w:color="auto"/>
            </w:tcBorders>
            <w:noWrap/>
            <w:vAlign w:val="bottom"/>
          </w:tcPr>
          <w:p w:rsidR="00426A34" w:rsidRPr="007F0F70" w:rsidRDefault="005212A8">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5212A8">
            <w:pPr>
              <w:jc w:val="right"/>
              <w:rPr>
                <w:rFonts w:ascii="Calibri" w:hAnsi="Calibri"/>
                <w:color w:val="000000"/>
                <w:sz w:val="14"/>
                <w:szCs w:val="14"/>
              </w:rPr>
            </w:pPr>
            <w:r>
              <w:rPr>
                <w:rFonts w:ascii="Calibri" w:hAnsi="Calibri"/>
                <w:color w:val="000000"/>
                <w:sz w:val="14"/>
                <w:szCs w:val="14"/>
              </w:rPr>
              <w:t>32</w:t>
            </w:r>
            <w:r w:rsidR="00EE10EF">
              <w:rPr>
                <w:rFonts w:ascii="Calibri" w:hAnsi="Calibri"/>
                <w:color w:val="000000"/>
                <w:sz w:val="14"/>
                <w:szCs w:val="14"/>
              </w:rPr>
              <w:t xml:space="preserve"> </w:t>
            </w:r>
            <w:r>
              <w:rPr>
                <w:rFonts w:ascii="Calibri" w:hAnsi="Calibri"/>
                <w:color w:val="000000"/>
                <w:sz w:val="14"/>
                <w:szCs w:val="14"/>
              </w:rPr>
              <w:t>948,73</w:t>
            </w:r>
          </w:p>
        </w:tc>
        <w:tc>
          <w:tcPr>
            <w:tcW w:w="970" w:type="dxa"/>
            <w:tcBorders>
              <w:top w:val="nil"/>
              <w:left w:val="nil"/>
              <w:bottom w:val="single" w:sz="4" w:space="0" w:color="auto"/>
              <w:right w:val="single" w:sz="4" w:space="0" w:color="auto"/>
            </w:tcBorders>
            <w:noWrap/>
            <w:vAlign w:val="bottom"/>
          </w:tcPr>
          <w:p w:rsidR="00426A34" w:rsidRPr="007F0F70" w:rsidRDefault="005212A8">
            <w:pPr>
              <w:rPr>
                <w:sz w:val="14"/>
                <w:szCs w:val="14"/>
              </w:rPr>
            </w:pPr>
            <w:r>
              <w:rPr>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5212A8"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5212A8" w:rsidP="007F0F70">
            <w:pPr>
              <w:jc w:val="right"/>
              <w:rPr>
                <w:rFonts w:ascii="Calibri" w:hAnsi="Calibri"/>
                <w:color w:val="000000"/>
                <w:sz w:val="14"/>
                <w:szCs w:val="14"/>
              </w:rPr>
            </w:pPr>
            <w:r>
              <w:rPr>
                <w:rFonts w:ascii="Calibri" w:hAnsi="Calibri"/>
                <w:color w:val="000000"/>
                <w:sz w:val="14"/>
                <w:szCs w:val="14"/>
              </w:rPr>
              <w:t>3</w:t>
            </w:r>
            <w:r w:rsidR="00010B1B">
              <w:rPr>
                <w:rFonts w:ascii="Calibri" w:hAnsi="Calibri"/>
                <w:color w:val="000000"/>
                <w:sz w:val="14"/>
                <w:szCs w:val="14"/>
              </w:rPr>
              <w:t xml:space="preserve"> </w:t>
            </w:r>
            <w:r>
              <w:rPr>
                <w:rFonts w:ascii="Calibri" w:hAnsi="Calibri"/>
                <w:color w:val="000000"/>
                <w:sz w:val="14"/>
                <w:szCs w:val="14"/>
              </w:rPr>
              <w:t>680,29</w:t>
            </w:r>
          </w:p>
        </w:tc>
        <w:tc>
          <w:tcPr>
            <w:tcW w:w="899" w:type="dxa"/>
            <w:tcBorders>
              <w:top w:val="nil"/>
              <w:left w:val="nil"/>
              <w:bottom w:val="single" w:sz="4" w:space="0" w:color="auto"/>
              <w:right w:val="single" w:sz="4" w:space="0" w:color="auto"/>
            </w:tcBorders>
            <w:noWrap/>
            <w:vAlign w:val="bottom"/>
          </w:tcPr>
          <w:p w:rsidR="00426A34" w:rsidRPr="007F0F70" w:rsidRDefault="005212A8">
            <w:pPr>
              <w:jc w:val="right"/>
              <w:rPr>
                <w:rFonts w:ascii="Calibri" w:hAnsi="Calibri"/>
                <w:color w:val="000000"/>
                <w:sz w:val="14"/>
                <w:szCs w:val="14"/>
              </w:rPr>
            </w:pPr>
            <w:r>
              <w:rPr>
                <w:rFonts w:ascii="Calibri" w:hAnsi="Calibri"/>
                <w:color w:val="000000"/>
                <w:sz w:val="14"/>
                <w:szCs w:val="14"/>
              </w:rPr>
              <w:t>14</w:t>
            </w:r>
            <w:r w:rsidR="00010B1B">
              <w:rPr>
                <w:rFonts w:ascii="Calibri" w:hAnsi="Calibri"/>
                <w:color w:val="000000"/>
                <w:sz w:val="14"/>
                <w:szCs w:val="14"/>
              </w:rPr>
              <w:t xml:space="preserve"> </w:t>
            </w:r>
            <w:r>
              <w:rPr>
                <w:rFonts w:ascii="Calibri" w:hAnsi="Calibri"/>
                <w:color w:val="000000"/>
                <w:sz w:val="14"/>
                <w:szCs w:val="14"/>
              </w:rPr>
              <w:t>786,31</w:t>
            </w:r>
          </w:p>
        </w:tc>
        <w:tc>
          <w:tcPr>
            <w:tcW w:w="703" w:type="dxa"/>
            <w:tcBorders>
              <w:top w:val="nil"/>
              <w:left w:val="nil"/>
              <w:bottom w:val="single" w:sz="4" w:space="0" w:color="auto"/>
              <w:right w:val="single" w:sz="4" w:space="0" w:color="auto"/>
            </w:tcBorders>
            <w:noWrap/>
            <w:vAlign w:val="bottom"/>
          </w:tcPr>
          <w:p w:rsidR="00426A34" w:rsidRPr="007F0F70" w:rsidRDefault="005212A8">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5212A8" w:rsidP="00844C62">
            <w:pPr>
              <w:jc w:val="right"/>
              <w:rPr>
                <w:rFonts w:ascii="Calibri" w:hAnsi="Calibri"/>
                <w:color w:val="000000"/>
                <w:sz w:val="14"/>
                <w:szCs w:val="14"/>
              </w:rPr>
            </w:pPr>
            <w:r>
              <w:rPr>
                <w:rFonts w:ascii="Calibri" w:hAnsi="Calibri"/>
                <w:color w:val="000000"/>
                <w:sz w:val="14"/>
                <w:szCs w:val="14"/>
              </w:rPr>
              <w:t>2</w:t>
            </w:r>
            <w:r w:rsidR="00010B1B">
              <w:rPr>
                <w:rFonts w:ascii="Calibri" w:hAnsi="Calibri"/>
                <w:color w:val="000000"/>
                <w:sz w:val="14"/>
                <w:szCs w:val="14"/>
              </w:rPr>
              <w:t xml:space="preserve"> </w:t>
            </w:r>
            <w:r>
              <w:rPr>
                <w:rFonts w:ascii="Calibri" w:hAnsi="Calibri"/>
                <w:color w:val="000000"/>
                <w:sz w:val="14"/>
                <w:szCs w:val="14"/>
              </w:rPr>
              <w:t>421,95</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proofErr w:type="spellStart"/>
            <w:r>
              <w:rPr>
                <w:b/>
                <w:bCs/>
                <w:color w:val="000000"/>
                <w:sz w:val="16"/>
                <w:szCs w:val="16"/>
              </w:rPr>
              <w:t>Slobyterm</w:t>
            </w:r>
            <w:proofErr w:type="spellEnd"/>
          </w:p>
        </w:tc>
        <w:tc>
          <w:tcPr>
            <w:tcW w:w="964" w:type="dxa"/>
            <w:tcBorders>
              <w:top w:val="nil"/>
              <w:left w:val="nil"/>
              <w:bottom w:val="single" w:sz="4" w:space="0" w:color="auto"/>
              <w:right w:val="single" w:sz="4" w:space="0" w:color="auto"/>
            </w:tcBorders>
            <w:noWrap/>
            <w:vAlign w:val="bottom"/>
          </w:tcPr>
          <w:p w:rsidR="00426A34" w:rsidRPr="007F0F70" w:rsidRDefault="00EE10EF">
            <w:pPr>
              <w:jc w:val="right"/>
              <w:rPr>
                <w:rFonts w:ascii="Calibri" w:hAnsi="Calibri"/>
                <w:color w:val="000000"/>
                <w:sz w:val="14"/>
                <w:szCs w:val="14"/>
              </w:rPr>
            </w:pPr>
            <w:r>
              <w:rPr>
                <w:rFonts w:ascii="Calibri" w:hAnsi="Calibri"/>
                <w:color w:val="000000"/>
                <w:sz w:val="14"/>
                <w:szCs w:val="14"/>
              </w:rPr>
              <w:t>2 294 715,64</w:t>
            </w:r>
          </w:p>
        </w:tc>
        <w:tc>
          <w:tcPr>
            <w:tcW w:w="709" w:type="dxa"/>
            <w:tcBorders>
              <w:top w:val="nil"/>
              <w:left w:val="nil"/>
              <w:bottom w:val="single" w:sz="4" w:space="0" w:color="auto"/>
              <w:right w:val="single" w:sz="4" w:space="0" w:color="auto"/>
            </w:tcBorders>
            <w:noWrap/>
            <w:vAlign w:val="bottom"/>
          </w:tcPr>
          <w:p w:rsidR="00426A34" w:rsidRPr="007F0F70" w:rsidRDefault="00EE10EF">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EE10EF" w:rsidP="00183F74">
            <w:pPr>
              <w:jc w:val="right"/>
              <w:rPr>
                <w:rFonts w:ascii="Calibri" w:hAnsi="Calibri"/>
                <w:color w:val="000000"/>
                <w:sz w:val="14"/>
                <w:szCs w:val="14"/>
              </w:rPr>
            </w:pPr>
            <w:r>
              <w:rPr>
                <w:rFonts w:ascii="Calibri" w:hAnsi="Calibri"/>
                <w:color w:val="000000"/>
                <w:sz w:val="14"/>
                <w:szCs w:val="14"/>
              </w:rPr>
              <w:t>1 861 39</w:t>
            </w:r>
            <w:r w:rsidR="00183F74">
              <w:rPr>
                <w:rFonts w:ascii="Calibri" w:hAnsi="Calibri"/>
                <w:color w:val="000000"/>
                <w:sz w:val="14"/>
                <w:szCs w:val="14"/>
              </w:rPr>
              <w:t>9</w:t>
            </w:r>
            <w:r>
              <w:rPr>
                <w:rFonts w:ascii="Calibri" w:hAnsi="Calibri"/>
                <w:color w:val="000000"/>
                <w:sz w:val="14"/>
                <w:szCs w:val="14"/>
              </w:rPr>
              <w:t>,88</w:t>
            </w:r>
          </w:p>
        </w:tc>
        <w:tc>
          <w:tcPr>
            <w:tcW w:w="899" w:type="dxa"/>
            <w:tcBorders>
              <w:top w:val="nil"/>
              <w:left w:val="nil"/>
              <w:bottom w:val="single" w:sz="4" w:space="0" w:color="auto"/>
              <w:right w:val="single" w:sz="4" w:space="0" w:color="auto"/>
            </w:tcBorders>
            <w:noWrap/>
            <w:vAlign w:val="bottom"/>
          </w:tcPr>
          <w:p w:rsidR="00426A34" w:rsidRPr="007F0F70" w:rsidRDefault="00EE10EF">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EE10EF">
            <w:pPr>
              <w:jc w:val="right"/>
              <w:rPr>
                <w:rFonts w:ascii="Calibri" w:hAnsi="Calibri"/>
                <w:color w:val="000000"/>
                <w:sz w:val="14"/>
                <w:szCs w:val="14"/>
              </w:rPr>
            </w:pPr>
            <w:r>
              <w:rPr>
                <w:rFonts w:ascii="Calibri" w:hAnsi="Calibri"/>
                <w:color w:val="000000"/>
                <w:sz w:val="14"/>
                <w:szCs w:val="14"/>
              </w:rPr>
              <w:t>4 153,62</w:t>
            </w:r>
          </w:p>
        </w:tc>
        <w:tc>
          <w:tcPr>
            <w:tcW w:w="970" w:type="dxa"/>
            <w:tcBorders>
              <w:top w:val="nil"/>
              <w:left w:val="nil"/>
              <w:bottom w:val="single" w:sz="4" w:space="0" w:color="auto"/>
              <w:right w:val="single" w:sz="4" w:space="0" w:color="auto"/>
            </w:tcBorders>
            <w:noWrap/>
            <w:vAlign w:val="bottom"/>
          </w:tcPr>
          <w:p w:rsidR="00426A34" w:rsidRPr="007F0F70" w:rsidRDefault="00EE10EF" w:rsidP="006B0842">
            <w:pPr>
              <w:rPr>
                <w:sz w:val="14"/>
                <w:szCs w:val="14"/>
              </w:rPr>
            </w:pPr>
            <w:r>
              <w:rPr>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EE10EF" w:rsidP="005B05EF">
            <w:pPr>
              <w:jc w:val="right"/>
              <w:rPr>
                <w:sz w:val="14"/>
                <w:szCs w:val="14"/>
              </w:rPr>
            </w:pPr>
            <w:r>
              <w:rPr>
                <w:sz w:val="14"/>
                <w:szCs w:val="14"/>
              </w:rPr>
              <w:t>754,0</w:t>
            </w:r>
            <w:r w:rsidR="005B05EF">
              <w:rPr>
                <w:sz w:val="14"/>
                <w:szCs w:val="14"/>
              </w:rPr>
              <w:t>2</w:t>
            </w:r>
          </w:p>
        </w:tc>
        <w:tc>
          <w:tcPr>
            <w:tcW w:w="844" w:type="dxa"/>
            <w:tcBorders>
              <w:top w:val="nil"/>
              <w:left w:val="nil"/>
              <w:bottom w:val="single" w:sz="4" w:space="0" w:color="auto"/>
              <w:right w:val="single" w:sz="4" w:space="0" w:color="auto"/>
            </w:tcBorders>
            <w:noWrap/>
            <w:vAlign w:val="bottom"/>
          </w:tcPr>
          <w:p w:rsidR="00426A34" w:rsidRPr="007F0F70" w:rsidRDefault="00EE10EF" w:rsidP="007F0F70">
            <w:pPr>
              <w:jc w:val="right"/>
              <w:rPr>
                <w:rFonts w:ascii="Calibri" w:hAnsi="Calibri"/>
                <w:color w:val="000000"/>
                <w:sz w:val="14"/>
                <w:szCs w:val="14"/>
              </w:rPr>
            </w:pPr>
            <w:r>
              <w:rPr>
                <w:rFonts w:ascii="Calibri" w:hAnsi="Calibri"/>
                <w:color w:val="000000"/>
                <w:sz w:val="14"/>
                <w:szCs w:val="14"/>
              </w:rPr>
              <w:t>409</w:t>
            </w:r>
            <w:r w:rsidR="00010B1B">
              <w:rPr>
                <w:rFonts w:ascii="Calibri" w:hAnsi="Calibri"/>
                <w:color w:val="000000"/>
                <w:sz w:val="14"/>
                <w:szCs w:val="14"/>
              </w:rPr>
              <w:t xml:space="preserve"> </w:t>
            </w:r>
            <w:r>
              <w:rPr>
                <w:rFonts w:ascii="Calibri" w:hAnsi="Calibri"/>
                <w:color w:val="000000"/>
                <w:sz w:val="14"/>
                <w:szCs w:val="14"/>
              </w:rPr>
              <w:t>947,60</w:t>
            </w:r>
          </w:p>
        </w:tc>
        <w:tc>
          <w:tcPr>
            <w:tcW w:w="899" w:type="dxa"/>
            <w:tcBorders>
              <w:top w:val="nil"/>
              <w:left w:val="nil"/>
              <w:bottom w:val="single" w:sz="4" w:space="0" w:color="auto"/>
              <w:right w:val="single" w:sz="4" w:space="0" w:color="auto"/>
            </w:tcBorders>
            <w:noWrap/>
            <w:vAlign w:val="bottom"/>
          </w:tcPr>
          <w:p w:rsidR="00426A34" w:rsidRPr="007F0F70" w:rsidRDefault="00EE10EF">
            <w:pPr>
              <w:jc w:val="right"/>
              <w:rPr>
                <w:rFonts w:ascii="Calibri" w:hAnsi="Calibri"/>
                <w:color w:val="000000"/>
                <w:sz w:val="14"/>
                <w:szCs w:val="14"/>
              </w:rPr>
            </w:pPr>
            <w:r>
              <w:rPr>
                <w:rFonts w:ascii="Calibri" w:hAnsi="Calibri"/>
                <w:color w:val="000000"/>
                <w:sz w:val="14"/>
                <w:szCs w:val="14"/>
              </w:rPr>
              <w:t>8</w:t>
            </w:r>
            <w:r w:rsidR="00010B1B">
              <w:rPr>
                <w:rFonts w:ascii="Calibri" w:hAnsi="Calibri"/>
                <w:color w:val="000000"/>
                <w:sz w:val="14"/>
                <w:szCs w:val="14"/>
              </w:rPr>
              <w:t xml:space="preserve"> </w:t>
            </w:r>
            <w:r>
              <w:rPr>
                <w:rFonts w:ascii="Calibri" w:hAnsi="Calibri"/>
                <w:color w:val="000000"/>
                <w:sz w:val="14"/>
                <w:szCs w:val="14"/>
              </w:rPr>
              <w:t>822,70</w:t>
            </w:r>
          </w:p>
        </w:tc>
        <w:tc>
          <w:tcPr>
            <w:tcW w:w="703" w:type="dxa"/>
            <w:tcBorders>
              <w:top w:val="nil"/>
              <w:left w:val="nil"/>
              <w:bottom w:val="single" w:sz="4" w:space="0" w:color="auto"/>
              <w:right w:val="single" w:sz="4" w:space="0" w:color="auto"/>
            </w:tcBorders>
            <w:noWrap/>
            <w:vAlign w:val="bottom"/>
          </w:tcPr>
          <w:p w:rsidR="00426A34" w:rsidRPr="007F0F70" w:rsidRDefault="00EE10EF">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EE10EF" w:rsidP="00844C62">
            <w:pPr>
              <w:jc w:val="right"/>
              <w:rPr>
                <w:rFonts w:ascii="Calibri" w:hAnsi="Calibri"/>
                <w:color w:val="000000"/>
                <w:sz w:val="14"/>
                <w:szCs w:val="14"/>
              </w:rPr>
            </w:pPr>
            <w:r>
              <w:rPr>
                <w:rFonts w:ascii="Calibri" w:hAnsi="Calibri"/>
                <w:color w:val="000000"/>
                <w:sz w:val="14"/>
                <w:szCs w:val="14"/>
              </w:rPr>
              <w:t>9</w:t>
            </w:r>
            <w:r w:rsidR="00010B1B">
              <w:rPr>
                <w:rFonts w:ascii="Calibri" w:hAnsi="Calibri"/>
                <w:color w:val="000000"/>
                <w:sz w:val="14"/>
                <w:szCs w:val="14"/>
              </w:rPr>
              <w:t xml:space="preserve"> </w:t>
            </w:r>
            <w:r>
              <w:rPr>
                <w:rFonts w:ascii="Calibri" w:hAnsi="Calibri"/>
                <w:color w:val="000000"/>
                <w:sz w:val="14"/>
                <w:szCs w:val="14"/>
              </w:rPr>
              <w:t>637,82</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proofErr w:type="spellStart"/>
            <w:r>
              <w:rPr>
                <w:b/>
                <w:bCs/>
                <w:color w:val="000000"/>
                <w:sz w:val="16"/>
                <w:szCs w:val="16"/>
              </w:rPr>
              <w:t>Marmon</w:t>
            </w:r>
            <w:proofErr w:type="spellEnd"/>
          </w:p>
        </w:tc>
        <w:tc>
          <w:tcPr>
            <w:tcW w:w="964" w:type="dxa"/>
            <w:tcBorders>
              <w:top w:val="nil"/>
              <w:left w:val="nil"/>
              <w:bottom w:val="single" w:sz="4" w:space="0" w:color="auto"/>
              <w:right w:val="single" w:sz="4" w:space="0" w:color="auto"/>
            </w:tcBorders>
            <w:noWrap/>
            <w:vAlign w:val="bottom"/>
          </w:tcPr>
          <w:p w:rsidR="00426A34" w:rsidRPr="007F0F70" w:rsidRDefault="00252852">
            <w:pPr>
              <w:jc w:val="right"/>
              <w:rPr>
                <w:rFonts w:ascii="Calibri" w:hAnsi="Calibri"/>
                <w:color w:val="000000"/>
                <w:sz w:val="14"/>
                <w:szCs w:val="14"/>
              </w:rPr>
            </w:pPr>
            <w:r>
              <w:rPr>
                <w:rFonts w:ascii="Calibri" w:hAnsi="Calibri"/>
                <w:color w:val="000000"/>
                <w:sz w:val="14"/>
                <w:szCs w:val="14"/>
              </w:rPr>
              <w:t>22 631,81</w:t>
            </w:r>
          </w:p>
        </w:tc>
        <w:tc>
          <w:tcPr>
            <w:tcW w:w="709" w:type="dxa"/>
            <w:tcBorders>
              <w:top w:val="nil"/>
              <w:left w:val="nil"/>
              <w:bottom w:val="single" w:sz="4" w:space="0" w:color="auto"/>
              <w:right w:val="single" w:sz="4" w:space="0" w:color="auto"/>
            </w:tcBorders>
            <w:noWrap/>
            <w:vAlign w:val="bottom"/>
          </w:tcPr>
          <w:p w:rsidR="00426A34" w:rsidRPr="007F0F70" w:rsidRDefault="00252852">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252852">
            <w:pPr>
              <w:jc w:val="right"/>
              <w:rPr>
                <w:rFonts w:ascii="Calibri" w:hAnsi="Calibri"/>
                <w:color w:val="000000"/>
                <w:sz w:val="14"/>
                <w:szCs w:val="14"/>
              </w:rPr>
            </w:pPr>
            <w:r>
              <w:rPr>
                <w:rFonts w:ascii="Calibri" w:hAnsi="Calibri"/>
                <w:color w:val="000000"/>
                <w:sz w:val="14"/>
                <w:szCs w:val="14"/>
              </w:rPr>
              <w:t>1 028,96</w:t>
            </w:r>
          </w:p>
        </w:tc>
        <w:tc>
          <w:tcPr>
            <w:tcW w:w="899" w:type="dxa"/>
            <w:tcBorders>
              <w:top w:val="nil"/>
              <w:left w:val="nil"/>
              <w:bottom w:val="single" w:sz="4" w:space="0" w:color="auto"/>
              <w:right w:val="single" w:sz="4" w:space="0" w:color="auto"/>
            </w:tcBorders>
            <w:noWrap/>
            <w:vAlign w:val="bottom"/>
          </w:tcPr>
          <w:p w:rsidR="00426A34" w:rsidRPr="007F0F70" w:rsidRDefault="00252852">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252852" w:rsidP="00252852">
            <w:pPr>
              <w:jc w:val="center"/>
              <w:rPr>
                <w:rFonts w:ascii="Calibri" w:hAnsi="Calibri"/>
                <w:color w:val="000000"/>
                <w:sz w:val="14"/>
                <w:szCs w:val="14"/>
              </w:rPr>
            </w:pPr>
            <w:r>
              <w:rPr>
                <w:rFonts w:ascii="Calibri" w:hAnsi="Calibri"/>
                <w:color w:val="000000"/>
                <w:sz w:val="14"/>
                <w:szCs w:val="14"/>
              </w:rPr>
              <w:t>5</w:t>
            </w:r>
            <w:r w:rsidR="00605072">
              <w:rPr>
                <w:rFonts w:ascii="Calibri" w:hAnsi="Calibri"/>
                <w:color w:val="000000"/>
                <w:sz w:val="14"/>
                <w:szCs w:val="14"/>
              </w:rPr>
              <w:t xml:space="preserve"> </w:t>
            </w:r>
            <w:r>
              <w:rPr>
                <w:rFonts w:ascii="Calibri" w:hAnsi="Calibri"/>
                <w:color w:val="000000"/>
                <w:sz w:val="14"/>
                <w:szCs w:val="14"/>
              </w:rPr>
              <w:t>618,44</w:t>
            </w:r>
          </w:p>
        </w:tc>
        <w:tc>
          <w:tcPr>
            <w:tcW w:w="970" w:type="dxa"/>
            <w:tcBorders>
              <w:top w:val="nil"/>
              <w:left w:val="nil"/>
              <w:bottom w:val="single" w:sz="4" w:space="0" w:color="auto"/>
              <w:right w:val="single" w:sz="4" w:space="0" w:color="auto"/>
            </w:tcBorders>
            <w:noWrap/>
            <w:vAlign w:val="bottom"/>
          </w:tcPr>
          <w:p w:rsidR="00426A34" w:rsidRPr="007F0F70" w:rsidRDefault="00252852">
            <w:pPr>
              <w:rPr>
                <w:sz w:val="14"/>
                <w:szCs w:val="14"/>
              </w:rPr>
            </w:pPr>
            <w:r>
              <w:rPr>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252852"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252852" w:rsidP="007F0F70">
            <w:pPr>
              <w:jc w:val="right"/>
              <w:rPr>
                <w:rFonts w:ascii="Calibri" w:hAnsi="Calibri"/>
                <w:color w:val="000000"/>
                <w:sz w:val="14"/>
                <w:szCs w:val="14"/>
              </w:rPr>
            </w:pPr>
            <w:r>
              <w:rPr>
                <w:rFonts w:ascii="Calibri" w:hAnsi="Calibri"/>
                <w:color w:val="000000"/>
                <w:sz w:val="14"/>
                <w:szCs w:val="14"/>
              </w:rPr>
              <w:t>1 205,97</w:t>
            </w:r>
          </w:p>
        </w:tc>
        <w:tc>
          <w:tcPr>
            <w:tcW w:w="899" w:type="dxa"/>
            <w:tcBorders>
              <w:top w:val="nil"/>
              <w:left w:val="nil"/>
              <w:bottom w:val="single" w:sz="4" w:space="0" w:color="auto"/>
              <w:right w:val="single" w:sz="4" w:space="0" w:color="auto"/>
            </w:tcBorders>
            <w:noWrap/>
            <w:vAlign w:val="bottom"/>
          </w:tcPr>
          <w:p w:rsidR="00426A34" w:rsidRPr="007F0F70" w:rsidRDefault="00252852">
            <w:pPr>
              <w:jc w:val="right"/>
              <w:rPr>
                <w:rFonts w:ascii="Calibri" w:hAnsi="Calibri"/>
                <w:color w:val="000000"/>
                <w:sz w:val="14"/>
                <w:szCs w:val="14"/>
              </w:rPr>
            </w:pPr>
            <w:r>
              <w:rPr>
                <w:rFonts w:ascii="Calibri" w:hAnsi="Calibri"/>
                <w:color w:val="000000"/>
                <w:sz w:val="14"/>
                <w:szCs w:val="14"/>
              </w:rPr>
              <w:t>14 764,69</w:t>
            </w:r>
          </w:p>
        </w:tc>
        <w:tc>
          <w:tcPr>
            <w:tcW w:w="703" w:type="dxa"/>
            <w:tcBorders>
              <w:top w:val="nil"/>
              <w:left w:val="nil"/>
              <w:bottom w:val="single" w:sz="4" w:space="0" w:color="auto"/>
              <w:right w:val="single" w:sz="4" w:space="0" w:color="auto"/>
            </w:tcBorders>
            <w:noWrap/>
            <w:vAlign w:val="bottom"/>
          </w:tcPr>
          <w:p w:rsidR="00426A34" w:rsidRPr="007F0F70" w:rsidRDefault="00252852">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252852" w:rsidP="00844C62">
            <w:pPr>
              <w:jc w:val="right"/>
              <w:rPr>
                <w:rFonts w:ascii="Calibri" w:hAnsi="Calibri"/>
                <w:color w:val="000000"/>
                <w:sz w:val="14"/>
                <w:szCs w:val="14"/>
              </w:rPr>
            </w:pPr>
            <w:r>
              <w:rPr>
                <w:rFonts w:ascii="Calibri" w:hAnsi="Calibri"/>
                <w:color w:val="000000"/>
                <w:sz w:val="14"/>
                <w:szCs w:val="14"/>
              </w:rPr>
              <w:t>13,75</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proofErr w:type="spellStart"/>
            <w:r>
              <w:rPr>
                <w:b/>
                <w:bCs/>
                <w:color w:val="000000"/>
                <w:sz w:val="16"/>
                <w:szCs w:val="16"/>
              </w:rPr>
              <w:t>Ekos</w:t>
            </w:r>
            <w:proofErr w:type="spellEnd"/>
          </w:p>
        </w:tc>
        <w:tc>
          <w:tcPr>
            <w:tcW w:w="964" w:type="dxa"/>
            <w:tcBorders>
              <w:top w:val="nil"/>
              <w:left w:val="nil"/>
              <w:bottom w:val="single" w:sz="4" w:space="0" w:color="auto"/>
              <w:right w:val="single" w:sz="4" w:space="0" w:color="auto"/>
            </w:tcBorders>
            <w:noWrap/>
            <w:vAlign w:val="bottom"/>
          </w:tcPr>
          <w:p w:rsidR="00426A34" w:rsidRPr="007F0F70" w:rsidRDefault="00605072">
            <w:pPr>
              <w:jc w:val="right"/>
              <w:rPr>
                <w:rFonts w:ascii="Calibri" w:hAnsi="Calibri"/>
                <w:color w:val="000000"/>
                <w:sz w:val="14"/>
                <w:szCs w:val="14"/>
              </w:rPr>
            </w:pPr>
            <w:r>
              <w:rPr>
                <w:rFonts w:ascii="Calibri" w:hAnsi="Calibri"/>
                <w:color w:val="000000"/>
                <w:sz w:val="14"/>
                <w:szCs w:val="14"/>
              </w:rPr>
              <w:t>1 731 722,85</w:t>
            </w:r>
          </w:p>
        </w:tc>
        <w:tc>
          <w:tcPr>
            <w:tcW w:w="709" w:type="dxa"/>
            <w:tcBorders>
              <w:top w:val="nil"/>
              <w:left w:val="nil"/>
              <w:bottom w:val="single" w:sz="4" w:space="0" w:color="auto"/>
              <w:right w:val="single" w:sz="4" w:space="0" w:color="auto"/>
            </w:tcBorders>
            <w:noWrap/>
            <w:vAlign w:val="bottom"/>
          </w:tcPr>
          <w:p w:rsidR="00426A34" w:rsidRPr="007F0F70" w:rsidRDefault="00605072">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605072">
            <w:pPr>
              <w:jc w:val="right"/>
              <w:rPr>
                <w:rFonts w:ascii="Calibri" w:hAnsi="Calibri"/>
                <w:color w:val="000000"/>
                <w:sz w:val="14"/>
                <w:szCs w:val="14"/>
              </w:rPr>
            </w:pPr>
            <w:r>
              <w:rPr>
                <w:rFonts w:ascii="Calibri" w:hAnsi="Calibri"/>
                <w:color w:val="000000"/>
                <w:sz w:val="14"/>
                <w:szCs w:val="14"/>
              </w:rPr>
              <w:t>929 179,02</w:t>
            </w:r>
          </w:p>
        </w:tc>
        <w:tc>
          <w:tcPr>
            <w:tcW w:w="899" w:type="dxa"/>
            <w:tcBorders>
              <w:top w:val="nil"/>
              <w:left w:val="nil"/>
              <w:bottom w:val="single" w:sz="4" w:space="0" w:color="auto"/>
              <w:right w:val="single" w:sz="4" w:space="0" w:color="auto"/>
            </w:tcBorders>
            <w:noWrap/>
            <w:vAlign w:val="bottom"/>
          </w:tcPr>
          <w:p w:rsidR="00426A34" w:rsidRPr="007F0F70" w:rsidRDefault="00605072">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605072" w:rsidP="007F0F70">
            <w:pPr>
              <w:jc w:val="right"/>
              <w:rPr>
                <w:rFonts w:ascii="Calibri" w:hAnsi="Calibri"/>
                <w:color w:val="000000"/>
                <w:sz w:val="14"/>
                <w:szCs w:val="14"/>
              </w:rPr>
            </w:pPr>
            <w:r>
              <w:rPr>
                <w:rFonts w:ascii="Calibri" w:hAnsi="Calibri"/>
                <w:color w:val="000000"/>
                <w:sz w:val="14"/>
                <w:szCs w:val="14"/>
              </w:rPr>
              <w:t>33 633,68</w:t>
            </w:r>
          </w:p>
        </w:tc>
        <w:tc>
          <w:tcPr>
            <w:tcW w:w="970" w:type="dxa"/>
            <w:tcBorders>
              <w:top w:val="nil"/>
              <w:left w:val="nil"/>
              <w:bottom w:val="single" w:sz="4" w:space="0" w:color="auto"/>
              <w:right w:val="single" w:sz="4" w:space="0" w:color="auto"/>
            </w:tcBorders>
            <w:noWrap/>
            <w:vAlign w:val="bottom"/>
          </w:tcPr>
          <w:p w:rsidR="00426A34" w:rsidRPr="007F0F70" w:rsidRDefault="00605072">
            <w:pPr>
              <w:jc w:val="right"/>
              <w:rPr>
                <w:rFonts w:ascii="Calibri" w:hAnsi="Calibri"/>
                <w:color w:val="000000"/>
                <w:sz w:val="14"/>
                <w:szCs w:val="14"/>
              </w:rPr>
            </w:pPr>
            <w:r>
              <w:rPr>
                <w:rFonts w:ascii="Calibri" w:hAnsi="Calibri"/>
                <w:color w:val="000000"/>
                <w:sz w:val="14"/>
                <w:szCs w:val="14"/>
              </w:rPr>
              <w:t>0,00</w:t>
            </w:r>
          </w:p>
        </w:tc>
        <w:tc>
          <w:tcPr>
            <w:tcW w:w="702" w:type="dxa"/>
            <w:tcBorders>
              <w:top w:val="nil"/>
              <w:left w:val="nil"/>
              <w:bottom w:val="single" w:sz="4" w:space="0" w:color="auto"/>
              <w:right w:val="single" w:sz="4" w:space="0" w:color="auto"/>
            </w:tcBorders>
            <w:noWrap/>
            <w:vAlign w:val="bottom"/>
          </w:tcPr>
          <w:p w:rsidR="00426A34" w:rsidRPr="007F0F70" w:rsidRDefault="00605072" w:rsidP="007F0F70">
            <w:pPr>
              <w:jc w:val="right"/>
              <w:rPr>
                <w:rFonts w:ascii="Calibri" w:hAnsi="Calibri"/>
                <w:color w:val="000000"/>
                <w:sz w:val="14"/>
                <w:szCs w:val="14"/>
              </w:rPr>
            </w:pPr>
            <w:r>
              <w:rPr>
                <w:rFonts w:ascii="Calibri" w:hAnsi="Calibri"/>
                <w:color w:val="000000"/>
                <w:sz w:val="14"/>
                <w:szCs w:val="14"/>
              </w:rPr>
              <w:t>8 017,30</w:t>
            </w:r>
          </w:p>
        </w:tc>
        <w:tc>
          <w:tcPr>
            <w:tcW w:w="844" w:type="dxa"/>
            <w:tcBorders>
              <w:top w:val="nil"/>
              <w:left w:val="nil"/>
              <w:bottom w:val="single" w:sz="4" w:space="0" w:color="auto"/>
              <w:right w:val="single" w:sz="4" w:space="0" w:color="auto"/>
            </w:tcBorders>
            <w:noWrap/>
            <w:vAlign w:val="bottom"/>
          </w:tcPr>
          <w:p w:rsidR="00426A34" w:rsidRPr="007F0F70" w:rsidRDefault="00605072" w:rsidP="007F0F70">
            <w:pPr>
              <w:jc w:val="right"/>
              <w:rPr>
                <w:rFonts w:ascii="Calibri" w:hAnsi="Calibri"/>
                <w:color w:val="000000"/>
                <w:sz w:val="14"/>
                <w:szCs w:val="14"/>
              </w:rPr>
            </w:pPr>
            <w:r>
              <w:rPr>
                <w:rFonts w:ascii="Calibri" w:hAnsi="Calibri"/>
                <w:color w:val="000000"/>
                <w:sz w:val="14"/>
                <w:szCs w:val="14"/>
              </w:rPr>
              <w:t>154 183,42</w:t>
            </w:r>
          </w:p>
        </w:tc>
        <w:tc>
          <w:tcPr>
            <w:tcW w:w="899" w:type="dxa"/>
            <w:tcBorders>
              <w:top w:val="nil"/>
              <w:left w:val="nil"/>
              <w:bottom w:val="single" w:sz="4" w:space="0" w:color="auto"/>
              <w:right w:val="single" w:sz="4" w:space="0" w:color="auto"/>
            </w:tcBorders>
            <w:noWrap/>
            <w:vAlign w:val="bottom"/>
          </w:tcPr>
          <w:p w:rsidR="00426A34" w:rsidRPr="007F0F70" w:rsidRDefault="00605072">
            <w:pPr>
              <w:jc w:val="right"/>
              <w:rPr>
                <w:rFonts w:ascii="Calibri" w:hAnsi="Calibri"/>
                <w:color w:val="000000"/>
                <w:sz w:val="14"/>
                <w:szCs w:val="14"/>
              </w:rPr>
            </w:pPr>
            <w:r>
              <w:rPr>
                <w:rFonts w:ascii="Calibri" w:hAnsi="Calibri"/>
                <w:color w:val="000000"/>
                <w:sz w:val="14"/>
                <w:szCs w:val="14"/>
              </w:rPr>
              <w:t>602 417,42</w:t>
            </w:r>
          </w:p>
        </w:tc>
        <w:tc>
          <w:tcPr>
            <w:tcW w:w="703" w:type="dxa"/>
            <w:tcBorders>
              <w:top w:val="nil"/>
              <w:left w:val="nil"/>
              <w:bottom w:val="single" w:sz="4" w:space="0" w:color="auto"/>
              <w:right w:val="single" w:sz="4" w:space="0" w:color="auto"/>
            </w:tcBorders>
            <w:noWrap/>
            <w:vAlign w:val="bottom"/>
          </w:tcPr>
          <w:p w:rsidR="00426A34" w:rsidRPr="007F0F70" w:rsidRDefault="00605072">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605072" w:rsidP="00844C62">
            <w:pPr>
              <w:jc w:val="right"/>
              <w:rPr>
                <w:rFonts w:ascii="Calibri" w:hAnsi="Calibri"/>
                <w:color w:val="000000"/>
                <w:sz w:val="14"/>
                <w:szCs w:val="14"/>
              </w:rPr>
            </w:pPr>
            <w:r>
              <w:rPr>
                <w:rFonts w:ascii="Calibri" w:hAnsi="Calibri"/>
                <w:color w:val="000000"/>
                <w:sz w:val="14"/>
                <w:szCs w:val="14"/>
              </w:rPr>
              <w:t>4 292,01</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ĽMS</w:t>
            </w:r>
          </w:p>
        </w:tc>
        <w:tc>
          <w:tcPr>
            <w:tcW w:w="964" w:type="dxa"/>
            <w:tcBorders>
              <w:top w:val="nil"/>
              <w:left w:val="nil"/>
              <w:bottom w:val="single" w:sz="4" w:space="0" w:color="auto"/>
              <w:right w:val="single" w:sz="4" w:space="0" w:color="auto"/>
            </w:tcBorders>
            <w:noWrap/>
            <w:vAlign w:val="bottom"/>
          </w:tcPr>
          <w:p w:rsidR="00426A34" w:rsidRPr="007F0F70" w:rsidRDefault="00717940">
            <w:pPr>
              <w:jc w:val="right"/>
              <w:rPr>
                <w:rFonts w:ascii="Calibri" w:hAnsi="Calibri"/>
                <w:color w:val="000000"/>
                <w:sz w:val="14"/>
                <w:szCs w:val="14"/>
              </w:rPr>
            </w:pPr>
            <w:r>
              <w:rPr>
                <w:rFonts w:ascii="Calibri" w:hAnsi="Calibri"/>
                <w:color w:val="000000"/>
                <w:sz w:val="14"/>
                <w:szCs w:val="14"/>
              </w:rPr>
              <w:t>18 328,85</w:t>
            </w:r>
          </w:p>
        </w:tc>
        <w:tc>
          <w:tcPr>
            <w:tcW w:w="709" w:type="dxa"/>
            <w:tcBorders>
              <w:top w:val="nil"/>
              <w:left w:val="nil"/>
              <w:bottom w:val="single" w:sz="4" w:space="0" w:color="auto"/>
              <w:right w:val="single" w:sz="4" w:space="0" w:color="auto"/>
            </w:tcBorders>
            <w:noWrap/>
            <w:vAlign w:val="bottom"/>
          </w:tcPr>
          <w:p w:rsidR="00426A34" w:rsidRPr="007F0F70" w:rsidRDefault="00717940">
            <w:pPr>
              <w:rPr>
                <w:sz w:val="14"/>
                <w:szCs w:val="14"/>
              </w:rPr>
            </w:pPr>
            <w:r>
              <w:rPr>
                <w:sz w:val="14"/>
                <w:szCs w:val="14"/>
              </w:rPr>
              <w:t>0,00</w:t>
            </w:r>
          </w:p>
        </w:tc>
        <w:tc>
          <w:tcPr>
            <w:tcW w:w="963" w:type="dxa"/>
            <w:tcBorders>
              <w:top w:val="nil"/>
              <w:left w:val="nil"/>
              <w:bottom w:val="single" w:sz="4" w:space="0" w:color="auto"/>
              <w:right w:val="single" w:sz="4" w:space="0" w:color="auto"/>
            </w:tcBorders>
            <w:noWrap/>
            <w:vAlign w:val="bottom"/>
          </w:tcPr>
          <w:p w:rsidR="00426A34" w:rsidRPr="007F0F70" w:rsidRDefault="00717940" w:rsidP="007F0F70">
            <w:pPr>
              <w:jc w:val="right"/>
              <w:rPr>
                <w:sz w:val="14"/>
                <w:szCs w:val="14"/>
              </w:rPr>
            </w:pPr>
            <w:r>
              <w:rPr>
                <w:sz w:val="14"/>
                <w:szCs w:val="14"/>
              </w:rPr>
              <w:t>5 809,00</w:t>
            </w:r>
          </w:p>
        </w:tc>
        <w:tc>
          <w:tcPr>
            <w:tcW w:w="899" w:type="dxa"/>
            <w:tcBorders>
              <w:top w:val="nil"/>
              <w:left w:val="nil"/>
              <w:bottom w:val="single" w:sz="4" w:space="0" w:color="auto"/>
              <w:right w:val="single" w:sz="4" w:space="0" w:color="auto"/>
            </w:tcBorders>
            <w:noWrap/>
            <w:vAlign w:val="bottom"/>
          </w:tcPr>
          <w:p w:rsidR="00426A34" w:rsidRPr="007F0F70" w:rsidRDefault="00717940">
            <w:pPr>
              <w:rPr>
                <w:sz w:val="14"/>
                <w:szCs w:val="14"/>
              </w:rPr>
            </w:pPr>
            <w:r>
              <w:rPr>
                <w:sz w:val="14"/>
                <w:szCs w:val="14"/>
              </w:rPr>
              <w:t>0,00</w:t>
            </w:r>
          </w:p>
        </w:tc>
        <w:tc>
          <w:tcPr>
            <w:tcW w:w="716" w:type="dxa"/>
            <w:tcBorders>
              <w:top w:val="nil"/>
              <w:left w:val="nil"/>
              <w:bottom w:val="single" w:sz="4" w:space="0" w:color="auto"/>
              <w:right w:val="single" w:sz="4" w:space="0" w:color="auto"/>
            </w:tcBorders>
            <w:noWrap/>
            <w:vAlign w:val="bottom"/>
          </w:tcPr>
          <w:p w:rsidR="00426A34" w:rsidRPr="007F0F70" w:rsidRDefault="00717940" w:rsidP="007F0F70">
            <w:pPr>
              <w:jc w:val="right"/>
              <w:rPr>
                <w:sz w:val="14"/>
                <w:szCs w:val="14"/>
              </w:rPr>
            </w:pPr>
            <w:r>
              <w:rPr>
                <w:sz w:val="14"/>
                <w:szCs w:val="14"/>
              </w:rPr>
              <w:t>38,60</w:t>
            </w:r>
          </w:p>
        </w:tc>
        <w:tc>
          <w:tcPr>
            <w:tcW w:w="970" w:type="dxa"/>
            <w:tcBorders>
              <w:top w:val="nil"/>
              <w:left w:val="nil"/>
              <w:bottom w:val="single" w:sz="4" w:space="0" w:color="auto"/>
              <w:right w:val="single" w:sz="4" w:space="0" w:color="auto"/>
            </w:tcBorders>
            <w:noWrap/>
            <w:vAlign w:val="bottom"/>
          </w:tcPr>
          <w:p w:rsidR="00426A34" w:rsidRPr="007F0F70" w:rsidRDefault="00717940" w:rsidP="007F0F70">
            <w:pPr>
              <w:jc w:val="right"/>
              <w:rPr>
                <w:sz w:val="14"/>
                <w:szCs w:val="14"/>
              </w:rPr>
            </w:pPr>
            <w:r>
              <w:rPr>
                <w:sz w:val="14"/>
                <w:szCs w:val="14"/>
              </w:rPr>
              <w:t>753,64</w:t>
            </w:r>
          </w:p>
        </w:tc>
        <w:tc>
          <w:tcPr>
            <w:tcW w:w="702" w:type="dxa"/>
            <w:tcBorders>
              <w:top w:val="nil"/>
              <w:left w:val="nil"/>
              <w:bottom w:val="single" w:sz="4" w:space="0" w:color="auto"/>
              <w:right w:val="single" w:sz="4" w:space="0" w:color="auto"/>
            </w:tcBorders>
            <w:noWrap/>
            <w:vAlign w:val="bottom"/>
          </w:tcPr>
          <w:p w:rsidR="00426A34" w:rsidRPr="007F0F70" w:rsidRDefault="00717940" w:rsidP="007F0F70">
            <w:pPr>
              <w:jc w:val="right"/>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717940" w:rsidP="007F0F70">
            <w:pPr>
              <w:jc w:val="right"/>
              <w:rPr>
                <w:rFonts w:ascii="Calibri" w:hAnsi="Calibri"/>
                <w:color w:val="000000"/>
                <w:sz w:val="14"/>
                <w:szCs w:val="14"/>
              </w:rPr>
            </w:pPr>
            <w:r>
              <w:rPr>
                <w:rFonts w:ascii="Calibri" w:hAnsi="Calibri"/>
                <w:color w:val="000000"/>
                <w:sz w:val="14"/>
                <w:szCs w:val="14"/>
              </w:rPr>
              <w:t>2 349,46</w:t>
            </w:r>
          </w:p>
        </w:tc>
        <w:tc>
          <w:tcPr>
            <w:tcW w:w="899" w:type="dxa"/>
            <w:tcBorders>
              <w:top w:val="nil"/>
              <w:left w:val="nil"/>
              <w:bottom w:val="single" w:sz="4" w:space="0" w:color="auto"/>
              <w:right w:val="single" w:sz="4" w:space="0" w:color="auto"/>
            </w:tcBorders>
            <w:noWrap/>
            <w:vAlign w:val="bottom"/>
          </w:tcPr>
          <w:p w:rsidR="00426A34" w:rsidRPr="007F0F70" w:rsidRDefault="00717940">
            <w:pPr>
              <w:jc w:val="right"/>
              <w:rPr>
                <w:rFonts w:ascii="Calibri" w:hAnsi="Calibri"/>
                <w:color w:val="000000"/>
                <w:sz w:val="14"/>
                <w:szCs w:val="14"/>
              </w:rPr>
            </w:pPr>
            <w:r>
              <w:rPr>
                <w:rFonts w:ascii="Calibri" w:hAnsi="Calibri"/>
                <w:color w:val="000000"/>
                <w:sz w:val="14"/>
                <w:szCs w:val="14"/>
              </w:rPr>
              <w:t>9 141,76</w:t>
            </w:r>
          </w:p>
        </w:tc>
        <w:tc>
          <w:tcPr>
            <w:tcW w:w="703" w:type="dxa"/>
            <w:tcBorders>
              <w:top w:val="nil"/>
              <w:left w:val="nil"/>
              <w:bottom w:val="single" w:sz="4" w:space="0" w:color="auto"/>
              <w:right w:val="single" w:sz="4" w:space="0" w:color="auto"/>
            </w:tcBorders>
            <w:noWrap/>
            <w:vAlign w:val="bottom"/>
          </w:tcPr>
          <w:p w:rsidR="00426A34" w:rsidRPr="007F0F70" w:rsidRDefault="00717940">
            <w:pPr>
              <w:rPr>
                <w:sz w:val="14"/>
                <w:szCs w:val="14"/>
              </w:rPr>
            </w:pPr>
            <w:r>
              <w:rPr>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717940" w:rsidP="00844C62">
            <w:pPr>
              <w:jc w:val="right"/>
              <w:rPr>
                <w:rFonts w:ascii="Calibri" w:hAnsi="Calibri"/>
                <w:color w:val="000000"/>
                <w:sz w:val="14"/>
                <w:szCs w:val="14"/>
              </w:rPr>
            </w:pPr>
            <w:r>
              <w:rPr>
                <w:rFonts w:ascii="Calibri" w:hAnsi="Calibri"/>
                <w:color w:val="000000"/>
                <w:sz w:val="14"/>
                <w:szCs w:val="14"/>
              </w:rPr>
              <w:t>236,39</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Spolu</w:t>
            </w:r>
          </w:p>
        </w:tc>
        <w:tc>
          <w:tcPr>
            <w:tcW w:w="964" w:type="dxa"/>
            <w:tcBorders>
              <w:top w:val="nil"/>
              <w:left w:val="nil"/>
              <w:bottom w:val="single" w:sz="4" w:space="0" w:color="auto"/>
              <w:right w:val="single" w:sz="4" w:space="0" w:color="auto"/>
            </w:tcBorders>
            <w:noWrap/>
            <w:vAlign w:val="bottom"/>
          </w:tcPr>
          <w:p w:rsidR="00426A34" w:rsidRPr="007F0F70" w:rsidRDefault="008529EA" w:rsidP="008E5E3C">
            <w:pPr>
              <w:jc w:val="right"/>
              <w:rPr>
                <w:rFonts w:ascii="Calibri" w:hAnsi="Calibri"/>
                <w:color w:val="000000"/>
                <w:sz w:val="14"/>
                <w:szCs w:val="14"/>
              </w:rPr>
            </w:pPr>
            <w:r>
              <w:rPr>
                <w:rFonts w:ascii="Calibri" w:hAnsi="Calibri"/>
                <w:color w:val="000000"/>
                <w:sz w:val="14"/>
                <w:szCs w:val="14"/>
              </w:rPr>
              <w:t>66 264 690,55</w:t>
            </w:r>
          </w:p>
        </w:tc>
        <w:tc>
          <w:tcPr>
            <w:tcW w:w="709" w:type="dxa"/>
            <w:tcBorders>
              <w:top w:val="nil"/>
              <w:left w:val="nil"/>
              <w:bottom w:val="single" w:sz="4" w:space="0" w:color="auto"/>
              <w:right w:val="single" w:sz="4" w:space="0" w:color="auto"/>
            </w:tcBorders>
            <w:noWrap/>
            <w:vAlign w:val="bottom"/>
          </w:tcPr>
          <w:p w:rsidR="00426A34" w:rsidRPr="007F0F70" w:rsidRDefault="008529EA">
            <w:pPr>
              <w:jc w:val="right"/>
              <w:rPr>
                <w:rFonts w:ascii="Calibri" w:hAnsi="Calibri"/>
                <w:color w:val="000000"/>
                <w:sz w:val="14"/>
                <w:szCs w:val="14"/>
              </w:rPr>
            </w:pPr>
            <w:r>
              <w:rPr>
                <w:rFonts w:ascii="Calibri" w:hAnsi="Calibri"/>
                <w:color w:val="000000"/>
                <w:sz w:val="14"/>
                <w:szCs w:val="14"/>
              </w:rPr>
              <w:t>96 587,48</w:t>
            </w:r>
          </w:p>
        </w:tc>
        <w:tc>
          <w:tcPr>
            <w:tcW w:w="963" w:type="dxa"/>
            <w:tcBorders>
              <w:top w:val="nil"/>
              <w:left w:val="nil"/>
              <w:bottom w:val="single" w:sz="4" w:space="0" w:color="auto"/>
              <w:right w:val="single" w:sz="4" w:space="0" w:color="auto"/>
            </w:tcBorders>
            <w:noWrap/>
            <w:vAlign w:val="bottom"/>
          </w:tcPr>
          <w:p w:rsidR="00426A34" w:rsidRPr="007F0F70" w:rsidRDefault="008529EA" w:rsidP="00D8034F">
            <w:pPr>
              <w:jc w:val="right"/>
              <w:rPr>
                <w:rFonts w:ascii="Calibri" w:hAnsi="Calibri"/>
                <w:color w:val="000000"/>
                <w:sz w:val="14"/>
                <w:szCs w:val="14"/>
              </w:rPr>
            </w:pPr>
            <w:r>
              <w:rPr>
                <w:rFonts w:ascii="Calibri" w:hAnsi="Calibri"/>
                <w:color w:val="000000"/>
                <w:sz w:val="14"/>
                <w:szCs w:val="14"/>
              </w:rPr>
              <w:t>54 151 023,20</w:t>
            </w:r>
          </w:p>
        </w:tc>
        <w:tc>
          <w:tcPr>
            <w:tcW w:w="899" w:type="dxa"/>
            <w:tcBorders>
              <w:top w:val="nil"/>
              <w:left w:val="nil"/>
              <w:bottom w:val="single" w:sz="4" w:space="0" w:color="auto"/>
              <w:right w:val="single" w:sz="4" w:space="0" w:color="auto"/>
            </w:tcBorders>
            <w:noWrap/>
            <w:vAlign w:val="bottom"/>
          </w:tcPr>
          <w:p w:rsidR="00426A34" w:rsidRPr="007F0F70" w:rsidRDefault="008529EA">
            <w:pPr>
              <w:jc w:val="right"/>
              <w:rPr>
                <w:rFonts w:ascii="Calibri" w:hAnsi="Calibri"/>
                <w:color w:val="000000"/>
                <w:sz w:val="14"/>
                <w:szCs w:val="14"/>
              </w:rPr>
            </w:pPr>
            <w:r>
              <w:rPr>
                <w:rFonts w:ascii="Calibri" w:hAnsi="Calibri"/>
                <w:color w:val="000000"/>
                <w:sz w:val="14"/>
                <w:szCs w:val="14"/>
              </w:rPr>
              <w:t>3 116 078,75</w:t>
            </w:r>
          </w:p>
        </w:tc>
        <w:tc>
          <w:tcPr>
            <w:tcW w:w="716" w:type="dxa"/>
            <w:tcBorders>
              <w:top w:val="nil"/>
              <w:left w:val="nil"/>
              <w:bottom w:val="single" w:sz="4" w:space="0" w:color="auto"/>
              <w:right w:val="single" w:sz="4" w:space="0" w:color="auto"/>
            </w:tcBorders>
            <w:noWrap/>
            <w:vAlign w:val="bottom"/>
          </w:tcPr>
          <w:p w:rsidR="00426A34" w:rsidRPr="007F0F70" w:rsidRDefault="008529EA" w:rsidP="002E124D">
            <w:pPr>
              <w:jc w:val="right"/>
              <w:rPr>
                <w:rFonts w:ascii="Calibri" w:hAnsi="Calibri"/>
                <w:color w:val="000000"/>
                <w:sz w:val="14"/>
                <w:szCs w:val="14"/>
              </w:rPr>
            </w:pPr>
            <w:r>
              <w:rPr>
                <w:rFonts w:ascii="Calibri" w:hAnsi="Calibri"/>
                <w:color w:val="000000"/>
                <w:sz w:val="14"/>
                <w:szCs w:val="14"/>
              </w:rPr>
              <w:t>90 563,64</w:t>
            </w:r>
          </w:p>
        </w:tc>
        <w:tc>
          <w:tcPr>
            <w:tcW w:w="970" w:type="dxa"/>
            <w:tcBorders>
              <w:top w:val="nil"/>
              <w:left w:val="nil"/>
              <w:bottom w:val="single" w:sz="4" w:space="0" w:color="auto"/>
              <w:right w:val="single" w:sz="4" w:space="0" w:color="auto"/>
            </w:tcBorders>
            <w:noWrap/>
            <w:vAlign w:val="bottom"/>
          </w:tcPr>
          <w:p w:rsidR="00426A34" w:rsidRPr="007F0F70" w:rsidRDefault="008529EA">
            <w:pPr>
              <w:jc w:val="right"/>
              <w:rPr>
                <w:rFonts w:ascii="Calibri" w:hAnsi="Calibri"/>
                <w:color w:val="000000"/>
                <w:sz w:val="14"/>
                <w:szCs w:val="14"/>
              </w:rPr>
            </w:pPr>
            <w:r>
              <w:rPr>
                <w:rFonts w:ascii="Calibri" w:hAnsi="Calibri"/>
                <w:color w:val="000000"/>
                <w:sz w:val="14"/>
                <w:szCs w:val="14"/>
              </w:rPr>
              <w:t>6 336 394,01</w:t>
            </w:r>
          </w:p>
        </w:tc>
        <w:tc>
          <w:tcPr>
            <w:tcW w:w="702" w:type="dxa"/>
            <w:tcBorders>
              <w:top w:val="nil"/>
              <w:left w:val="nil"/>
              <w:bottom w:val="single" w:sz="4" w:space="0" w:color="auto"/>
              <w:right w:val="single" w:sz="4" w:space="0" w:color="auto"/>
            </w:tcBorders>
            <w:noWrap/>
            <w:vAlign w:val="bottom"/>
          </w:tcPr>
          <w:p w:rsidR="00426A34" w:rsidRPr="007F0F70" w:rsidRDefault="008529EA" w:rsidP="007F0F70">
            <w:pPr>
              <w:jc w:val="right"/>
              <w:rPr>
                <w:rFonts w:ascii="Calibri" w:hAnsi="Calibri"/>
                <w:color w:val="000000"/>
                <w:sz w:val="14"/>
                <w:szCs w:val="14"/>
              </w:rPr>
            </w:pPr>
            <w:r>
              <w:rPr>
                <w:rFonts w:ascii="Calibri" w:hAnsi="Calibri"/>
                <w:color w:val="000000"/>
                <w:sz w:val="14"/>
                <w:szCs w:val="14"/>
              </w:rPr>
              <w:t>8 771,32</w:t>
            </w:r>
          </w:p>
        </w:tc>
        <w:tc>
          <w:tcPr>
            <w:tcW w:w="844" w:type="dxa"/>
            <w:tcBorders>
              <w:top w:val="nil"/>
              <w:left w:val="nil"/>
              <w:bottom w:val="single" w:sz="4" w:space="0" w:color="auto"/>
              <w:right w:val="single" w:sz="4" w:space="0" w:color="auto"/>
            </w:tcBorders>
            <w:noWrap/>
            <w:vAlign w:val="bottom"/>
          </w:tcPr>
          <w:p w:rsidR="00426A34" w:rsidRPr="007F0F70" w:rsidRDefault="008529EA" w:rsidP="007F0F70">
            <w:pPr>
              <w:jc w:val="right"/>
              <w:rPr>
                <w:rFonts w:ascii="Calibri" w:hAnsi="Calibri"/>
                <w:color w:val="000000"/>
                <w:sz w:val="14"/>
                <w:szCs w:val="14"/>
              </w:rPr>
            </w:pPr>
            <w:r>
              <w:rPr>
                <w:rFonts w:ascii="Calibri" w:hAnsi="Calibri"/>
                <w:color w:val="000000"/>
                <w:sz w:val="14"/>
                <w:szCs w:val="14"/>
              </w:rPr>
              <w:t>769 163,38</w:t>
            </w:r>
          </w:p>
        </w:tc>
        <w:tc>
          <w:tcPr>
            <w:tcW w:w="899" w:type="dxa"/>
            <w:tcBorders>
              <w:top w:val="nil"/>
              <w:left w:val="nil"/>
              <w:bottom w:val="single" w:sz="4" w:space="0" w:color="auto"/>
              <w:right w:val="single" w:sz="4" w:space="0" w:color="auto"/>
            </w:tcBorders>
            <w:noWrap/>
            <w:vAlign w:val="bottom"/>
          </w:tcPr>
          <w:p w:rsidR="00426A34" w:rsidRPr="007F0F70" w:rsidRDefault="008529EA">
            <w:pPr>
              <w:jc w:val="right"/>
              <w:rPr>
                <w:rFonts w:ascii="Calibri" w:hAnsi="Calibri"/>
                <w:color w:val="000000"/>
                <w:sz w:val="14"/>
                <w:szCs w:val="14"/>
              </w:rPr>
            </w:pPr>
            <w:r>
              <w:rPr>
                <w:rFonts w:ascii="Calibri" w:hAnsi="Calibri"/>
                <w:color w:val="000000"/>
                <w:sz w:val="14"/>
                <w:szCs w:val="14"/>
              </w:rPr>
              <w:t>1 662 142,05</w:t>
            </w:r>
          </w:p>
        </w:tc>
        <w:tc>
          <w:tcPr>
            <w:tcW w:w="703" w:type="dxa"/>
            <w:tcBorders>
              <w:top w:val="nil"/>
              <w:left w:val="nil"/>
              <w:bottom w:val="single" w:sz="4" w:space="0" w:color="auto"/>
              <w:right w:val="single" w:sz="4" w:space="0" w:color="auto"/>
            </w:tcBorders>
            <w:noWrap/>
            <w:vAlign w:val="bottom"/>
          </w:tcPr>
          <w:p w:rsidR="00426A34" w:rsidRPr="007F0F70" w:rsidRDefault="008529EA">
            <w:pPr>
              <w:jc w:val="right"/>
              <w:rPr>
                <w:rFonts w:ascii="Calibri" w:hAnsi="Calibri"/>
                <w:color w:val="000000"/>
                <w:sz w:val="14"/>
                <w:szCs w:val="14"/>
              </w:rPr>
            </w:pPr>
            <w:r>
              <w:rPr>
                <w:rFonts w:ascii="Calibri" w:hAnsi="Calibri"/>
                <w:color w:val="000000"/>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8529EA" w:rsidP="00844C62">
            <w:pPr>
              <w:jc w:val="right"/>
              <w:rPr>
                <w:rFonts w:ascii="Calibri" w:hAnsi="Calibri"/>
                <w:color w:val="000000"/>
                <w:sz w:val="14"/>
                <w:szCs w:val="14"/>
              </w:rPr>
            </w:pPr>
            <w:r>
              <w:rPr>
                <w:rFonts w:ascii="Calibri" w:hAnsi="Calibri"/>
                <w:color w:val="000000"/>
                <w:sz w:val="14"/>
                <w:szCs w:val="14"/>
              </w:rPr>
              <w:t>33 966,72</w:t>
            </w:r>
          </w:p>
        </w:tc>
      </w:tr>
      <w:tr w:rsidR="007F0F70" w:rsidTr="001D6C1A">
        <w:trPr>
          <w:trHeight w:val="24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 </w:t>
            </w:r>
          </w:p>
        </w:tc>
        <w:tc>
          <w:tcPr>
            <w:tcW w:w="964" w:type="dxa"/>
            <w:tcBorders>
              <w:top w:val="nil"/>
              <w:left w:val="nil"/>
              <w:bottom w:val="single" w:sz="4" w:space="0" w:color="auto"/>
              <w:right w:val="single" w:sz="4" w:space="0" w:color="auto"/>
            </w:tcBorders>
            <w:noWrap/>
            <w:vAlign w:val="bottom"/>
          </w:tcPr>
          <w:p w:rsidR="00426A34" w:rsidRPr="007F0F70" w:rsidRDefault="00426A34">
            <w:pPr>
              <w:jc w:val="right"/>
              <w:rPr>
                <w:rFonts w:ascii="Calibri" w:hAnsi="Calibri"/>
                <w:color w:val="000000"/>
                <w:sz w:val="14"/>
                <w:szCs w:val="14"/>
              </w:rPr>
            </w:pPr>
          </w:p>
        </w:tc>
        <w:tc>
          <w:tcPr>
            <w:tcW w:w="709"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899" w:type="dxa"/>
            <w:tcBorders>
              <w:top w:val="nil"/>
              <w:left w:val="nil"/>
              <w:bottom w:val="single" w:sz="4" w:space="0" w:color="auto"/>
              <w:right w:val="single" w:sz="4" w:space="0" w:color="auto"/>
            </w:tcBorders>
            <w:noWrap/>
            <w:vAlign w:val="bottom"/>
          </w:tcPr>
          <w:p w:rsidR="00426A34" w:rsidRPr="007F0F70" w:rsidRDefault="00426A34">
            <w:pPr>
              <w:rPr>
                <w:rFonts w:ascii="Calibri" w:hAnsi="Calibri"/>
                <w:color w:val="000000"/>
                <w:sz w:val="14"/>
                <w:szCs w:val="14"/>
              </w:rPr>
            </w:pPr>
          </w:p>
        </w:tc>
        <w:tc>
          <w:tcPr>
            <w:tcW w:w="716"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970"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702" w:type="dxa"/>
            <w:tcBorders>
              <w:top w:val="nil"/>
              <w:left w:val="nil"/>
              <w:bottom w:val="single" w:sz="4" w:space="0" w:color="auto"/>
              <w:right w:val="single" w:sz="4" w:space="0" w:color="auto"/>
            </w:tcBorders>
            <w:noWrap/>
            <w:vAlign w:val="bottom"/>
          </w:tcPr>
          <w:p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rsidR="00426A34" w:rsidRPr="007F0F70" w:rsidRDefault="00426A34" w:rsidP="007F0F70">
            <w:pPr>
              <w:jc w:val="right"/>
              <w:rPr>
                <w:sz w:val="14"/>
                <w:szCs w:val="14"/>
              </w:rPr>
            </w:pPr>
          </w:p>
        </w:tc>
        <w:tc>
          <w:tcPr>
            <w:tcW w:w="899"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703"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844" w:type="dxa"/>
            <w:tcBorders>
              <w:top w:val="nil"/>
              <w:left w:val="nil"/>
              <w:bottom w:val="single" w:sz="4" w:space="0" w:color="auto"/>
              <w:right w:val="single" w:sz="4" w:space="0" w:color="auto"/>
            </w:tcBorders>
            <w:noWrap/>
            <w:vAlign w:val="bottom"/>
          </w:tcPr>
          <w:p w:rsidR="00426A34" w:rsidRPr="007F0F70" w:rsidRDefault="00426A34" w:rsidP="00844C62">
            <w:pPr>
              <w:jc w:val="right"/>
              <w:rPr>
                <w:sz w:val="14"/>
                <w:szCs w:val="14"/>
              </w:rPr>
            </w:pPr>
          </w:p>
        </w:tc>
      </w:tr>
      <w:tr w:rsidR="007F0F70" w:rsidTr="001D6C1A">
        <w:trPr>
          <w:trHeight w:val="421"/>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964" w:type="dxa"/>
            <w:tcBorders>
              <w:top w:val="nil"/>
              <w:left w:val="nil"/>
              <w:bottom w:val="single" w:sz="4" w:space="0" w:color="auto"/>
              <w:right w:val="single" w:sz="4" w:space="0" w:color="auto"/>
            </w:tcBorders>
            <w:noWrap/>
            <w:vAlign w:val="bottom"/>
          </w:tcPr>
          <w:p w:rsidR="00426A34" w:rsidRPr="007F0F70" w:rsidRDefault="00A820DC">
            <w:pPr>
              <w:jc w:val="right"/>
              <w:rPr>
                <w:rFonts w:ascii="Calibri" w:hAnsi="Calibri"/>
                <w:color w:val="000000"/>
                <w:sz w:val="14"/>
                <w:szCs w:val="14"/>
              </w:rPr>
            </w:pPr>
            <w:r>
              <w:rPr>
                <w:rFonts w:ascii="Calibri" w:hAnsi="Calibri"/>
                <w:color w:val="000000"/>
                <w:sz w:val="14"/>
                <w:szCs w:val="14"/>
              </w:rPr>
              <w:t>7 188 815,15</w:t>
            </w:r>
          </w:p>
        </w:tc>
        <w:tc>
          <w:tcPr>
            <w:tcW w:w="709"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963" w:type="dxa"/>
            <w:tcBorders>
              <w:top w:val="nil"/>
              <w:left w:val="nil"/>
              <w:bottom w:val="single" w:sz="4" w:space="0" w:color="auto"/>
              <w:right w:val="single" w:sz="4" w:space="0" w:color="auto"/>
            </w:tcBorders>
            <w:noWrap/>
            <w:vAlign w:val="bottom"/>
          </w:tcPr>
          <w:p w:rsidR="00426A34" w:rsidRPr="007F0F70" w:rsidRDefault="00426A34" w:rsidP="00DB7D27">
            <w:pPr>
              <w:rPr>
                <w:sz w:val="14"/>
                <w:szCs w:val="14"/>
              </w:rPr>
            </w:pPr>
          </w:p>
        </w:tc>
        <w:tc>
          <w:tcPr>
            <w:tcW w:w="899" w:type="dxa"/>
            <w:tcBorders>
              <w:top w:val="nil"/>
              <w:left w:val="nil"/>
              <w:bottom w:val="single" w:sz="4" w:space="0" w:color="auto"/>
              <w:right w:val="single" w:sz="4" w:space="0" w:color="auto"/>
            </w:tcBorders>
            <w:noWrap/>
            <w:vAlign w:val="bottom"/>
          </w:tcPr>
          <w:p w:rsidR="00426A34" w:rsidRPr="007F0F70" w:rsidRDefault="00E32034" w:rsidP="007F0F70">
            <w:pPr>
              <w:jc w:val="right"/>
              <w:rPr>
                <w:rFonts w:ascii="Calibri" w:hAnsi="Calibri"/>
                <w:color w:val="000000"/>
                <w:sz w:val="14"/>
                <w:szCs w:val="14"/>
              </w:rPr>
            </w:pPr>
            <w:r>
              <w:rPr>
                <w:rFonts w:ascii="Calibri" w:hAnsi="Calibri"/>
                <w:color w:val="000000"/>
                <w:sz w:val="14"/>
                <w:szCs w:val="14"/>
              </w:rPr>
              <w:t>761 345,74</w:t>
            </w:r>
          </w:p>
        </w:tc>
        <w:tc>
          <w:tcPr>
            <w:tcW w:w="716" w:type="dxa"/>
            <w:tcBorders>
              <w:top w:val="nil"/>
              <w:left w:val="nil"/>
              <w:bottom w:val="single" w:sz="4" w:space="0" w:color="auto"/>
              <w:right w:val="single" w:sz="4" w:space="0" w:color="auto"/>
            </w:tcBorders>
            <w:noWrap/>
            <w:vAlign w:val="bottom"/>
          </w:tcPr>
          <w:p w:rsidR="00426A34" w:rsidRPr="007F0F70" w:rsidRDefault="00426A34">
            <w:pPr>
              <w:rPr>
                <w:rFonts w:ascii="Calibri" w:hAnsi="Calibri"/>
                <w:color w:val="000000"/>
                <w:sz w:val="14"/>
                <w:szCs w:val="14"/>
              </w:rPr>
            </w:pPr>
          </w:p>
        </w:tc>
        <w:tc>
          <w:tcPr>
            <w:tcW w:w="970" w:type="dxa"/>
            <w:tcBorders>
              <w:top w:val="nil"/>
              <w:left w:val="nil"/>
              <w:bottom w:val="single" w:sz="4" w:space="0" w:color="auto"/>
              <w:right w:val="single" w:sz="4" w:space="0" w:color="auto"/>
            </w:tcBorders>
            <w:noWrap/>
            <w:vAlign w:val="bottom"/>
          </w:tcPr>
          <w:p w:rsidR="00426A34" w:rsidRPr="007F0F70" w:rsidRDefault="00E32034">
            <w:pPr>
              <w:jc w:val="right"/>
              <w:rPr>
                <w:rFonts w:ascii="Calibri" w:hAnsi="Calibri"/>
                <w:color w:val="000000"/>
                <w:sz w:val="14"/>
                <w:szCs w:val="14"/>
              </w:rPr>
            </w:pPr>
            <w:r>
              <w:rPr>
                <w:rFonts w:ascii="Calibri" w:hAnsi="Calibri"/>
                <w:color w:val="000000"/>
                <w:sz w:val="14"/>
                <w:szCs w:val="14"/>
              </w:rPr>
              <w:t>6 333 975,46</w:t>
            </w:r>
          </w:p>
        </w:tc>
        <w:tc>
          <w:tcPr>
            <w:tcW w:w="702" w:type="dxa"/>
            <w:tcBorders>
              <w:top w:val="nil"/>
              <w:left w:val="nil"/>
              <w:bottom w:val="single" w:sz="4" w:space="0" w:color="auto"/>
              <w:right w:val="single" w:sz="4" w:space="0" w:color="auto"/>
            </w:tcBorders>
            <w:noWrap/>
            <w:vAlign w:val="bottom"/>
          </w:tcPr>
          <w:p w:rsidR="00426A34" w:rsidRPr="007F0F70" w:rsidRDefault="00426A34" w:rsidP="007F0F70">
            <w:pPr>
              <w:jc w:val="right"/>
              <w:rPr>
                <w:sz w:val="14"/>
                <w:szCs w:val="14"/>
              </w:rPr>
            </w:pPr>
          </w:p>
        </w:tc>
        <w:tc>
          <w:tcPr>
            <w:tcW w:w="844" w:type="dxa"/>
            <w:tcBorders>
              <w:top w:val="nil"/>
              <w:left w:val="nil"/>
              <w:bottom w:val="single" w:sz="4" w:space="0" w:color="auto"/>
              <w:right w:val="single" w:sz="4" w:space="0" w:color="auto"/>
            </w:tcBorders>
            <w:noWrap/>
            <w:vAlign w:val="bottom"/>
          </w:tcPr>
          <w:p w:rsidR="00426A34" w:rsidRPr="007F0F70" w:rsidRDefault="00E32034" w:rsidP="007F0F70">
            <w:pPr>
              <w:jc w:val="right"/>
              <w:rPr>
                <w:rFonts w:ascii="Calibri" w:hAnsi="Calibri"/>
                <w:color w:val="000000"/>
                <w:sz w:val="14"/>
                <w:szCs w:val="14"/>
              </w:rPr>
            </w:pPr>
            <w:r>
              <w:rPr>
                <w:rFonts w:ascii="Calibri" w:hAnsi="Calibri"/>
                <w:color w:val="000000"/>
                <w:sz w:val="14"/>
                <w:szCs w:val="14"/>
              </w:rPr>
              <w:t>93 493,95</w:t>
            </w:r>
          </w:p>
        </w:tc>
        <w:tc>
          <w:tcPr>
            <w:tcW w:w="899" w:type="dxa"/>
            <w:tcBorders>
              <w:top w:val="nil"/>
              <w:left w:val="nil"/>
              <w:bottom w:val="single" w:sz="4" w:space="0" w:color="auto"/>
              <w:right w:val="single" w:sz="4" w:space="0" w:color="auto"/>
            </w:tcBorders>
            <w:noWrap/>
            <w:vAlign w:val="bottom"/>
          </w:tcPr>
          <w:p w:rsidR="00426A34" w:rsidRPr="007F0F70" w:rsidRDefault="00426A34">
            <w:pPr>
              <w:rPr>
                <w:sz w:val="14"/>
                <w:szCs w:val="14"/>
              </w:rPr>
            </w:pPr>
          </w:p>
        </w:tc>
        <w:tc>
          <w:tcPr>
            <w:tcW w:w="703" w:type="dxa"/>
            <w:tcBorders>
              <w:top w:val="nil"/>
              <w:left w:val="nil"/>
              <w:bottom w:val="single" w:sz="4" w:space="0" w:color="auto"/>
              <w:right w:val="single" w:sz="4" w:space="0" w:color="auto"/>
            </w:tcBorders>
            <w:noWrap/>
            <w:vAlign w:val="bottom"/>
          </w:tcPr>
          <w:p w:rsidR="00426A34" w:rsidRPr="007F0F70" w:rsidRDefault="00426A34">
            <w:pPr>
              <w:jc w:val="right"/>
              <w:rPr>
                <w:rFonts w:ascii="Calibri" w:hAnsi="Calibri"/>
                <w:color w:val="000000"/>
                <w:sz w:val="14"/>
                <w:szCs w:val="14"/>
              </w:rPr>
            </w:pPr>
          </w:p>
        </w:tc>
        <w:tc>
          <w:tcPr>
            <w:tcW w:w="844" w:type="dxa"/>
            <w:tcBorders>
              <w:top w:val="nil"/>
              <w:left w:val="nil"/>
              <w:bottom w:val="single" w:sz="4" w:space="0" w:color="auto"/>
              <w:right w:val="single" w:sz="4" w:space="0" w:color="auto"/>
            </w:tcBorders>
            <w:noWrap/>
            <w:vAlign w:val="bottom"/>
          </w:tcPr>
          <w:p w:rsidR="00426A34" w:rsidRPr="007F0F70" w:rsidRDefault="00426A34" w:rsidP="00844C62">
            <w:pPr>
              <w:jc w:val="right"/>
              <w:rPr>
                <w:sz w:val="14"/>
                <w:szCs w:val="14"/>
              </w:rPr>
            </w:pPr>
          </w:p>
        </w:tc>
      </w:tr>
      <w:tr w:rsidR="007F0F70" w:rsidTr="001D6C1A">
        <w:trPr>
          <w:trHeight w:val="70"/>
        </w:trPr>
        <w:tc>
          <w:tcPr>
            <w:tcW w:w="867" w:type="dxa"/>
            <w:tcBorders>
              <w:top w:val="nil"/>
              <w:left w:val="single" w:sz="4" w:space="0" w:color="auto"/>
              <w:bottom w:val="single" w:sz="4" w:space="0" w:color="auto"/>
              <w:right w:val="single" w:sz="4" w:space="0" w:color="auto"/>
            </w:tcBorders>
            <w:noWrap/>
            <w:vAlign w:val="bottom"/>
            <w:hideMark/>
          </w:tcPr>
          <w:p w:rsidR="00426A34" w:rsidRDefault="00426A34">
            <w:pPr>
              <w:rPr>
                <w:b/>
                <w:bCs/>
                <w:color w:val="000000"/>
                <w:sz w:val="16"/>
                <w:szCs w:val="16"/>
              </w:rPr>
            </w:pPr>
            <w:r>
              <w:rPr>
                <w:b/>
                <w:bCs/>
                <w:color w:val="000000"/>
                <w:sz w:val="16"/>
                <w:szCs w:val="16"/>
              </w:rPr>
              <w:t>KÚZ</w:t>
            </w:r>
          </w:p>
        </w:tc>
        <w:tc>
          <w:tcPr>
            <w:tcW w:w="964" w:type="dxa"/>
            <w:tcBorders>
              <w:top w:val="nil"/>
              <w:left w:val="nil"/>
              <w:bottom w:val="single" w:sz="4" w:space="0" w:color="auto"/>
              <w:right w:val="single" w:sz="4" w:space="0" w:color="auto"/>
            </w:tcBorders>
            <w:noWrap/>
            <w:vAlign w:val="bottom"/>
          </w:tcPr>
          <w:p w:rsidR="00426A34" w:rsidRPr="007F0F70" w:rsidRDefault="00DE64C9">
            <w:pPr>
              <w:jc w:val="right"/>
              <w:rPr>
                <w:rFonts w:ascii="Calibri" w:hAnsi="Calibri"/>
                <w:color w:val="000000"/>
                <w:sz w:val="14"/>
                <w:szCs w:val="14"/>
              </w:rPr>
            </w:pPr>
            <w:r>
              <w:rPr>
                <w:rFonts w:ascii="Calibri" w:hAnsi="Calibri"/>
                <w:color w:val="000000"/>
                <w:sz w:val="14"/>
                <w:szCs w:val="14"/>
              </w:rPr>
              <w:t>59 075 875,40</w:t>
            </w:r>
          </w:p>
        </w:tc>
        <w:tc>
          <w:tcPr>
            <w:tcW w:w="709" w:type="dxa"/>
            <w:tcBorders>
              <w:top w:val="nil"/>
              <w:left w:val="nil"/>
              <w:bottom w:val="single" w:sz="4" w:space="0" w:color="auto"/>
              <w:right w:val="single" w:sz="4" w:space="0" w:color="auto"/>
            </w:tcBorders>
            <w:noWrap/>
            <w:vAlign w:val="bottom"/>
          </w:tcPr>
          <w:p w:rsidR="00426A34" w:rsidRPr="007F0F70" w:rsidRDefault="00DE64C9">
            <w:pPr>
              <w:jc w:val="right"/>
              <w:rPr>
                <w:rFonts w:ascii="Calibri" w:hAnsi="Calibri"/>
                <w:color w:val="000000"/>
                <w:sz w:val="14"/>
                <w:szCs w:val="14"/>
              </w:rPr>
            </w:pPr>
            <w:r>
              <w:rPr>
                <w:rFonts w:ascii="Calibri" w:hAnsi="Calibri"/>
                <w:color w:val="000000"/>
                <w:sz w:val="14"/>
                <w:szCs w:val="14"/>
              </w:rPr>
              <w:t>96 587,48</w:t>
            </w:r>
          </w:p>
        </w:tc>
        <w:tc>
          <w:tcPr>
            <w:tcW w:w="963" w:type="dxa"/>
            <w:tcBorders>
              <w:top w:val="nil"/>
              <w:left w:val="nil"/>
              <w:bottom w:val="single" w:sz="4" w:space="0" w:color="auto"/>
              <w:right w:val="single" w:sz="4" w:space="0" w:color="auto"/>
            </w:tcBorders>
            <w:noWrap/>
            <w:vAlign w:val="bottom"/>
          </w:tcPr>
          <w:p w:rsidR="00426A34" w:rsidRPr="007F0F70" w:rsidRDefault="00DE64C9">
            <w:pPr>
              <w:jc w:val="right"/>
              <w:rPr>
                <w:rFonts w:ascii="Calibri" w:hAnsi="Calibri"/>
                <w:color w:val="000000"/>
                <w:sz w:val="14"/>
                <w:szCs w:val="14"/>
              </w:rPr>
            </w:pPr>
            <w:r>
              <w:rPr>
                <w:rFonts w:ascii="Calibri" w:hAnsi="Calibri"/>
                <w:color w:val="000000"/>
                <w:sz w:val="14"/>
                <w:szCs w:val="14"/>
              </w:rPr>
              <w:t>54 151 023,20</w:t>
            </w:r>
          </w:p>
        </w:tc>
        <w:tc>
          <w:tcPr>
            <w:tcW w:w="899" w:type="dxa"/>
            <w:tcBorders>
              <w:top w:val="nil"/>
              <w:left w:val="nil"/>
              <w:bottom w:val="single" w:sz="4" w:space="0" w:color="auto"/>
              <w:right w:val="single" w:sz="4" w:space="0" w:color="auto"/>
            </w:tcBorders>
            <w:noWrap/>
            <w:vAlign w:val="bottom"/>
          </w:tcPr>
          <w:p w:rsidR="00426A34" w:rsidRPr="007F0F70" w:rsidRDefault="00DE64C9">
            <w:pPr>
              <w:jc w:val="right"/>
              <w:rPr>
                <w:rFonts w:ascii="Calibri" w:hAnsi="Calibri"/>
                <w:color w:val="000000"/>
                <w:sz w:val="14"/>
                <w:szCs w:val="14"/>
              </w:rPr>
            </w:pPr>
            <w:r>
              <w:rPr>
                <w:rFonts w:ascii="Calibri" w:hAnsi="Calibri"/>
                <w:color w:val="000000"/>
                <w:sz w:val="14"/>
                <w:szCs w:val="14"/>
              </w:rPr>
              <w:t>2 354 733,01</w:t>
            </w:r>
          </w:p>
        </w:tc>
        <w:tc>
          <w:tcPr>
            <w:tcW w:w="716" w:type="dxa"/>
            <w:tcBorders>
              <w:top w:val="nil"/>
              <w:left w:val="nil"/>
              <w:bottom w:val="single" w:sz="4" w:space="0" w:color="auto"/>
              <w:right w:val="single" w:sz="4" w:space="0" w:color="auto"/>
            </w:tcBorders>
            <w:noWrap/>
            <w:vAlign w:val="bottom"/>
          </w:tcPr>
          <w:p w:rsidR="00426A34" w:rsidRPr="007F0F70" w:rsidRDefault="00DE64C9">
            <w:pPr>
              <w:jc w:val="right"/>
              <w:rPr>
                <w:rFonts w:ascii="Calibri" w:hAnsi="Calibri"/>
                <w:color w:val="000000"/>
                <w:sz w:val="14"/>
                <w:szCs w:val="14"/>
              </w:rPr>
            </w:pPr>
            <w:r>
              <w:rPr>
                <w:rFonts w:ascii="Calibri" w:hAnsi="Calibri"/>
                <w:color w:val="000000"/>
                <w:sz w:val="14"/>
                <w:szCs w:val="14"/>
              </w:rPr>
              <w:t>90 563,64</w:t>
            </w:r>
          </w:p>
        </w:tc>
        <w:tc>
          <w:tcPr>
            <w:tcW w:w="970" w:type="dxa"/>
            <w:tcBorders>
              <w:top w:val="nil"/>
              <w:left w:val="nil"/>
              <w:bottom w:val="single" w:sz="4" w:space="0" w:color="auto"/>
              <w:right w:val="single" w:sz="4" w:space="0" w:color="auto"/>
            </w:tcBorders>
            <w:noWrap/>
            <w:vAlign w:val="bottom"/>
          </w:tcPr>
          <w:p w:rsidR="00426A34" w:rsidRPr="007F0F70" w:rsidRDefault="00DE64C9">
            <w:pPr>
              <w:jc w:val="right"/>
              <w:rPr>
                <w:rFonts w:ascii="Calibri" w:hAnsi="Calibri"/>
                <w:color w:val="000000"/>
                <w:sz w:val="14"/>
                <w:szCs w:val="14"/>
              </w:rPr>
            </w:pPr>
            <w:r>
              <w:rPr>
                <w:rFonts w:ascii="Calibri" w:hAnsi="Calibri"/>
                <w:color w:val="000000"/>
                <w:sz w:val="14"/>
                <w:szCs w:val="14"/>
              </w:rPr>
              <w:t>2 418,55</w:t>
            </w:r>
          </w:p>
        </w:tc>
        <w:tc>
          <w:tcPr>
            <w:tcW w:w="702" w:type="dxa"/>
            <w:tcBorders>
              <w:top w:val="nil"/>
              <w:left w:val="nil"/>
              <w:bottom w:val="single" w:sz="4" w:space="0" w:color="auto"/>
              <w:right w:val="single" w:sz="4" w:space="0" w:color="auto"/>
            </w:tcBorders>
            <w:noWrap/>
            <w:vAlign w:val="bottom"/>
          </w:tcPr>
          <w:p w:rsidR="00426A34" w:rsidRPr="007F0F70" w:rsidRDefault="00DE64C9" w:rsidP="007F0F70">
            <w:pPr>
              <w:jc w:val="right"/>
              <w:rPr>
                <w:rFonts w:ascii="Calibri" w:hAnsi="Calibri"/>
                <w:color w:val="000000"/>
                <w:sz w:val="14"/>
                <w:szCs w:val="14"/>
              </w:rPr>
            </w:pPr>
            <w:r>
              <w:rPr>
                <w:rFonts w:ascii="Calibri" w:hAnsi="Calibri"/>
                <w:color w:val="000000"/>
                <w:sz w:val="14"/>
                <w:szCs w:val="14"/>
              </w:rPr>
              <w:t>8 771,32</w:t>
            </w:r>
          </w:p>
        </w:tc>
        <w:tc>
          <w:tcPr>
            <w:tcW w:w="844" w:type="dxa"/>
            <w:tcBorders>
              <w:top w:val="nil"/>
              <w:left w:val="nil"/>
              <w:bottom w:val="single" w:sz="4" w:space="0" w:color="auto"/>
              <w:right w:val="single" w:sz="4" w:space="0" w:color="auto"/>
            </w:tcBorders>
            <w:noWrap/>
            <w:vAlign w:val="bottom"/>
          </w:tcPr>
          <w:p w:rsidR="00426A34" w:rsidRPr="007F0F70" w:rsidRDefault="00DE64C9" w:rsidP="007F0F70">
            <w:pPr>
              <w:jc w:val="right"/>
              <w:rPr>
                <w:rFonts w:ascii="Calibri" w:hAnsi="Calibri"/>
                <w:color w:val="000000"/>
                <w:sz w:val="14"/>
                <w:szCs w:val="14"/>
              </w:rPr>
            </w:pPr>
            <w:r>
              <w:rPr>
                <w:rFonts w:ascii="Calibri" w:hAnsi="Calibri"/>
                <w:color w:val="000000"/>
                <w:sz w:val="14"/>
                <w:szCs w:val="14"/>
              </w:rPr>
              <w:t>675 669,43</w:t>
            </w:r>
          </w:p>
        </w:tc>
        <w:tc>
          <w:tcPr>
            <w:tcW w:w="899" w:type="dxa"/>
            <w:tcBorders>
              <w:top w:val="nil"/>
              <w:left w:val="nil"/>
              <w:bottom w:val="single" w:sz="4" w:space="0" w:color="auto"/>
              <w:right w:val="single" w:sz="4" w:space="0" w:color="auto"/>
            </w:tcBorders>
            <w:noWrap/>
            <w:vAlign w:val="bottom"/>
          </w:tcPr>
          <w:p w:rsidR="00426A34" w:rsidRPr="007F0F70" w:rsidRDefault="00DE64C9">
            <w:pPr>
              <w:jc w:val="right"/>
              <w:rPr>
                <w:rFonts w:ascii="Calibri" w:hAnsi="Calibri"/>
                <w:color w:val="000000"/>
                <w:sz w:val="14"/>
                <w:szCs w:val="14"/>
              </w:rPr>
            </w:pPr>
            <w:r>
              <w:rPr>
                <w:rFonts w:ascii="Calibri" w:hAnsi="Calibri"/>
                <w:color w:val="000000"/>
                <w:sz w:val="14"/>
                <w:szCs w:val="14"/>
              </w:rPr>
              <w:t>1 662 142,05</w:t>
            </w:r>
          </w:p>
        </w:tc>
        <w:tc>
          <w:tcPr>
            <w:tcW w:w="703" w:type="dxa"/>
            <w:tcBorders>
              <w:top w:val="nil"/>
              <w:left w:val="nil"/>
              <w:bottom w:val="single" w:sz="4" w:space="0" w:color="auto"/>
              <w:right w:val="single" w:sz="4" w:space="0" w:color="auto"/>
            </w:tcBorders>
            <w:noWrap/>
            <w:vAlign w:val="bottom"/>
          </w:tcPr>
          <w:p w:rsidR="00426A34" w:rsidRPr="007F0F70" w:rsidRDefault="00DE64C9">
            <w:pPr>
              <w:jc w:val="right"/>
              <w:rPr>
                <w:rFonts w:ascii="Calibri" w:hAnsi="Calibri"/>
                <w:color w:val="000000"/>
                <w:sz w:val="14"/>
                <w:szCs w:val="14"/>
              </w:rPr>
            </w:pPr>
            <w:r>
              <w:rPr>
                <w:rFonts w:ascii="Calibri" w:hAnsi="Calibri"/>
                <w:color w:val="000000"/>
                <w:sz w:val="14"/>
                <w:szCs w:val="14"/>
              </w:rPr>
              <w:t>0,00</w:t>
            </w:r>
          </w:p>
        </w:tc>
        <w:tc>
          <w:tcPr>
            <w:tcW w:w="844" w:type="dxa"/>
            <w:tcBorders>
              <w:top w:val="nil"/>
              <w:left w:val="nil"/>
              <w:bottom w:val="single" w:sz="4" w:space="0" w:color="auto"/>
              <w:right w:val="single" w:sz="4" w:space="0" w:color="auto"/>
            </w:tcBorders>
            <w:noWrap/>
            <w:vAlign w:val="bottom"/>
          </w:tcPr>
          <w:p w:rsidR="00426A34" w:rsidRPr="007F0F70" w:rsidRDefault="00DE64C9" w:rsidP="00844C62">
            <w:pPr>
              <w:jc w:val="right"/>
              <w:rPr>
                <w:rFonts w:ascii="Calibri" w:hAnsi="Calibri"/>
                <w:color w:val="000000"/>
                <w:sz w:val="14"/>
                <w:szCs w:val="14"/>
              </w:rPr>
            </w:pPr>
            <w:r>
              <w:rPr>
                <w:rFonts w:ascii="Calibri" w:hAnsi="Calibri"/>
                <w:color w:val="000000"/>
                <w:sz w:val="14"/>
                <w:szCs w:val="14"/>
              </w:rPr>
              <w:t>33 966,72</w:t>
            </w:r>
          </w:p>
        </w:tc>
      </w:tr>
    </w:tbl>
    <w:p w:rsidR="004B465F" w:rsidRDefault="004B465F" w:rsidP="004B465F">
      <w:pPr>
        <w:jc w:val="both"/>
        <w:rPr>
          <w:sz w:val="26"/>
        </w:rPr>
      </w:pPr>
    </w:p>
    <w:p w:rsidR="0044420F" w:rsidRDefault="0044420F" w:rsidP="004B465F">
      <w:pPr>
        <w:jc w:val="both"/>
        <w:rPr>
          <w:sz w:val="26"/>
        </w:rPr>
      </w:pPr>
    </w:p>
    <w:p w:rsidR="001C0DB3" w:rsidRDefault="001C0DB3" w:rsidP="004B465F">
      <w:pPr>
        <w:jc w:val="both"/>
        <w:rPr>
          <w:sz w:val="26"/>
        </w:rPr>
      </w:pPr>
    </w:p>
    <w:p w:rsidR="001C0DB3" w:rsidRDefault="001C0DB3" w:rsidP="004B465F">
      <w:pPr>
        <w:jc w:val="both"/>
        <w:rPr>
          <w:sz w:val="26"/>
        </w:rPr>
      </w:pPr>
    </w:p>
    <w:p w:rsidR="0044420F" w:rsidRDefault="0044420F" w:rsidP="004B465F">
      <w:pPr>
        <w:jc w:val="both"/>
        <w:rPr>
          <w:sz w:val="26"/>
        </w:rPr>
      </w:pPr>
    </w:p>
    <w:tbl>
      <w:tblPr>
        <w:tblW w:w="9527" w:type="dxa"/>
        <w:tblInd w:w="55" w:type="dxa"/>
        <w:tblLayout w:type="fixed"/>
        <w:tblCellMar>
          <w:left w:w="70" w:type="dxa"/>
          <w:right w:w="70" w:type="dxa"/>
        </w:tblCellMar>
        <w:tblLook w:val="04A0"/>
      </w:tblPr>
      <w:tblGrid>
        <w:gridCol w:w="866"/>
        <w:gridCol w:w="1163"/>
        <w:gridCol w:w="821"/>
        <w:gridCol w:w="851"/>
        <w:gridCol w:w="710"/>
        <w:gridCol w:w="713"/>
        <w:gridCol w:w="819"/>
        <w:gridCol w:w="907"/>
        <w:gridCol w:w="806"/>
        <w:gridCol w:w="907"/>
        <w:gridCol w:w="964"/>
      </w:tblGrid>
      <w:tr w:rsidR="00482928" w:rsidTr="00B541D0">
        <w:trPr>
          <w:trHeight w:val="660"/>
        </w:trPr>
        <w:tc>
          <w:tcPr>
            <w:tcW w:w="866" w:type="dxa"/>
            <w:tcBorders>
              <w:top w:val="single" w:sz="4" w:space="0" w:color="auto"/>
              <w:left w:val="single" w:sz="4" w:space="0" w:color="auto"/>
              <w:bottom w:val="single" w:sz="4" w:space="0" w:color="auto"/>
              <w:right w:val="single" w:sz="4" w:space="0" w:color="auto"/>
            </w:tcBorders>
            <w:noWrap/>
            <w:vAlign w:val="bottom"/>
            <w:hideMark/>
          </w:tcPr>
          <w:p w:rsidR="004B465F" w:rsidRDefault="004B465F">
            <w:pPr>
              <w:jc w:val="center"/>
              <w:rPr>
                <w:b/>
                <w:bCs/>
                <w:color w:val="000000"/>
                <w:sz w:val="16"/>
                <w:szCs w:val="16"/>
              </w:rPr>
            </w:pPr>
            <w:r>
              <w:rPr>
                <w:b/>
                <w:bCs/>
                <w:color w:val="000000"/>
                <w:sz w:val="16"/>
                <w:szCs w:val="16"/>
              </w:rPr>
              <w:t>PASÍVA</w:t>
            </w:r>
          </w:p>
        </w:tc>
        <w:tc>
          <w:tcPr>
            <w:tcW w:w="1163"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Vl</w:t>
            </w:r>
            <w:proofErr w:type="spellEnd"/>
            <w:r>
              <w:rPr>
                <w:b/>
                <w:bCs/>
                <w:color w:val="000000"/>
                <w:sz w:val="16"/>
                <w:szCs w:val="16"/>
              </w:rPr>
              <w:t xml:space="preserve"> a záväzky</w:t>
            </w:r>
          </w:p>
        </w:tc>
        <w:tc>
          <w:tcPr>
            <w:tcW w:w="821"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Fondy</w:t>
            </w:r>
          </w:p>
        </w:tc>
        <w:tc>
          <w:tcPr>
            <w:tcW w:w="851"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Nevyspor</w:t>
            </w:r>
            <w:proofErr w:type="spellEnd"/>
            <w:r>
              <w:rPr>
                <w:b/>
                <w:bCs/>
                <w:color w:val="000000"/>
                <w:sz w:val="16"/>
                <w:szCs w:val="16"/>
              </w:rPr>
              <w:t>. HV</w:t>
            </w:r>
          </w:p>
        </w:tc>
        <w:tc>
          <w:tcPr>
            <w:tcW w:w="710" w:type="dxa"/>
            <w:tcBorders>
              <w:top w:val="single" w:sz="4" w:space="0" w:color="auto"/>
              <w:left w:val="nil"/>
              <w:bottom w:val="single" w:sz="4" w:space="0" w:color="auto"/>
              <w:right w:val="single" w:sz="4" w:space="0" w:color="auto"/>
            </w:tcBorders>
            <w:vAlign w:val="bottom"/>
            <w:hideMark/>
          </w:tcPr>
          <w:p w:rsidR="004B465F" w:rsidRDefault="004B465F" w:rsidP="008A595B">
            <w:pPr>
              <w:jc w:val="center"/>
              <w:rPr>
                <w:b/>
                <w:bCs/>
                <w:color w:val="000000"/>
                <w:sz w:val="16"/>
                <w:szCs w:val="16"/>
              </w:rPr>
            </w:pPr>
            <w:r>
              <w:rPr>
                <w:b/>
                <w:bCs/>
                <w:color w:val="000000"/>
                <w:sz w:val="16"/>
                <w:szCs w:val="16"/>
              </w:rPr>
              <w:t>HV 201</w:t>
            </w:r>
            <w:r w:rsidR="008A595B">
              <w:rPr>
                <w:b/>
                <w:bCs/>
                <w:color w:val="000000"/>
                <w:sz w:val="16"/>
                <w:szCs w:val="16"/>
              </w:rPr>
              <w:t>5</w:t>
            </w:r>
          </w:p>
        </w:tc>
        <w:tc>
          <w:tcPr>
            <w:tcW w:w="713"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Rezer</w:t>
            </w:r>
            <w:proofErr w:type="spellEnd"/>
            <w:r>
              <w:rPr>
                <w:b/>
                <w:bCs/>
                <w:color w:val="000000"/>
                <w:sz w:val="16"/>
                <w:szCs w:val="16"/>
              </w:rPr>
              <w:t>-  vy</w:t>
            </w:r>
          </w:p>
        </w:tc>
        <w:tc>
          <w:tcPr>
            <w:tcW w:w="819"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Zúčt.subjVS</w:t>
            </w:r>
            <w:proofErr w:type="spellEnd"/>
          </w:p>
        </w:tc>
        <w:tc>
          <w:tcPr>
            <w:tcW w:w="907"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Dlhodob</w:t>
            </w:r>
            <w:proofErr w:type="spellEnd"/>
            <w:r>
              <w:rPr>
                <w:b/>
                <w:bCs/>
                <w:color w:val="000000"/>
                <w:sz w:val="16"/>
                <w:szCs w:val="16"/>
              </w:rPr>
              <w:t>. Záväzky</w:t>
            </w:r>
          </w:p>
        </w:tc>
        <w:tc>
          <w:tcPr>
            <w:tcW w:w="806"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Krátkod</w:t>
            </w:r>
            <w:proofErr w:type="spellEnd"/>
            <w:r>
              <w:rPr>
                <w:b/>
                <w:bCs/>
                <w:color w:val="000000"/>
                <w:sz w:val="16"/>
                <w:szCs w:val="16"/>
              </w:rPr>
              <w:t>. Záväzky</w:t>
            </w:r>
          </w:p>
        </w:tc>
        <w:tc>
          <w:tcPr>
            <w:tcW w:w="907"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Bankové úvery</w:t>
            </w:r>
          </w:p>
        </w:tc>
        <w:tc>
          <w:tcPr>
            <w:tcW w:w="964"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Časové rozlíš.</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Mesto</w:t>
            </w:r>
          </w:p>
        </w:tc>
        <w:tc>
          <w:tcPr>
            <w:tcW w:w="1163" w:type="dxa"/>
            <w:tcBorders>
              <w:top w:val="nil"/>
              <w:left w:val="nil"/>
              <w:bottom w:val="single" w:sz="4" w:space="0" w:color="auto"/>
              <w:right w:val="single" w:sz="4" w:space="0" w:color="auto"/>
            </w:tcBorders>
            <w:noWrap/>
            <w:vAlign w:val="bottom"/>
          </w:tcPr>
          <w:p w:rsidR="004B465F" w:rsidRPr="00B541D0" w:rsidRDefault="008A595B" w:rsidP="00010B1B">
            <w:pPr>
              <w:jc w:val="right"/>
              <w:rPr>
                <w:rFonts w:ascii="Calibri" w:hAnsi="Calibri"/>
                <w:color w:val="000000"/>
                <w:sz w:val="14"/>
                <w:szCs w:val="14"/>
              </w:rPr>
            </w:pPr>
            <w:r>
              <w:rPr>
                <w:rFonts w:ascii="Calibri" w:hAnsi="Calibri"/>
                <w:color w:val="000000"/>
                <w:sz w:val="14"/>
                <w:szCs w:val="14"/>
              </w:rPr>
              <w:t>55</w:t>
            </w:r>
            <w:r w:rsidR="00010B1B">
              <w:rPr>
                <w:rFonts w:ascii="Calibri" w:hAnsi="Calibri"/>
                <w:color w:val="000000"/>
                <w:sz w:val="14"/>
                <w:szCs w:val="14"/>
              </w:rPr>
              <w:t xml:space="preserve"> </w:t>
            </w:r>
            <w:r>
              <w:rPr>
                <w:rFonts w:ascii="Calibri" w:hAnsi="Calibri"/>
                <w:color w:val="000000"/>
                <w:sz w:val="14"/>
                <w:szCs w:val="14"/>
              </w:rPr>
              <w:t>061</w:t>
            </w:r>
            <w:r w:rsidR="00010B1B">
              <w:rPr>
                <w:rFonts w:ascii="Calibri" w:hAnsi="Calibri"/>
                <w:color w:val="000000"/>
                <w:sz w:val="14"/>
                <w:szCs w:val="14"/>
              </w:rPr>
              <w:t xml:space="preserve"> </w:t>
            </w:r>
            <w:r>
              <w:rPr>
                <w:rFonts w:ascii="Calibri" w:hAnsi="Calibri"/>
                <w:color w:val="000000"/>
                <w:sz w:val="14"/>
                <w:szCs w:val="14"/>
              </w:rPr>
              <w:t>320,96</w:t>
            </w:r>
          </w:p>
        </w:tc>
        <w:tc>
          <w:tcPr>
            <w:tcW w:w="821" w:type="dxa"/>
            <w:tcBorders>
              <w:top w:val="nil"/>
              <w:left w:val="nil"/>
              <w:bottom w:val="single" w:sz="4" w:space="0" w:color="auto"/>
              <w:right w:val="single" w:sz="4" w:space="0" w:color="auto"/>
            </w:tcBorders>
            <w:noWrap/>
            <w:vAlign w:val="bottom"/>
          </w:tcPr>
          <w:p w:rsidR="004B465F" w:rsidRPr="00B541D0" w:rsidRDefault="00C81EEA" w:rsidP="00C81EEA">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8A595B" w:rsidP="00B526FB">
            <w:pPr>
              <w:jc w:val="right"/>
              <w:rPr>
                <w:rFonts w:ascii="Calibri" w:hAnsi="Calibri"/>
                <w:color w:val="000000"/>
                <w:sz w:val="12"/>
                <w:szCs w:val="12"/>
              </w:rPr>
            </w:pPr>
            <w:r>
              <w:rPr>
                <w:rFonts w:ascii="Calibri" w:hAnsi="Calibri"/>
                <w:color w:val="000000"/>
                <w:sz w:val="12"/>
                <w:szCs w:val="12"/>
              </w:rPr>
              <w:t>37</w:t>
            </w:r>
            <w:r w:rsidR="00010B1B">
              <w:rPr>
                <w:rFonts w:ascii="Calibri" w:hAnsi="Calibri"/>
                <w:color w:val="000000"/>
                <w:sz w:val="12"/>
                <w:szCs w:val="12"/>
              </w:rPr>
              <w:t xml:space="preserve"> </w:t>
            </w:r>
            <w:r>
              <w:rPr>
                <w:rFonts w:ascii="Calibri" w:hAnsi="Calibri"/>
                <w:color w:val="000000"/>
                <w:sz w:val="12"/>
                <w:szCs w:val="12"/>
              </w:rPr>
              <w:t>376</w:t>
            </w:r>
            <w:r w:rsidR="00010B1B">
              <w:rPr>
                <w:rFonts w:ascii="Calibri" w:hAnsi="Calibri"/>
                <w:color w:val="000000"/>
                <w:sz w:val="12"/>
                <w:szCs w:val="12"/>
              </w:rPr>
              <w:t xml:space="preserve"> </w:t>
            </w:r>
            <w:r>
              <w:rPr>
                <w:rFonts w:ascii="Calibri" w:hAnsi="Calibri"/>
                <w:color w:val="000000"/>
                <w:sz w:val="12"/>
                <w:szCs w:val="12"/>
              </w:rPr>
              <w:t>509,46</w:t>
            </w:r>
          </w:p>
        </w:tc>
        <w:tc>
          <w:tcPr>
            <w:tcW w:w="710" w:type="dxa"/>
            <w:tcBorders>
              <w:top w:val="nil"/>
              <w:left w:val="nil"/>
              <w:bottom w:val="single" w:sz="4" w:space="0" w:color="auto"/>
              <w:right w:val="single" w:sz="4" w:space="0" w:color="auto"/>
            </w:tcBorders>
            <w:noWrap/>
            <w:vAlign w:val="bottom"/>
          </w:tcPr>
          <w:p w:rsidR="004B465F" w:rsidRPr="00B541D0" w:rsidRDefault="008A595B" w:rsidP="00B526FB">
            <w:pPr>
              <w:jc w:val="right"/>
              <w:rPr>
                <w:rFonts w:ascii="Calibri" w:hAnsi="Calibri"/>
                <w:b/>
                <w:bCs/>
                <w:color w:val="000000"/>
                <w:sz w:val="14"/>
                <w:szCs w:val="14"/>
              </w:rPr>
            </w:pPr>
            <w:r>
              <w:rPr>
                <w:rFonts w:ascii="Calibri" w:hAnsi="Calibri"/>
                <w:b/>
                <w:bCs/>
                <w:color w:val="000000"/>
                <w:sz w:val="14"/>
                <w:szCs w:val="14"/>
              </w:rPr>
              <w:t>383</w:t>
            </w:r>
            <w:r w:rsidR="00010B1B">
              <w:rPr>
                <w:rFonts w:ascii="Calibri" w:hAnsi="Calibri"/>
                <w:b/>
                <w:bCs/>
                <w:color w:val="000000"/>
                <w:sz w:val="14"/>
                <w:szCs w:val="14"/>
              </w:rPr>
              <w:t xml:space="preserve"> </w:t>
            </w:r>
            <w:r>
              <w:rPr>
                <w:rFonts w:ascii="Calibri" w:hAnsi="Calibri"/>
                <w:b/>
                <w:bCs/>
                <w:color w:val="000000"/>
                <w:sz w:val="14"/>
                <w:szCs w:val="14"/>
              </w:rPr>
              <w:t>434,96</w:t>
            </w:r>
          </w:p>
        </w:tc>
        <w:tc>
          <w:tcPr>
            <w:tcW w:w="713" w:type="dxa"/>
            <w:tcBorders>
              <w:top w:val="nil"/>
              <w:left w:val="nil"/>
              <w:bottom w:val="single" w:sz="4" w:space="0" w:color="auto"/>
              <w:right w:val="single" w:sz="4" w:space="0" w:color="auto"/>
            </w:tcBorders>
            <w:noWrap/>
            <w:vAlign w:val="bottom"/>
          </w:tcPr>
          <w:p w:rsidR="004B465F" w:rsidRPr="00B541D0" w:rsidRDefault="008A595B" w:rsidP="00B526FB">
            <w:pPr>
              <w:jc w:val="right"/>
              <w:rPr>
                <w:rFonts w:ascii="Calibri" w:hAnsi="Calibri"/>
                <w:color w:val="000000"/>
                <w:sz w:val="14"/>
                <w:szCs w:val="14"/>
              </w:rPr>
            </w:pPr>
            <w:r>
              <w:rPr>
                <w:rFonts w:ascii="Calibri" w:hAnsi="Calibri"/>
                <w:color w:val="000000"/>
                <w:sz w:val="14"/>
                <w:szCs w:val="14"/>
              </w:rPr>
              <w:t>6</w:t>
            </w:r>
            <w:r w:rsidR="00010B1B">
              <w:rPr>
                <w:rFonts w:ascii="Calibri" w:hAnsi="Calibri"/>
                <w:color w:val="000000"/>
                <w:sz w:val="14"/>
                <w:szCs w:val="14"/>
              </w:rPr>
              <w:t xml:space="preserve"> </w:t>
            </w:r>
            <w:r>
              <w:rPr>
                <w:rFonts w:ascii="Calibri" w:hAnsi="Calibri"/>
                <w:color w:val="000000"/>
                <w:sz w:val="14"/>
                <w:szCs w:val="14"/>
              </w:rPr>
              <w:t>650,00</w:t>
            </w:r>
          </w:p>
        </w:tc>
        <w:tc>
          <w:tcPr>
            <w:tcW w:w="819" w:type="dxa"/>
            <w:tcBorders>
              <w:top w:val="nil"/>
              <w:left w:val="nil"/>
              <w:bottom w:val="single" w:sz="4" w:space="0" w:color="auto"/>
              <w:right w:val="single" w:sz="4" w:space="0" w:color="auto"/>
            </w:tcBorders>
            <w:noWrap/>
            <w:vAlign w:val="bottom"/>
          </w:tcPr>
          <w:p w:rsidR="004B465F" w:rsidRPr="00B541D0" w:rsidRDefault="008A595B" w:rsidP="00B526FB">
            <w:pPr>
              <w:jc w:val="right"/>
              <w:rPr>
                <w:rFonts w:ascii="Calibri" w:hAnsi="Calibri"/>
                <w:color w:val="000000"/>
                <w:sz w:val="14"/>
                <w:szCs w:val="14"/>
              </w:rPr>
            </w:pPr>
            <w:r>
              <w:rPr>
                <w:rFonts w:ascii="Calibri" w:hAnsi="Calibri"/>
                <w:color w:val="000000"/>
                <w:sz w:val="14"/>
                <w:szCs w:val="14"/>
              </w:rPr>
              <w:t>206</w:t>
            </w:r>
            <w:r w:rsidR="00010B1B">
              <w:rPr>
                <w:rFonts w:ascii="Calibri" w:hAnsi="Calibri"/>
                <w:color w:val="000000"/>
                <w:sz w:val="14"/>
                <w:szCs w:val="14"/>
              </w:rPr>
              <w:t xml:space="preserve"> </w:t>
            </w:r>
            <w:r>
              <w:rPr>
                <w:rFonts w:ascii="Calibri" w:hAnsi="Calibri"/>
                <w:color w:val="000000"/>
                <w:sz w:val="14"/>
                <w:szCs w:val="14"/>
              </w:rPr>
              <w:t>268,57</w:t>
            </w:r>
          </w:p>
        </w:tc>
        <w:tc>
          <w:tcPr>
            <w:tcW w:w="907" w:type="dxa"/>
            <w:tcBorders>
              <w:top w:val="nil"/>
              <w:left w:val="nil"/>
              <w:bottom w:val="single" w:sz="4" w:space="0" w:color="auto"/>
              <w:right w:val="single" w:sz="4" w:space="0" w:color="auto"/>
            </w:tcBorders>
            <w:noWrap/>
            <w:vAlign w:val="bottom"/>
          </w:tcPr>
          <w:p w:rsidR="004B465F" w:rsidRPr="00B541D0" w:rsidRDefault="008A595B" w:rsidP="00B526FB">
            <w:pPr>
              <w:jc w:val="right"/>
              <w:rPr>
                <w:rFonts w:ascii="Calibri" w:hAnsi="Calibri"/>
                <w:color w:val="000000"/>
                <w:sz w:val="14"/>
                <w:szCs w:val="14"/>
              </w:rPr>
            </w:pPr>
            <w:r>
              <w:rPr>
                <w:rFonts w:ascii="Calibri" w:hAnsi="Calibri"/>
                <w:color w:val="000000"/>
                <w:sz w:val="14"/>
                <w:szCs w:val="14"/>
              </w:rPr>
              <w:t>2</w:t>
            </w:r>
            <w:r w:rsidR="00010B1B">
              <w:rPr>
                <w:rFonts w:ascii="Calibri" w:hAnsi="Calibri"/>
                <w:color w:val="000000"/>
                <w:sz w:val="14"/>
                <w:szCs w:val="14"/>
              </w:rPr>
              <w:t xml:space="preserve"> </w:t>
            </w:r>
            <w:r>
              <w:rPr>
                <w:rFonts w:ascii="Calibri" w:hAnsi="Calibri"/>
                <w:color w:val="000000"/>
                <w:sz w:val="14"/>
                <w:szCs w:val="14"/>
              </w:rPr>
              <w:t>045</w:t>
            </w:r>
            <w:r w:rsidR="00010B1B">
              <w:rPr>
                <w:rFonts w:ascii="Calibri" w:hAnsi="Calibri"/>
                <w:color w:val="000000"/>
                <w:sz w:val="14"/>
                <w:szCs w:val="14"/>
              </w:rPr>
              <w:t xml:space="preserve"> </w:t>
            </w:r>
            <w:r>
              <w:rPr>
                <w:rFonts w:ascii="Calibri" w:hAnsi="Calibri"/>
                <w:color w:val="000000"/>
                <w:sz w:val="14"/>
                <w:szCs w:val="14"/>
              </w:rPr>
              <w:t>000,81</w:t>
            </w:r>
          </w:p>
        </w:tc>
        <w:tc>
          <w:tcPr>
            <w:tcW w:w="806" w:type="dxa"/>
            <w:tcBorders>
              <w:top w:val="nil"/>
              <w:left w:val="nil"/>
              <w:bottom w:val="single" w:sz="4" w:space="0" w:color="auto"/>
              <w:right w:val="single" w:sz="4" w:space="0" w:color="auto"/>
            </w:tcBorders>
            <w:noWrap/>
            <w:vAlign w:val="bottom"/>
          </w:tcPr>
          <w:p w:rsidR="004B465F" w:rsidRPr="00B541D0" w:rsidRDefault="008A595B" w:rsidP="00B526FB">
            <w:pPr>
              <w:jc w:val="right"/>
              <w:rPr>
                <w:rFonts w:ascii="Calibri" w:hAnsi="Calibri"/>
                <w:color w:val="000000"/>
                <w:sz w:val="14"/>
                <w:szCs w:val="14"/>
              </w:rPr>
            </w:pPr>
            <w:r>
              <w:rPr>
                <w:rFonts w:ascii="Calibri" w:hAnsi="Calibri"/>
                <w:color w:val="000000"/>
                <w:sz w:val="14"/>
                <w:szCs w:val="14"/>
              </w:rPr>
              <w:t>1</w:t>
            </w:r>
            <w:r w:rsidR="00010B1B">
              <w:rPr>
                <w:rFonts w:ascii="Calibri" w:hAnsi="Calibri"/>
                <w:color w:val="000000"/>
                <w:sz w:val="14"/>
                <w:szCs w:val="14"/>
              </w:rPr>
              <w:t xml:space="preserve"> </w:t>
            </w:r>
            <w:r>
              <w:rPr>
                <w:rFonts w:ascii="Calibri" w:hAnsi="Calibri"/>
                <w:color w:val="000000"/>
                <w:sz w:val="14"/>
                <w:szCs w:val="14"/>
              </w:rPr>
              <w:t>559</w:t>
            </w:r>
            <w:r w:rsidR="00010B1B">
              <w:rPr>
                <w:rFonts w:ascii="Calibri" w:hAnsi="Calibri"/>
                <w:color w:val="000000"/>
                <w:sz w:val="14"/>
                <w:szCs w:val="14"/>
              </w:rPr>
              <w:t xml:space="preserve"> </w:t>
            </w:r>
            <w:r>
              <w:rPr>
                <w:rFonts w:ascii="Calibri" w:hAnsi="Calibri"/>
                <w:color w:val="000000"/>
                <w:sz w:val="14"/>
                <w:szCs w:val="14"/>
              </w:rPr>
              <w:t>285,67</w:t>
            </w:r>
          </w:p>
        </w:tc>
        <w:tc>
          <w:tcPr>
            <w:tcW w:w="907" w:type="dxa"/>
            <w:tcBorders>
              <w:top w:val="nil"/>
              <w:left w:val="nil"/>
              <w:bottom w:val="single" w:sz="4" w:space="0" w:color="auto"/>
              <w:right w:val="single" w:sz="4" w:space="0" w:color="auto"/>
            </w:tcBorders>
            <w:noWrap/>
            <w:vAlign w:val="bottom"/>
          </w:tcPr>
          <w:p w:rsidR="004B465F" w:rsidRPr="00B541D0" w:rsidRDefault="008A595B" w:rsidP="00B526FB">
            <w:pPr>
              <w:jc w:val="right"/>
              <w:rPr>
                <w:rFonts w:ascii="Calibri" w:hAnsi="Calibri"/>
                <w:color w:val="000000"/>
                <w:sz w:val="14"/>
                <w:szCs w:val="14"/>
              </w:rPr>
            </w:pPr>
            <w:r>
              <w:rPr>
                <w:rFonts w:ascii="Calibri" w:hAnsi="Calibri"/>
                <w:color w:val="000000"/>
                <w:sz w:val="14"/>
                <w:szCs w:val="14"/>
              </w:rPr>
              <w:t>1</w:t>
            </w:r>
            <w:r w:rsidR="00010B1B">
              <w:rPr>
                <w:rFonts w:ascii="Calibri" w:hAnsi="Calibri"/>
                <w:color w:val="000000"/>
                <w:sz w:val="14"/>
                <w:szCs w:val="14"/>
              </w:rPr>
              <w:t xml:space="preserve"> </w:t>
            </w:r>
            <w:r>
              <w:rPr>
                <w:rFonts w:ascii="Calibri" w:hAnsi="Calibri"/>
                <w:color w:val="000000"/>
                <w:sz w:val="14"/>
                <w:szCs w:val="14"/>
              </w:rPr>
              <w:t>518</w:t>
            </w:r>
            <w:r w:rsidR="00010B1B">
              <w:rPr>
                <w:rFonts w:ascii="Calibri" w:hAnsi="Calibri"/>
                <w:color w:val="000000"/>
                <w:sz w:val="14"/>
                <w:szCs w:val="14"/>
              </w:rPr>
              <w:t xml:space="preserve"> </w:t>
            </w:r>
            <w:r>
              <w:rPr>
                <w:rFonts w:ascii="Calibri" w:hAnsi="Calibri"/>
                <w:color w:val="000000"/>
                <w:sz w:val="14"/>
                <w:szCs w:val="14"/>
              </w:rPr>
              <w:t>551,00</w:t>
            </w:r>
          </w:p>
        </w:tc>
        <w:tc>
          <w:tcPr>
            <w:tcW w:w="964" w:type="dxa"/>
            <w:tcBorders>
              <w:top w:val="nil"/>
              <w:left w:val="nil"/>
              <w:bottom w:val="single" w:sz="4" w:space="0" w:color="auto"/>
              <w:right w:val="single" w:sz="4" w:space="0" w:color="auto"/>
            </w:tcBorders>
            <w:noWrap/>
            <w:vAlign w:val="bottom"/>
          </w:tcPr>
          <w:p w:rsidR="004B465F" w:rsidRPr="00B541D0" w:rsidRDefault="008A595B" w:rsidP="00B526FB">
            <w:pPr>
              <w:jc w:val="right"/>
              <w:rPr>
                <w:rFonts w:ascii="Calibri" w:hAnsi="Calibri"/>
                <w:color w:val="000000"/>
                <w:sz w:val="14"/>
                <w:szCs w:val="14"/>
              </w:rPr>
            </w:pPr>
            <w:r>
              <w:rPr>
                <w:rFonts w:ascii="Calibri" w:hAnsi="Calibri"/>
                <w:color w:val="000000"/>
                <w:sz w:val="14"/>
                <w:szCs w:val="14"/>
              </w:rPr>
              <w:t>11</w:t>
            </w:r>
            <w:r w:rsidR="00010B1B">
              <w:rPr>
                <w:rFonts w:ascii="Calibri" w:hAnsi="Calibri"/>
                <w:color w:val="000000"/>
                <w:sz w:val="14"/>
                <w:szCs w:val="14"/>
              </w:rPr>
              <w:t xml:space="preserve"> </w:t>
            </w:r>
            <w:r>
              <w:rPr>
                <w:rFonts w:ascii="Calibri" w:hAnsi="Calibri"/>
                <w:color w:val="000000"/>
                <w:sz w:val="14"/>
                <w:szCs w:val="14"/>
              </w:rPr>
              <w:t>965</w:t>
            </w:r>
            <w:r w:rsidR="00010B1B">
              <w:rPr>
                <w:rFonts w:ascii="Calibri" w:hAnsi="Calibri"/>
                <w:color w:val="000000"/>
                <w:sz w:val="14"/>
                <w:szCs w:val="14"/>
              </w:rPr>
              <w:t xml:space="preserve"> </w:t>
            </w:r>
            <w:r>
              <w:rPr>
                <w:rFonts w:ascii="Calibri" w:hAnsi="Calibri"/>
                <w:color w:val="000000"/>
                <w:sz w:val="14"/>
                <w:szCs w:val="14"/>
              </w:rPr>
              <w:t>620,49</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ZUŠ</w:t>
            </w:r>
          </w:p>
        </w:tc>
        <w:tc>
          <w:tcPr>
            <w:tcW w:w="1163" w:type="dxa"/>
            <w:tcBorders>
              <w:top w:val="nil"/>
              <w:left w:val="nil"/>
              <w:bottom w:val="single" w:sz="4" w:space="0" w:color="auto"/>
              <w:right w:val="single" w:sz="4" w:space="0" w:color="auto"/>
            </w:tcBorders>
            <w:noWrap/>
            <w:vAlign w:val="bottom"/>
          </w:tcPr>
          <w:p w:rsidR="004B465F" w:rsidRPr="00B541D0" w:rsidRDefault="00C81EEA" w:rsidP="00B526FB">
            <w:pPr>
              <w:jc w:val="right"/>
              <w:rPr>
                <w:rFonts w:ascii="Calibri" w:hAnsi="Calibri"/>
                <w:color w:val="000000"/>
                <w:sz w:val="14"/>
                <w:szCs w:val="14"/>
              </w:rPr>
            </w:pPr>
            <w:r>
              <w:rPr>
                <w:rFonts w:ascii="Calibri" w:hAnsi="Calibri"/>
                <w:color w:val="000000"/>
                <w:sz w:val="14"/>
                <w:szCs w:val="14"/>
              </w:rPr>
              <w:t>310</w:t>
            </w:r>
            <w:r w:rsidR="00010B1B">
              <w:rPr>
                <w:rFonts w:ascii="Calibri" w:hAnsi="Calibri"/>
                <w:color w:val="000000"/>
                <w:sz w:val="14"/>
                <w:szCs w:val="14"/>
              </w:rPr>
              <w:t xml:space="preserve"> </w:t>
            </w:r>
            <w:r>
              <w:rPr>
                <w:rFonts w:ascii="Calibri" w:hAnsi="Calibri"/>
                <w:color w:val="000000"/>
                <w:sz w:val="14"/>
                <w:szCs w:val="14"/>
              </w:rPr>
              <w:t>781,52</w:t>
            </w:r>
          </w:p>
        </w:tc>
        <w:tc>
          <w:tcPr>
            <w:tcW w:w="821" w:type="dxa"/>
            <w:tcBorders>
              <w:top w:val="nil"/>
              <w:left w:val="nil"/>
              <w:bottom w:val="single" w:sz="4" w:space="0" w:color="auto"/>
              <w:right w:val="single" w:sz="4" w:space="0" w:color="auto"/>
            </w:tcBorders>
            <w:noWrap/>
            <w:vAlign w:val="bottom"/>
          </w:tcPr>
          <w:p w:rsidR="004B465F" w:rsidRPr="00B541D0" w:rsidRDefault="00C81EEA" w:rsidP="00B526FB">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C81EEA" w:rsidP="00B526FB">
            <w:pPr>
              <w:jc w:val="right"/>
              <w:rPr>
                <w:rFonts w:ascii="Calibri" w:hAnsi="Calibri"/>
                <w:color w:val="000000"/>
                <w:sz w:val="14"/>
                <w:szCs w:val="14"/>
              </w:rPr>
            </w:pPr>
            <w:r>
              <w:rPr>
                <w:rFonts w:ascii="Calibri" w:hAnsi="Calibri"/>
                <w:color w:val="000000"/>
                <w:sz w:val="14"/>
                <w:szCs w:val="14"/>
              </w:rPr>
              <w:t>713,54</w:t>
            </w:r>
          </w:p>
        </w:tc>
        <w:tc>
          <w:tcPr>
            <w:tcW w:w="710" w:type="dxa"/>
            <w:tcBorders>
              <w:top w:val="nil"/>
              <w:left w:val="nil"/>
              <w:bottom w:val="single" w:sz="4" w:space="0" w:color="auto"/>
              <w:right w:val="single" w:sz="4" w:space="0" w:color="auto"/>
            </w:tcBorders>
            <w:noWrap/>
            <w:vAlign w:val="bottom"/>
          </w:tcPr>
          <w:p w:rsidR="004B465F" w:rsidRPr="00B541D0" w:rsidRDefault="00C81EEA" w:rsidP="00B526FB">
            <w:pPr>
              <w:jc w:val="right"/>
              <w:rPr>
                <w:rFonts w:ascii="Calibri" w:hAnsi="Calibri"/>
                <w:b/>
                <w:bCs/>
                <w:color w:val="000000"/>
                <w:sz w:val="14"/>
                <w:szCs w:val="14"/>
              </w:rPr>
            </w:pPr>
            <w:r>
              <w:rPr>
                <w:rFonts w:ascii="Calibri" w:hAnsi="Calibri"/>
                <w:b/>
                <w:bCs/>
                <w:color w:val="000000"/>
                <w:sz w:val="14"/>
                <w:szCs w:val="14"/>
              </w:rPr>
              <w:t>-3</w:t>
            </w:r>
            <w:r w:rsidR="00B741D5">
              <w:rPr>
                <w:rFonts w:ascii="Calibri" w:hAnsi="Calibri"/>
                <w:b/>
                <w:bCs/>
                <w:color w:val="000000"/>
                <w:sz w:val="14"/>
                <w:szCs w:val="14"/>
              </w:rPr>
              <w:t xml:space="preserve"> </w:t>
            </w:r>
            <w:r>
              <w:rPr>
                <w:rFonts w:ascii="Calibri" w:hAnsi="Calibri"/>
                <w:b/>
                <w:bCs/>
                <w:color w:val="000000"/>
                <w:sz w:val="14"/>
                <w:szCs w:val="14"/>
              </w:rPr>
              <w:t>154,51</w:t>
            </w:r>
          </w:p>
        </w:tc>
        <w:tc>
          <w:tcPr>
            <w:tcW w:w="713" w:type="dxa"/>
            <w:tcBorders>
              <w:top w:val="nil"/>
              <w:left w:val="nil"/>
              <w:bottom w:val="single" w:sz="4" w:space="0" w:color="auto"/>
              <w:right w:val="single" w:sz="4" w:space="0" w:color="auto"/>
            </w:tcBorders>
            <w:noWrap/>
            <w:vAlign w:val="bottom"/>
          </w:tcPr>
          <w:p w:rsidR="004B465F" w:rsidRPr="00B541D0" w:rsidRDefault="00C81EEA" w:rsidP="00B526FB">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C81EEA" w:rsidP="00B526FB">
            <w:pPr>
              <w:jc w:val="right"/>
              <w:rPr>
                <w:rFonts w:ascii="Calibri" w:hAnsi="Calibri"/>
                <w:color w:val="000000"/>
                <w:sz w:val="14"/>
                <w:szCs w:val="14"/>
              </w:rPr>
            </w:pPr>
            <w:r>
              <w:rPr>
                <w:rFonts w:ascii="Calibri" w:hAnsi="Calibri"/>
                <w:color w:val="000000"/>
                <w:sz w:val="14"/>
                <w:szCs w:val="14"/>
              </w:rPr>
              <w:t>273</w:t>
            </w:r>
            <w:r w:rsidR="00010B1B">
              <w:rPr>
                <w:rFonts w:ascii="Calibri" w:hAnsi="Calibri"/>
                <w:color w:val="000000"/>
                <w:sz w:val="14"/>
                <w:szCs w:val="14"/>
              </w:rPr>
              <w:t xml:space="preserve"> </w:t>
            </w:r>
            <w:r>
              <w:rPr>
                <w:rFonts w:ascii="Calibri" w:hAnsi="Calibri"/>
                <w:color w:val="000000"/>
                <w:sz w:val="14"/>
                <w:szCs w:val="14"/>
              </w:rPr>
              <w:t>233,77</w:t>
            </w:r>
          </w:p>
        </w:tc>
        <w:tc>
          <w:tcPr>
            <w:tcW w:w="907" w:type="dxa"/>
            <w:tcBorders>
              <w:top w:val="nil"/>
              <w:left w:val="nil"/>
              <w:bottom w:val="single" w:sz="4" w:space="0" w:color="auto"/>
              <w:right w:val="single" w:sz="4" w:space="0" w:color="auto"/>
            </w:tcBorders>
            <w:noWrap/>
            <w:vAlign w:val="bottom"/>
          </w:tcPr>
          <w:p w:rsidR="004B465F" w:rsidRPr="00B541D0" w:rsidRDefault="00C81EEA" w:rsidP="00B526FB">
            <w:pPr>
              <w:jc w:val="right"/>
              <w:rPr>
                <w:rFonts w:ascii="Calibri" w:hAnsi="Calibri"/>
                <w:color w:val="000000"/>
                <w:sz w:val="14"/>
                <w:szCs w:val="14"/>
              </w:rPr>
            </w:pPr>
            <w:r>
              <w:rPr>
                <w:rFonts w:ascii="Calibri" w:hAnsi="Calibri"/>
                <w:color w:val="000000"/>
                <w:sz w:val="14"/>
                <w:szCs w:val="14"/>
              </w:rPr>
              <w:t>648,01</w:t>
            </w:r>
          </w:p>
        </w:tc>
        <w:tc>
          <w:tcPr>
            <w:tcW w:w="806" w:type="dxa"/>
            <w:tcBorders>
              <w:top w:val="nil"/>
              <w:left w:val="nil"/>
              <w:bottom w:val="single" w:sz="4" w:space="0" w:color="auto"/>
              <w:right w:val="single" w:sz="4" w:space="0" w:color="auto"/>
            </w:tcBorders>
            <w:noWrap/>
            <w:vAlign w:val="bottom"/>
          </w:tcPr>
          <w:p w:rsidR="004B465F" w:rsidRPr="00B541D0" w:rsidRDefault="00C81EEA" w:rsidP="00B526FB">
            <w:pPr>
              <w:jc w:val="right"/>
              <w:rPr>
                <w:rFonts w:ascii="Calibri" w:hAnsi="Calibri"/>
                <w:color w:val="000000"/>
                <w:sz w:val="14"/>
                <w:szCs w:val="14"/>
              </w:rPr>
            </w:pPr>
            <w:r>
              <w:rPr>
                <w:rFonts w:ascii="Calibri" w:hAnsi="Calibri"/>
                <w:color w:val="000000"/>
                <w:sz w:val="14"/>
                <w:szCs w:val="14"/>
              </w:rPr>
              <w:t>39</w:t>
            </w:r>
            <w:r w:rsidR="00010B1B">
              <w:rPr>
                <w:rFonts w:ascii="Calibri" w:hAnsi="Calibri"/>
                <w:color w:val="000000"/>
                <w:sz w:val="14"/>
                <w:szCs w:val="14"/>
              </w:rPr>
              <w:t xml:space="preserve"> </w:t>
            </w:r>
            <w:r>
              <w:rPr>
                <w:rFonts w:ascii="Calibri" w:hAnsi="Calibri"/>
                <w:color w:val="000000"/>
                <w:sz w:val="14"/>
                <w:szCs w:val="14"/>
              </w:rPr>
              <w:t>340,71</w:t>
            </w:r>
          </w:p>
        </w:tc>
        <w:tc>
          <w:tcPr>
            <w:tcW w:w="907" w:type="dxa"/>
            <w:tcBorders>
              <w:top w:val="nil"/>
              <w:left w:val="nil"/>
              <w:bottom w:val="single" w:sz="4" w:space="0" w:color="auto"/>
              <w:right w:val="single" w:sz="4" w:space="0" w:color="auto"/>
            </w:tcBorders>
            <w:noWrap/>
            <w:vAlign w:val="bottom"/>
          </w:tcPr>
          <w:p w:rsidR="004B465F" w:rsidRPr="00B541D0" w:rsidRDefault="00C81EEA" w:rsidP="00B526FB">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C81EEA" w:rsidP="00B526FB">
            <w:pPr>
              <w:jc w:val="right"/>
              <w:rPr>
                <w:sz w:val="14"/>
                <w:szCs w:val="14"/>
              </w:rPr>
            </w:pPr>
            <w:r>
              <w:rPr>
                <w:sz w:val="14"/>
                <w:szCs w:val="14"/>
              </w:rPr>
              <w:t>0,00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CVČ</w:t>
            </w:r>
          </w:p>
        </w:tc>
        <w:tc>
          <w:tcPr>
            <w:tcW w:w="1163" w:type="dxa"/>
            <w:tcBorders>
              <w:top w:val="nil"/>
              <w:left w:val="nil"/>
              <w:bottom w:val="single" w:sz="4" w:space="0" w:color="auto"/>
              <w:right w:val="single" w:sz="4" w:space="0" w:color="auto"/>
            </w:tcBorders>
            <w:noWrap/>
            <w:vAlign w:val="bottom"/>
          </w:tcPr>
          <w:p w:rsidR="004B465F" w:rsidRPr="00B541D0" w:rsidRDefault="00C81EEA" w:rsidP="00B526FB">
            <w:pPr>
              <w:jc w:val="right"/>
              <w:rPr>
                <w:rFonts w:ascii="Calibri" w:hAnsi="Calibri"/>
                <w:color w:val="000000"/>
                <w:sz w:val="14"/>
                <w:szCs w:val="14"/>
              </w:rPr>
            </w:pPr>
            <w:r>
              <w:rPr>
                <w:rFonts w:ascii="Calibri" w:hAnsi="Calibri"/>
                <w:color w:val="000000"/>
                <w:sz w:val="14"/>
                <w:szCs w:val="14"/>
              </w:rPr>
              <w:t>264</w:t>
            </w:r>
            <w:r w:rsidR="00010B1B">
              <w:rPr>
                <w:rFonts w:ascii="Calibri" w:hAnsi="Calibri"/>
                <w:color w:val="000000"/>
                <w:sz w:val="14"/>
                <w:szCs w:val="14"/>
              </w:rPr>
              <w:t xml:space="preserve"> </w:t>
            </w:r>
            <w:r>
              <w:rPr>
                <w:rFonts w:ascii="Calibri" w:hAnsi="Calibri"/>
                <w:color w:val="000000"/>
                <w:sz w:val="14"/>
                <w:szCs w:val="14"/>
              </w:rPr>
              <w:t>611,55</w:t>
            </w:r>
          </w:p>
        </w:tc>
        <w:tc>
          <w:tcPr>
            <w:tcW w:w="821" w:type="dxa"/>
            <w:tcBorders>
              <w:top w:val="nil"/>
              <w:left w:val="nil"/>
              <w:bottom w:val="single" w:sz="4" w:space="0" w:color="auto"/>
              <w:right w:val="single" w:sz="4" w:space="0" w:color="auto"/>
            </w:tcBorders>
            <w:noWrap/>
            <w:vAlign w:val="bottom"/>
          </w:tcPr>
          <w:p w:rsidR="004B465F" w:rsidRPr="00B541D0" w:rsidRDefault="00C81EEA" w:rsidP="00B526FB">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C81EEA" w:rsidP="00B526FB">
            <w:pPr>
              <w:jc w:val="right"/>
              <w:rPr>
                <w:rFonts w:ascii="Calibri" w:hAnsi="Calibri"/>
                <w:color w:val="000000"/>
                <w:sz w:val="14"/>
                <w:szCs w:val="14"/>
              </w:rPr>
            </w:pPr>
            <w:r>
              <w:rPr>
                <w:rFonts w:ascii="Calibri" w:hAnsi="Calibri"/>
                <w:color w:val="000000"/>
                <w:sz w:val="14"/>
                <w:szCs w:val="14"/>
              </w:rPr>
              <w:t>-7</w:t>
            </w:r>
            <w:r w:rsidR="00B741D5">
              <w:rPr>
                <w:rFonts w:ascii="Calibri" w:hAnsi="Calibri"/>
                <w:color w:val="000000"/>
                <w:sz w:val="14"/>
                <w:szCs w:val="14"/>
              </w:rPr>
              <w:t xml:space="preserve"> </w:t>
            </w:r>
            <w:r>
              <w:rPr>
                <w:rFonts w:ascii="Calibri" w:hAnsi="Calibri"/>
                <w:color w:val="000000"/>
                <w:sz w:val="14"/>
                <w:szCs w:val="14"/>
              </w:rPr>
              <w:t>253,07</w:t>
            </w:r>
          </w:p>
        </w:tc>
        <w:tc>
          <w:tcPr>
            <w:tcW w:w="710" w:type="dxa"/>
            <w:tcBorders>
              <w:top w:val="nil"/>
              <w:left w:val="nil"/>
              <w:bottom w:val="single" w:sz="4" w:space="0" w:color="auto"/>
              <w:right w:val="single" w:sz="4" w:space="0" w:color="auto"/>
            </w:tcBorders>
            <w:noWrap/>
            <w:vAlign w:val="bottom"/>
          </w:tcPr>
          <w:p w:rsidR="004B465F" w:rsidRPr="00B541D0" w:rsidRDefault="00C81EEA" w:rsidP="00B526FB">
            <w:pPr>
              <w:jc w:val="right"/>
              <w:rPr>
                <w:rFonts w:ascii="Calibri" w:hAnsi="Calibri"/>
                <w:b/>
                <w:bCs/>
                <w:color w:val="000000"/>
                <w:sz w:val="14"/>
                <w:szCs w:val="14"/>
              </w:rPr>
            </w:pPr>
            <w:r>
              <w:rPr>
                <w:rFonts w:ascii="Calibri" w:hAnsi="Calibri"/>
                <w:b/>
                <w:bCs/>
                <w:color w:val="000000"/>
                <w:sz w:val="14"/>
                <w:szCs w:val="14"/>
              </w:rPr>
              <w:t>4</w:t>
            </w:r>
            <w:r w:rsidR="00B741D5">
              <w:rPr>
                <w:rFonts w:ascii="Calibri" w:hAnsi="Calibri"/>
                <w:b/>
                <w:bCs/>
                <w:color w:val="000000"/>
                <w:sz w:val="14"/>
                <w:szCs w:val="14"/>
              </w:rPr>
              <w:t xml:space="preserve"> </w:t>
            </w:r>
            <w:r>
              <w:rPr>
                <w:rFonts w:ascii="Calibri" w:hAnsi="Calibri"/>
                <w:b/>
                <w:bCs/>
                <w:color w:val="000000"/>
                <w:sz w:val="14"/>
                <w:szCs w:val="14"/>
              </w:rPr>
              <w:t>401,18</w:t>
            </w:r>
          </w:p>
        </w:tc>
        <w:tc>
          <w:tcPr>
            <w:tcW w:w="713" w:type="dxa"/>
            <w:tcBorders>
              <w:top w:val="nil"/>
              <w:left w:val="nil"/>
              <w:bottom w:val="single" w:sz="4" w:space="0" w:color="auto"/>
              <w:right w:val="single" w:sz="4" w:space="0" w:color="auto"/>
            </w:tcBorders>
            <w:noWrap/>
            <w:vAlign w:val="bottom"/>
          </w:tcPr>
          <w:p w:rsidR="004B465F" w:rsidRPr="00B541D0" w:rsidRDefault="00C81EEA" w:rsidP="00B526FB">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C81EEA" w:rsidP="00B526FB">
            <w:pPr>
              <w:jc w:val="right"/>
              <w:rPr>
                <w:rFonts w:ascii="Calibri" w:hAnsi="Calibri"/>
                <w:color w:val="000000"/>
                <w:sz w:val="14"/>
                <w:szCs w:val="14"/>
              </w:rPr>
            </w:pPr>
            <w:r>
              <w:rPr>
                <w:rFonts w:ascii="Calibri" w:hAnsi="Calibri"/>
                <w:color w:val="000000"/>
                <w:sz w:val="14"/>
                <w:szCs w:val="14"/>
              </w:rPr>
              <w:t>201</w:t>
            </w:r>
            <w:r w:rsidR="00010B1B">
              <w:rPr>
                <w:rFonts w:ascii="Calibri" w:hAnsi="Calibri"/>
                <w:color w:val="000000"/>
                <w:sz w:val="14"/>
                <w:szCs w:val="14"/>
              </w:rPr>
              <w:t xml:space="preserve"> </w:t>
            </w:r>
            <w:r>
              <w:rPr>
                <w:rFonts w:ascii="Calibri" w:hAnsi="Calibri"/>
                <w:color w:val="000000"/>
                <w:sz w:val="14"/>
                <w:szCs w:val="14"/>
              </w:rPr>
              <w:t>773,61</w:t>
            </w:r>
          </w:p>
        </w:tc>
        <w:tc>
          <w:tcPr>
            <w:tcW w:w="907" w:type="dxa"/>
            <w:tcBorders>
              <w:top w:val="nil"/>
              <w:left w:val="nil"/>
              <w:bottom w:val="single" w:sz="4" w:space="0" w:color="auto"/>
              <w:right w:val="single" w:sz="4" w:space="0" w:color="auto"/>
            </w:tcBorders>
            <w:noWrap/>
            <w:vAlign w:val="bottom"/>
          </w:tcPr>
          <w:p w:rsidR="004B465F" w:rsidRPr="00B541D0" w:rsidRDefault="00C81EEA" w:rsidP="00B526FB">
            <w:pPr>
              <w:jc w:val="right"/>
              <w:rPr>
                <w:rFonts w:ascii="Calibri" w:hAnsi="Calibri"/>
                <w:color w:val="000000"/>
                <w:sz w:val="14"/>
                <w:szCs w:val="14"/>
              </w:rPr>
            </w:pPr>
            <w:r>
              <w:rPr>
                <w:rFonts w:ascii="Calibri" w:hAnsi="Calibri"/>
                <w:color w:val="000000"/>
                <w:sz w:val="14"/>
                <w:szCs w:val="14"/>
              </w:rPr>
              <w:t>11</w:t>
            </w:r>
            <w:r w:rsidR="00010B1B">
              <w:rPr>
                <w:rFonts w:ascii="Calibri" w:hAnsi="Calibri"/>
                <w:color w:val="000000"/>
                <w:sz w:val="14"/>
                <w:szCs w:val="14"/>
              </w:rPr>
              <w:t xml:space="preserve"> </w:t>
            </w:r>
            <w:r>
              <w:rPr>
                <w:rFonts w:ascii="Calibri" w:hAnsi="Calibri"/>
                <w:color w:val="000000"/>
                <w:sz w:val="14"/>
                <w:szCs w:val="14"/>
              </w:rPr>
              <w:t>771,48</w:t>
            </w:r>
          </w:p>
        </w:tc>
        <w:tc>
          <w:tcPr>
            <w:tcW w:w="806" w:type="dxa"/>
            <w:tcBorders>
              <w:top w:val="nil"/>
              <w:left w:val="nil"/>
              <w:bottom w:val="single" w:sz="4" w:space="0" w:color="auto"/>
              <w:right w:val="single" w:sz="4" w:space="0" w:color="auto"/>
            </w:tcBorders>
            <w:noWrap/>
            <w:vAlign w:val="bottom"/>
          </w:tcPr>
          <w:p w:rsidR="004B465F" w:rsidRPr="00B541D0" w:rsidRDefault="00C81EEA" w:rsidP="00B526FB">
            <w:pPr>
              <w:jc w:val="right"/>
              <w:rPr>
                <w:rFonts w:ascii="Calibri" w:hAnsi="Calibri"/>
                <w:color w:val="000000"/>
                <w:sz w:val="14"/>
                <w:szCs w:val="14"/>
              </w:rPr>
            </w:pPr>
            <w:r>
              <w:rPr>
                <w:rFonts w:ascii="Calibri" w:hAnsi="Calibri"/>
                <w:color w:val="000000"/>
                <w:sz w:val="14"/>
                <w:szCs w:val="14"/>
              </w:rPr>
              <w:t>25</w:t>
            </w:r>
            <w:r w:rsidR="00010B1B">
              <w:rPr>
                <w:rFonts w:ascii="Calibri" w:hAnsi="Calibri"/>
                <w:color w:val="000000"/>
                <w:sz w:val="14"/>
                <w:szCs w:val="14"/>
              </w:rPr>
              <w:t xml:space="preserve"> </w:t>
            </w:r>
            <w:r>
              <w:rPr>
                <w:rFonts w:ascii="Calibri" w:hAnsi="Calibri"/>
                <w:color w:val="000000"/>
                <w:sz w:val="14"/>
                <w:szCs w:val="14"/>
              </w:rPr>
              <w:t>072,53</w:t>
            </w:r>
          </w:p>
        </w:tc>
        <w:tc>
          <w:tcPr>
            <w:tcW w:w="907" w:type="dxa"/>
            <w:tcBorders>
              <w:top w:val="nil"/>
              <w:left w:val="nil"/>
              <w:bottom w:val="single" w:sz="4" w:space="0" w:color="auto"/>
              <w:right w:val="single" w:sz="4" w:space="0" w:color="auto"/>
            </w:tcBorders>
            <w:noWrap/>
            <w:vAlign w:val="bottom"/>
          </w:tcPr>
          <w:p w:rsidR="004B465F" w:rsidRPr="00B541D0" w:rsidRDefault="00C81EEA" w:rsidP="00B526FB">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C81EEA" w:rsidP="00B526FB">
            <w:pPr>
              <w:jc w:val="right"/>
              <w:rPr>
                <w:rFonts w:ascii="Calibri" w:hAnsi="Calibri"/>
                <w:color w:val="000000"/>
                <w:sz w:val="14"/>
                <w:szCs w:val="14"/>
              </w:rPr>
            </w:pPr>
            <w:r>
              <w:rPr>
                <w:rFonts w:ascii="Calibri" w:hAnsi="Calibri"/>
                <w:color w:val="000000"/>
                <w:sz w:val="14"/>
                <w:szCs w:val="14"/>
              </w:rPr>
              <w:t>28</w:t>
            </w:r>
            <w:r w:rsidR="00010B1B">
              <w:rPr>
                <w:rFonts w:ascii="Calibri" w:hAnsi="Calibri"/>
                <w:color w:val="000000"/>
                <w:sz w:val="14"/>
                <w:szCs w:val="14"/>
              </w:rPr>
              <w:t xml:space="preserve"> </w:t>
            </w:r>
            <w:r>
              <w:rPr>
                <w:rFonts w:ascii="Calibri" w:hAnsi="Calibri"/>
                <w:color w:val="000000"/>
                <w:sz w:val="14"/>
                <w:szCs w:val="14"/>
              </w:rPr>
              <w:t>845,82</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1163" w:type="dxa"/>
            <w:tcBorders>
              <w:top w:val="nil"/>
              <w:left w:val="nil"/>
              <w:bottom w:val="single" w:sz="4" w:space="0" w:color="auto"/>
              <w:right w:val="single" w:sz="4" w:space="0" w:color="auto"/>
            </w:tcBorders>
            <w:noWrap/>
            <w:vAlign w:val="bottom"/>
          </w:tcPr>
          <w:p w:rsidR="004B465F" w:rsidRPr="00B541D0" w:rsidRDefault="005712CB" w:rsidP="00B526FB">
            <w:pPr>
              <w:jc w:val="right"/>
              <w:rPr>
                <w:rFonts w:ascii="Calibri" w:hAnsi="Calibri"/>
                <w:color w:val="000000"/>
                <w:sz w:val="14"/>
                <w:szCs w:val="14"/>
              </w:rPr>
            </w:pPr>
            <w:r>
              <w:rPr>
                <w:rFonts w:ascii="Calibri" w:hAnsi="Calibri"/>
                <w:color w:val="000000"/>
                <w:sz w:val="14"/>
                <w:szCs w:val="14"/>
              </w:rPr>
              <w:t>808</w:t>
            </w:r>
            <w:r w:rsidR="00010B1B">
              <w:rPr>
                <w:rFonts w:ascii="Calibri" w:hAnsi="Calibri"/>
                <w:color w:val="000000"/>
                <w:sz w:val="14"/>
                <w:szCs w:val="14"/>
              </w:rPr>
              <w:t xml:space="preserve"> </w:t>
            </w:r>
            <w:r>
              <w:rPr>
                <w:rFonts w:ascii="Calibri" w:hAnsi="Calibri"/>
                <w:color w:val="000000"/>
                <w:sz w:val="14"/>
                <w:szCs w:val="14"/>
              </w:rPr>
              <w:t>186,76</w:t>
            </w:r>
          </w:p>
        </w:tc>
        <w:tc>
          <w:tcPr>
            <w:tcW w:w="821" w:type="dxa"/>
            <w:tcBorders>
              <w:top w:val="nil"/>
              <w:left w:val="nil"/>
              <w:bottom w:val="single" w:sz="4" w:space="0" w:color="auto"/>
              <w:right w:val="single" w:sz="4" w:space="0" w:color="auto"/>
            </w:tcBorders>
            <w:noWrap/>
            <w:vAlign w:val="bottom"/>
          </w:tcPr>
          <w:p w:rsidR="004B465F" w:rsidRPr="00B541D0" w:rsidRDefault="005712CB" w:rsidP="00B526FB">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5712CB" w:rsidP="00B526FB">
            <w:pPr>
              <w:jc w:val="right"/>
              <w:rPr>
                <w:rFonts w:ascii="Calibri" w:hAnsi="Calibri"/>
                <w:color w:val="000000"/>
                <w:sz w:val="14"/>
                <w:szCs w:val="14"/>
              </w:rPr>
            </w:pPr>
            <w:r>
              <w:rPr>
                <w:rFonts w:ascii="Calibri" w:hAnsi="Calibri"/>
                <w:color w:val="000000"/>
                <w:sz w:val="14"/>
                <w:szCs w:val="14"/>
              </w:rPr>
              <w:t>-213,29</w:t>
            </w:r>
          </w:p>
        </w:tc>
        <w:tc>
          <w:tcPr>
            <w:tcW w:w="710" w:type="dxa"/>
            <w:tcBorders>
              <w:top w:val="nil"/>
              <w:left w:val="nil"/>
              <w:bottom w:val="single" w:sz="4" w:space="0" w:color="auto"/>
              <w:right w:val="single" w:sz="4" w:space="0" w:color="auto"/>
            </w:tcBorders>
            <w:noWrap/>
            <w:vAlign w:val="bottom"/>
          </w:tcPr>
          <w:p w:rsidR="004B465F" w:rsidRPr="00B541D0" w:rsidRDefault="005712CB" w:rsidP="00B741D5">
            <w:pPr>
              <w:jc w:val="right"/>
              <w:rPr>
                <w:rFonts w:ascii="Calibri" w:hAnsi="Calibri"/>
                <w:b/>
                <w:bCs/>
                <w:color w:val="000000"/>
                <w:sz w:val="14"/>
                <w:szCs w:val="14"/>
              </w:rPr>
            </w:pPr>
            <w:r>
              <w:rPr>
                <w:rFonts w:ascii="Calibri" w:hAnsi="Calibri"/>
                <w:b/>
                <w:bCs/>
                <w:color w:val="000000"/>
                <w:sz w:val="14"/>
                <w:szCs w:val="14"/>
              </w:rPr>
              <w:t>1</w:t>
            </w:r>
            <w:r w:rsidR="00B741D5">
              <w:rPr>
                <w:rFonts w:ascii="Calibri" w:hAnsi="Calibri"/>
                <w:b/>
                <w:bCs/>
                <w:color w:val="000000"/>
                <w:sz w:val="14"/>
                <w:szCs w:val="14"/>
              </w:rPr>
              <w:t xml:space="preserve"> </w:t>
            </w:r>
            <w:r>
              <w:rPr>
                <w:rFonts w:ascii="Calibri" w:hAnsi="Calibri"/>
                <w:b/>
                <w:bCs/>
                <w:color w:val="000000"/>
                <w:sz w:val="14"/>
                <w:szCs w:val="14"/>
              </w:rPr>
              <w:t>590,7</w:t>
            </w:r>
            <w:r w:rsidR="00B741D5">
              <w:rPr>
                <w:rFonts w:ascii="Calibri" w:hAnsi="Calibri"/>
                <w:b/>
                <w:bCs/>
                <w:color w:val="000000"/>
                <w:sz w:val="14"/>
                <w:szCs w:val="14"/>
              </w:rPr>
              <w:t>6</w:t>
            </w:r>
          </w:p>
        </w:tc>
        <w:tc>
          <w:tcPr>
            <w:tcW w:w="713" w:type="dxa"/>
            <w:tcBorders>
              <w:top w:val="nil"/>
              <w:left w:val="nil"/>
              <w:bottom w:val="single" w:sz="4" w:space="0" w:color="auto"/>
              <w:right w:val="single" w:sz="4" w:space="0" w:color="auto"/>
            </w:tcBorders>
            <w:noWrap/>
            <w:vAlign w:val="bottom"/>
          </w:tcPr>
          <w:p w:rsidR="004B465F" w:rsidRPr="00B541D0" w:rsidRDefault="005712CB" w:rsidP="00B526FB">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5712CB" w:rsidP="00B526FB">
            <w:pPr>
              <w:jc w:val="right"/>
              <w:rPr>
                <w:rFonts w:ascii="Calibri" w:hAnsi="Calibri"/>
                <w:color w:val="000000"/>
                <w:sz w:val="14"/>
                <w:szCs w:val="14"/>
              </w:rPr>
            </w:pPr>
            <w:r>
              <w:rPr>
                <w:rFonts w:ascii="Calibri" w:hAnsi="Calibri"/>
                <w:color w:val="000000"/>
                <w:sz w:val="14"/>
                <w:szCs w:val="14"/>
              </w:rPr>
              <w:t>767</w:t>
            </w:r>
            <w:r w:rsidR="00010B1B">
              <w:rPr>
                <w:rFonts w:ascii="Calibri" w:hAnsi="Calibri"/>
                <w:color w:val="000000"/>
                <w:sz w:val="14"/>
                <w:szCs w:val="14"/>
              </w:rPr>
              <w:t xml:space="preserve"> </w:t>
            </w:r>
            <w:r>
              <w:rPr>
                <w:rFonts w:ascii="Calibri" w:hAnsi="Calibri"/>
                <w:color w:val="000000"/>
                <w:sz w:val="14"/>
                <w:szCs w:val="14"/>
              </w:rPr>
              <w:t>113,44</w:t>
            </w:r>
          </w:p>
        </w:tc>
        <w:tc>
          <w:tcPr>
            <w:tcW w:w="907" w:type="dxa"/>
            <w:tcBorders>
              <w:top w:val="nil"/>
              <w:left w:val="nil"/>
              <w:bottom w:val="single" w:sz="4" w:space="0" w:color="auto"/>
              <w:right w:val="single" w:sz="4" w:space="0" w:color="auto"/>
            </w:tcBorders>
            <w:noWrap/>
            <w:vAlign w:val="bottom"/>
          </w:tcPr>
          <w:p w:rsidR="004B465F" w:rsidRPr="00B541D0" w:rsidRDefault="005712CB" w:rsidP="00B526FB">
            <w:pPr>
              <w:jc w:val="right"/>
              <w:rPr>
                <w:rFonts w:ascii="Calibri" w:hAnsi="Calibri"/>
                <w:color w:val="000000"/>
                <w:sz w:val="14"/>
                <w:szCs w:val="14"/>
              </w:rPr>
            </w:pPr>
            <w:r>
              <w:rPr>
                <w:rFonts w:ascii="Calibri" w:hAnsi="Calibri"/>
                <w:color w:val="000000"/>
                <w:sz w:val="14"/>
                <w:szCs w:val="14"/>
              </w:rPr>
              <w:t>964,33</w:t>
            </w:r>
          </w:p>
        </w:tc>
        <w:tc>
          <w:tcPr>
            <w:tcW w:w="806" w:type="dxa"/>
            <w:tcBorders>
              <w:top w:val="nil"/>
              <w:left w:val="nil"/>
              <w:bottom w:val="single" w:sz="4" w:space="0" w:color="auto"/>
              <w:right w:val="single" w:sz="4" w:space="0" w:color="auto"/>
            </w:tcBorders>
            <w:noWrap/>
            <w:vAlign w:val="bottom"/>
          </w:tcPr>
          <w:p w:rsidR="004B465F" w:rsidRPr="00B541D0" w:rsidRDefault="005712CB" w:rsidP="00B526FB">
            <w:pPr>
              <w:jc w:val="right"/>
              <w:rPr>
                <w:rFonts w:ascii="Calibri" w:hAnsi="Calibri"/>
                <w:color w:val="000000"/>
                <w:sz w:val="14"/>
                <w:szCs w:val="14"/>
              </w:rPr>
            </w:pPr>
            <w:r>
              <w:rPr>
                <w:rFonts w:ascii="Calibri" w:hAnsi="Calibri"/>
                <w:color w:val="000000"/>
                <w:sz w:val="14"/>
                <w:szCs w:val="14"/>
              </w:rPr>
              <w:t>38</w:t>
            </w:r>
            <w:r w:rsidR="00010B1B">
              <w:rPr>
                <w:rFonts w:ascii="Calibri" w:hAnsi="Calibri"/>
                <w:color w:val="000000"/>
                <w:sz w:val="14"/>
                <w:szCs w:val="14"/>
              </w:rPr>
              <w:t xml:space="preserve"> </w:t>
            </w:r>
            <w:r>
              <w:rPr>
                <w:rFonts w:ascii="Calibri" w:hAnsi="Calibri"/>
                <w:color w:val="000000"/>
                <w:sz w:val="14"/>
                <w:szCs w:val="14"/>
              </w:rPr>
              <w:t>731,52</w:t>
            </w:r>
          </w:p>
        </w:tc>
        <w:tc>
          <w:tcPr>
            <w:tcW w:w="907" w:type="dxa"/>
            <w:tcBorders>
              <w:top w:val="nil"/>
              <w:left w:val="nil"/>
              <w:bottom w:val="single" w:sz="4" w:space="0" w:color="auto"/>
              <w:right w:val="single" w:sz="4" w:space="0" w:color="auto"/>
            </w:tcBorders>
            <w:noWrap/>
            <w:vAlign w:val="bottom"/>
          </w:tcPr>
          <w:p w:rsidR="004B465F" w:rsidRPr="00B541D0" w:rsidRDefault="005712CB" w:rsidP="00B526FB">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5712CB" w:rsidP="00B526FB">
            <w:pPr>
              <w:jc w:val="right"/>
              <w:rPr>
                <w:sz w:val="14"/>
                <w:szCs w:val="14"/>
              </w:rPr>
            </w:pPr>
            <w:r>
              <w:rPr>
                <w:sz w:val="14"/>
                <w:szCs w:val="14"/>
              </w:rPr>
              <w:t>0,00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MŠ Tatranská</w:t>
            </w:r>
          </w:p>
        </w:tc>
        <w:tc>
          <w:tcPr>
            <w:tcW w:w="1163" w:type="dxa"/>
            <w:tcBorders>
              <w:top w:val="nil"/>
              <w:left w:val="nil"/>
              <w:bottom w:val="single" w:sz="4" w:space="0" w:color="auto"/>
              <w:right w:val="single" w:sz="4" w:space="0" w:color="auto"/>
            </w:tcBorders>
            <w:noWrap/>
            <w:vAlign w:val="bottom"/>
          </w:tcPr>
          <w:p w:rsidR="004B465F" w:rsidRPr="00B541D0" w:rsidRDefault="00A70D38" w:rsidP="00B526FB">
            <w:pPr>
              <w:jc w:val="right"/>
              <w:rPr>
                <w:rFonts w:ascii="Calibri" w:hAnsi="Calibri"/>
                <w:color w:val="000000"/>
                <w:sz w:val="14"/>
                <w:szCs w:val="14"/>
              </w:rPr>
            </w:pPr>
            <w:r>
              <w:rPr>
                <w:rFonts w:ascii="Calibri" w:hAnsi="Calibri"/>
                <w:color w:val="000000"/>
                <w:sz w:val="14"/>
                <w:szCs w:val="14"/>
              </w:rPr>
              <w:t>224</w:t>
            </w:r>
            <w:r w:rsidR="00010B1B">
              <w:rPr>
                <w:rFonts w:ascii="Calibri" w:hAnsi="Calibri"/>
                <w:color w:val="000000"/>
                <w:sz w:val="14"/>
                <w:szCs w:val="14"/>
              </w:rPr>
              <w:t xml:space="preserve"> </w:t>
            </w:r>
            <w:r>
              <w:rPr>
                <w:rFonts w:ascii="Calibri" w:hAnsi="Calibri"/>
                <w:color w:val="000000"/>
                <w:sz w:val="14"/>
                <w:szCs w:val="14"/>
              </w:rPr>
              <w:t>692,61</w:t>
            </w:r>
          </w:p>
        </w:tc>
        <w:tc>
          <w:tcPr>
            <w:tcW w:w="821" w:type="dxa"/>
            <w:tcBorders>
              <w:top w:val="nil"/>
              <w:left w:val="nil"/>
              <w:bottom w:val="single" w:sz="4" w:space="0" w:color="auto"/>
              <w:right w:val="single" w:sz="4" w:space="0" w:color="auto"/>
            </w:tcBorders>
            <w:noWrap/>
            <w:vAlign w:val="bottom"/>
          </w:tcPr>
          <w:p w:rsidR="004B465F" w:rsidRPr="00B541D0" w:rsidRDefault="00A70D38" w:rsidP="00B526FB">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A70D38" w:rsidP="00B526FB">
            <w:pPr>
              <w:jc w:val="right"/>
              <w:rPr>
                <w:rFonts w:ascii="Calibri" w:hAnsi="Calibri"/>
                <w:color w:val="000000"/>
                <w:sz w:val="14"/>
                <w:szCs w:val="14"/>
              </w:rPr>
            </w:pPr>
            <w:r>
              <w:rPr>
                <w:rFonts w:ascii="Calibri" w:hAnsi="Calibri"/>
                <w:color w:val="000000"/>
                <w:sz w:val="14"/>
                <w:szCs w:val="14"/>
              </w:rPr>
              <w:t>-3</w:t>
            </w:r>
            <w:r w:rsidR="00B741D5">
              <w:rPr>
                <w:rFonts w:ascii="Calibri" w:hAnsi="Calibri"/>
                <w:color w:val="000000"/>
                <w:sz w:val="14"/>
                <w:szCs w:val="14"/>
              </w:rPr>
              <w:t xml:space="preserve"> </w:t>
            </w:r>
            <w:r>
              <w:rPr>
                <w:rFonts w:ascii="Calibri" w:hAnsi="Calibri"/>
                <w:color w:val="000000"/>
                <w:sz w:val="14"/>
                <w:szCs w:val="14"/>
              </w:rPr>
              <w:t>612,44</w:t>
            </w:r>
          </w:p>
        </w:tc>
        <w:tc>
          <w:tcPr>
            <w:tcW w:w="710" w:type="dxa"/>
            <w:tcBorders>
              <w:top w:val="nil"/>
              <w:left w:val="nil"/>
              <w:bottom w:val="single" w:sz="4" w:space="0" w:color="auto"/>
              <w:right w:val="single" w:sz="4" w:space="0" w:color="auto"/>
            </w:tcBorders>
            <w:noWrap/>
            <w:vAlign w:val="bottom"/>
          </w:tcPr>
          <w:p w:rsidR="004B465F" w:rsidRPr="00B541D0" w:rsidRDefault="00A70D38" w:rsidP="00B526FB">
            <w:pPr>
              <w:jc w:val="right"/>
              <w:rPr>
                <w:rFonts w:ascii="Calibri" w:hAnsi="Calibri"/>
                <w:b/>
                <w:bCs/>
                <w:color w:val="000000"/>
                <w:sz w:val="14"/>
                <w:szCs w:val="14"/>
              </w:rPr>
            </w:pPr>
            <w:r>
              <w:rPr>
                <w:rFonts w:ascii="Calibri" w:hAnsi="Calibri"/>
                <w:b/>
                <w:bCs/>
                <w:color w:val="000000"/>
                <w:sz w:val="14"/>
                <w:szCs w:val="14"/>
              </w:rPr>
              <w:t>1</w:t>
            </w:r>
            <w:r w:rsidR="00B741D5">
              <w:rPr>
                <w:rFonts w:ascii="Calibri" w:hAnsi="Calibri"/>
                <w:b/>
                <w:bCs/>
                <w:color w:val="000000"/>
                <w:sz w:val="14"/>
                <w:szCs w:val="14"/>
              </w:rPr>
              <w:t xml:space="preserve"> </w:t>
            </w:r>
            <w:r>
              <w:rPr>
                <w:rFonts w:ascii="Calibri" w:hAnsi="Calibri"/>
                <w:b/>
                <w:bCs/>
                <w:color w:val="000000"/>
                <w:sz w:val="14"/>
                <w:szCs w:val="14"/>
              </w:rPr>
              <w:t>451,40</w:t>
            </w:r>
          </w:p>
        </w:tc>
        <w:tc>
          <w:tcPr>
            <w:tcW w:w="713" w:type="dxa"/>
            <w:tcBorders>
              <w:top w:val="nil"/>
              <w:left w:val="nil"/>
              <w:bottom w:val="single" w:sz="4" w:space="0" w:color="auto"/>
              <w:right w:val="single" w:sz="4" w:space="0" w:color="auto"/>
            </w:tcBorders>
            <w:noWrap/>
            <w:vAlign w:val="bottom"/>
          </w:tcPr>
          <w:p w:rsidR="004B465F" w:rsidRPr="00B541D0" w:rsidRDefault="00A70D38" w:rsidP="00B526FB">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A70D38" w:rsidP="00B526FB">
            <w:pPr>
              <w:jc w:val="right"/>
              <w:rPr>
                <w:rFonts w:ascii="Calibri" w:hAnsi="Calibri"/>
                <w:color w:val="000000"/>
                <w:sz w:val="14"/>
                <w:szCs w:val="14"/>
              </w:rPr>
            </w:pPr>
            <w:r>
              <w:rPr>
                <w:rFonts w:ascii="Calibri" w:hAnsi="Calibri"/>
                <w:color w:val="000000"/>
                <w:sz w:val="14"/>
                <w:szCs w:val="14"/>
              </w:rPr>
              <w:t>187</w:t>
            </w:r>
            <w:r w:rsidR="00010B1B">
              <w:rPr>
                <w:rFonts w:ascii="Calibri" w:hAnsi="Calibri"/>
                <w:color w:val="000000"/>
                <w:sz w:val="14"/>
                <w:szCs w:val="14"/>
              </w:rPr>
              <w:t xml:space="preserve"> </w:t>
            </w:r>
            <w:r>
              <w:rPr>
                <w:rFonts w:ascii="Calibri" w:hAnsi="Calibri"/>
                <w:color w:val="000000"/>
                <w:sz w:val="14"/>
                <w:szCs w:val="14"/>
              </w:rPr>
              <w:t>293,46</w:t>
            </w:r>
          </w:p>
        </w:tc>
        <w:tc>
          <w:tcPr>
            <w:tcW w:w="907" w:type="dxa"/>
            <w:tcBorders>
              <w:top w:val="nil"/>
              <w:left w:val="nil"/>
              <w:bottom w:val="single" w:sz="4" w:space="0" w:color="auto"/>
              <w:right w:val="single" w:sz="4" w:space="0" w:color="auto"/>
            </w:tcBorders>
            <w:noWrap/>
            <w:vAlign w:val="bottom"/>
          </w:tcPr>
          <w:p w:rsidR="004B465F" w:rsidRPr="00B541D0" w:rsidRDefault="00A70D38" w:rsidP="00B526FB">
            <w:pPr>
              <w:jc w:val="right"/>
              <w:rPr>
                <w:rFonts w:ascii="Calibri" w:hAnsi="Calibri"/>
                <w:color w:val="000000"/>
                <w:sz w:val="14"/>
                <w:szCs w:val="14"/>
              </w:rPr>
            </w:pPr>
            <w:r>
              <w:rPr>
                <w:rFonts w:ascii="Calibri" w:hAnsi="Calibri"/>
                <w:color w:val="000000"/>
                <w:sz w:val="14"/>
                <w:szCs w:val="14"/>
              </w:rPr>
              <w:t>1</w:t>
            </w:r>
            <w:r w:rsidR="00010B1B">
              <w:rPr>
                <w:rFonts w:ascii="Calibri" w:hAnsi="Calibri"/>
                <w:color w:val="000000"/>
                <w:sz w:val="14"/>
                <w:szCs w:val="14"/>
              </w:rPr>
              <w:t xml:space="preserve"> </w:t>
            </w:r>
            <w:r>
              <w:rPr>
                <w:rFonts w:ascii="Calibri" w:hAnsi="Calibri"/>
                <w:color w:val="000000"/>
                <w:sz w:val="14"/>
                <w:szCs w:val="14"/>
              </w:rPr>
              <w:t>066,26</w:t>
            </w:r>
          </w:p>
        </w:tc>
        <w:tc>
          <w:tcPr>
            <w:tcW w:w="806" w:type="dxa"/>
            <w:tcBorders>
              <w:top w:val="nil"/>
              <w:left w:val="nil"/>
              <w:bottom w:val="single" w:sz="4" w:space="0" w:color="auto"/>
              <w:right w:val="single" w:sz="4" w:space="0" w:color="auto"/>
            </w:tcBorders>
            <w:noWrap/>
            <w:vAlign w:val="bottom"/>
          </w:tcPr>
          <w:p w:rsidR="004B465F" w:rsidRPr="00B541D0" w:rsidRDefault="00A70D38" w:rsidP="00187EFA">
            <w:pPr>
              <w:jc w:val="right"/>
              <w:rPr>
                <w:rFonts w:ascii="Calibri" w:hAnsi="Calibri"/>
                <w:color w:val="000000"/>
                <w:sz w:val="14"/>
                <w:szCs w:val="14"/>
              </w:rPr>
            </w:pPr>
            <w:r>
              <w:rPr>
                <w:rFonts w:ascii="Calibri" w:hAnsi="Calibri"/>
                <w:color w:val="000000"/>
                <w:sz w:val="14"/>
                <w:szCs w:val="14"/>
              </w:rPr>
              <w:t>38</w:t>
            </w:r>
            <w:r w:rsidR="00010B1B">
              <w:rPr>
                <w:rFonts w:ascii="Calibri" w:hAnsi="Calibri"/>
                <w:color w:val="000000"/>
                <w:sz w:val="14"/>
                <w:szCs w:val="14"/>
              </w:rPr>
              <w:t xml:space="preserve"> </w:t>
            </w:r>
            <w:r>
              <w:rPr>
                <w:rFonts w:ascii="Calibri" w:hAnsi="Calibri"/>
                <w:color w:val="000000"/>
                <w:sz w:val="14"/>
                <w:szCs w:val="14"/>
              </w:rPr>
              <w:t>493,</w:t>
            </w:r>
            <w:r w:rsidR="00187EFA">
              <w:rPr>
                <w:rFonts w:ascii="Calibri" w:hAnsi="Calibri"/>
                <w:color w:val="000000"/>
                <w:sz w:val="14"/>
                <w:szCs w:val="14"/>
              </w:rPr>
              <w:t>9</w:t>
            </w:r>
            <w:r>
              <w:rPr>
                <w:rFonts w:ascii="Calibri" w:hAnsi="Calibri"/>
                <w:color w:val="000000"/>
                <w:sz w:val="14"/>
                <w:szCs w:val="14"/>
              </w:rPr>
              <w:t>3</w:t>
            </w:r>
          </w:p>
        </w:tc>
        <w:tc>
          <w:tcPr>
            <w:tcW w:w="907" w:type="dxa"/>
            <w:tcBorders>
              <w:top w:val="nil"/>
              <w:left w:val="nil"/>
              <w:bottom w:val="single" w:sz="4" w:space="0" w:color="auto"/>
              <w:right w:val="single" w:sz="4" w:space="0" w:color="auto"/>
            </w:tcBorders>
            <w:noWrap/>
            <w:vAlign w:val="bottom"/>
          </w:tcPr>
          <w:p w:rsidR="004B465F" w:rsidRPr="00B541D0" w:rsidRDefault="00A70D38" w:rsidP="00B526FB">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A70D38" w:rsidP="00B526FB">
            <w:pPr>
              <w:jc w:val="right"/>
              <w:rPr>
                <w:sz w:val="14"/>
                <w:szCs w:val="14"/>
              </w:rPr>
            </w:pPr>
            <w:r>
              <w:rPr>
                <w:sz w:val="14"/>
                <w:szCs w:val="14"/>
              </w:rPr>
              <w:t>0,00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ZŠ Komenského</w:t>
            </w:r>
          </w:p>
        </w:tc>
        <w:tc>
          <w:tcPr>
            <w:tcW w:w="1163" w:type="dxa"/>
            <w:tcBorders>
              <w:top w:val="nil"/>
              <w:left w:val="nil"/>
              <w:bottom w:val="single" w:sz="4" w:space="0" w:color="auto"/>
              <w:right w:val="single" w:sz="4" w:space="0" w:color="auto"/>
            </w:tcBorders>
            <w:noWrap/>
            <w:vAlign w:val="bottom"/>
          </w:tcPr>
          <w:p w:rsidR="004B465F" w:rsidRPr="00B541D0" w:rsidRDefault="00193F7F" w:rsidP="00B526FB">
            <w:pPr>
              <w:jc w:val="right"/>
              <w:rPr>
                <w:rFonts w:ascii="Calibri" w:hAnsi="Calibri"/>
                <w:color w:val="000000"/>
                <w:sz w:val="14"/>
                <w:szCs w:val="14"/>
              </w:rPr>
            </w:pPr>
            <w:r>
              <w:rPr>
                <w:rFonts w:ascii="Calibri" w:hAnsi="Calibri"/>
                <w:color w:val="000000"/>
                <w:sz w:val="14"/>
                <w:szCs w:val="14"/>
              </w:rPr>
              <w:t>1</w:t>
            </w:r>
            <w:r w:rsidR="00010B1B">
              <w:rPr>
                <w:rFonts w:ascii="Calibri" w:hAnsi="Calibri"/>
                <w:color w:val="000000"/>
                <w:sz w:val="14"/>
                <w:szCs w:val="14"/>
              </w:rPr>
              <w:t xml:space="preserve"> </w:t>
            </w:r>
            <w:r>
              <w:rPr>
                <w:rFonts w:ascii="Calibri" w:hAnsi="Calibri"/>
                <w:color w:val="000000"/>
                <w:sz w:val="14"/>
                <w:szCs w:val="14"/>
              </w:rPr>
              <w:t>131</w:t>
            </w:r>
            <w:r w:rsidR="00010B1B">
              <w:rPr>
                <w:rFonts w:ascii="Calibri" w:hAnsi="Calibri"/>
                <w:color w:val="000000"/>
                <w:sz w:val="14"/>
                <w:szCs w:val="14"/>
              </w:rPr>
              <w:t xml:space="preserve"> </w:t>
            </w:r>
            <w:r>
              <w:rPr>
                <w:rFonts w:ascii="Calibri" w:hAnsi="Calibri"/>
                <w:color w:val="000000"/>
                <w:sz w:val="14"/>
                <w:szCs w:val="14"/>
              </w:rPr>
              <w:t>991,14</w:t>
            </w:r>
          </w:p>
        </w:tc>
        <w:tc>
          <w:tcPr>
            <w:tcW w:w="821" w:type="dxa"/>
            <w:tcBorders>
              <w:top w:val="nil"/>
              <w:left w:val="nil"/>
              <w:bottom w:val="single" w:sz="4" w:space="0" w:color="auto"/>
              <w:right w:val="single" w:sz="4" w:space="0" w:color="auto"/>
            </w:tcBorders>
            <w:noWrap/>
            <w:vAlign w:val="bottom"/>
          </w:tcPr>
          <w:p w:rsidR="004B465F" w:rsidRPr="00B541D0" w:rsidRDefault="00193F7F" w:rsidP="00B526FB">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193F7F" w:rsidP="00B526FB">
            <w:pPr>
              <w:jc w:val="right"/>
              <w:rPr>
                <w:rFonts w:ascii="Calibri" w:hAnsi="Calibri"/>
                <w:color w:val="000000"/>
                <w:sz w:val="14"/>
                <w:szCs w:val="14"/>
              </w:rPr>
            </w:pPr>
            <w:r>
              <w:rPr>
                <w:rFonts w:ascii="Calibri" w:hAnsi="Calibri"/>
                <w:color w:val="000000"/>
                <w:sz w:val="14"/>
                <w:szCs w:val="14"/>
              </w:rPr>
              <w:t>-6</w:t>
            </w:r>
            <w:r w:rsidR="00B741D5">
              <w:rPr>
                <w:rFonts w:ascii="Calibri" w:hAnsi="Calibri"/>
                <w:color w:val="000000"/>
                <w:sz w:val="14"/>
                <w:szCs w:val="14"/>
              </w:rPr>
              <w:t xml:space="preserve"> </w:t>
            </w:r>
            <w:r>
              <w:rPr>
                <w:rFonts w:ascii="Calibri" w:hAnsi="Calibri"/>
                <w:color w:val="000000"/>
                <w:sz w:val="14"/>
                <w:szCs w:val="14"/>
              </w:rPr>
              <w:t>449,65</w:t>
            </w:r>
          </w:p>
        </w:tc>
        <w:tc>
          <w:tcPr>
            <w:tcW w:w="710" w:type="dxa"/>
            <w:tcBorders>
              <w:top w:val="nil"/>
              <w:left w:val="nil"/>
              <w:bottom w:val="single" w:sz="4" w:space="0" w:color="auto"/>
              <w:right w:val="single" w:sz="4" w:space="0" w:color="auto"/>
            </w:tcBorders>
            <w:noWrap/>
            <w:vAlign w:val="bottom"/>
          </w:tcPr>
          <w:p w:rsidR="004B465F" w:rsidRPr="00B541D0" w:rsidRDefault="00193F7F" w:rsidP="00B526FB">
            <w:pPr>
              <w:jc w:val="right"/>
              <w:rPr>
                <w:rFonts w:ascii="Calibri" w:hAnsi="Calibri"/>
                <w:b/>
                <w:bCs/>
                <w:color w:val="000000"/>
                <w:sz w:val="14"/>
                <w:szCs w:val="14"/>
              </w:rPr>
            </w:pPr>
            <w:r>
              <w:rPr>
                <w:rFonts w:ascii="Calibri" w:hAnsi="Calibri"/>
                <w:b/>
                <w:bCs/>
                <w:color w:val="000000"/>
                <w:sz w:val="14"/>
                <w:szCs w:val="14"/>
              </w:rPr>
              <w:t>-4</w:t>
            </w:r>
            <w:r w:rsidR="00B741D5">
              <w:rPr>
                <w:rFonts w:ascii="Calibri" w:hAnsi="Calibri"/>
                <w:b/>
                <w:bCs/>
                <w:color w:val="000000"/>
                <w:sz w:val="14"/>
                <w:szCs w:val="14"/>
              </w:rPr>
              <w:t xml:space="preserve"> </w:t>
            </w:r>
            <w:r>
              <w:rPr>
                <w:rFonts w:ascii="Calibri" w:hAnsi="Calibri"/>
                <w:b/>
                <w:bCs/>
                <w:color w:val="000000"/>
                <w:sz w:val="14"/>
                <w:szCs w:val="14"/>
              </w:rPr>
              <w:t>265,12</w:t>
            </w:r>
          </w:p>
        </w:tc>
        <w:tc>
          <w:tcPr>
            <w:tcW w:w="713" w:type="dxa"/>
            <w:tcBorders>
              <w:top w:val="nil"/>
              <w:left w:val="nil"/>
              <w:bottom w:val="single" w:sz="4" w:space="0" w:color="auto"/>
              <w:right w:val="single" w:sz="4" w:space="0" w:color="auto"/>
            </w:tcBorders>
            <w:noWrap/>
            <w:vAlign w:val="bottom"/>
          </w:tcPr>
          <w:p w:rsidR="004B465F" w:rsidRPr="00B541D0" w:rsidRDefault="00193F7F" w:rsidP="00B526FB">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193F7F" w:rsidP="0050075A">
            <w:pPr>
              <w:jc w:val="right"/>
              <w:rPr>
                <w:rFonts w:ascii="Calibri" w:hAnsi="Calibri"/>
                <w:color w:val="000000"/>
                <w:sz w:val="14"/>
                <w:szCs w:val="14"/>
              </w:rPr>
            </w:pPr>
            <w:r>
              <w:rPr>
                <w:rFonts w:ascii="Calibri" w:hAnsi="Calibri"/>
                <w:color w:val="000000"/>
                <w:sz w:val="14"/>
                <w:szCs w:val="14"/>
              </w:rPr>
              <w:t>1</w:t>
            </w:r>
            <w:r w:rsidR="00010B1B">
              <w:rPr>
                <w:rFonts w:ascii="Calibri" w:hAnsi="Calibri"/>
                <w:color w:val="000000"/>
                <w:sz w:val="14"/>
                <w:szCs w:val="14"/>
              </w:rPr>
              <w:t xml:space="preserve"> </w:t>
            </w:r>
            <w:r>
              <w:rPr>
                <w:rFonts w:ascii="Calibri" w:hAnsi="Calibri"/>
                <w:color w:val="000000"/>
                <w:sz w:val="14"/>
                <w:szCs w:val="14"/>
              </w:rPr>
              <w:t>035</w:t>
            </w:r>
            <w:r w:rsidR="00010B1B">
              <w:rPr>
                <w:rFonts w:ascii="Calibri" w:hAnsi="Calibri"/>
                <w:color w:val="000000"/>
                <w:sz w:val="14"/>
                <w:szCs w:val="14"/>
              </w:rPr>
              <w:t xml:space="preserve"> </w:t>
            </w:r>
            <w:r>
              <w:rPr>
                <w:rFonts w:ascii="Calibri" w:hAnsi="Calibri"/>
                <w:color w:val="000000"/>
                <w:sz w:val="14"/>
                <w:szCs w:val="14"/>
              </w:rPr>
              <w:t>7</w:t>
            </w:r>
            <w:r w:rsidR="0050075A">
              <w:rPr>
                <w:rFonts w:ascii="Calibri" w:hAnsi="Calibri"/>
                <w:color w:val="000000"/>
                <w:sz w:val="14"/>
                <w:szCs w:val="14"/>
              </w:rPr>
              <w:t>94</w:t>
            </w:r>
            <w:r>
              <w:rPr>
                <w:rFonts w:ascii="Calibri" w:hAnsi="Calibri"/>
                <w:color w:val="000000"/>
                <w:sz w:val="14"/>
                <w:szCs w:val="14"/>
              </w:rPr>
              <w:t>,85</w:t>
            </w:r>
          </w:p>
        </w:tc>
        <w:tc>
          <w:tcPr>
            <w:tcW w:w="907" w:type="dxa"/>
            <w:tcBorders>
              <w:top w:val="nil"/>
              <w:left w:val="nil"/>
              <w:bottom w:val="single" w:sz="4" w:space="0" w:color="auto"/>
              <w:right w:val="single" w:sz="4" w:space="0" w:color="auto"/>
            </w:tcBorders>
            <w:noWrap/>
            <w:vAlign w:val="bottom"/>
          </w:tcPr>
          <w:p w:rsidR="004B465F" w:rsidRPr="00B541D0" w:rsidRDefault="00193F7F" w:rsidP="00B526FB">
            <w:pPr>
              <w:jc w:val="right"/>
              <w:rPr>
                <w:rFonts w:ascii="Calibri" w:hAnsi="Calibri"/>
                <w:color w:val="000000"/>
                <w:sz w:val="14"/>
                <w:szCs w:val="14"/>
              </w:rPr>
            </w:pPr>
            <w:r>
              <w:rPr>
                <w:rFonts w:ascii="Calibri" w:hAnsi="Calibri"/>
                <w:color w:val="000000"/>
                <w:sz w:val="14"/>
                <w:szCs w:val="14"/>
              </w:rPr>
              <w:t>3</w:t>
            </w:r>
            <w:r w:rsidR="00010B1B">
              <w:rPr>
                <w:rFonts w:ascii="Calibri" w:hAnsi="Calibri"/>
                <w:color w:val="000000"/>
                <w:sz w:val="14"/>
                <w:szCs w:val="14"/>
              </w:rPr>
              <w:t xml:space="preserve"> </w:t>
            </w:r>
            <w:r>
              <w:rPr>
                <w:rFonts w:ascii="Calibri" w:hAnsi="Calibri"/>
                <w:color w:val="000000"/>
                <w:sz w:val="14"/>
                <w:szCs w:val="14"/>
              </w:rPr>
              <w:t>553,06</w:t>
            </w:r>
          </w:p>
        </w:tc>
        <w:tc>
          <w:tcPr>
            <w:tcW w:w="806" w:type="dxa"/>
            <w:tcBorders>
              <w:top w:val="nil"/>
              <w:left w:val="nil"/>
              <w:bottom w:val="single" w:sz="4" w:space="0" w:color="auto"/>
              <w:right w:val="single" w:sz="4" w:space="0" w:color="auto"/>
            </w:tcBorders>
            <w:noWrap/>
            <w:vAlign w:val="bottom"/>
          </w:tcPr>
          <w:p w:rsidR="004B465F" w:rsidRPr="00B541D0" w:rsidRDefault="00193F7F" w:rsidP="00B526FB">
            <w:pPr>
              <w:jc w:val="right"/>
              <w:rPr>
                <w:rFonts w:ascii="Calibri" w:hAnsi="Calibri"/>
                <w:color w:val="000000"/>
                <w:sz w:val="14"/>
                <w:szCs w:val="14"/>
              </w:rPr>
            </w:pPr>
            <w:r>
              <w:rPr>
                <w:rFonts w:ascii="Calibri" w:hAnsi="Calibri"/>
                <w:color w:val="000000"/>
                <w:sz w:val="14"/>
                <w:szCs w:val="14"/>
              </w:rPr>
              <w:t>100</w:t>
            </w:r>
            <w:r w:rsidR="00010B1B">
              <w:rPr>
                <w:rFonts w:ascii="Calibri" w:hAnsi="Calibri"/>
                <w:color w:val="000000"/>
                <w:sz w:val="14"/>
                <w:szCs w:val="14"/>
              </w:rPr>
              <w:t xml:space="preserve"> </w:t>
            </w:r>
            <w:r>
              <w:rPr>
                <w:rFonts w:ascii="Calibri" w:hAnsi="Calibri"/>
                <w:color w:val="000000"/>
                <w:sz w:val="14"/>
                <w:szCs w:val="14"/>
              </w:rPr>
              <w:t>568,78</w:t>
            </w:r>
          </w:p>
        </w:tc>
        <w:tc>
          <w:tcPr>
            <w:tcW w:w="907" w:type="dxa"/>
            <w:tcBorders>
              <w:top w:val="nil"/>
              <w:left w:val="nil"/>
              <w:bottom w:val="single" w:sz="4" w:space="0" w:color="auto"/>
              <w:right w:val="single" w:sz="4" w:space="0" w:color="auto"/>
            </w:tcBorders>
            <w:noWrap/>
            <w:vAlign w:val="bottom"/>
          </w:tcPr>
          <w:p w:rsidR="004B465F" w:rsidRPr="00B541D0" w:rsidRDefault="00193F7F" w:rsidP="00B526FB">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193F7F" w:rsidP="00010B1B">
            <w:pPr>
              <w:jc w:val="right"/>
              <w:rPr>
                <w:sz w:val="14"/>
                <w:szCs w:val="14"/>
              </w:rPr>
            </w:pPr>
            <w:r>
              <w:rPr>
                <w:sz w:val="14"/>
                <w:szCs w:val="14"/>
              </w:rPr>
              <w:t>2</w:t>
            </w:r>
            <w:r w:rsidR="00010B1B">
              <w:rPr>
                <w:sz w:val="14"/>
                <w:szCs w:val="14"/>
              </w:rPr>
              <w:t xml:space="preserve"> </w:t>
            </w:r>
            <w:r>
              <w:rPr>
                <w:sz w:val="14"/>
                <w:szCs w:val="14"/>
              </w:rPr>
              <w:t>789,22</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 xml:space="preserve">ZŠ Za </w:t>
            </w:r>
            <w:r>
              <w:rPr>
                <w:b/>
                <w:bCs/>
                <w:color w:val="000000"/>
                <w:sz w:val="16"/>
                <w:szCs w:val="16"/>
              </w:rPr>
              <w:lastRenderedPageBreak/>
              <w:t>vodou</w:t>
            </w:r>
          </w:p>
        </w:tc>
        <w:tc>
          <w:tcPr>
            <w:tcW w:w="1163" w:type="dxa"/>
            <w:tcBorders>
              <w:top w:val="nil"/>
              <w:left w:val="nil"/>
              <w:bottom w:val="single" w:sz="4" w:space="0" w:color="auto"/>
              <w:right w:val="single" w:sz="4" w:space="0" w:color="auto"/>
            </w:tcBorders>
            <w:noWrap/>
            <w:vAlign w:val="bottom"/>
          </w:tcPr>
          <w:p w:rsidR="004B465F" w:rsidRPr="00B541D0" w:rsidRDefault="00F21344" w:rsidP="00132E9B">
            <w:pPr>
              <w:jc w:val="right"/>
              <w:rPr>
                <w:rFonts w:ascii="Calibri" w:hAnsi="Calibri"/>
                <w:color w:val="000000"/>
                <w:sz w:val="14"/>
                <w:szCs w:val="14"/>
              </w:rPr>
            </w:pPr>
            <w:r>
              <w:rPr>
                <w:rFonts w:ascii="Calibri" w:hAnsi="Calibri"/>
                <w:color w:val="000000"/>
                <w:sz w:val="14"/>
                <w:szCs w:val="14"/>
              </w:rPr>
              <w:lastRenderedPageBreak/>
              <w:t>2</w:t>
            </w:r>
            <w:r w:rsidR="00010B1B">
              <w:rPr>
                <w:rFonts w:ascii="Calibri" w:hAnsi="Calibri"/>
                <w:color w:val="000000"/>
                <w:sz w:val="14"/>
                <w:szCs w:val="14"/>
              </w:rPr>
              <w:t xml:space="preserve"> </w:t>
            </w:r>
            <w:r>
              <w:rPr>
                <w:rFonts w:ascii="Calibri" w:hAnsi="Calibri"/>
                <w:color w:val="000000"/>
                <w:sz w:val="14"/>
                <w:szCs w:val="14"/>
              </w:rPr>
              <w:t>979</w:t>
            </w:r>
            <w:r w:rsidR="00010B1B">
              <w:rPr>
                <w:rFonts w:ascii="Calibri" w:hAnsi="Calibri"/>
                <w:color w:val="000000"/>
                <w:sz w:val="14"/>
                <w:szCs w:val="14"/>
              </w:rPr>
              <w:t xml:space="preserve"> </w:t>
            </w:r>
            <w:r>
              <w:rPr>
                <w:rFonts w:ascii="Calibri" w:hAnsi="Calibri"/>
                <w:color w:val="000000"/>
                <w:sz w:val="14"/>
                <w:szCs w:val="14"/>
              </w:rPr>
              <w:t>275,49</w:t>
            </w:r>
          </w:p>
        </w:tc>
        <w:tc>
          <w:tcPr>
            <w:tcW w:w="821" w:type="dxa"/>
            <w:tcBorders>
              <w:top w:val="nil"/>
              <w:left w:val="nil"/>
              <w:bottom w:val="single" w:sz="4" w:space="0" w:color="auto"/>
              <w:right w:val="single" w:sz="4" w:space="0" w:color="auto"/>
            </w:tcBorders>
            <w:noWrap/>
            <w:vAlign w:val="bottom"/>
          </w:tcPr>
          <w:p w:rsidR="004B465F" w:rsidRPr="00B541D0" w:rsidRDefault="00F21344">
            <w:pPr>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4B465F" w:rsidRPr="00B541D0" w:rsidRDefault="00F21344">
            <w:pPr>
              <w:jc w:val="right"/>
              <w:rPr>
                <w:rFonts w:ascii="Calibri" w:hAnsi="Calibri"/>
                <w:color w:val="000000"/>
                <w:sz w:val="14"/>
                <w:szCs w:val="14"/>
              </w:rPr>
            </w:pPr>
            <w:r>
              <w:rPr>
                <w:rFonts w:ascii="Calibri" w:hAnsi="Calibri"/>
                <w:color w:val="000000"/>
                <w:sz w:val="14"/>
                <w:szCs w:val="14"/>
              </w:rPr>
              <w:t>656,34</w:t>
            </w:r>
          </w:p>
        </w:tc>
        <w:tc>
          <w:tcPr>
            <w:tcW w:w="710" w:type="dxa"/>
            <w:tcBorders>
              <w:top w:val="nil"/>
              <w:left w:val="nil"/>
              <w:bottom w:val="single" w:sz="4" w:space="0" w:color="auto"/>
              <w:right w:val="single" w:sz="4" w:space="0" w:color="auto"/>
            </w:tcBorders>
            <w:noWrap/>
            <w:vAlign w:val="bottom"/>
          </w:tcPr>
          <w:p w:rsidR="004B465F" w:rsidRPr="00B541D0" w:rsidRDefault="00F21344">
            <w:pPr>
              <w:jc w:val="right"/>
              <w:rPr>
                <w:rFonts w:ascii="Calibri" w:hAnsi="Calibri"/>
                <w:b/>
                <w:bCs/>
                <w:color w:val="000000"/>
                <w:sz w:val="14"/>
                <w:szCs w:val="14"/>
              </w:rPr>
            </w:pPr>
            <w:r>
              <w:rPr>
                <w:rFonts w:ascii="Calibri" w:hAnsi="Calibri"/>
                <w:b/>
                <w:bCs/>
                <w:color w:val="000000"/>
                <w:sz w:val="14"/>
                <w:szCs w:val="14"/>
              </w:rPr>
              <w:t>509,24</w:t>
            </w:r>
          </w:p>
        </w:tc>
        <w:tc>
          <w:tcPr>
            <w:tcW w:w="713" w:type="dxa"/>
            <w:tcBorders>
              <w:top w:val="nil"/>
              <w:left w:val="nil"/>
              <w:bottom w:val="single" w:sz="4" w:space="0" w:color="auto"/>
              <w:right w:val="single" w:sz="4" w:space="0" w:color="auto"/>
            </w:tcBorders>
            <w:noWrap/>
            <w:vAlign w:val="bottom"/>
          </w:tcPr>
          <w:p w:rsidR="004B465F" w:rsidRPr="00B541D0" w:rsidRDefault="00F21344">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F21344">
            <w:pPr>
              <w:jc w:val="right"/>
              <w:rPr>
                <w:rFonts w:ascii="Calibri" w:hAnsi="Calibri"/>
                <w:color w:val="000000"/>
                <w:sz w:val="14"/>
                <w:szCs w:val="14"/>
              </w:rPr>
            </w:pPr>
            <w:r>
              <w:rPr>
                <w:rFonts w:ascii="Calibri" w:hAnsi="Calibri"/>
                <w:color w:val="000000"/>
                <w:sz w:val="14"/>
                <w:szCs w:val="14"/>
              </w:rPr>
              <w:t>2</w:t>
            </w:r>
            <w:r w:rsidR="00010B1B">
              <w:rPr>
                <w:rFonts w:ascii="Calibri" w:hAnsi="Calibri"/>
                <w:color w:val="000000"/>
                <w:sz w:val="14"/>
                <w:szCs w:val="14"/>
              </w:rPr>
              <w:t xml:space="preserve"> </w:t>
            </w:r>
            <w:r>
              <w:rPr>
                <w:rFonts w:ascii="Calibri" w:hAnsi="Calibri"/>
                <w:color w:val="000000"/>
                <w:sz w:val="14"/>
                <w:szCs w:val="14"/>
              </w:rPr>
              <w:t>867</w:t>
            </w:r>
            <w:r w:rsidR="00010B1B">
              <w:rPr>
                <w:rFonts w:ascii="Calibri" w:hAnsi="Calibri"/>
                <w:color w:val="000000"/>
                <w:sz w:val="14"/>
                <w:szCs w:val="14"/>
              </w:rPr>
              <w:t xml:space="preserve"> </w:t>
            </w:r>
            <w:r>
              <w:rPr>
                <w:rFonts w:ascii="Calibri" w:hAnsi="Calibri"/>
                <w:color w:val="000000"/>
                <w:sz w:val="14"/>
                <w:szCs w:val="14"/>
              </w:rPr>
              <w:lastRenderedPageBreak/>
              <w:t>813,20</w:t>
            </w:r>
          </w:p>
        </w:tc>
        <w:tc>
          <w:tcPr>
            <w:tcW w:w="907" w:type="dxa"/>
            <w:tcBorders>
              <w:top w:val="nil"/>
              <w:left w:val="nil"/>
              <w:bottom w:val="single" w:sz="4" w:space="0" w:color="auto"/>
              <w:right w:val="single" w:sz="4" w:space="0" w:color="auto"/>
            </w:tcBorders>
            <w:noWrap/>
            <w:vAlign w:val="bottom"/>
          </w:tcPr>
          <w:p w:rsidR="004B465F" w:rsidRPr="00B541D0" w:rsidRDefault="00F21344">
            <w:pPr>
              <w:jc w:val="right"/>
              <w:rPr>
                <w:rFonts w:ascii="Calibri" w:hAnsi="Calibri"/>
                <w:color w:val="000000"/>
                <w:sz w:val="14"/>
                <w:szCs w:val="14"/>
              </w:rPr>
            </w:pPr>
            <w:r>
              <w:rPr>
                <w:rFonts w:ascii="Calibri" w:hAnsi="Calibri"/>
                <w:color w:val="000000"/>
                <w:sz w:val="14"/>
                <w:szCs w:val="14"/>
              </w:rPr>
              <w:lastRenderedPageBreak/>
              <w:t>1</w:t>
            </w:r>
            <w:r w:rsidR="00010B1B">
              <w:rPr>
                <w:rFonts w:ascii="Calibri" w:hAnsi="Calibri"/>
                <w:color w:val="000000"/>
                <w:sz w:val="14"/>
                <w:szCs w:val="14"/>
              </w:rPr>
              <w:t xml:space="preserve"> </w:t>
            </w:r>
            <w:r>
              <w:rPr>
                <w:rFonts w:ascii="Calibri" w:hAnsi="Calibri"/>
                <w:color w:val="000000"/>
                <w:sz w:val="14"/>
                <w:szCs w:val="14"/>
              </w:rPr>
              <w:t>029,09</w:t>
            </w:r>
          </w:p>
        </w:tc>
        <w:tc>
          <w:tcPr>
            <w:tcW w:w="806" w:type="dxa"/>
            <w:tcBorders>
              <w:top w:val="nil"/>
              <w:left w:val="nil"/>
              <w:bottom w:val="single" w:sz="4" w:space="0" w:color="auto"/>
              <w:right w:val="single" w:sz="4" w:space="0" w:color="auto"/>
            </w:tcBorders>
            <w:noWrap/>
            <w:vAlign w:val="bottom"/>
          </w:tcPr>
          <w:p w:rsidR="004B465F" w:rsidRPr="00B541D0" w:rsidRDefault="00F21344" w:rsidP="00010B1B">
            <w:pPr>
              <w:jc w:val="right"/>
              <w:rPr>
                <w:rFonts w:ascii="Calibri" w:hAnsi="Calibri"/>
                <w:color w:val="000000"/>
                <w:sz w:val="14"/>
                <w:szCs w:val="14"/>
              </w:rPr>
            </w:pPr>
            <w:r>
              <w:rPr>
                <w:rFonts w:ascii="Calibri" w:hAnsi="Calibri"/>
                <w:color w:val="000000"/>
                <w:sz w:val="14"/>
                <w:szCs w:val="14"/>
              </w:rPr>
              <w:t>3</w:t>
            </w:r>
            <w:r w:rsidR="001D30EB">
              <w:rPr>
                <w:rFonts w:ascii="Calibri" w:hAnsi="Calibri"/>
                <w:color w:val="000000"/>
                <w:sz w:val="14"/>
                <w:szCs w:val="14"/>
              </w:rPr>
              <w:t>5</w:t>
            </w:r>
            <w:r w:rsidR="00010B1B">
              <w:rPr>
                <w:rFonts w:ascii="Calibri" w:hAnsi="Calibri"/>
                <w:color w:val="000000"/>
                <w:sz w:val="14"/>
                <w:szCs w:val="14"/>
              </w:rPr>
              <w:t xml:space="preserve"> </w:t>
            </w:r>
            <w:r>
              <w:rPr>
                <w:rFonts w:ascii="Calibri" w:hAnsi="Calibri"/>
                <w:color w:val="000000"/>
                <w:sz w:val="14"/>
                <w:szCs w:val="14"/>
              </w:rPr>
              <w:t>472,69</w:t>
            </w:r>
          </w:p>
        </w:tc>
        <w:tc>
          <w:tcPr>
            <w:tcW w:w="907" w:type="dxa"/>
            <w:tcBorders>
              <w:top w:val="nil"/>
              <w:left w:val="nil"/>
              <w:bottom w:val="single" w:sz="4" w:space="0" w:color="auto"/>
              <w:right w:val="single" w:sz="4" w:space="0" w:color="auto"/>
            </w:tcBorders>
            <w:noWrap/>
            <w:vAlign w:val="bottom"/>
          </w:tcPr>
          <w:p w:rsidR="004B465F" w:rsidRPr="00B541D0" w:rsidRDefault="00F21344">
            <w:pPr>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F21344" w:rsidP="00B526FB">
            <w:pPr>
              <w:jc w:val="right"/>
              <w:rPr>
                <w:sz w:val="14"/>
                <w:szCs w:val="14"/>
              </w:rPr>
            </w:pPr>
            <w:r>
              <w:rPr>
                <w:sz w:val="14"/>
                <w:szCs w:val="14"/>
              </w:rPr>
              <w:t>73</w:t>
            </w:r>
            <w:r w:rsidR="00010B1B">
              <w:rPr>
                <w:sz w:val="14"/>
                <w:szCs w:val="14"/>
              </w:rPr>
              <w:t xml:space="preserve"> </w:t>
            </w:r>
            <w:r>
              <w:rPr>
                <w:sz w:val="14"/>
                <w:szCs w:val="14"/>
              </w:rPr>
              <w:t>794,93</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lastRenderedPageBreak/>
              <w:t>ZŠ Levočská</w:t>
            </w:r>
          </w:p>
        </w:tc>
        <w:tc>
          <w:tcPr>
            <w:tcW w:w="1163" w:type="dxa"/>
            <w:tcBorders>
              <w:top w:val="nil"/>
              <w:left w:val="nil"/>
              <w:bottom w:val="single" w:sz="4" w:space="0" w:color="auto"/>
              <w:right w:val="single" w:sz="4" w:space="0" w:color="auto"/>
            </w:tcBorders>
            <w:noWrap/>
            <w:vAlign w:val="bottom"/>
          </w:tcPr>
          <w:p w:rsidR="004B465F" w:rsidRPr="00B541D0" w:rsidRDefault="00407A8D" w:rsidP="00B541D0">
            <w:pPr>
              <w:jc w:val="right"/>
              <w:rPr>
                <w:rFonts w:ascii="Calibri" w:hAnsi="Calibri"/>
                <w:color w:val="000000"/>
                <w:sz w:val="14"/>
                <w:szCs w:val="14"/>
              </w:rPr>
            </w:pPr>
            <w:r>
              <w:rPr>
                <w:rFonts w:ascii="Calibri" w:hAnsi="Calibri"/>
                <w:color w:val="000000"/>
                <w:sz w:val="14"/>
                <w:szCs w:val="14"/>
              </w:rPr>
              <w:t>396</w:t>
            </w:r>
            <w:r w:rsidR="00010B1B">
              <w:rPr>
                <w:rFonts w:ascii="Calibri" w:hAnsi="Calibri"/>
                <w:color w:val="000000"/>
                <w:sz w:val="14"/>
                <w:szCs w:val="14"/>
              </w:rPr>
              <w:t xml:space="preserve"> </w:t>
            </w:r>
            <w:r>
              <w:rPr>
                <w:rFonts w:ascii="Calibri" w:hAnsi="Calibri"/>
                <w:color w:val="000000"/>
                <w:sz w:val="14"/>
                <w:szCs w:val="14"/>
              </w:rPr>
              <w:t>240,33</w:t>
            </w:r>
          </w:p>
        </w:tc>
        <w:tc>
          <w:tcPr>
            <w:tcW w:w="821" w:type="dxa"/>
            <w:tcBorders>
              <w:top w:val="nil"/>
              <w:left w:val="nil"/>
              <w:bottom w:val="single" w:sz="4" w:space="0" w:color="auto"/>
              <w:right w:val="single" w:sz="4" w:space="0" w:color="auto"/>
            </w:tcBorders>
            <w:noWrap/>
            <w:vAlign w:val="bottom"/>
          </w:tcPr>
          <w:p w:rsidR="004B465F" w:rsidRPr="00B541D0" w:rsidRDefault="00407A8D" w:rsidP="00B541D0">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6C4C2F" w:rsidRPr="00B541D0" w:rsidRDefault="00407A8D" w:rsidP="00B541D0">
            <w:pPr>
              <w:jc w:val="right"/>
              <w:rPr>
                <w:rFonts w:ascii="Calibri" w:hAnsi="Calibri"/>
                <w:color w:val="000000"/>
                <w:sz w:val="14"/>
                <w:szCs w:val="14"/>
              </w:rPr>
            </w:pPr>
            <w:r>
              <w:rPr>
                <w:rFonts w:ascii="Calibri" w:hAnsi="Calibri"/>
                <w:color w:val="000000"/>
                <w:sz w:val="14"/>
                <w:szCs w:val="14"/>
              </w:rPr>
              <w:t>919,69</w:t>
            </w:r>
          </w:p>
        </w:tc>
        <w:tc>
          <w:tcPr>
            <w:tcW w:w="710" w:type="dxa"/>
            <w:tcBorders>
              <w:top w:val="nil"/>
              <w:left w:val="nil"/>
              <w:bottom w:val="single" w:sz="4" w:space="0" w:color="auto"/>
              <w:right w:val="single" w:sz="4" w:space="0" w:color="auto"/>
            </w:tcBorders>
            <w:noWrap/>
            <w:vAlign w:val="bottom"/>
          </w:tcPr>
          <w:p w:rsidR="004B465F" w:rsidRPr="00B541D0" w:rsidRDefault="00407A8D" w:rsidP="00B541D0">
            <w:pPr>
              <w:jc w:val="right"/>
              <w:rPr>
                <w:rFonts w:ascii="Calibri" w:hAnsi="Calibri"/>
                <w:b/>
                <w:bCs/>
                <w:color w:val="000000"/>
                <w:sz w:val="14"/>
                <w:szCs w:val="14"/>
              </w:rPr>
            </w:pPr>
            <w:r>
              <w:rPr>
                <w:rFonts w:ascii="Calibri" w:hAnsi="Calibri"/>
                <w:b/>
                <w:bCs/>
                <w:color w:val="000000"/>
                <w:sz w:val="14"/>
                <w:szCs w:val="14"/>
              </w:rPr>
              <w:t>3</w:t>
            </w:r>
            <w:r w:rsidR="00B741D5">
              <w:rPr>
                <w:rFonts w:ascii="Calibri" w:hAnsi="Calibri"/>
                <w:b/>
                <w:bCs/>
                <w:color w:val="000000"/>
                <w:sz w:val="14"/>
                <w:szCs w:val="14"/>
              </w:rPr>
              <w:t xml:space="preserve"> </w:t>
            </w:r>
            <w:r>
              <w:rPr>
                <w:rFonts w:ascii="Calibri" w:hAnsi="Calibri"/>
                <w:b/>
                <w:bCs/>
                <w:color w:val="000000"/>
                <w:sz w:val="14"/>
                <w:szCs w:val="14"/>
              </w:rPr>
              <w:t>184,28</w:t>
            </w:r>
          </w:p>
        </w:tc>
        <w:tc>
          <w:tcPr>
            <w:tcW w:w="713" w:type="dxa"/>
            <w:tcBorders>
              <w:top w:val="nil"/>
              <w:left w:val="nil"/>
              <w:bottom w:val="single" w:sz="4" w:space="0" w:color="auto"/>
              <w:right w:val="single" w:sz="4" w:space="0" w:color="auto"/>
            </w:tcBorders>
            <w:noWrap/>
            <w:vAlign w:val="bottom"/>
          </w:tcPr>
          <w:p w:rsidR="004B465F" w:rsidRPr="00B541D0" w:rsidRDefault="00407A8D" w:rsidP="00B541D0">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4B465F" w:rsidRPr="00B541D0" w:rsidRDefault="00407A8D" w:rsidP="00B541D0">
            <w:pPr>
              <w:jc w:val="right"/>
              <w:rPr>
                <w:rFonts w:ascii="Calibri" w:hAnsi="Calibri"/>
                <w:color w:val="000000"/>
                <w:sz w:val="14"/>
                <w:szCs w:val="14"/>
              </w:rPr>
            </w:pPr>
            <w:r>
              <w:rPr>
                <w:rFonts w:ascii="Calibri" w:hAnsi="Calibri"/>
                <w:color w:val="000000"/>
                <w:sz w:val="14"/>
                <w:szCs w:val="14"/>
              </w:rPr>
              <w:t>327</w:t>
            </w:r>
            <w:r w:rsidR="00010B1B">
              <w:rPr>
                <w:rFonts w:ascii="Calibri" w:hAnsi="Calibri"/>
                <w:color w:val="000000"/>
                <w:sz w:val="14"/>
                <w:szCs w:val="14"/>
              </w:rPr>
              <w:t xml:space="preserve"> </w:t>
            </w:r>
            <w:r>
              <w:rPr>
                <w:rFonts w:ascii="Calibri" w:hAnsi="Calibri"/>
                <w:color w:val="000000"/>
                <w:sz w:val="14"/>
                <w:szCs w:val="14"/>
              </w:rPr>
              <w:t>124,62</w:t>
            </w:r>
          </w:p>
        </w:tc>
        <w:tc>
          <w:tcPr>
            <w:tcW w:w="907" w:type="dxa"/>
            <w:tcBorders>
              <w:top w:val="nil"/>
              <w:left w:val="nil"/>
              <w:bottom w:val="single" w:sz="4" w:space="0" w:color="auto"/>
              <w:right w:val="single" w:sz="4" w:space="0" w:color="auto"/>
            </w:tcBorders>
            <w:noWrap/>
            <w:vAlign w:val="bottom"/>
          </w:tcPr>
          <w:p w:rsidR="004B465F" w:rsidRPr="00B541D0" w:rsidRDefault="00407A8D" w:rsidP="00B541D0">
            <w:pPr>
              <w:jc w:val="right"/>
              <w:rPr>
                <w:rFonts w:ascii="Calibri" w:hAnsi="Calibri"/>
                <w:color w:val="000000"/>
                <w:sz w:val="14"/>
                <w:szCs w:val="14"/>
              </w:rPr>
            </w:pPr>
            <w:r>
              <w:rPr>
                <w:rFonts w:ascii="Calibri" w:hAnsi="Calibri"/>
                <w:color w:val="000000"/>
                <w:sz w:val="14"/>
                <w:szCs w:val="14"/>
              </w:rPr>
              <w:t>1</w:t>
            </w:r>
            <w:r w:rsidR="00B741D5">
              <w:rPr>
                <w:rFonts w:ascii="Calibri" w:hAnsi="Calibri"/>
                <w:color w:val="000000"/>
                <w:sz w:val="14"/>
                <w:szCs w:val="14"/>
              </w:rPr>
              <w:t xml:space="preserve"> </w:t>
            </w:r>
            <w:r>
              <w:rPr>
                <w:rFonts w:ascii="Calibri" w:hAnsi="Calibri"/>
                <w:color w:val="000000"/>
                <w:sz w:val="14"/>
                <w:szCs w:val="14"/>
              </w:rPr>
              <w:t>430,42</w:t>
            </w:r>
          </w:p>
        </w:tc>
        <w:tc>
          <w:tcPr>
            <w:tcW w:w="806" w:type="dxa"/>
            <w:tcBorders>
              <w:top w:val="nil"/>
              <w:left w:val="nil"/>
              <w:bottom w:val="single" w:sz="4" w:space="0" w:color="auto"/>
              <w:right w:val="single" w:sz="4" w:space="0" w:color="auto"/>
            </w:tcBorders>
            <w:noWrap/>
            <w:vAlign w:val="bottom"/>
          </w:tcPr>
          <w:p w:rsidR="004B465F" w:rsidRPr="00B541D0" w:rsidRDefault="00407A8D" w:rsidP="00B541D0">
            <w:pPr>
              <w:jc w:val="right"/>
              <w:rPr>
                <w:rFonts w:ascii="Calibri" w:hAnsi="Calibri"/>
                <w:color w:val="000000"/>
                <w:sz w:val="14"/>
                <w:szCs w:val="14"/>
              </w:rPr>
            </w:pPr>
            <w:r>
              <w:rPr>
                <w:rFonts w:ascii="Calibri" w:hAnsi="Calibri"/>
                <w:color w:val="000000"/>
                <w:sz w:val="14"/>
                <w:szCs w:val="14"/>
              </w:rPr>
              <w:t>61</w:t>
            </w:r>
            <w:r w:rsidR="00010B1B">
              <w:rPr>
                <w:rFonts w:ascii="Calibri" w:hAnsi="Calibri"/>
                <w:color w:val="000000"/>
                <w:sz w:val="14"/>
                <w:szCs w:val="14"/>
              </w:rPr>
              <w:t xml:space="preserve"> </w:t>
            </w:r>
            <w:r>
              <w:rPr>
                <w:rFonts w:ascii="Calibri" w:hAnsi="Calibri"/>
                <w:color w:val="000000"/>
                <w:sz w:val="14"/>
                <w:szCs w:val="14"/>
              </w:rPr>
              <w:t>282,26</w:t>
            </w:r>
          </w:p>
        </w:tc>
        <w:tc>
          <w:tcPr>
            <w:tcW w:w="907" w:type="dxa"/>
            <w:tcBorders>
              <w:top w:val="nil"/>
              <w:left w:val="nil"/>
              <w:bottom w:val="single" w:sz="4" w:space="0" w:color="auto"/>
              <w:right w:val="single" w:sz="4" w:space="0" w:color="auto"/>
            </w:tcBorders>
            <w:noWrap/>
            <w:vAlign w:val="bottom"/>
          </w:tcPr>
          <w:p w:rsidR="004B465F" w:rsidRPr="00B541D0" w:rsidRDefault="00407A8D" w:rsidP="00B541D0">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4B465F" w:rsidRPr="00B541D0" w:rsidRDefault="00407A8D" w:rsidP="00B541D0">
            <w:pPr>
              <w:jc w:val="right"/>
              <w:rPr>
                <w:sz w:val="14"/>
                <w:szCs w:val="14"/>
              </w:rPr>
            </w:pPr>
            <w:r>
              <w:rPr>
                <w:sz w:val="14"/>
                <w:szCs w:val="14"/>
              </w:rPr>
              <w:t>2</w:t>
            </w:r>
            <w:r w:rsidR="00010B1B">
              <w:rPr>
                <w:sz w:val="14"/>
                <w:szCs w:val="14"/>
              </w:rPr>
              <w:t xml:space="preserve"> </w:t>
            </w:r>
            <w:r>
              <w:rPr>
                <w:sz w:val="14"/>
                <w:szCs w:val="14"/>
              </w:rPr>
              <w:t>299,06</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9F366E" w:rsidRDefault="009F366E">
            <w:pPr>
              <w:rPr>
                <w:b/>
                <w:bCs/>
                <w:color w:val="000000"/>
                <w:sz w:val="16"/>
                <w:szCs w:val="16"/>
              </w:rPr>
            </w:pPr>
            <w:r>
              <w:rPr>
                <w:b/>
                <w:bCs/>
                <w:color w:val="000000"/>
                <w:sz w:val="16"/>
                <w:szCs w:val="16"/>
              </w:rPr>
              <w:t xml:space="preserve">ZŠ </w:t>
            </w:r>
            <w:proofErr w:type="spellStart"/>
            <w:r>
              <w:rPr>
                <w:b/>
                <w:bCs/>
                <w:color w:val="000000"/>
                <w:sz w:val="16"/>
                <w:szCs w:val="16"/>
              </w:rPr>
              <w:t>Podsadek</w:t>
            </w:r>
            <w:proofErr w:type="spellEnd"/>
          </w:p>
        </w:tc>
        <w:tc>
          <w:tcPr>
            <w:tcW w:w="1163" w:type="dxa"/>
            <w:tcBorders>
              <w:top w:val="nil"/>
              <w:left w:val="nil"/>
              <w:bottom w:val="single" w:sz="4" w:space="0" w:color="auto"/>
              <w:right w:val="single" w:sz="4" w:space="0" w:color="auto"/>
            </w:tcBorders>
            <w:noWrap/>
            <w:vAlign w:val="bottom"/>
          </w:tcPr>
          <w:p w:rsidR="009F366E" w:rsidRPr="00B541D0" w:rsidRDefault="003940FF" w:rsidP="00B541D0">
            <w:pPr>
              <w:jc w:val="right"/>
              <w:rPr>
                <w:rFonts w:ascii="Calibri" w:hAnsi="Calibri"/>
                <w:color w:val="000000"/>
                <w:sz w:val="14"/>
                <w:szCs w:val="14"/>
              </w:rPr>
            </w:pPr>
            <w:r>
              <w:rPr>
                <w:rFonts w:ascii="Calibri" w:hAnsi="Calibri"/>
                <w:color w:val="000000"/>
                <w:sz w:val="14"/>
                <w:szCs w:val="14"/>
              </w:rPr>
              <w:t>583</w:t>
            </w:r>
            <w:r w:rsidR="00010B1B">
              <w:rPr>
                <w:rFonts w:ascii="Calibri" w:hAnsi="Calibri"/>
                <w:color w:val="000000"/>
                <w:sz w:val="14"/>
                <w:szCs w:val="14"/>
              </w:rPr>
              <w:t xml:space="preserve"> </w:t>
            </w:r>
            <w:r>
              <w:rPr>
                <w:rFonts w:ascii="Calibri" w:hAnsi="Calibri"/>
                <w:color w:val="000000"/>
                <w:sz w:val="14"/>
                <w:szCs w:val="14"/>
              </w:rPr>
              <w:t>784,01</w:t>
            </w:r>
          </w:p>
        </w:tc>
        <w:tc>
          <w:tcPr>
            <w:tcW w:w="821" w:type="dxa"/>
            <w:tcBorders>
              <w:top w:val="nil"/>
              <w:left w:val="nil"/>
              <w:bottom w:val="single" w:sz="4" w:space="0" w:color="auto"/>
              <w:right w:val="single" w:sz="4" w:space="0" w:color="auto"/>
            </w:tcBorders>
            <w:noWrap/>
            <w:vAlign w:val="bottom"/>
          </w:tcPr>
          <w:p w:rsidR="009F366E" w:rsidRPr="00B541D0" w:rsidRDefault="003940FF" w:rsidP="00B541D0">
            <w:pPr>
              <w:jc w:val="right"/>
              <w:rPr>
                <w:sz w:val="14"/>
                <w:szCs w:val="14"/>
              </w:rPr>
            </w:pPr>
            <w:r>
              <w:rPr>
                <w:sz w:val="14"/>
                <w:szCs w:val="14"/>
              </w:rPr>
              <w:t>0,00</w:t>
            </w:r>
          </w:p>
        </w:tc>
        <w:tc>
          <w:tcPr>
            <w:tcW w:w="851" w:type="dxa"/>
            <w:tcBorders>
              <w:top w:val="nil"/>
              <w:left w:val="nil"/>
              <w:bottom w:val="single" w:sz="4" w:space="0" w:color="auto"/>
              <w:right w:val="single" w:sz="4" w:space="0" w:color="auto"/>
            </w:tcBorders>
            <w:noWrap/>
            <w:vAlign w:val="bottom"/>
          </w:tcPr>
          <w:p w:rsidR="009F366E" w:rsidRPr="00B541D0" w:rsidRDefault="003940FF" w:rsidP="00B541D0">
            <w:pPr>
              <w:jc w:val="right"/>
              <w:rPr>
                <w:rFonts w:ascii="Calibri" w:hAnsi="Calibri"/>
                <w:color w:val="000000"/>
                <w:sz w:val="14"/>
                <w:szCs w:val="14"/>
              </w:rPr>
            </w:pPr>
            <w:r>
              <w:rPr>
                <w:rFonts w:ascii="Calibri" w:hAnsi="Calibri"/>
                <w:color w:val="000000"/>
                <w:sz w:val="14"/>
                <w:szCs w:val="14"/>
              </w:rPr>
              <w:t>0,00</w:t>
            </w:r>
          </w:p>
        </w:tc>
        <w:tc>
          <w:tcPr>
            <w:tcW w:w="710" w:type="dxa"/>
            <w:tcBorders>
              <w:top w:val="nil"/>
              <w:left w:val="nil"/>
              <w:bottom w:val="single" w:sz="4" w:space="0" w:color="auto"/>
              <w:right w:val="single" w:sz="4" w:space="0" w:color="auto"/>
            </w:tcBorders>
            <w:noWrap/>
            <w:vAlign w:val="bottom"/>
          </w:tcPr>
          <w:p w:rsidR="009F366E" w:rsidRPr="00B541D0" w:rsidRDefault="003940FF" w:rsidP="00B541D0">
            <w:pPr>
              <w:jc w:val="right"/>
              <w:rPr>
                <w:rFonts w:ascii="Calibri" w:hAnsi="Calibri"/>
                <w:b/>
                <w:bCs/>
                <w:color w:val="000000"/>
                <w:sz w:val="14"/>
                <w:szCs w:val="14"/>
              </w:rPr>
            </w:pPr>
            <w:r>
              <w:rPr>
                <w:rFonts w:ascii="Calibri" w:hAnsi="Calibri"/>
                <w:b/>
                <w:bCs/>
                <w:color w:val="000000"/>
                <w:sz w:val="14"/>
                <w:szCs w:val="14"/>
              </w:rPr>
              <w:t>342,25</w:t>
            </w:r>
          </w:p>
        </w:tc>
        <w:tc>
          <w:tcPr>
            <w:tcW w:w="713" w:type="dxa"/>
            <w:tcBorders>
              <w:top w:val="nil"/>
              <w:left w:val="nil"/>
              <w:bottom w:val="single" w:sz="4" w:space="0" w:color="auto"/>
              <w:right w:val="single" w:sz="4" w:space="0" w:color="auto"/>
            </w:tcBorders>
            <w:noWrap/>
            <w:vAlign w:val="bottom"/>
          </w:tcPr>
          <w:p w:rsidR="009F366E" w:rsidRPr="00B541D0" w:rsidRDefault="003940FF" w:rsidP="00B541D0">
            <w:pPr>
              <w:jc w:val="right"/>
              <w:rPr>
                <w:rFonts w:ascii="Calibri" w:hAnsi="Calibri"/>
                <w:color w:val="000000"/>
                <w:sz w:val="14"/>
                <w:szCs w:val="14"/>
              </w:rPr>
            </w:pPr>
            <w:r>
              <w:rPr>
                <w:rFonts w:ascii="Calibri" w:hAnsi="Calibri"/>
                <w:color w:val="000000"/>
                <w:sz w:val="14"/>
                <w:szCs w:val="14"/>
              </w:rPr>
              <w:t>0,00</w:t>
            </w:r>
          </w:p>
        </w:tc>
        <w:tc>
          <w:tcPr>
            <w:tcW w:w="819" w:type="dxa"/>
            <w:tcBorders>
              <w:top w:val="nil"/>
              <w:left w:val="nil"/>
              <w:bottom w:val="single" w:sz="4" w:space="0" w:color="auto"/>
              <w:right w:val="single" w:sz="4" w:space="0" w:color="auto"/>
            </w:tcBorders>
            <w:noWrap/>
            <w:vAlign w:val="bottom"/>
          </w:tcPr>
          <w:p w:rsidR="009F366E" w:rsidRPr="00B541D0" w:rsidRDefault="003940FF" w:rsidP="00B541D0">
            <w:pPr>
              <w:jc w:val="right"/>
              <w:rPr>
                <w:rFonts w:ascii="Calibri" w:hAnsi="Calibri"/>
                <w:color w:val="000000"/>
                <w:sz w:val="14"/>
                <w:szCs w:val="14"/>
              </w:rPr>
            </w:pPr>
            <w:r>
              <w:rPr>
                <w:rFonts w:ascii="Calibri" w:hAnsi="Calibri"/>
                <w:color w:val="000000"/>
                <w:sz w:val="14"/>
                <w:szCs w:val="14"/>
              </w:rPr>
              <w:t>319</w:t>
            </w:r>
            <w:r w:rsidR="00010B1B">
              <w:rPr>
                <w:rFonts w:ascii="Calibri" w:hAnsi="Calibri"/>
                <w:color w:val="000000"/>
                <w:sz w:val="14"/>
                <w:szCs w:val="14"/>
              </w:rPr>
              <w:t xml:space="preserve"> </w:t>
            </w:r>
            <w:r>
              <w:rPr>
                <w:rFonts w:ascii="Calibri" w:hAnsi="Calibri"/>
                <w:color w:val="000000"/>
                <w:sz w:val="14"/>
                <w:szCs w:val="14"/>
              </w:rPr>
              <w:t>822,59</w:t>
            </w:r>
          </w:p>
        </w:tc>
        <w:tc>
          <w:tcPr>
            <w:tcW w:w="907" w:type="dxa"/>
            <w:tcBorders>
              <w:top w:val="nil"/>
              <w:left w:val="nil"/>
              <w:bottom w:val="single" w:sz="4" w:space="0" w:color="auto"/>
              <w:right w:val="single" w:sz="4" w:space="0" w:color="auto"/>
            </w:tcBorders>
            <w:noWrap/>
            <w:vAlign w:val="bottom"/>
          </w:tcPr>
          <w:p w:rsidR="009F366E" w:rsidRPr="00B541D0" w:rsidRDefault="003940FF" w:rsidP="00B541D0">
            <w:pPr>
              <w:jc w:val="right"/>
              <w:rPr>
                <w:rFonts w:ascii="Calibri" w:hAnsi="Calibri"/>
                <w:color w:val="000000"/>
                <w:sz w:val="14"/>
                <w:szCs w:val="14"/>
              </w:rPr>
            </w:pPr>
            <w:r>
              <w:rPr>
                <w:rFonts w:ascii="Calibri" w:hAnsi="Calibri"/>
                <w:color w:val="000000"/>
                <w:sz w:val="14"/>
                <w:szCs w:val="14"/>
              </w:rPr>
              <w:t>85,06</w:t>
            </w:r>
          </w:p>
        </w:tc>
        <w:tc>
          <w:tcPr>
            <w:tcW w:w="806" w:type="dxa"/>
            <w:tcBorders>
              <w:top w:val="nil"/>
              <w:left w:val="nil"/>
              <w:bottom w:val="single" w:sz="4" w:space="0" w:color="auto"/>
              <w:right w:val="single" w:sz="4" w:space="0" w:color="auto"/>
            </w:tcBorders>
            <w:noWrap/>
            <w:vAlign w:val="bottom"/>
          </w:tcPr>
          <w:p w:rsidR="009F366E" w:rsidRPr="00B541D0" w:rsidRDefault="003940FF" w:rsidP="00B541D0">
            <w:pPr>
              <w:jc w:val="right"/>
              <w:rPr>
                <w:rFonts w:ascii="Calibri" w:hAnsi="Calibri"/>
                <w:color w:val="000000"/>
                <w:sz w:val="14"/>
                <w:szCs w:val="14"/>
              </w:rPr>
            </w:pPr>
            <w:r>
              <w:rPr>
                <w:rFonts w:ascii="Calibri" w:hAnsi="Calibri"/>
                <w:color w:val="000000"/>
                <w:sz w:val="14"/>
                <w:szCs w:val="14"/>
              </w:rPr>
              <w:t>27</w:t>
            </w:r>
            <w:r w:rsidR="00010B1B">
              <w:rPr>
                <w:rFonts w:ascii="Calibri" w:hAnsi="Calibri"/>
                <w:color w:val="000000"/>
                <w:sz w:val="14"/>
                <w:szCs w:val="14"/>
              </w:rPr>
              <w:t xml:space="preserve"> </w:t>
            </w:r>
            <w:r>
              <w:rPr>
                <w:rFonts w:ascii="Calibri" w:hAnsi="Calibri"/>
                <w:color w:val="000000"/>
                <w:sz w:val="14"/>
                <w:szCs w:val="14"/>
              </w:rPr>
              <w:t>362,74</w:t>
            </w:r>
          </w:p>
        </w:tc>
        <w:tc>
          <w:tcPr>
            <w:tcW w:w="907" w:type="dxa"/>
            <w:tcBorders>
              <w:top w:val="nil"/>
              <w:left w:val="nil"/>
              <w:bottom w:val="single" w:sz="4" w:space="0" w:color="auto"/>
              <w:right w:val="single" w:sz="4" w:space="0" w:color="auto"/>
            </w:tcBorders>
            <w:noWrap/>
            <w:vAlign w:val="bottom"/>
          </w:tcPr>
          <w:p w:rsidR="009F366E" w:rsidRPr="00B541D0" w:rsidRDefault="003940FF" w:rsidP="00B541D0">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9F366E" w:rsidRPr="00B541D0" w:rsidRDefault="003940FF" w:rsidP="00B541D0">
            <w:pPr>
              <w:jc w:val="right"/>
              <w:rPr>
                <w:rFonts w:ascii="Calibri" w:hAnsi="Calibri"/>
                <w:color w:val="000000"/>
                <w:sz w:val="14"/>
                <w:szCs w:val="14"/>
              </w:rPr>
            </w:pPr>
            <w:r>
              <w:rPr>
                <w:rFonts w:ascii="Calibri" w:hAnsi="Calibri"/>
                <w:color w:val="000000"/>
                <w:sz w:val="14"/>
                <w:szCs w:val="14"/>
              </w:rPr>
              <w:t>236</w:t>
            </w:r>
            <w:r w:rsidR="00010B1B">
              <w:rPr>
                <w:rFonts w:ascii="Calibri" w:hAnsi="Calibri"/>
                <w:color w:val="000000"/>
                <w:sz w:val="14"/>
                <w:szCs w:val="14"/>
              </w:rPr>
              <w:t xml:space="preserve"> </w:t>
            </w:r>
            <w:r>
              <w:rPr>
                <w:rFonts w:ascii="Calibri" w:hAnsi="Calibri"/>
                <w:color w:val="000000"/>
                <w:sz w:val="14"/>
                <w:szCs w:val="14"/>
              </w:rPr>
              <w:t>171,37</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9F366E" w:rsidRDefault="009F366E">
            <w:pPr>
              <w:rPr>
                <w:b/>
                <w:bCs/>
                <w:color w:val="000000"/>
                <w:sz w:val="16"/>
                <w:szCs w:val="16"/>
              </w:rPr>
            </w:pPr>
            <w:r>
              <w:rPr>
                <w:b/>
                <w:bCs/>
                <w:color w:val="000000"/>
                <w:sz w:val="16"/>
                <w:szCs w:val="16"/>
              </w:rPr>
              <w:t>VPS</w:t>
            </w:r>
          </w:p>
        </w:tc>
        <w:tc>
          <w:tcPr>
            <w:tcW w:w="1163" w:type="dxa"/>
            <w:tcBorders>
              <w:top w:val="nil"/>
              <w:left w:val="nil"/>
              <w:bottom w:val="single" w:sz="4" w:space="0" w:color="auto"/>
              <w:right w:val="single" w:sz="4" w:space="0" w:color="auto"/>
            </w:tcBorders>
            <w:noWrap/>
            <w:vAlign w:val="bottom"/>
          </w:tcPr>
          <w:p w:rsidR="009F366E" w:rsidRPr="00B541D0" w:rsidRDefault="005212A8" w:rsidP="00B541D0">
            <w:pPr>
              <w:jc w:val="right"/>
              <w:rPr>
                <w:rFonts w:ascii="Calibri" w:hAnsi="Calibri"/>
                <w:color w:val="000000"/>
                <w:sz w:val="14"/>
                <w:szCs w:val="14"/>
              </w:rPr>
            </w:pPr>
            <w:r>
              <w:rPr>
                <w:rFonts w:ascii="Calibri" w:hAnsi="Calibri"/>
                <w:color w:val="000000"/>
                <w:sz w:val="14"/>
                <w:szCs w:val="14"/>
              </w:rPr>
              <w:t>436</w:t>
            </w:r>
            <w:r w:rsidR="00010B1B">
              <w:rPr>
                <w:rFonts w:ascii="Calibri" w:hAnsi="Calibri"/>
                <w:color w:val="000000"/>
                <w:sz w:val="14"/>
                <w:szCs w:val="14"/>
              </w:rPr>
              <w:t xml:space="preserve"> </w:t>
            </w:r>
            <w:r>
              <w:rPr>
                <w:rFonts w:ascii="Calibri" w:hAnsi="Calibri"/>
                <w:color w:val="000000"/>
                <w:sz w:val="14"/>
                <w:szCs w:val="14"/>
              </w:rPr>
              <w:t>407,03</w:t>
            </w:r>
          </w:p>
        </w:tc>
        <w:tc>
          <w:tcPr>
            <w:tcW w:w="821" w:type="dxa"/>
            <w:tcBorders>
              <w:top w:val="nil"/>
              <w:left w:val="nil"/>
              <w:bottom w:val="single" w:sz="4" w:space="0" w:color="auto"/>
              <w:right w:val="single" w:sz="4" w:space="0" w:color="auto"/>
            </w:tcBorders>
            <w:noWrap/>
            <w:vAlign w:val="bottom"/>
          </w:tcPr>
          <w:p w:rsidR="009F366E" w:rsidRPr="00B541D0" w:rsidRDefault="005212A8" w:rsidP="00B541D0">
            <w:pPr>
              <w:jc w:val="right"/>
              <w:rPr>
                <w:rFonts w:ascii="Calibri" w:hAnsi="Calibri"/>
                <w:color w:val="000000"/>
                <w:sz w:val="14"/>
                <w:szCs w:val="14"/>
              </w:rPr>
            </w:pPr>
            <w:r>
              <w:rPr>
                <w:rFonts w:ascii="Calibri" w:hAnsi="Calibri"/>
                <w:color w:val="000000"/>
                <w:sz w:val="14"/>
                <w:szCs w:val="14"/>
              </w:rPr>
              <w:t>3</w:t>
            </w:r>
            <w:r w:rsidR="00010B1B">
              <w:rPr>
                <w:rFonts w:ascii="Calibri" w:hAnsi="Calibri"/>
                <w:color w:val="000000"/>
                <w:sz w:val="14"/>
                <w:szCs w:val="14"/>
              </w:rPr>
              <w:t xml:space="preserve"> </w:t>
            </w:r>
            <w:r>
              <w:rPr>
                <w:rFonts w:ascii="Calibri" w:hAnsi="Calibri"/>
                <w:color w:val="000000"/>
                <w:sz w:val="14"/>
                <w:szCs w:val="14"/>
              </w:rPr>
              <w:t>430,13</w:t>
            </w:r>
          </w:p>
        </w:tc>
        <w:tc>
          <w:tcPr>
            <w:tcW w:w="851" w:type="dxa"/>
            <w:tcBorders>
              <w:top w:val="nil"/>
              <w:left w:val="nil"/>
              <w:bottom w:val="single" w:sz="4" w:space="0" w:color="auto"/>
              <w:right w:val="single" w:sz="4" w:space="0" w:color="auto"/>
            </w:tcBorders>
            <w:noWrap/>
            <w:vAlign w:val="bottom"/>
          </w:tcPr>
          <w:p w:rsidR="009F366E" w:rsidRPr="00B541D0" w:rsidRDefault="005212A8" w:rsidP="00B541D0">
            <w:pPr>
              <w:jc w:val="right"/>
              <w:rPr>
                <w:rFonts w:ascii="Calibri" w:hAnsi="Calibri"/>
                <w:color w:val="000000"/>
                <w:sz w:val="14"/>
                <w:szCs w:val="14"/>
              </w:rPr>
            </w:pPr>
            <w:r>
              <w:rPr>
                <w:rFonts w:ascii="Calibri" w:hAnsi="Calibri"/>
                <w:color w:val="000000"/>
                <w:sz w:val="14"/>
                <w:szCs w:val="14"/>
              </w:rPr>
              <w:t>6</w:t>
            </w:r>
            <w:r w:rsidR="00252852">
              <w:rPr>
                <w:rFonts w:ascii="Calibri" w:hAnsi="Calibri"/>
                <w:color w:val="000000"/>
                <w:sz w:val="14"/>
                <w:szCs w:val="14"/>
              </w:rPr>
              <w:t xml:space="preserve"> </w:t>
            </w:r>
            <w:r>
              <w:rPr>
                <w:rFonts w:ascii="Calibri" w:hAnsi="Calibri"/>
                <w:color w:val="000000"/>
                <w:sz w:val="14"/>
                <w:szCs w:val="14"/>
              </w:rPr>
              <w:t>792,05</w:t>
            </w:r>
          </w:p>
        </w:tc>
        <w:tc>
          <w:tcPr>
            <w:tcW w:w="710" w:type="dxa"/>
            <w:tcBorders>
              <w:top w:val="nil"/>
              <w:left w:val="nil"/>
              <w:bottom w:val="single" w:sz="4" w:space="0" w:color="auto"/>
              <w:right w:val="single" w:sz="4" w:space="0" w:color="auto"/>
            </w:tcBorders>
            <w:noWrap/>
            <w:vAlign w:val="bottom"/>
          </w:tcPr>
          <w:p w:rsidR="009F366E" w:rsidRPr="00B541D0" w:rsidRDefault="005212A8" w:rsidP="00B541D0">
            <w:pPr>
              <w:jc w:val="right"/>
              <w:rPr>
                <w:rFonts w:ascii="Calibri" w:hAnsi="Calibri"/>
                <w:b/>
                <w:bCs/>
                <w:color w:val="000000"/>
                <w:sz w:val="14"/>
                <w:szCs w:val="14"/>
              </w:rPr>
            </w:pPr>
            <w:r>
              <w:rPr>
                <w:rFonts w:ascii="Calibri" w:hAnsi="Calibri"/>
                <w:b/>
                <w:bCs/>
                <w:color w:val="000000"/>
                <w:sz w:val="14"/>
                <w:szCs w:val="14"/>
              </w:rPr>
              <w:t>7</w:t>
            </w:r>
            <w:r w:rsidR="00010B1B">
              <w:rPr>
                <w:rFonts w:ascii="Calibri" w:hAnsi="Calibri"/>
                <w:b/>
                <w:bCs/>
                <w:color w:val="000000"/>
                <w:sz w:val="14"/>
                <w:szCs w:val="14"/>
              </w:rPr>
              <w:t xml:space="preserve"> </w:t>
            </w:r>
            <w:r>
              <w:rPr>
                <w:rFonts w:ascii="Calibri" w:hAnsi="Calibri"/>
                <w:b/>
                <w:bCs/>
                <w:color w:val="000000"/>
                <w:sz w:val="14"/>
                <w:szCs w:val="14"/>
              </w:rPr>
              <w:t>280,01</w:t>
            </w:r>
          </w:p>
        </w:tc>
        <w:tc>
          <w:tcPr>
            <w:tcW w:w="713" w:type="dxa"/>
            <w:tcBorders>
              <w:top w:val="nil"/>
              <w:left w:val="nil"/>
              <w:bottom w:val="single" w:sz="4" w:space="0" w:color="auto"/>
              <w:right w:val="single" w:sz="4" w:space="0" w:color="auto"/>
            </w:tcBorders>
            <w:noWrap/>
            <w:vAlign w:val="bottom"/>
          </w:tcPr>
          <w:p w:rsidR="009F366E" w:rsidRPr="00B541D0" w:rsidRDefault="005212A8" w:rsidP="00B541D0">
            <w:pPr>
              <w:jc w:val="right"/>
              <w:rPr>
                <w:rFonts w:ascii="Calibri" w:hAnsi="Calibri"/>
                <w:color w:val="000000"/>
                <w:sz w:val="14"/>
                <w:szCs w:val="14"/>
              </w:rPr>
            </w:pPr>
            <w:r>
              <w:rPr>
                <w:rFonts w:ascii="Calibri" w:hAnsi="Calibri"/>
                <w:color w:val="000000"/>
                <w:sz w:val="14"/>
                <w:szCs w:val="14"/>
              </w:rPr>
              <w:t>4</w:t>
            </w:r>
            <w:r w:rsidR="00010B1B">
              <w:rPr>
                <w:rFonts w:ascii="Calibri" w:hAnsi="Calibri"/>
                <w:color w:val="000000"/>
                <w:sz w:val="14"/>
                <w:szCs w:val="14"/>
              </w:rPr>
              <w:t xml:space="preserve"> </w:t>
            </w:r>
            <w:r>
              <w:rPr>
                <w:rFonts w:ascii="Calibri" w:hAnsi="Calibri"/>
                <w:color w:val="000000"/>
                <w:sz w:val="14"/>
                <w:szCs w:val="14"/>
              </w:rPr>
              <w:t>077,43</w:t>
            </w:r>
          </w:p>
        </w:tc>
        <w:tc>
          <w:tcPr>
            <w:tcW w:w="819" w:type="dxa"/>
            <w:tcBorders>
              <w:top w:val="nil"/>
              <w:left w:val="nil"/>
              <w:bottom w:val="single" w:sz="4" w:space="0" w:color="auto"/>
              <w:right w:val="single" w:sz="4" w:space="0" w:color="auto"/>
            </w:tcBorders>
            <w:noWrap/>
            <w:vAlign w:val="bottom"/>
          </w:tcPr>
          <w:p w:rsidR="009F366E" w:rsidRPr="00B541D0" w:rsidRDefault="005212A8" w:rsidP="00B541D0">
            <w:pPr>
              <w:jc w:val="right"/>
              <w:rPr>
                <w:rFonts w:ascii="Calibri" w:hAnsi="Calibri"/>
                <w:color w:val="000000"/>
                <w:sz w:val="14"/>
                <w:szCs w:val="14"/>
              </w:rPr>
            </w:pPr>
            <w:r>
              <w:rPr>
                <w:rFonts w:ascii="Calibri" w:hAnsi="Calibri"/>
                <w:color w:val="000000"/>
                <w:sz w:val="14"/>
                <w:szCs w:val="14"/>
              </w:rPr>
              <w:t>354</w:t>
            </w:r>
            <w:r w:rsidR="00010B1B">
              <w:rPr>
                <w:rFonts w:ascii="Calibri" w:hAnsi="Calibri"/>
                <w:color w:val="000000"/>
                <w:sz w:val="14"/>
                <w:szCs w:val="14"/>
              </w:rPr>
              <w:t xml:space="preserve"> </w:t>
            </w:r>
            <w:r>
              <w:rPr>
                <w:rFonts w:ascii="Calibri" w:hAnsi="Calibri"/>
                <w:color w:val="000000"/>
                <w:sz w:val="14"/>
                <w:szCs w:val="14"/>
              </w:rPr>
              <w:t>005,92</w:t>
            </w:r>
          </w:p>
        </w:tc>
        <w:tc>
          <w:tcPr>
            <w:tcW w:w="907" w:type="dxa"/>
            <w:tcBorders>
              <w:top w:val="nil"/>
              <w:left w:val="nil"/>
              <w:bottom w:val="single" w:sz="4" w:space="0" w:color="auto"/>
              <w:right w:val="single" w:sz="4" w:space="0" w:color="auto"/>
            </w:tcBorders>
            <w:noWrap/>
            <w:vAlign w:val="bottom"/>
          </w:tcPr>
          <w:p w:rsidR="009F366E" w:rsidRPr="00B541D0" w:rsidRDefault="005212A8" w:rsidP="00B541D0">
            <w:pPr>
              <w:jc w:val="right"/>
              <w:rPr>
                <w:rFonts w:ascii="Calibri" w:hAnsi="Calibri"/>
                <w:color w:val="000000"/>
                <w:sz w:val="14"/>
                <w:szCs w:val="14"/>
              </w:rPr>
            </w:pPr>
            <w:r>
              <w:rPr>
                <w:rFonts w:ascii="Calibri" w:hAnsi="Calibri"/>
                <w:color w:val="000000"/>
                <w:sz w:val="14"/>
                <w:szCs w:val="14"/>
              </w:rPr>
              <w:t>2</w:t>
            </w:r>
            <w:r w:rsidR="00010B1B">
              <w:rPr>
                <w:rFonts w:ascii="Calibri" w:hAnsi="Calibri"/>
                <w:color w:val="000000"/>
                <w:sz w:val="14"/>
                <w:szCs w:val="14"/>
              </w:rPr>
              <w:t xml:space="preserve"> </w:t>
            </w:r>
            <w:r>
              <w:rPr>
                <w:rFonts w:ascii="Calibri" w:hAnsi="Calibri"/>
                <w:color w:val="000000"/>
                <w:sz w:val="14"/>
                <w:szCs w:val="14"/>
              </w:rPr>
              <w:t>088,65</w:t>
            </w:r>
          </w:p>
        </w:tc>
        <w:tc>
          <w:tcPr>
            <w:tcW w:w="806" w:type="dxa"/>
            <w:tcBorders>
              <w:top w:val="nil"/>
              <w:left w:val="nil"/>
              <w:bottom w:val="single" w:sz="4" w:space="0" w:color="auto"/>
              <w:right w:val="single" w:sz="4" w:space="0" w:color="auto"/>
            </w:tcBorders>
            <w:noWrap/>
            <w:vAlign w:val="bottom"/>
          </w:tcPr>
          <w:p w:rsidR="009F366E" w:rsidRPr="00B541D0" w:rsidRDefault="005212A8" w:rsidP="00B541D0">
            <w:pPr>
              <w:jc w:val="right"/>
              <w:rPr>
                <w:rFonts w:ascii="Calibri" w:hAnsi="Calibri"/>
                <w:color w:val="000000"/>
                <w:sz w:val="14"/>
                <w:szCs w:val="14"/>
              </w:rPr>
            </w:pPr>
            <w:r>
              <w:rPr>
                <w:rFonts w:ascii="Calibri" w:hAnsi="Calibri"/>
                <w:color w:val="000000"/>
                <w:sz w:val="14"/>
                <w:szCs w:val="14"/>
              </w:rPr>
              <w:t>58</w:t>
            </w:r>
            <w:r w:rsidR="00010B1B">
              <w:rPr>
                <w:rFonts w:ascii="Calibri" w:hAnsi="Calibri"/>
                <w:color w:val="000000"/>
                <w:sz w:val="14"/>
                <w:szCs w:val="14"/>
              </w:rPr>
              <w:t xml:space="preserve"> </w:t>
            </w:r>
            <w:r>
              <w:rPr>
                <w:rFonts w:ascii="Calibri" w:hAnsi="Calibri"/>
                <w:color w:val="000000"/>
                <w:sz w:val="14"/>
                <w:szCs w:val="14"/>
              </w:rPr>
              <w:t>732,84</w:t>
            </w:r>
          </w:p>
        </w:tc>
        <w:tc>
          <w:tcPr>
            <w:tcW w:w="907" w:type="dxa"/>
            <w:tcBorders>
              <w:top w:val="nil"/>
              <w:left w:val="nil"/>
              <w:bottom w:val="single" w:sz="4" w:space="0" w:color="auto"/>
              <w:right w:val="single" w:sz="4" w:space="0" w:color="auto"/>
            </w:tcBorders>
            <w:noWrap/>
            <w:vAlign w:val="bottom"/>
          </w:tcPr>
          <w:p w:rsidR="009F366E" w:rsidRPr="00B541D0" w:rsidRDefault="005212A8" w:rsidP="00B541D0">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9F366E" w:rsidRPr="00B541D0" w:rsidRDefault="005212A8" w:rsidP="00B541D0">
            <w:pPr>
              <w:jc w:val="right"/>
              <w:rPr>
                <w:sz w:val="14"/>
                <w:szCs w:val="14"/>
              </w:rPr>
            </w:pPr>
            <w:r>
              <w:rPr>
                <w:sz w:val="14"/>
                <w:szCs w:val="14"/>
              </w:rPr>
              <w:t>0,00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9F366E" w:rsidRDefault="009F366E">
            <w:pPr>
              <w:rPr>
                <w:b/>
                <w:bCs/>
                <w:color w:val="000000"/>
                <w:sz w:val="16"/>
                <w:szCs w:val="16"/>
              </w:rPr>
            </w:pPr>
            <w:proofErr w:type="spellStart"/>
            <w:r>
              <w:rPr>
                <w:b/>
                <w:bCs/>
                <w:color w:val="000000"/>
                <w:sz w:val="16"/>
                <w:szCs w:val="16"/>
              </w:rPr>
              <w:t>Slobyterm</w:t>
            </w:r>
            <w:proofErr w:type="spellEnd"/>
          </w:p>
        </w:tc>
        <w:tc>
          <w:tcPr>
            <w:tcW w:w="1163" w:type="dxa"/>
            <w:tcBorders>
              <w:top w:val="nil"/>
              <w:left w:val="nil"/>
              <w:bottom w:val="single" w:sz="4" w:space="0" w:color="auto"/>
              <w:right w:val="single" w:sz="4" w:space="0" w:color="auto"/>
            </w:tcBorders>
            <w:noWrap/>
            <w:vAlign w:val="bottom"/>
          </w:tcPr>
          <w:p w:rsidR="009F366E" w:rsidRPr="00B541D0" w:rsidRDefault="00EE10EF" w:rsidP="00010B1B">
            <w:pPr>
              <w:jc w:val="right"/>
              <w:rPr>
                <w:rFonts w:ascii="Calibri" w:hAnsi="Calibri"/>
                <w:color w:val="000000"/>
                <w:sz w:val="14"/>
                <w:szCs w:val="14"/>
              </w:rPr>
            </w:pPr>
            <w:r>
              <w:rPr>
                <w:rFonts w:ascii="Calibri" w:hAnsi="Calibri"/>
                <w:color w:val="000000"/>
                <w:sz w:val="14"/>
                <w:szCs w:val="14"/>
              </w:rPr>
              <w:t>2</w:t>
            </w:r>
            <w:r w:rsidR="00010B1B">
              <w:rPr>
                <w:rFonts w:ascii="Calibri" w:hAnsi="Calibri"/>
                <w:color w:val="000000"/>
                <w:sz w:val="14"/>
                <w:szCs w:val="14"/>
              </w:rPr>
              <w:t xml:space="preserve"> </w:t>
            </w:r>
            <w:r>
              <w:rPr>
                <w:rFonts w:ascii="Calibri" w:hAnsi="Calibri"/>
                <w:color w:val="000000"/>
                <w:sz w:val="14"/>
                <w:szCs w:val="14"/>
              </w:rPr>
              <w:t>294</w:t>
            </w:r>
            <w:r w:rsidR="00010B1B">
              <w:rPr>
                <w:rFonts w:ascii="Calibri" w:hAnsi="Calibri"/>
                <w:color w:val="000000"/>
                <w:sz w:val="14"/>
                <w:szCs w:val="14"/>
              </w:rPr>
              <w:t xml:space="preserve"> </w:t>
            </w:r>
            <w:r>
              <w:rPr>
                <w:rFonts w:ascii="Calibri" w:hAnsi="Calibri"/>
                <w:color w:val="000000"/>
                <w:sz w:val="14"/>
                <w:szCs w:val="14"/>
              </w:rPr>
              <w:t>715,64</w:t>
            </w:r>
          </w:p>
        </w:tc>
        <w:tc>
          <w:tcPr>
            <w:tcW w:w="821" w:type="dxa"/>
            <w:tcBorders>
              <w:top w:val="nil"/>
              <w:left w:val="nil"/>
              <w:bottom w:val="single" w:sz="4" w:space="0" w:color="auto"/>
              <w:right w:val="single" w:sz="4" w:space="0" w:color="auto"/>
            </w:tcBorders>
            <w:noWrap/>
            <w:vAlign w:val="bottom"/>
          </w:tcPr>
          <w:p w:rsidR="009F366E" w:rsidRPr="00B541D0" w:rsidRDefault="00EE10EF" w:rsidP="00B541D0">
            <w:pPr>
              <w:jc w:val="right"/>
              <w:rPr>
                <w:rFonts w:ascii="Calibri" w:hAnsi="Calibri"/>
                <w:color w:val="000000"/>
                <w:sz w:val="12"/>
                <w:szCs w:val="12"/>
              </w:rPr>
            </w:pPr>
            <w:r>
              <w:rPr>
                <w:rFonts w:ascii="Calibri" w:hAnsi="Calibri"/>
                <w:color w:val="000000"/>
                <w:sz w:val="12"/>
                <w:szCs w:val="12"/>
              </w:rPr>
              <w:t>8</w:t>
            </w:r>
            <w:r w:rsidR="00B741D5">
              <w:rPr>
                <w:rFonts w:ascii="Calibri" w:hAnsi="Calibri"/>
                <w:color w:val="000000"/>
                <w:sz w:val="12"/>
                <w:szCs w:val="12"/>
              </w:rPr>
              <w:t xml:space="preserve"> </w:t>
            </w:r>
            <w:r>
              <w:rPr>
                <w:rFonts w:ascii="Calibri" w:hAnsi="Calibri"/>
                <w:color w:val="000000"/>
                <w:sz w:val="12"/>
                <w:szCs w:val="12"/>
              </w:rPr>
              <w:t>790</w:t>
            </w:r>
            <w:r w:rsidR="00010B1B">
              <w:rPr>
                <w:rFonts w:ascii="Calibri" w:hAnsi="Calibri"/>
                <w:color w:val="000000"/>
                <w:sz w:val="12"/>
                <w:szCs w:val="12"/>
              </w:rPr>
              <w:t xml:space="preserve"> </w:t>
            </w:r>
            <w:r>
              <w:rPr>
                <w:rFonts w:ascii="Calibri" w:hAnsi="Calibri"/>
                <w:color w:val="000000"/>
                <w:sz w:val="12"/>
                <w:szCs w:val="12"/>
              </w:rPr>
              <w:t>79,52</w:t>
            </w:r>
          </w:p>
        </w:tc>
        <w:tc>
          <w:tcPr>
            <w:tcW w:w="851" w:type="dxa"/>
            <w:tcBorders>
              <w:top w:val="nil"/>
              <w:left w:val="nil"/>
              <w:bottom w:val="single" w:sz="4" w:space="0" w:color="auto"/>
              <w:right w:val="single" w:sz="4" w:space="0" w:color="auto"/>
            </w:tcBorders>
            <w:noWrap/>
            <w:vAlign w:val="bottom"/>
          </w:tcPr>
          <w:p w:rsidR="009F366E" w:rsidRPr="00B541D0" w:rsidRDefault="00EE10EF" w:rsidP="00B541D0">
            <w:pPr>
              <w:jc w:val="right"/>
              <w:rPr>
                <w:rFonts w:ascii="Calibri" w:hAnsi="Calibri"/>
                <w:color w:val="000000"/>
                <w:sz w:val="14"/>
                <w:szCs w:val="14"/>
              </w:rPr>
            </w:pPr>
            <w:r>
              <w:rPr>
                <w:rFonts w:ascii="Calibri" w:hAnsi="Calibri"/>
                <w:color w:val="000000"/>
                <w:sz w:val="14"/>
                <w:szCs w:val="14"/>
              </w:rPr>
              <w:t>-672</w:t>
            </w:r>
            <w:r w:rsidR="00252852">
              <w:rPr>
                <w:rFonts w:ascii="Calibri" w:hAnsi="Calibri"/>
                <w:color w:val="000000"/>
                <w:sz w:val="14"/>
                <w:szCs w:val="14"/>
              </w:rPr>
              <w:t xml:space="preserve"> </w:t>
            </w:r>
            <w:r w:rsidR="00010B1B">
              <w:rPr>
                <w:rFonts w:ascii="Calibri" w:hAnsi="Calibri"/>
                <w:color w:val="000000"/>
                <w:sz w:val="14"/>
                <w:szCs w:val="14"/>
              </w:rPr>
              <w:t xml:space="preserve"> </w:t>
            </w:r>
            <w:r>
              <w:rPr>
                <w:rFonts w:ascii="Calibri" w:hAnsi="Calibri"/>
                <w:color w:val="000000"/>
                <w:sz w:val="14"/>
                <w:szCs w:val="14"/>
              </w:rPr>
              <w:t>010,55</w:t>
            </w:r>
          </w:p>
        </w:tc>
        <w:tc>
          <w:tcPr>
            <w:tcW w:w="710" w:type="dxa"/>
            <w:tcBorders>
              <w:top w:val="nil"/>
              <w:left w:val="nil"/>
              <w:bottom w:val="single" w:sz="4" w:space="0" w:color="auto"/>
              <w:right w:val="single" w:sz="4" w:space="0" w:color="auto"/>
            </w:tcBorders>
            <w:noWrap/>
            <w:vAlign w:val="bottom"/>
          </w:tcPr>
          <w:p w:rsidR="009F366E" w:rsidRPr="00B541D0" w:rsidRDefault="00EE10EF" w:rsidP="00B541D0">
            <w:pPr>
              <w:jc w:val="right"/>
              <w:rPr>
                <w:rFonts w:ascii="Calibri" w:hAnsi="Calibri"/>
                <w:b/>
                <w:bCs/>
                <w:color w:val="000000"/>
                <w:sz w:val="14"/>
                <w:szCs w:val="14"/>
              </w:rPr>
            </w:pPr>
            <w:r>
              <w:rPr>
                <w:rFonts w:ascii="Calibri" w:hAnsi="Calibri"/>
                <w:b/>
                <w:bCs/>
                <w:color w:val="000000"/>
                <w:sz w:val="14"/>
                <w:szCs w:val="14"/>
              </w:rPr>
              <w:t>48</w:t>
            </w:r>
            <w:r w:rsidR="00010B1B">
              <w:rPr>
                <w:rFonts w:ascii="Calibri" w:hAnsi="Calibri"/>
                <w:b/>
                <w:bCs/>
                <w:color w:val="000000"/>
                <w:sz w:val="14"/>
                <w:szCs w:val="14"/>
              </w:rPr>
              <w:t xml:space="preserve"> </w:t>
            </w:r>
            <w:r>
              <w:rPr>
                <w:rFonts w:ascii="Calibri" w:hAnsi="Calibri"/>
                <w:b/>
                <w:bCs/>
                <w:color w:val="000000"/>
                <w:sz w:val="14"/>
                <w:szCs w:val="14"/>
              </w:rPr>
              <w:t>512,26</w:t>
            </w:r>
          </w:p>
        </w:tc>
        <w:tc>
          <w:tcPr>
            <w:tcW w:w="713" w:type="dxa"/>
            <w:tcBorders>
              <w:top w:val="nil"/>
              <w:left w:val="nil"/>
              <w:bottom w:val="single" w:sz="4" w:space="0" w:color="auto"/>
              <w:right w:val="single" w:sz="4" w:space="0" w:color="auto"/>
            </w:tcBorders>
            <w:noWrap/>
            <w:vAlign w:val="bottom"/>
          </w:tcPr>
          <w:p w:rsidR="009F366E" w:rsidRPr="00B541D0" w:rsidRDefault="00EE10EF" w:rsidP="00B541D0">
            <w:pPr>
              <w:jc w:val="right"/>
              <w:rPr>
                <w:rFonts w:ascii="Calibri" w:hAnsi="Calibri"/>
                <w:color w:val="000000"/>
                <w:sz w:val="14"/>
                <w:szCs w:val="14"/>
              </w:rPr>
            </w:pPr>
            <w:r>
              <w:rPr>
                <w:rFonts w:ascii="Calibri" w:hAnsi="Calibri"/>
                <w:color w:val="000000"/>
                <w:sz w:val="14"/>
                <w:szCs w:val="14"/>
              </w:rPr>
              <w:t>9</w:t>
            </w:r>
            <w:r w:rsidR="00010B1B">
              <w:rPr>
                <w:rFonts w:ascii="Calibri" w:hAnsi="Calibri"/>
                <w:color w:val="000000"/>
                <w:sz w:val="14"/>
                <w:szCs w:val="14"/>
              </w:rPr>
              <w:t xml:space="preserve"> </w:t>
            </w:r>
            <w:r>
              <w:rPr>
                <w:rFonts w:ascii="Calibri" w:hAnsi="Calibri"/>
                <w:color w:val="000000"/>
                <w:sz w:val="14"/>
                <w:szCs w:val="14"/>
              </w:rPr>
              <w:t>987,23</w:t>
            </w:r>
          </w:p>
        </w:tc>
        <w:tc>
          <w:tcPr>
            <w:tcW w:w="819" w:type="dxa"/>
            <w:tcBorders>
              <w:top w:val="nil"/>
              <w:left w:val="nil"/>
              <w:bottom w:val="single" w:sz="4" w:space="0" w:color="auto"/>
              <w:right w:val="single" w:sz="4" w:space="0" w:color="auto"/>
            </w:tcBorders>
            <w:noWrap/>
            <w:vAlign w:val="bottom"/>
          </w:tcPr>
          <w:p w:rsidR="009F366E" w:rsidRPr="00B541D0" w:rsidRDefault="00EE10EF" w:rsidP="00EE10EF">
            <w:pPr>
              <w:jc w:val="right"/>
              <w:rPr>
                <w:sz w:val="14"/>
                <w:szCs w:val="14"/>
              </w:rPr>
            </w:pPr>
            <w:r>
              <w:rPr>
                <w:sz w:val="14"/>
                <w:szCs w:val="14"/>
              </w:rPr>
              <w:t>0,00</w:t>
            </w:r>
          </w:p>
        </w:tc>
        <w:tc>
          <w:tcPr>
            <w:tcW w:w="907" w:type="dxa"/>
            <w:tcBorders>
              <w:top w:val="nil"/>
              <w:left w:val="nil"/>
              <w:bottom w:val="single" w:sz="4" w:space="0" w:color="auto"/>
              <w:right w:val="single" w:sz="4" w:space="0" w:color="auto"/>
            </w:tcBorders>
            <w:noWrap/>
            <w:vAlign w:val="bottom"/>
          </w:tcPr>
          <w:p w:rsidR="009F366E" w:rsidRPr="00B541D0" w:rsidRDefault="00EE10EF" w:rsidP="00B541D0">
            <w:pPr>
              <w:jc w:val="right"/>
              <w:rPr>
                <w:rFonts w:ascii="Calibri" w:hAnsi="Calibri"/>
                <w:color w:val="000000"/>
                <w:sz w:val="14"/>
                <w:szCs w:val="14"/>
              </w:rPr>
            </w:pPr>
            <w:r>
              <w:rPr>
                <w:rFonts w:ascii="Calibri" w:hAnsi="Calibri"/>
                <w:color w:val="000000"/>
                <w:sz w:val="14"/>
                <w:szCs w:val="14"/>
              </w:rPr>
              <w:t>4</w:t>
            </w:r>
            <w:r w:rsidR="00010B1B">
              <w:rPr>
                <w:rFonts w:ascii="Calibri" w:hAnsi="Calibri"/>
                <w:color w:val="000000"/>
                <w:sz w:val="14"/>
                <w:szCs w:val="14"/>
              </w:rPr>
              <w:t xml:space="preserve"> </w:t>
            </w:r>
            <w:r>
              <w:rPr>
                <w:rFonts w:ascii="Calibri" w:hAnsi="Calibri"/>
                <w:color w:val="000000"/>
                <w:sz w:val="14"/>
                <w:szCs w:val="14"/>
              </w:rPr>
              <w:t>198,95</w:t>
            </w:r>
          </w:p>
        </w:tc>
        <w:tc>
          <w:tcPr>
            <w:tcW w:w="806" w:type="dxa"/>
            <w:tcBorders>
              <w:top w:val="nil"/>
              <w:left w:val="nil"/>
              <w:bottom w:val="single" w:sz="4" w:space="0" w:color="auto"/>
              <w:right w:val="single" w:sz="4" w:space="0" w:color="auto"/>
            </w:tcBorders>
            <w:noWrap/>
            <w:vAlign w:val="bottom"/>
          </w:tcPr>
          <w:p w:rsidR="009F366E" w:rsidRPr="00B541D0" w:rsidRDefault="00EE10EF" w:rsidP="00B541D0">
            <w:pPr>
              <w:jc w:val="right"/>
              <w:rPr>
                <w:rFonts w:ascii="Calibri" w:hAnsi="Calibri"/>
                <w:color w:val="000000"/>
                <w:sz w:val="14"/>
                <w:szCs w:val="14"/>
              </w:rPr>
            </w:pPr>
            <w:r>
              <w:rPr>
                <w:rFonts w:ascii="Calibri" w:hAnsi="Calibri"/>
                <w:color w:val="000000"/>
                <w:sz w:val="14"/>
                <w:szCs w:val="14"/>
              </w:rPr>
              <w:t>593</w:t>
            </w:r>
            <w:r w:rsidR="00010B1B">
              <w:rPr>
                <w:rFonts w:ascii="Calibri" w:hAnsi="Calibri"/>
                <w:color w:val="000000"/>
                <w:sz w:val="14"/>
                <w:szCs w:val="14"/>
              </w:rPr>
              <w:t xml:space="preserve"> </w:t>
            </w:r>
            <w:r>
              <w:rPr>
                <w:rFonts w:ascii="Calibri" w:hAnsi="Calibri"/>
                <w:color w:val="000000"/>
                <w:sz w:val="14"/>
                <w:szCs w:val="14"/>
              </w:rPr>
              <w:t>212,47</w:t>
            </w:r>
          </w:p>
        </w:tc>
        <w:tc>
          <w:tcPr>
            <w:tcW w:w="907" w:type="dxa"/>
            <w:tcBorders>
              <w:top w:val="nil"/>
              <w:left w:val="nil"/>
              <w:bottom w:val="single" w:sz="4" w:space="0" w:color="auto"/>
              <w:right w:val="single" w:sz="4" w:space="0" w:color="auto"/>
            </w:tcBorders>
            <w:noWrap/>
            <w:vAlign w:val="bottom"/>
          </w:tcPr>
          <w:p w:rsidR="009F366E" w:rsidRPr="00B541D0" w:rsidRDefault="00EE10EF" w:rsidP="00B541D0">
            <w:pPr>
              <w:jc w:val="right"/>
              <w:rPr>
                <w:rFonts w:ascii="Calibri" w:hAnsi="Calibri"/>
                <w:color w:val="000000"/>
                <w:sz w:val="14"/>
                <w:szCs w:val="14"/>
              </w:rPr>
            </w:pPr>
            <w:r>
              <w:rPr>
                <w:rFonts w:ascii="Calibri" w:hAnsi="Calibri"/>
                <w:color w:val="000000"/>
                <w:sz w:val="14"/>
                <w:szCs w:val="14"/>
              </w:rPr>
              <w:t>481</w:t>
            </w:r>
            <w:r w:rsidR="00010B1B">
              <w:rPr>
                <w:rFonts w:ascii="Calibri" w:hAnsi="Calibri"/>
                <w:color w:val="000000"/>
                <w:sz w:val="14"/>
                <w:szCs w:val="14"/>
              </w:rPr>
              <w:t xml:space="preserve"> </w:t>
            </w:r>
            <w:r>
              <w:rPr>
                <w:rFonts w:ascii="Calibri" w:hAnsi="Calibri"/>
                <w:color w:val="000000"/>
                <w:sz w:val="14"/>
                <w:szCs w:val="14"/>
              </w:rPr>
              <w:t>796,46</w:t>
            </w:r>
          </w:p>
        </w:tc>
        <w:tc>
          <w:tcPr>
            <w:tcW w:w="964" w:type="dxa"/>
            <w:tcBorders>
              <w:top w:val="nil"/>
              <w:left w:val="nil"/>
              <w:bottom w:val="single" w:sz="4" w:space="0" w:color="auto"/>
              <w:right w:val="single" w:sz="4" w:space="0" w:color="auto"/>
            </w:tcBorders>
            <w:noWrap/>
            <w:vAlign w:val="bottom"/>
          </w:tcPr>
          <w:p w:rsidR="009F366E" w:rsidRPr="00B541D0" w:rsidRDefault="00EE10EF" w:rsidP="00B541D0">
            <w:pPr>
              <w:jc w:val="right"/>
              <w:rPr>
                <w:sz w:val="14"/>
                <w:szCs w:val="14"/>
              </w:rPr>
            </w:pPr>
            <w:r>
              <w:rPr>
                <w:sz w:val="14"/>
                <w:szCs w:val="14"/>
              </w:rPr>
              <w:t>949</w:t>
            </w:r>
            <w:r w:rsidR="00010B1B">
              <w:rPr>
                <w:sz w:val="14"/>
                <w:szCs w:val="14"/>
              </w:rPr>
              <w:t xml:space="preserve"> </w:t>
            </w:r>
            <w:r>
              <w:rPr>
                <w:sz w:val="14"/>
                <w:szCs w:val="14"/>
              </w:rPr>
              <w:t>939,30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9F366E" w:rsidRDefault="009F366E">
            <w:pPr>
              <w:rPr>
                <w:b/>
                <w:bCs/>
                <w:color w:val="000000"/>
                <w:sz w:val="16"/>
                <w:szCs w:val="16"/>
              </w:rPr>
            </w:pPr>
            <w:proofErr w:type="spellStart"/>
            <w:r>
              <w:rPr>
                <w:b/>
                <w:bCs/>
                <w:color w:val="000000"/>
                <w:sz w:val="16"/>
                <w:szCs w:val="16"/>
              </w:rPr>
              <w:t>Marmon</w:t>
            </w:r>
            <w:proofErr w:type="spellEnd"/>
          </w:p>
        </w:tc>
        <w:tc>
          <w:tcPr>
            <w:tcW w:w="1163" w:type="dxa"/>
            <w:tcBorders>
              <w:top w:val="nil"/>
              <w:left w:val="nil"/>
              <w:bottom w:val="single" w:sz="4" w:space="0" w:color="auto"/>
              <w:right w:val="single" w:sz="4" w:space="0" w:color="auto"/>
            </w:tcBorders>
            <w:noWrap/>
            <w:vAlign w:val="bottom"/>
          </w:tcPr>
          <w:p w:rsidR="009F366E" w:rsidRPr="00B541D0" w:rsidRDefault="00252852" w:rsidP="00B541D0">
            <w:pPr>
              <w:jc w:val="right"/>
              <w:rPr>
                <w:rFonts w:ascii="Calibri" w:hAnsi="Calibri"/>
                <w:color w:val="000000"/>
                <w:sz w:val="14"/>
                <w:szCs w:val="14"/>
              </w:rPr>
            </w:pPr>
            <w:r>
              <w:rPr>
                <w:rFonts w:ascii="Calibri" w:hAnsi="Calibri"/>
                <w:color w:val="000000"/>
                <w:sz w:val="14"/>
                <w:szCs w:val="14"/>
              </w:rPr>
              <w:t>22 631,81</w:t>
            </w:r>
          </w:p>
        </w:tc>
        <w:tc>
          <w:tcPr>
            <w:tcW w:w="821" w:type="dxa"/>
            <w:tcBorders>
              <w:top w:val="nil"/>
              <w:left w:val="nil"/>
              <w:bottom w:val="single" w:sz="4" w:space="0" w:color="auto"/>
              <w:right w:val="single" w:sz="4" w:space="0" w:color="auto"/>
            </w:tcBorders>
            <w:noWrap/>
            <w:vAlign w:val="bottom"/>
          </w:tcPr>
          <w:p w:rsidR="009F366E" w:rsidRPr="00B541D0" w:rsidRDefault="00252852" w:rsidP="00B541D0">
            <w:pPr>
              <w:jc w:val="right"/>
              <w:rPr>
                <w:rFonts w:ascii="Calibri" w:hAnsi="Calibri"/>
                <w:color w:val="000000"/>
                <w:sz w:val="14"/>
                <w:szCs w:val="14"/>
              </w:rPr>
            </w:pPr>
            <w:r>
              <w:rPr>
                <w:rFonts w:ascii="Calibri" w:hAnsi="Calibri"/>
                <w:color w:val="000000"/>
                <w:sz w:val="14"/>
                <w:szCs w:val="14"/>
              </w:rPr>
              <w:t>8 680,11</w:t>
            </w:r>
          </w:p>
        </w:tc>
        <w:tc>
          <w:tcPr>
            <w:tcW w:w="851" w:type="dxa"/>
            <w:tcBorders>
              <w:top w:val="nil"/>
              <w:left w:val="nil"/>
              <w:bottom w:val="single" w:sz="4" w:space="0" w:color="auto"/>
              <w:right w:val="single" w:sz="4" w:space="0" w:color="auto"/>
            </w:tcBorders>
            <w:noWrap/>
            <w:vAlign w:val="bottom"/>
          </w:tcPr>
          <w:p w:rsidR="009F366E" w:rsidRPr="00B541D0" w:rsidRDefault="00252852" w:rsidP="00B541D0">
            <w:pPr>
              <w:jc w:val="right"/>
              <w:rPr>
                <w:rFonts w:ascii="Calibri" w:hAnsi="Calibri"/>
                <w:color w:val="000000"/>
                <w:sz w:val="14"/>
                <w:szCs w:val="14"/>
              </w:rPr>
            </w:pPr>
            <w:r>
              <w:rPr>
                <w:rFonts w:ascii="Calibri" w:hAnsi="Calibri"/>
                <w:color w:val="000000"/>
                <w:sz w:val="14"/>
                <w:szCs w:val="14"/>
              </w:rPr>
              <w:t>1 033,34</w:t>
            </w:r>
          </w:p>
        </w:tc>
        <w:tc>
          <w:tcPr>
            <w:tcW w:w="710" w:type="dxa"/>
            <w:tcBorders>
              <w:top w:val="nil"/>
              <w:left w:val="nil"/>
              <w:bottom w:val="single" w:sz="4" w:space="0" w:color="auto"/>
              <w:right w:val="single" w:sz="4" w:space="0" w:color="auto"/>
            </w:tcBorders>
            <w:noWrap/>
            <w:vAlign w:val="bottom"/>
          </w:tcPr>
          <w:p w:rsidR="009F366E" w:rsidRPr="00B541D0" w:rsidRDefault="00252852" w:rsidP="00B541D0">
            <w:pPr>
              <w:jc w:val="right"/>
              <w:rPr>
                <w:rFonts w:ascii="Calibri" w:hAnsi="Calibri"/>
                <w:b/>
                <w:bCs/>
                <w:color w:val="000000"/>
                <w:sz w:val="14"/>
                <w:szCs w:val="14"/>
              </w:rPr>
            </w:pPr>
            <w:r>
              <w:rPr>
                <w:rFonts w:ascii="Calibri" w:hAnsi="Calibri"/>
                <w:b/>
                <w:bCs/>
                <w:color w:val="000000"/>
                <w:sz w:val="14"/>
                <w:szCs w:val="14"/>
              </w:rPr>
              <w:t>1 316,74</w:t>
            </w:r>
          </w:p>
        </w:tc>
        <w:tc>
          <w:tcPr>
            <w:tcW w:w="713" w:type="dxa"/>
            <w:tcBorders>
              <w:top w:val="nil"/>
              <w:left w:val="nil"/>
              <w:bottom w:val="single" w:sz="4" w:space="0" w:color="auto"/>
              <w:right w:val="single" w:sz="4" w:space="0" w:color="auto"/>
            </w:tcBorders>
            <w:noWrap/>
            <w:vAlign w:val="bottom"/>
          </w:tcPr>
          <w:p w:rsidR="009F366E" w:rsidRPr="00B541D0" w:rsidRDefault="00252852" w:rsidP="00B541D0">
            <w:pPr>
              <w:jc w:val="right"/>
              <w:rPr>
                <w:rFonts w:ascii="Calibri" w:hAnsi="Calibri"/>
                <w:color w:val="000000"/>
                <w:sz w:val="14"/>
                <w:szCs w:val="14"/>
              </w:rPr>
            </w:pPr>
            <w:r>
              <w:rPr>
                <w:rFonts w:ascii="Calibri" w:hAnsi="Calibri"/>
                <w:color w:val="000000"/>
                <w:sz w:val="14"/>
                <w:szCs w:val="14"/>
              </w:rPr>
              <w:t>4 023,16</w:t>
            </w:r>
          </w:p>
        </w:tc>
        <w:tc>
          <w:tcPr>
            <w:tcW w:w="819" w:type="dxa"/>
            <w:tcBorders>
              <w:top w:val="nil"/>
              <w:left w:val="nil"/>
              <w:bottom w:val="single" w:sz="4" w:space="0" w:color="auto"/>
              <w:right w:val="single" w:sz="4" w:space="0" w:color="auto"/>
            </w:tcBorders>
            <w:noWrap/>
            <w:vAlign w:val="bottom"/>
          </w:tcPr>
          <w:p w:rsidR="009F366E" w:rsidRPr="00B541D0" w:rsidRDefault="00252852" w:rsidP="00252852">
            <w:pPr>
              <w:jc w:val="right"/>
              <w:rPr>
                <w:sz w:val="14"/>
                <w:szCs w:val="14"/>
              </w:rPr>
            </w:pPr>
            <w:r>
              <w:rPr>
                <w:sz w:val="14"/>
                <w:szCs w:val="14"/>
              </w:rPr>
              <w:t>0,00</w:t>
            </w:r>
          </w:p>
        </w:tc>
        <w:tc>
          <w:tcPr>
            <w:tcW w:w="907" w:type="dxa"/>
            <w:tcBorders>
              <w:top w:val="nil"/>
              <w:left w:val="nil"/>
              <w:bottom w:val="single" w:sz="4" w:space="0" w:color="auto"/>
              <w:right w:val="single" w:sz="4" w:space="0" w:color="auto"/>
            </w:tcBorders>
            <w:noWrap/>
            <w:vAlign w:val="bottom"/>
          </w:tcPr>
          <w:p w:rsidR="009F366E" w:rsidRPr="00B541D0" w:rsidRDefault="00252852" w:rsidP="00252852">
            <w:pPr>
              <w:jc w:val="right"/>
              <w:rPr>
                <w:rFonts w:ascii="Calibri" w:hAnsi="Calibri"/>
                <w:color w:val="000000"/>
                <w:sz w:val="14"/>
                <w:szCs w:val="14"/>
              </w:rPr>
            </w:pPr>
            <w:r>
              <w:rPr>
                <w:rFonts w:ascii="Calibri" w:hAnsi="Calibri"/>
                <w:color w:val="000000"/>
                <w:sz w:val="14"/>
                <w:szCs w:val="14"/>
              </w:rPr>
              <w:t>402,74</w:t>
            </w:r>
          </w:p>
        </w:tc>
        <w:tc>
          <w:tcPr>
            <w:tcW w:w="806" w:type="dxa"/>
            <w:tcBorders>
              <w:top w:val="nil"/>
              <w:left w:val="nil"/>
              <w:bottom w:val="single" w:sz="4" w:space="0" w:color="auto"/>
              <w:right w:val="single" w:sz="4" w:space="0" w:color="auto"/>
            </w:tcBorders>
            <w:noWrap/>
            <w:vAlign w:val="bottom"/>
          </w:tcPr>
          <w:p w:rsidR="009F366E" w:rsidRPr="00B541D0" w:rsidRDefault="00252852" w:rsidP="00B541D0">
            <w:pPr>
              <w:jc w:val="right"/>
              <w:rPr>
                <w:rFonts w:ascii="Calibri" w:hAnsi="Calibri"/>
                <w:color w:val="000000"/>
                <w:sz w:val="14"/>
                <w:szCs w:val="14"/>
              </w:rPr>
            </w:pPr>
            <w:r>
              <w:rPr>
                <w:rFonts w:ascii="Calibri" w:hAnsi="Calibri"/>
                <w:color w:val="000000"/>
                <w:sz w:val="14"/>
                <w:szCs w:val="14"/>
              </w:rPr>
              <w:t>7 175,72</w:t>
            </w:r>
          </w:p>
        </w:tc>
        <w:tc>
          <w:tcPr>
            <w:tcW w:w="907" w:type="dxa"/>
            <w:tcBorders>
              <w:top w:val="nil"/>
              <w:left w:val="nil"/>
              <w:bottom w:val="single" w:sz="4" w:space="0" w:color="auto"/>
              <w:right w:val="single" w:sz="4" w:space="0" w:color="auto"/>
            </w:tcBorders>
            <w:noWrap/>
            <w:vAlign w:val="bottom"/>
          </w:tcPr>
          <w:p w:rsidR="009F366E" w:rsidRPr="00B541D0" w:rsidRDefault="00252852" w:rsidP="00B541D0">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9F366E" w:rsidRPr="00B541D0" w:rsidRDefault="00187EFA" w:rsidP="00187EFA">
            <w:pPr>
              <w:jc w:val="right"/>
              <w:rPr>
                <w:sz w:val="14"/>
                <w:szCs w:val="14"/>
              </w:rPr>
            </w:pPr>
            <w:r>
              <w:rPr>
                <w:sz w:val="14"/>
                <w:szCs w:val="14"/>
              </w:rPr>
              <w:t>0,00</w:t>
            </w:r>
          </w:p>
        </w:tc>
      </w:tr>
      <w:tr w:rsidR="00482928"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9F366E" w:rsidRDefault="009F366E">
            <w:pPr>
              <w:rPr>
                <w:b/>
                <w:bCs/>
                <w:color w:val="000000"/>
                <w:sz w:val="16"/>
                <w:szCs w:val="16"/>
              </w:rPr>
            </w:pPr>
            <w:proofErr w:type="spellStart"/>
            <w:r>
              <w:rPr>
                <w:b/>
                <w:bCs/>
                <w:color w:val="000000"/>
                <w:sz w:val="16"/>
                <w:szCs w:val="16"/>
              </w:rPr>
              <w:t>Ekos</w:t>
            </w:r>
            <w:proofErr w:type="spellEnd"/>
          </w:p>
        </w:tc>
        <w:tc>
          <w:tcPr>
            <w:tcW w:w="1163" w:type="dxa"/>
            <w:tcBorders>
              <w:top w:val="nil"/>
              <w:left w:val="nil"/>
              <w:bottom w:val="single" w:sz="4" w:space="0" w:color="auto"/>
              <w:right w:val="single" w:sz="4" w:space="0" w:color="auto"/>
            </w:tcBorders>
            <w:noWrap/>
            <w:vAlign w:val="bottom"/>
          </w:tcPr>
          <w:p w:rsidR="009F366E" w:rsidRPr="00B541D0" w:rsidRDefault="00605072" w:rsidP="00B541D0">
            <w:pPr>
              <w:jc w:val="right"/>
              <w:rPr>
                <w:rFonts w:ascii="Calibri" w:hAnsi="Calibri"/>
                <w:color w:val="000000"/>
                <w:sz w:val="14"/>
                <w:szCs w:val="14"/>
              </w:rPr>
            </w:pPr>
            <w:r>
              <w:rPr>
                <w:rFonts w:ascii="Calibri" w:hAnsi="Calibri"/>
                <w:color w:val="000000"/>
                <w:sz w:val="14"/>
                <w:szCs w:val="14"/>
              </w:rPr>
              <w:t>1 731 722,85</w:t>
            </w:r>
          </w:p>
        </w:tc>
        <w:tc>
          <w:tcPr>
            <w:tcW w:w="821" w:type="dxa"/>
            <w:tcBorders>
              <w:top w:val="nil"/>
              <w:left w:val="nil"/>
              <w:bottom w:val="single" w:sz="4" w:space="0" w:color="auto"/>
              <w:right w:val="single" w:sz="4" w:space="0" w:color="auto"/>
            </w:tcBorders>
            <w:noWrap/>
            <w:vAlign w:val="bottom"/>
          </w:tcPr>
          <w:p w:rsidR="009F366E" w:rsidRPr="00B541D0" w:rsidRDefault="00605072" w:rsidP="00B541D0">
            <w:pPr>
              <w:jc w:val="right"/>
              <w:rPr>
                <w:rFonts w:ascii="Calibri" w:hAnsi="Calibri"/>
                <w:color w:val="000000"/>
                <w:sz w:val="14"/>
                <w:szCs w:val="14"/>
              </w:rPr>
            </w:pPr>
            <w:r>
              <w:rPr>
                <w:rFonts w:ascii="Calibri" w:hAnsi="Calibri"/>
                <w:color w:val="000000"/>
                <w:sz w:val="14"/>
                <w:szCs w:val="14"/>
              </w:rPr>
              <w:t>511 143,21</w:t>
            </w:r>
          </w:p>
        </w:tc>
        <w:tc>
          <w:tcPr>
            <w:tcW w:w="851" w:type="dxa"/>
            <w:tcBorders>
              <w:top w:val="nil"/>
              <w:left w:val="nil"/>
              <w:bottom w:val="single" w:sz="4" w:space="0" w:color="auto"/>
              <w:right w:val="single" w:sz="4" w:space="0" w:color="auto"/>
            </w:tcBorders>
            <w:noWrap/>
            <w:vAlign w:val="bottom"/>
          </w:tcPr>
          <w:p w:rsidR="009F366E" w:rsidRPr="00B541D0" w:rsidRDefault="00605072" w:rsidP="00B541D0">
            <w:pPr>
              <w:jc w:val="right"/>
              <w:rPr>
                <w:rFonts w:ascii="Calibri" w:hAnsi="Calibri"/>
                <w:color w:val="000000"/>
                <w:sz w:val="14"/>
                <w:szCs w:val="14"/>
              </w:rPr>
            </w:pPr>
            <w:r>
              <w:rPr>
                <w:rFonts w:ascii="Calibri" w:hAnsi="Calibri"/>
                <w:color w:val="000000"/>
                <w:sz w:val="14"/>
                <w:szCs w:val="14"/>
              </w:rPr>
              <w:t>91 053,27</w:t>
            </w:r>
          </w:p>
        </w:tc>
        <w:tc>
          <w:tcPr>
            <w:tcW w:w="710" w:type="dxa"/>
            <w:tcBorders>
              <w:top w:val="nil"/>
              <w:left w:val="nil"/>
              <w:bottom w:val="single" w:sz="4" w:space="0" w:color="auto"/>
              <w:right w:val="single" w:sz="4" w:space="0" w:color="auto"/>
            </w:tcBorders>
            <w:noWrap/>
            <w:vAlign w:val="bottom"/>
          </w:tcPr>
          <w:p w:rsidR="009F366E" w:rsidRPr="00B541D0" w:rsidRDefault="00605072" w:rsidP="00B541D0">
            <w:pPr>
              <w:jc w:val="right"/>
              <w:rPr>
                <w:rFonts w:ascii="Calibri" w:hAnsi="Calibri"/>
                <w:b/>
                <w:bCs/>
                <w:color w:val="000000"/>
                <w:sz w:val="14"/>
                <w:szCs w:val="14"/>
              </w:rPr>
            </w:pPr>
            <w:r>
              <w:rPr>
                <w:rFonts w:ascii="Calibri" w:hAnsi="Calibri"/>
                <w:b/>
                <w:bCs/>
                <w:color w:val="000000"/>
                <w:sz w:val="14"/>
                <w:szCs w:val="14"/>
              </w:rPr>
              <w:t>32 131,22</w:t>
            </w:r>
          </w:p>
        </w:tc>
        <w:tc>
          <w:tcPr>
            <w:tcW w:w="713" w:type="dxa"/>
            <w:tcBorders>
              <w:top w:val="nil"/>
              <w:left w:val="nil"/>
              <w:bottom w:val="single" w:sz="4" w:space="0" w:color="auto"/>
              <w:right w:val="single" w:sz="4" w:space="0" w:color="auto"/>
            </w:tcBorders>
            <w:noWrap/>
            <w:vAlign w:val="bottom"/>
          </w:tcPr>
          <w:p w:rsidR="009F366E" w:rsidRPr="00B541D0" w:rsidRDefault="00605072" w:rsidP="00B541D0">
            <w:pPr>
              <w:jc w:val="right"/>
              <w:rPr>
                <w:rFonts w:ascii="Calibri" w:hAnsi="Calibri"/>
                <w:color w:val="000000"/>
                <w:sz w:val="12"/>
                <w:szCs w:val="12"/>
              </w:rPr>
            </w:pPr>
            <w:r>
              <w:rPr>
                <w:rFonts w:ascii="Calibri" w:hAnsi="Calibri"/>
                <w:color w:val="000000"/>
                <w:sz w:val="12"/>
                <w:szCs w:val="12"/>
              </w:rPr>
              <w:t>449 687,28</w:t>
            </w:r>
          </w:p>
        </w:tc>
        <w:tc>
          <w:tcPr>
            <w:tcW w:w="819" w:type="dxa"/>
            <w:tcBorders>
              <w:top w:val="nil"/>
              <w:left w:val="nil"/>
              <w:bottom w:val="single" w:sz="4" w:space="0" w:color="auto"/>
              <w:right w:val="single" w:sz="4" w:space="0" w:color="auto"/>
            </w:tcBorders>
            <w:noWrap/>
            <w:vAlign w:val="bottom"/>
          </w:tcPr>
          <w:p w:rsidR="009F366E" w:rsidRPr="00B541D0" w:rsidRDefault="00605072" w:rsidP="00B541D0">
            <w:pPr>
              <w:jc w:val="right"/>
              <w:rPr>
                <w:sz w:val="12"/>
                <w:szCs w:val="12"/>
              </w:rPr>
            </w:pPr>
            <w:r>
              <w:rPr>
                <w:sz w:val="12"/>
                <w:szCs w:val="12"/>
              </w:rPr>
              <w:t>0,00</w:t>
            </w:r>
          </w:p>
        </w:tc>
        <w:tc>
          <w:tcPr>
            <w:tcW w:w="907" w:type="dxa"/>
            <w:tcBorders>
              <w:top w:val="nil"/>
              <w:left w:val="nil"/>
              <w:bottom w:val="single" w:sz="4" w:space="0" w:color="auto"/>
              <w:right w:val="single" w:sz="4" w:space="0" w:color="auto"/>
            </w:tcBorders>
            <w:noWrap/>
            <w:vAlign w:val="bottom"/>
          </w:tcPr>
          <w:p w:rsidR="009F366E" w:rsidRPr="00B541D0" w:rsidRDefault="00605072" w:rsidP="00B541D0">
            <w:pPr>
              <w:jc w:val="right"/>
              <w:rPr>
                <w:rFonts w:ascii="Calibri" w:hAnsi="Calibri"/>
                <w:color w:val="000000"/>
                <w:sz w:val="14"/>
                <w:szCs w:val="14"/>
              </w:rPr>
            </w:pPr>
            <w:r>
              <w:rPr>
                <w:rFonts w:ascii="Calibri" w:hAnsi="Calibri"/>
                <w:color w:val="000000"/>
                <w:sz w:val="14"/>
                <w:szCs w:val="14"/>
              </w:rPr>
              <w:t>76 876,83</w:t>
            </w:r>
          </w:p>
        </w:tc>
        <w:tc>
          <w:tcPr>
            <w:tcW w:w="806" w:type="dxa"/>
            <w:tcBorders>
              <w:top w:val="nil"/>
              <w:left w:val="nil"/>
              <w:bottom w:val="single" w:sz="4" w:space="0" w:color="auto"/>
              <w:right w:val="single" w:sz="4" w:space="0" w:color="auto"/>
            </w:tcBorders>
            <w:noWrap/>
            <w:vAlign w:val="bottom"/>
          </w:tcPr>
          <w:p w:rsidR="009F366E" w:rsidRPr="00B541D0" w:rsidRDefault="00605072" w:rsidP="00B541D0">
            <w:pPr>
              <w:jc w:val="right"/>
              <w:rPr>
                <w:rFonts w:ascii="Calibri" w:hAnsi="Calibri"/>
                <w:color w:val="000000"/>
                <w:sz w:val="14"/>
                <w:szCs w:val="14"/>
              </w:rPr>
            </w:pPr>
            <w:r>
              <w:rPr>
                <w:rFonts w:ascii="Calibri" w:hAnsi="Calibri"/>
                <w:color w:val="000000"/>
                <w:sz w:val="14"/>
                <w:szCs w:val="14"/>
              </w:rPr>
              <w:t>133 420,90</w:t>
            </w:r>
          </w:p>
        </w:tc>
        <w:tc>
          <w:tcPr>
            <w:tcW w:w="907" w:type="dxa"/>
            <w:tcBorders>
              <w:top w:val="nil"/>
              <w:left w:val="nil"/>
              <w:bottom w:val="single" w:sz="4" w:space="0" w:color="auto"/>
              <w:right w:val="single" w:sz="4" w:space="0" w:color="auto"/>
            </w:tcBorders>
            <w:noWrap/>
            <w:vAlign w:val="bottom"/>
          </w:tcPr>
          <w:p w:rsidR="009F366E" w:rsidRPr="00B541D0" w:rsidRDefault="00605072" w:rsidP="00B541D0">
            <w:pPr>
              <w:jc w:val="right"/>
              <w:rPr>
                <w:rFonts w:ascii="Calibri" w:hAnsi="Calibri"/>
                <w:color w:val="000000"/>
                <w:sz w:val="14"/>
                <w:szCs w:val="14"/>
              </w:rPr>
            </w:pPr>
            <w:r>
              <w:rPr>
                <w:rFonts w:ascii="Calibri" w:hAnsi="Calibri"/>
                <w:color w:val="000000"/>
                <w:sz w:val="14"/>
                <w:szCs w:val="14"/>
              </w:rPr>
              <w:t>0,00</w:t>
            </w:r>
          </w:p>
        </w:tc>
        <w:tc>
          <w:tcPr>
            <w:tcW w:w="964" w:type="dxa"/>
            <w:tcBorders>
              <w:top w:val="nil"/>
              <w:left w:val="nil"/>
              <w:bottom w:val="single" w:sz="4" w:space="0" w:color="auto"/>
              <w:right w:val="single" w:sz="4" w:space="0" w:color="auto"/>
            </w:tcBorders>
            <w:noWrap/>
            <w:vAlign w:val="bottom"/>
          </w:tcPr>
          <w:p w:rsidR="009F366E" w:rsidRPr="00B541D0" w:rsidRDefault="00605072" w:rsidP="00B541D0">
            <w:pPr>
              <w:jc w:val="right"/>
              <w:rPr>
                <w:rFonts w:ascii="Calibri" w:hAnsi="Calibri"/>
                <w:color w:val="000000"/>
                <w:sz w:val="14"/>
                <w:szCs w:val="14"/>
              </w:rPr>
            </w:pPr>
            <w:r>
              <w:rPr>
                <w:rFonts w:ascii="Calibri" w:hAnsi="Calibri"/>
                <w:color w:val="000000"/>
                <w:sz w:val="14"/>
                <w:szCs w:val="14"/>
              </w:rPr>
              <w:t>437 410,14</w:t>
            </w:r>
          </w:p>
        </w:tc>
      </w:tr>
      <w:tr w:rsidR="00717940"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717940" w:rsidRDefault="00717940">
            <w:pPr>
              <w:rPr>
                <w:b/>
                <w:bCs/>
                <w:color w:val="000000"/>
                <w:sz w:val="16"/>
                <w:szCs w:val="16"/>
              </w:rPr>
            </w:pPr>
            <w:r>
              <w:rPr>
                <w:b/>
                <w:bCs/>
                <w:color w:val="000000"/>
                <w:sz w:val="16"/>
                <w:szCs w:val="16"/>
              </w:rPr>
              <w:t>ĽMS</w:t>
            </w:r>
          </w:p>
        </w:tc>
        <w:tc>
          <w:tcPr>
            <w:tcW w:w="1163"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color w:val="000000"/>
                <w:sz w:val="14"/>
                <w:szCs w:val="14"/>
              </w:rPr>
            </w:pPr>
            <w:r>
              <w:rPr>
                <w:rFonts w:ascii="Calibri" w:hAnsi="Calibri"/>
                <w:color w:val="000000"/>
                <w:sz w:val="14"/>
                <w:szCs w:val="14"/>
              </w:rPr>
              <w:t>18 328,85</w:t>
            </w:r>
          </w:p>
        </w:tc>
        <w:tc>
          <w:tcPr>
            <w:tcW w:w="821"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color w:val="000000"/>
                <w:sz w:val="14"/>
                <w:szCs w:val="14"/>
              </w:rPr>
            </w:pPr>
            <w:r>
              <w:rPr>
                <w:rFonts w:ascii="Calibri" w:hAnsi="Calibri"/>
                <w:color w:val="000000"/>
                <w:sz w:val="14"/>
                <w:szCs w:val="14"/>
              </w:rPr>
              <w:t>7 352,69</w:t>
            </w:r>
          </w:p>
        </w:tc>
        <w:tc>
          <w:tcPr>
            <w:tcW w:w="851" w:type="dxa"/>
            <w:tcBorders>
              <w:top w:val="nil"/>
              <w:left w:val="nil"/>
              <w:bottom w:val="single" w:sz="4" w:space="0" w:color="auto"/>
              <w:right w:val="single" w:sz="4" w:space="0" w:color="auto"/>
            </w:tcBorders>
            <w:noWrap/>
            <w:vAlign w:val="bottom"/>
          </w:tcPr>
          <w:p w:rsidR="00717940" w:rsidRPr="00B541D0" w:rsidRDefault="00717940" w:rsidP="00717940">
            <w:pPr>
              <w:jc w:val="right"/>
              <w:rPr>
                <w:rFonts w:ascii="Calibri" w:hAnsi="Calibri"/>
                <w:color w:val="000000"/>
                <w:sz w:val="14"/>
                <w:szCs w:val="14"/>
              </w:rPr>
            </w:pPr>
            <w:r>
              <w:rPr>
                <w:rFonts w:ascii="Calibri" w:hAnsi="Calibri"/>
                <w:color w:val="000000"/>
                <w:sz w:val="14"/>
                <w:szCs w:val="14"/>
              </w:rPr>
              <w:t>-6 214,17</w:t>
            </w:r>
          </w:p>
        </w:tc>
        <w:tc>
          <w:tcPr>
            <w:tcW w:w="710"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b/>
                <w:bCs/>
                <w:color w:val="000000"/>
                <w:sz w:val="14"/>
                <w:szCs w:val="14"/>
              </w:rPr>
            </w:pPr>
            <w:r>
              <w:rPr>
                <w:rFonts w:ascii="Calibri" w:hAnsi="Calibri"/>
                <w:b/>
                <w:bCs/>
                <w:color w:val="000000"/>
                <w:sz w:val="14"/>
                <w:szCs w:val="14"/>
              </w:rPr>
              <w:t>-1 742,55</w:t>
            </w:r>
          </w:p>
        </w:tc>
        <w:tc>
          <w:tcPr>
            <w:tcW w:w="713"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color w:val="000000"/>
                <w:sz w:val="14"/>
                <w:szCs w:val="14"/>
              </w:rPr>
            </w:pPr>
            <w:r>
              <w:rPr>
                <w:rFonts w:ascii="Calibri" w:hAnsi="Calibri"/>
                <w:color w:val="000000"/>
                <w:sz w:val="14"/>
                <w:szCs w:val="14"/>
              </w:rPr>
              <w:t>1 239,73</w:t>
            </w:r>
          </w:p>
        </w:tc>
        <w:tc>
          <w:tcPr>
            <w:tcW w:w="819"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r>
              <w:rPr>
                <w:sz w:val="14"/>
                <w:szCs w:val="14"/>
              </w:rPr>
              <w:t>0,00</w:t>
            </w:r>
          </w:p>
        </w:tc>
        <w:tc>
          <w:tcPr>
            <w:tcW w:w="907"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color w:val="000000"/>
                <w:sz w:val="14"/>
                <w:szCs w:val="14"/>
              </w:rPr>
            </w:pPr>
            <w:r>
              <w:rPr>
                <w:rFonts w:ascii="Calibri" w:hAnsi="Calibri"/>
                <w:color w:val="000000"/>
                <w:sz w:val="14"/>
                <w:szCs w:val="14"/>
              </w:rPr>
              <w:t>1 384,35</w:t>
            </w:r>
          </w:p>
        </w:tc>
        <w:tc>
          <w:tcPr>
            <w:tcW w:w="806"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color w:val="000000"/>
                <w:sz w:val="14"/>
                <w:szCs w:val="14"/>
              </w:rPr>
            </w:pPr>
            <w:r>
              <w:rPr>
                <w:rFonts w:ascii="Calibri" w:hAnsi="Calibri"/>
                <w:color w:val="000000"/>
                <w:sz w:val="14"/>
                <w:szCs w:val="14"/>
              </w:rPr>
              <w:t>9 435,19</w:t>
            </w:r>
          </w:p>
        </w:tc>
        <w:tc>
          <w:tcPr>
            <w:tcW w:w="907"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r>
              <w:rPr>
                <w:sz w:val="14"/>
                <w:szCs w:val="14"/>
              </w:rPr>
              <w:t>0,00</w:t>
            </w:r>
          </w:p>
        </w:tc>
        <w:tc>
          <w:tcPr>
            <w:tcW w:w="964"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color w:val="000000"/>
                <w:sz w:val="14"/>
                <w:szCs w:val="14"/>
              </w:rPr>
            </w:pPr>
            <w:r>
              <w:rPr>
                <w:rFonts w:ascii="Calibri" w:hAnsi="Calibri"/>
                <w:color w:val="000000"/>
                <w:sz w:val="14"/>
                <w:szCs w:val="14"/>
              </w:rPr>
              <w:t>6 873,61</w:t>
            </w:r>
          </w:p>
        </w:tc>
      </w:tr>
      <w:tr w:rsidR="00717940"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717940" w:rsidRDefault="00717940">
            <w:pPr>
              <w:rPr>
                <w:b/>
                <w:bCs/>
                <w:color w:val="000000"/>
                <w:sz w:val="16"/>
                <w:szCs w:val="16"/>
              </w:rPr>
            </w:pPr>
            <w:r>
              <w:rPr>
                <w:b/>
                <w:bCs/>
                <w:color w:val="000000"/>
                <w:sz w:val="16"/>
                <w:szCs w:val="16"/>
              </w:rPr>
              <w:t>Spolu</w:t>
            </w:r>
          </w:p>
        </w:tc>
        <w:tc>
          <w:tcPr>
            <w:tcW w:w="1163" w:type="dxa"/>
            <w:tcBorders>
              <w:top w:val="nil"/>
              <w:left w:val="nil"/>
              <w:bottom w:val="single" w:sz="4" w:space="0" w:color="auto"/>
              <w:right w:val="single" w:sz="4" w:space="0" w:color="auto"/>
            </w:tcBorders>
            <w:noWrap/>
            <w:vAlign w:val="bottom"/>
          </w:tcPr>
          <w:p w:rsidR="00717940" w:rsidRPr="00B541D0" w:rsidRDefault="008529EA" w:rsidP="00B541D0">
            <w:pPr>
              <w:jc w:val="right"/>
              <w:rPr>
                <w:rFonts w:ascii="Calibri" w:hAnsi="Calibri"/>
                <w:color w:val="000000"/>
                <w:sz w:val="14"/>
                <w:szCs w:val="14"/>
              </w:rPr>
            </w:pPr>
            <w:r>
              <w:rPr>
                <w:rFonts w:ascii="Calibri" w:hAnsi="Calibri"/>
                <w:color w:val="000000"/>
                <w:sz w:val="14"/>
                <w:szCs w:val="14"/>
              </w:rPr>
              <w:t>66 264 690,55</w:t>
            </w:r>
          </w:p>
        </w:tc>
        <w:tc>
          <w:tcPr>
            <w:tcW w:w="821" w:type="dxa"/>
            <w:tcBorders>
              <w:top w:val="nil"/>
              <w:left w:val="nil"/>
              <w:bottom w:val="single" w:sz="4" w:space="0" w:color="auto"/>
              <w:right w:val="single" w:sz="4" w:space="0" w:color="auto"/>
            </w:tcBorders>
            <w:noWrap/>
            <w:vAlign w:val="bottom"/>
          </w:tcPr>
          <w:p w:rsidR="00717940" w:rsidRPr="00B541D0" w:rsidRDefault="008529EA" w:rsidP="00B541D0">
            <w:pPr>
              <w:jc w:val="right"/>
              <w:rPr>
                <w:rFonts w:ascii="Calibri" w:hAnsi="Calibri"/>
                <w:color w:val="000000"/>
                <w:sz w:val="12"/>
                <w:szCs w:val="12"/>
              </w:rPr>
            </w:pPr>
            <w:r>
              <w:rPr>
                <w:rFonts w:ascii="Calibri" w:hAnsi="Calibri"/>
                <w:color w:val="000000"/>
                <w:sz w:val="12"/>
                <w:szCs w:val="12"/>
              </w:rPr>
              <w:t>1 409 685,66</w:t>
            </w:r>
          </w:p>
        </w:tc>
        <w:tc>
          <w:tcPr>
            <w:tcW w:w="851" w:type="dxa"/>
            <w:tcBorders>
              <w:top w:val="nil"/>
              <w:left w:val="nil"/>
              <w:bottom w:val="single" w:sz="4" w:space="0" w:color="auto"/>
              <w:right w:val="single" w:sz="4" w:space="0" w:color="auto"/>
            </w:tcBorders>
            <w:noWrap/>
            <w:vAlign w:val="bottom"/>
          </w:tcPr>
          <w:p w:rsidR="00717940" w:rsidRPr="00B541D0" w:rsidRDefault="008529EA" w:rsidP="00B541D0">
            <w:pPr>
              <w:jc w:val="right"/>
              <w:rPr>
                <w:rFonts w:ascii="Calibri" w:hAnsi="Calibri"/>
                <w:color w:val="000000"/>
                <w:sz w:val="12"/>
                <w:szCs w:val="12"/>
              </w:rPr>
            </w:pPr>
            <w:r>
              <w:rPr>
                <w:rFonts w:ascii="Calibri" w:hAnsi="Calibri"/>
                <w:color w:val="000000"/>
                <w:sz w:val="12"/>
                <w:szCs w:val="12"/>
              </w:rPr>
              <w:t>36 781 924,52</w:t>
            </w:r>
          </w:p>
        </w:tc>
        <w:tc>
          <w:tcPr>
            <w:tcW w:w="710" w:type="dxa"/>
            <w:tcBorders>
              <w:top w:val="nil"/>
              <w:left w:val="nil"/>
              <w:bottom w:val="single" w:sz="4" w:space="0" w:color="auto"/>
              <w:right w:val="single" w:sz="4" w:space="0" w:color="auto"/>
            </w:tcBorders>
            <w:noWrap/>
            <w:vAlign w:val="bottom"/>
          </w:tcPr>
          <w:p w:rsidR="00717940" w:rsidRPr="00B541D0" w:rsidRDefault="008529EA" w:rsidP="00B541D0">
            <w:pPr>
              <w:jc w:val="right"/>
              <w:rPr>
                <w:rFonts w:ascii="Calibri" w:hAnsi="Calibri"/>
                <w:b/>
                <w:bCs/>
                <w:color w:val="000000"/>
                <w:sz w:val="14"/>
                <w:szCs w:val="14"/>
              </w:rPr>
            </w:pPr>
            <w:r>
              <w:rPr>
                <w:rFonts w:ascii="Calibri" w:hAnsi="Calibri"/>
                <w:b/>
                <w:bCs/>
                <w:color w:val="000000"/>
                <w:sz w:val="14"/>
                <w:szCs w:val="14"/>
              </w:rPr>
              <w:t>474 992,12</w:t>
            </w:r>
          </w:p>
        </w:tc>
        <w:tc>
          <w:tcPr>
            <w:tcW w:w="713" w:type="dxa"/>
            <w:tcBorders>
              <w:top w:val="nil"/>
              <w:left w:val="nil"/>
              <w:bottom w:val="single" w:sz="4" w:space="0" w:color="auto"/>
              <w:right w:val="single" w:sz="4" w:space="0" w:color="auto"/>
            </w:tcBorders>
            <w:noWrap/>
            <w:vAlign w:val="bottom"/>
          </w:tcPr>
          <w:p w:rsidR="00717940" w:rsidRPr="00B541D0" w:rsidRDefault="008529EA" w:rsidP="00B541D0">
            <w:pPr>
              <w:jc w:val="right"/>
              <w:rPr>
                <w:rFonts w:ascii="Calibri" w:hAnsi="Calibri"/>
                <w:color w:val="000000"/>
                <w:sz w:val="12"/>
                <w:szCs w:val="12"/>
              </w:rPr>
            </w:pPr>
            <w:r>
              <w:rPr>
                <w:rFonts w:ascii="Calibri" w:hAnsi="Calibri"/>
                <w:color w:val="000000"/>
                <w:sz w:val="12"/>
                <w:szCs w:val="12"/>
              </w:rPr>
              <w:t>475 664,83</w:t>
            </w:r>
          </w:p>
        </w:tc>
        <w:tc>
          <w:tcPr>
            <w:tcW w:w="819" w:type="dxa"/>
            <w:tcBorders>
              <w:top w:val="nil"/>
              <w:left w:val="nil"/>
              <w:bottom w:val="single" w:sz="4" w:space="0" w:color="auto"/>
              <w:right w:val="single" w:sz="4" w:space="0" w:color="auto"/>
            </w:tcBorders>
            <w:noWrap/>
            <w:vAlign w:val="bottom"/>
          </w:tcPr>
          <w:p w:rsidR="00717940" w:rsidRPr="000D332F" w:rsidRDefault="008529EA" w:rsidP="00B541D0">
            <w:pPr>
              <w:jc w:val="right"/>
              <w:rPr>
                <w:rFonts w:ascii="Calibri" w:hAnsi="Calibri"/>
                <w:color w:val="000000"/>
                <w:sz w:val="12"/>
                <w:szCs w:val="12"/>
              </w:rPr>
            </w:pPr>
            <w:r>
              <w:rPr>
                <w:rFonts w:ascii="Calibri" w:hAnsi="Calibri"/>
                <w:color w:val="000000"/>
                <w:sz w:val="12"/>
                <w:szCs w:val="12"/>
              </w:rPr>
              <w:t>6 540 244,03</w:t>
            </w:r>
          </w:p>
        </w:tc>
        <w:tc>
          <w:tcPr>
            <w:tcW w:w="907" w:type="dxa"/>
            <w:tcBorders>
              <w:top w:val="nil"/>
              <w:left w:val="nil"/>
              <w:bottom w:val="single" w:sz="4" w:space="0" w:color="auto"/>
              <w:right w:val="single" w:sz="4" w:space="0" w:color="auto"/>
            </w:tcBorders>
            <w:noWrap/>
            <w:vAlign w:val="bottom"/>
          </w:tcPr>
          <w:p w:rsidR="00717940" w:rsidRPr="00B541D0" w:rsidRDefault="008529EA" w:rsidP="00B541D0">
            <w:pPr>
              <w:jc w:val="right"/>
              <w:rPr>
                <w:rFonts w:ascii="Calibri" w:hAnsi="Calibri"/>
                <w:color w:val="000000"/>
                <w:sz w:val="14"/>
                <w:szCs w:val="14"/>
              </w:rPr>
            </w:pPr>
            <w:r>
              <w:rPr>
                <w:rFonts w:ascii="Calibri" w:hAnsi="Calibri"/>
                <w:color w:val="000000"/>
                <w:sz w:val="14"/>
                <w:szCs w:val="14"/>
              </w:rPr>
              <w:t>2 150 500,04</w:t>
            </w:r>
          </w:p>
        </w:tc>
        <w:tc>
          <w:tcPr>
            <w:tcW w:w="806" w:type="dxa"/>
            <w:tcBorders>
              <w:top w:val="nil"/>
              <w:left w:val="nil"/>
              <w:bottom w:val="single" w:sz="4" w:space="0" w:color="auto"/>
              <w:right w:val="single" w:sz="4" w:space="0" w:color="auto"/>
            </w:tcBorders>
            <w:noWrap/>
            <w:vAlign w:val="bottom"/>
          </w:tcPr>
          <w:p w:rsidR="00717940" w:rsidRPr="000D332F" w:rsidRDefault="008529EA" w:rsidP="00B541D0">
            <w:pPr>
              <w:jc w:val="right"/>
              <w:rPr>
                <w:rFonts w:ascii="Calibri" w:hAnsi="Calibri"/>
                <w:color w:val="000000"/>
                <w:sz w:val="12"/>
                <w:szCs w:val="12"/>
              </w:rPr>
            </w:pPr>
            <w:r>
              <w:rPr>
                <w:rFonts w:ascii="Calibri" w:hAnsi="Calibri"/>
                <w:color w:val="000000"/>
                <w:sz w:val="12"/>
                <w:szCs w:val="12"/>
              </w:rPr>
              <w:t>2 727 587,95</w:t>
            </w:r>
          </w:p>
        </w:tc>
        <w:tc>
          <w:tcPr>
            <w:tcW w:w="907" w:type="dxa"/>
            <w:tcBorders>
              <w:top w:val="nil"/>
              <w:left w:val="nil"/>
              <w:bottom w:val="single" w:sz="4" w:space="0" w:color="auto"/>
              <w:right w:val="single" w:sz="4" w:space="0" w:color="auto"/>
            </w:tcBorders>
            <w:noWrap/>
            <w:vAlign w:val="bottom"/>
          </w:tcPr>
          <w:p w:rsidR="00717940" w:rsidRPr="00B541D0" w:rsidRDefault="008529EA" w:rsidP="00B541D0">
            <w:pPr>
              <w:jc w:val="right"/>
              <w:rPr>
                <w:rFonts w:ascii="Calibri" w:hAnsi="Calibri"/>
                <w:color w:val="000000"/>
                <w:sz w:val="14"/>
                <w:szCs w:val="14"/>
              </w:rPr>
            </w:pPr>
            <w:r>
              <w:rPr>
                <w:rFonts w:ascii="Calibri" w:hAnsi="Calibri"/>
                <w:color w:val="000000"/>
                <w:sz w:val="14"/>
                <w:szCs w:val="14"/>
              </w:rPr>
              <w:t>2 000 347,46</w:t>
            </w:r>
          </w:p>
        </w:tc>
        <w:tc>
          <w:tcPr>
            <w:tcW w:w="964" w:type="dxa"/>
            <w:tcBorders>
              <w:top w:val="nil"/>
              <w:left w:val="nil"/>
              <w:bottom w:val="single" w:sz="4" w:space="0" w:color="auto"/>
              <w:right w:val="single" w:sz="4" w:space="0" w:color="auto"/>
            </w:tcBorders>
            <w:noWrap/>
            <w:vAlign w:val="bottom"/>
          </w:tcPr>
          <w:p w:rsidR="00717940" w:rsidRDefault="008529EA" w:rsidP="00B541D0">
            <w:pPr>
              <w:jc w:val="right"/>
              <w:rPr>
                <w:rFonts w:ascii="Calibri" w:hAnsi="Calibri"/>
                <w:color w:val="000000"/>
                <w:sz w:val="14"/>
                <w:szCs w:val="14"/>
              </w:rPr>
            </w:pPr>
            <w:r>
              <w:rPr>
                <w:rFonts w:ascii="Calibri" w:hAnsi="Calibri"/>
                <w:color w:val="000000"/>
                <w:sz w:val="14"/>
                <w:szCs w:val="14"/>
              </w:rPr>
              <w:t>13 703 743,94</w:t>
            </w:r>
          </w:p>
          <w:p w:rsidR="00E51D29" w:rsidRPr="00B541D0" w:rsidRDefault="00E51D29" w:rsidP="00B541D0">
            <w:pPr>
              <w:jc w:val="right"/>
              <w:rPr>
                <w:rFonts w:ascii="Calibri" w:hAnsi="Calibri"/>
                <w:color w:val="000000"/>
                <w:sz w:val="14"/>
                <w:szCs w:val="14"/>
              </w:rPr>
            </w:pPr>
          </w:p>
        </w:tc>
      </w:tr>
      <w:tr w:rsidR="00717940"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717940" w:rsidRDefault="00717940">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w:t>
            </w:r>
          </w:p>
        </w:tc>
        <w:tc>
          <w:tcPr>
            <w:tcW w:w="1163"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color w:val="000000"/>
                <w:sz w:val="14"/>
                <w:szCs w:val="14"/>
              </w:rPr>
            </w:pPr>
          </w:p>
        </w:tc>
        <w:tc>
          <w:tcPr>
            <w:tcW w:w="821" w:type="dxa"/>
            <w:tcBorders>
              <w:top w:val="nil"/>
              <w:left w:val="nil"/>
              <w:bottom w:val="single" w:sz="4" w:space="0" w:color="auto"/>
              <w:right w:val="single" w:sz="4" w:space="0" w:color="auto"/>
            </w:tcBorders>
            <w:noWrap/>
            <w:vAlign w:val="bottom"/>
          </w:tcPr>
          <w:p w:rsidR="00717940" w:rsidRPr="00B541D0" w:rsidRDefault="00BE7979" w:rsidP="00B541D0">
            <w:pPr>
              <w:jc w:val="right"/>
              <w:rPr>
                <w:rFonts w:ascii="Calibri" w:hAnsi="Calibri"/>
                <w:color w:val="000000"/>
                <w:sz w:val="12"/>
                <w:szCs w:val="12"/>
              </w:rPr>
            </w:pPr>
            <w:r>
              <w:rPr>
                <w:rFonts w:ascii="Calibri" w:hAnsi="Calibri"/>
                <w:color w:val="000000"/>
                <w:sz w:val="12"/>
                <w:szCs w:val="12"/>
              </w:rPr>
              <w:t>761 345,74</w:t>
            </w:r>
          </w:p>
        </w:tc>
        <w:tc>
          <w:tcPr>
            <w:tcW w:w="851"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710" w:type="dxa"/>
            <w:tcBorders>
              <w:top w:val="nil"/>
              <w:left w:val="nil"/>
              <w:bottom w:val="single" w:sz="4" w:space="0" w:color="auto"/>
              <w:right w:val="single" w:sz="4" w:space="0" w:color="auto"/>
            </w:tcBorders>
            <w:noWrap/>
            <w:vAlign w:val="bottom"/>
          </w:tcPr>
          <w:p w:rsidR="00717940" w:rsidRPr="00B541D0" w:rsidRDefault="00BE7979" w:rsidP="00B541D0">
            <w:pPr>
              <w:jc w:val="right"/>
              <w:rPr>
                <w:sz w:val="14"/>
                <w:szCs w:val="14"/>
              </w:rPr>
            </w:pPr>
            <w:r>
              <w:rPr>
                <w:sz w:val="14"/>
                <w:szCs w:val="14"/>
              </w:rPr>
              <w:t>3048,00</w:t>
            </w:r>
          </w:p>
        </w:tc>
        <w:tc>
          <w:tcPr>
            <w:tcW w:w="713"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color w:val="000000"/>
                <w:sz w:val="14"/>
                <w:szCs w:val="14"/>
              </w:rPr>
            </w:pPr>
          </w:p>
        </w:tc>
        <w:tc>
          <w:tcPr>
            <w:tcW w:w="819" w:type="dxa"/>
            <w:tcBorders>
              <w:top w:val="nil"/>
              <w:left w:val="nil"/>
              <w:bottom w:val="single" w:sz="4" w:space="0" w:color="auto"/>
              <w:right w:val="single" w:sz="4" w:space="0" w:color="auto"/>
            </w:tcBorders>
            <w:noWrap/>
            <w:vAlign w:val="bottom"/>
          </w:tcPr>
          <w:p w:rsidR="00717940" w:rsidRPr="000D332F" w:rsidRDefault="00E32034" w:rsidP="00B541D0">
            <w:pPr>
              <w:jc w:val="right"/>
              <w:rPr>
                <w:rFonts w:ascii="Calibri" w:hAnsi="Calibri"/>
                <w:color w:val="000000"/>
                <w:sz w:val="12"/>
                <w:szCs w:val="12"/>
              </w:rPr>
            </w:pPr>
            <w:r>
              <w:rPr>
                <w:rFonts w:ascii="Calibri" w:hAnsi="Calibri"/>
                <w:color w:val="000000"/>
                <w:sz w:val="12"/>
                <w:szCs w:val="12"/>
              </w:rPr>
              <w:t>6 333 975,46</w:t>
            </w:r>
          </w:p>
        </w:tc>
        <w:tc>
          <w:tcPr>
            <w:tcW w:w="907"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color w:val="000000"/>
                <w:sz w:val="14"/>
                <w:szCs w:val="14"/>
              </w:rPr>
            </w:pPr>
          </w:p>
        </w:tc>
        <w:tc>
          <w:tcPr>
            <w:tcW w:w="806" w:type="dxa"/>
            <w:tcBorders>
              <w:top w:val="nil"/>
              <w:left w:val="nil"/>
              <w:bottom w:val="single" w:sz="4" w:space="0" w:color="auto"/>
              <w:right w:val="single" w:sz="4" w:space="0" w:color="auto"/>
            </w:tcBorders>
            <w:noWrap/>
            <w:vAlign w:val="bottom"/>
          </w:tcPr>
          <w:p w:rsidR="00717940" w:rsidRPr="00B541D0" w:rsidRDefault="00BE7979" w:rsidP="00F83376">
            <w:pPr>
              <w:jc w:val="right"/>
              <w:rPr>
                <w:rFonts w:ascii="Calibri" w:hAnsi="Calibri"/>
                <w:color w:val="000000"/>
                <w:sz w:val="14"/>
                <w:szCs w:val="14"/>
              </w:rPr>
            </w:pPr>
            <w:r>
              <w:rPr>
                <w:rFonts w:ascii="Calibri" w:hAnsi="Calibri"/>
                <w:color w:val="000000"/>
                <w:sz w:val="14"/>
                <w:szCs w:val="14"/>
              </w:rPr>
              <w:t>8</w:t>
            </w:r>
            <w:r w:rsidR="00F83376">
              <w:rPr>
                <w:rFonts w:ascii="Calibri" w:hAnsi="Calibri"/>
                <w:color w:val="000000"/>
                <w:sz w:val="14"/>
                <w:szCs w:val="14"/>
              </w:rPr>
              <w:t>9 275,04</w:t>
            </w:r>
          </w:p>
        </w:tc>
        <w:tc>
          <w:tcPr>
            <w:tcW w:w="907"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rsidR="00717940" w:rsidRPr="00B541D0" w:rsidRDefault="006C2FA2" w:rsidP="00B541D0">
            <w:pPr>
              <w:jc w:val="right"/>
              <w:rPr>
                <w:rFonts w:ascii="Calibri" w:hAnsi="Calibri"/>
                <w:color w:val="000000"/>
                <w:sz w:val="14"/>
                <w:szCs w:val="14"/>
              </w:rPr>
            </w:pPr>
            <w:r>
              <w:rPr>
                <w:rFonts w:ascii="Calibri" w:hAnsi="Calibri"/>
                <w:color w:val="000000"/>
                <w:sz w:val="14"/>
                <w:szCs w:val="14"/>
              </w:rPr>
              <w:t>4 218,91</w:t>
            </w:r>
          </w:p>
        </w:tc>
      </w:tr>
      <w:tr w:rsidR="00717940"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717940" w:rsidRDefault="00717940">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1163"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color w:val="000000"/>
                <w:sz w:val="14"/>
                <w:szCs w:val="14"/>
              </w:rPr>
            </w:pPr>
          </w:p>
        </w:tc>
        <w:tc>
          <w:tcPr>
            <w:tcW w:w="821"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2"/>
                <w:szCs w:val="12"/>
              </w:rPr>
            </w:pPr>
          </w:p>
        </w:tc>
        <w:tc>
          <w:tcPr>
            <w:tcW w:w="851" w:type="dxa"/>
            <w:tcBorders>
              <w:top w:val="nil"/>
              <w:left w:val="nil"/>
              <w:bottom w:val="single" w:sz="4" w:space="0" w:color="auto"/>
              <w:right w:val="single" w:sz="4" w:space="0" w:color="auto"/>
            </w:tcBorders>
            <w:noWrap/>
            <w:vAlign w:val="bottom"/>
          </w:tcPr>
          <w:p w:rsidR="00717940" w:rsidRPr="00B541D0" w:rsidRDefault="00BE7979" w:rsidP="00B541D0">
            <w:pPr>
              <w:jc w:val="right"/>
              <w:rPr>
                <w:rFonts w:ascii="Calibri" w:hAnsi="Calibri"/>
                <w:color w:val="000000"/>
                <w:sz w:val="14"/>
                <w:szCs w:val="14"/>
              </w:rPr>
            </w:pPr>
            <w:r>
              <w:rPr>
                <w:rFonts w:ascii="Calibri" w:hAnsi="Calibri"/>
                <w:color w:val="000000"/>
                <w:sz w:val="14"/>
                <w:szCs w:val="14"/>
              </w:rPr>
              <w:t>2 848,00</w:t>
            </w:r>
          </w:p>
        </w:tc>
        <w:tc>
          <w:tcPr>
            <w:tcW w:w="710" w:type="dxa"/>
            <w:tcBorders>
              <w:top w:val="nil"/>
              <w:left w:val="nil"/>
              <w:bottom w:val="single" w:sz="4" w:space="0" w:color="auto"/>
              <w:right w:val="single" w:sz="4" w:space="0" w:color="auto"/>
            </w:tcBorders>
            <w:noWrap/>
            <w:vAlign w:val="bottom"/>
          </w:tcPr>
          <w:p w:rsidR="00717940" w:rsidRPr="00B541D0" w:rsidRDefault="00717940" w:rsidP="00B541D0">
            <w:pPr>
              <w:jc w:val="right"/>
              <w:rPr>
                <w:rFonts w:ascii="Calibri" w:hAnsi="Calibri"/>
                <w:b/>
                <w:bCs/>
                <w:color w:val="000000"/>
                <w:sz w:val="14"/>
                <w:szCs w:val="14"/>
              </w:rPr>
            </w:pPr>
          </w:p>
        </w:tc>
        <w:tc>
          <w:tcPr>
            <w:tcW w:w="713" w:type="dxa"/>
            <w:tcBorders>
              <w:top w:val="nil"/>
              <w:left w:val="nil"/>
              <w:bottom w:val="single" w:sz="4" w:space="0" w:color="auto"/>
              <w:right w:val="single" w:sz="4" w:space="0" w:color="auto"/>
            </w:tcBorders>
            <w:noWrap/>
            <w:vAlign w:val="bottom"/>
          </w:tcPr>
          <w:p w:rsidR="00717940" w:rsidRPr="00B541D0" w:rsidRDefault="00BE7979" w:rsidP="00B541D0">
            <w:pPr>
              <w:jc w:val="right"/>
              <w:rPr>
                <w:rFonts w:ascii="Calibri" w:hAnsi="Calibri"/>
                <w:color w:val="000000"/>
                <w:sz w:val="14"/>
                <w:szCs w:val="14"/>
              </w:rPr>
            </w:pPr>
            <w:r>
              <w:rPr>
                <w:rFonts w:ascii="Calibri" w:hAnsi="Calibri"/>
                <w:color w:val="000000"/>
                <w:sz w:val="14"/>
                <w:szCs w:val="14"/>
              </w:rPr>
              <w:t>200,00</w:t>
            </w:r>
          </w:p>
        </w:tc>
        <w:tc>
          <w:tcPr>
            <w:tcW w:w="819"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806"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907"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c>
          <w:tcPr>
            <w:tcW w:w="964" w:type="dxa"/>
            <w:tcBorders>
              <w:top w:val="nil"/>
              <w:left w:val="nil"/>
              <w:bottom w:val="single" w:sz="4" w:space="0" w:color="auto"/>
              <w:right w:val="single" w:sz="4" w:space="0" w:color="auto"/>
            </w:tcBorders>
            <w:noWrap/>
            <w:vAlign w:val="bottom"/>
          </w:tcPr>
          <w:p w:rsidR="00717940" w:rsidRPr="00B541D0" w:rsidRDefault="00717940" w:rsidP="00B541D0">
            <w:pPr>
              <w:jc w:val="right"/>
              <w:rPr>
                <w:sz w:val="14"/>
                <w:szCs w:val="14"/>
              </w:rPr>
            </w:pPr>
          </w:p>
        </w:tc>
      </w:tr>
      <w:tr w:rsidR="00717940" w:rsidTr="001D6C1A">
        <w:trPr>
          <w:trHeight w:val="222"/>
        </w:trPr>
        <w:tc>
          <w:tcPr>
            <w:tcW w:w="866" w:type="dxa"/>
            <w:tcBorders>
              <w:top w:val="nil"/>
              <w:left w:val="single" w:sz="4" w:space="0" w:color="auto"/>
              <w:bottom w:val="single" w:sz="4" w:space="0" w:color="auto"/>
              <w:right w:val="single" w:sz="4" w:space="0" w:color="auto"/>
            </w:tcBorders>
            <w:noWrap/>
            <w:vAlign w:val="bottom"/>
            <w:hideMark/>
          </w:tcPr>
          <w:p w:rsidR="00717940" w:rsidRDefault="00717940">
            <w:pPr>
              <w:rPr>
                <w:b/>
                <w:bCs/>
                <w:color w:val="000000"/>
                <w:sz w:val="16"/>
                <w:szCs w:val="16"/>
              </w:rPr>
            </w:pPr>
            <w:r>
              <w:rPr>
                <w:b/>
                <w:bCs/>
                <w:color w:val="000000"/>
                <w:sz w:val="16"/>
                <w:szCs w:val="16"/>
              </w:rPr>
              <w:t>KÚZ</w:t>
            </w:r>
          </w:p>
        </w:tc>
        <w:tc>
          <w:tcPr>
            <w:tcW w:w="1163" w:type="dxa"/>
            <w:tcBorders>
              <w:top w:val="nil"/>
              <w:left w:val="nil"/>
              <w:bottom w:val="single" w:sz="4" w:space="0" w:color="auto"/>
              <w:right w:val="single" w:sz="4" w:space="0" w:color="auto"/>
            </w:tcBorders>
            <w:noWrap/>
            <w:vAlign w:val="bottom"/>
          </w:tcPr>
          <w:p w:rsidR="00717940" w:rsidRPr="00B541D0" w:rsidRDefault="00DE64C9" w:rsidP="00B541D0">
            <w:pPr>
              <w:jc w:val="right"/>
              <w:rPr>
                <w:rFonts w:ascii="Calibri" w:hAnsi="Calibri"/>
                <w:color w:val="000000"/>
                <w:sz w:val="14"/>
                <w:szCs w:val="14"/>
              </w:rPr>
            </w:pPr>
            <w:r>
              <w:rPr>
                <w:rFonts w:ascii="Calibri" w:hAnsi="Calibri"/>
                <w:color w:val="000000"/>
                <w:sz w:val="14"/>
                <w:szCs w:val="14"/>
              </w:rPr>
              <w:t>59 075 875,40</w:t>
            </w:r>
          </w:p>
        </w:tc>
        <w:tc>
          <w:tcPr>
            <w:tcW w:w="821" w:type="dxa"/>
            <w:tcBorders>
              <w:top w:val="nil"/>
              <w:left w:val="nil"/>
              <w:bottom w:val="single" w:sz="4" w:space="0" w:color="auto"/>
              <w:right w:val="single" w:sz="4" w:space="0" w:color="auto"/>
            </w:tcBorders>
            <w:noWrap/>
            <w:vAlign w:val="bottom"/>
          </w:tcPr>
          <w:p w:rsidR="00717940" w:rsidRPr="00B541D0" w:rsidRDefault="00DE64C9" w:rsidP="00B541D0">
            <w:pPr>
              <w:jc w:val="right"/>
              <w:rPr>
                <w:rFonts w:ascii="Calibri" w:hAnsi="Calibri"/>
                <w:color w:val="000000"/>
                <w:sz w:val="12"/>
                <w:szCs w:val="12"/>
              </w:rPr>
            </w:pPr>
            <w:r>
              <w:rPr>
                <w:rFonts w:ascii="Calibri" w:hAnsi="Calibri"/>
                <w:color w:val="000000"/>
                <w:sz w:val="12"/>
                <w:szCs w:val="12"/>
              </w:rPr>
              <w:t>648 339,92</w:t>
            </w:r>
          </w:p>
        </w:tc>
        <w:tc>
          <w:tcPr>
            <w:tcW w:w="851" w:type="dxa"/>
            <w:tcBorders>
              <w:top w:val="nil"/>
              <w:left w:val="nil"/>
              <w:bottom w:val="single" w:sz="4" w:space="0" w:color="auto"/>
              <w:right w:val="single" w:sz="4" w:space="0" w:color="auto"/>
            </w:tcBorders>
            <w:noWrap/>
            <w:vAlign w:val="bottom"/>
          </w:tcPr>
          <w:p w:rsidR="00717940" w:rsidRPr="00B541D0" w:rsidRDefault="00DE64C9" w:rsidP="00B541D0">
            <w:pPr>
              <w:jc w:val="right"/>
              <w:rPr>
                <w:rFonts w:ascii="Calibri" w:hAnsi="Calibri"/>
                <w:color w:val="000000"/>
                <w:sz w:val="12"/>
                <w:szCs w:val="12"/>
              </w:rPr>
            </w:pPr>
            <w:r>
              <w:rPr>
                <w:rFonts w:ascii="Calibri" w:hAnsi="Calibri"/>
                <w:color w:val="000000"/>
                <w:sz w:val="12"/>
                <w:szCs w:val="12"/>
              </w:rPr>
              <w:t>36 784 772,52</w:t>
            </w:r>
          </w:p>
        </w:tc>
        <w:tc>
          <w:tcPr>
            <w:tcW w:w="710" w:type="dxa"/>
            <w:tcBorders>
              <w:top w:val="nil"/>
              <w:left w:val="nil"/>
              <w:bottom w:val="single" w:sz="4" w:space="0" w:color="auto"/>
              <w:right w:val="single" w:sz="4" w:space="0" w:color="auto"/>
            </w:tcBorders>
            <w:noWrap/>
            <w:vAlign w:val="bottom"/>
          </w:tcPr>
          <w:p w:rsidR="00717940" w:rsidRPr="00B541D0" w:rsidRDefault="00DE64C9" w:rsidP="00B541D0">
            <w:pPr>
              <w:jc w:val="right"/>
              <w:rPr>
                <w:rFonts w:ascii="Calibri" w:hAnsi="Calibri"/>
                <w:b/>
                <w:bCs/>
                <w:color w:val="000000"/>
                <w:sz w:val="12"/>
                <w:szCs w:val="12"/>
              </w:rPr>
            </w:pPr>
            <w:r>
              <w:rPr>
                <w:rFonts w:ascii="Calibri" w:hAnsi="Calibri"/>
                <w:b/>
                <w:bCs/>
                <w:color w:val="000000"/>
                <w:sz w:val="12"/>
                <w:szCs w:val="12"/>
              </w:rPr>
              <w:t>471 944,12</w:t>
            </w:r>
          </w:p>
        </w:tc>
        <w:tc>
          <w:tcPr>
            <w:tcW w:w="713" w:type="dxa"/>
            <w:tcBorders>
              <w:top w:val="nil"/>
              <w:left w:val="nil"/>
              <w:bottom w:val="single" w:sz="4" w:space="0" w:color="auto"/>
              <w:right w:val="single" w:sz="4" w:space="0" w:color="auto"/>
            </w:tcBorders>
            <w:noWrap/>
            <w:vAlign w:val="bottom"/>
          </w:tcPr>
          <w:p w:rsidR="00717940" w:rsidRPr="00B541D0" w:rsidRDefault="00DE64C9" w:rsidP="00B541D0">
            <w:pPr>
              <w:jc w:val="right"/>
              <w:rPr>
                <w:rFonts w:ascii="Calibri" w:hAnsi="Calibri"/>
                <w:color w:val="000000"/>
                <w:sz w:val="12"/>
                <w:szCs w:val="12"/>
              </w:rPr>
            </w:pPr>
            <w:r>
              <w:rPr>
                <w:rFonts w:ascii="Calibri" w:hAnsi="Calibri"/>
                <w:color w:val="000000"/>
                <w:sz w:val="12"/>
                <w:szCs w:val="12"/>
              </w:rPr>
              <w:t>475 864,83</w:t>
            </w:r>
          </w:p>
        </w:tc>
        <w:tc>
          <w:tcPr>
            <w:tcW w:w="819" w:type="dxa"/>
            <w:tcBorders>
              <w:top w:val="nil"/>
              <w:left w:val="nil"/>
              <w:bottom w:val="single" w:sz="4" w:space="0" w:color="auto"/>
              <w:right w:val="single" w:sz="4" w:space="0" w:color="auto"/>
            </w:tcBorders>
            <w:noWrap/>
            <w:vAlign w:val="bottom"/>
          </w:tcPr>
          <w:p w:rsidR="00717940" w:rsidRPr="00B541D0" w:rsidRDefault="00DE64C9" w:rsidP="00B541D0">
            <w:pPr>
              <w:jc w:val="right"/>
              <w:rPr>
                <w:rFonts w:ascii="Calibri" w:hAnsi="Calibri"/>
                <w:color w:val="000000"/>
                <w:sz w:val="14"/>
                <w:szCs w:val="14"/>
              </w:rPr>
            </w:pPr>
            <w:r>
              <w:rPr>
                <w:rFonts w:ascii="Calibri" w:hAnsi="Calibri"/>
                <w:color w:val="000000"/>
                <w:sz w:val="14"/>
                <w:szCs w:val="14"/>
              </w:rPr>
              <w:t>206 268,57</w:t>
            </w:r>
          </w:p>
        </w:tc>
        <w:tc>
          <w:tcPr>
            <w:tcW w:w="907" w:type="dxa"/>
            <w:tcBorders>
              <w:top w:val="nil"/>
              <w:left w:val="nil"/>
              <w:bottom w:val="single" w:sz="4" w:space="0" w:color="auto"/>
              <w:right w:val="single" w:sz="4" w:space="0" w:color="auto"/>
            </w:tcBorders>
            <w:noWrap/>
            <w:vAlign w:val="bottom"/>
          </w:tcPr>
          <w:p w:rsidR="00717940" w:rsidRPr="00B541D0" w:rsidRDefault="00DE64C9" w:rsidP="00B541D0">
            <w:pPr>
              <w:jc w:val="right"/>
              <w:rPr>
                <w:rFonts w:ascii="Calibri" w:hAnsi="Calibri"/>
                <w:color w:val="000000"/>
                <w:sz w:val="14"/>
                <w:szCs w:val="14"/>
              </w:rPr>
            </w:pPr>
            <w:r>
              <w:rPr>
                <w:rFonts w:ascii="Calibri" w:hAnsi="Calibri"/>
                <w:color w:val="000000"/>
                <w:sz w:val="14"/>
                <w:szCs w:val="14"/>
              </w:rPr>
              <w:t>2 150 500,04</w:t>
            </w:r>
          </w:p>
        </w:tc>
        <w:tc>
          <w:tcPr>
            <w:tcW w:w="806" w:type="dxa"/>
            <w:tcBorders>
              <w:top w:val="nil"/>
              <w:left w:val="nil"/>
              <w:bottom w:val="single" w:sz="4" w:space="0" w:color="auto"/>
              <w:right w:val="single" w:sz="4" w:space="0" w:color="auto"/>
            </w:tcBorders>
            <w:noWrap/>
            <w:vAlign w:val="bottom"/>
          </w:tcPr>
          <w:p w:rsidR="00717940" w:rsidRPr="000D332F" w:rsidRDefault="00DE64C9" w:rsidP="00B541D0">
            <w:pPr>
              <w:jc w:val="right"/>
              <w:rPr>
                <w:rFonts w:ascii="Calibri" w:hAnsi="Calibri"/>
                <w:color w:val="000000"/>
                <w:sz w:val="12"/>
                <w:szCs w:val="12"/>
              </w:rPr>
            </w:pPr>
            <w:r>
              <w:rPr>
                <w:rFonts w:ascii="Calibri" w:hAnsi="Calibri"/>
                <w:color w:val="000000"/>
                <w:sz w:val="12"/>
                <w:szCs w:val="12"/>
              </w:rPr>
              <w:t>2 638 312,91</w:t>
            </w:r>
          </w:p>
        </w:tc>
        <w:tc>
          <w:tcPr>
            <w:tcW w:w="907" w:type="dxa"/>
            <w:tcBorders>
              <w:top w:val="nil"/>
              <w:left w:val="nil"/>
              <w:bottom w:val="single" w:sz="4" w:space="0" w:color="auto"/>
              <w:right w:val="single" w:sz="4" w:space="0" w:color="auto"/>
            </w:tcBorders>
            <w:noWrap/>
            <w:vAlign w:val="bottom"/>
          </w:tcPr>
          <w:p w:rsidR="00717940" w:rsidRPr="00B541D0" w:rsidRDefault="00DE64C9" w:rsidP="00B541D0">
            <w:pPr>
              <w:jc w:val="right"/>
              <w:rPr>
                <w:rFonts w:ascii="Calibri" w:hAnsi="Calibri"/>
                <w:color w:val="000000"/>
                <w:sz w:val="14"/>
                <w:szCs w:val="14"/>
              </w:rPr>
            </w:pPr>
            <w:r>
              <w:rPr>
                <w:rFonts w:ascii="Calibri" w:hAnsi="Calibri"/>
                <w:color w:val="000000"/>
                <w:sz w:val="14"/>
                <w:szCs w:val="14"/>
              </w:rPr>
              <w:t>2 000 347,46</w:t>
            </w:r>
          </w:p>
        </w:tc>
        <w:tc>
          <w:tcPr>
            <w:tcW w:w="964" w:type="dxa"/>
            <w:tcBorders>
              <w:top w:val="nil"/>
              <w:left w:val="nil"/>
              <w:bottom w:val="single" w:sz="4" w:space="0" w:color="auto"/>
              <w:right w:val="single" w:sz="4" w:space="0" w:color="auto"/>
            </w:tcBorders>
            <w:noWrap/>
            <w:vAlign w:val="bottom"/>
          </w:tcPr>
          <w:p w:rsidR="00717940" w:rsidRPr="00B541D0" w:rsidRDefault="00DE64C9" w:rsidP="00DE64C9">
            <w:pPr>
              <w:jc w:val="right"/>
              <w:rPr>
                <w:rFonts w:ascii="Calibri" w:hAnsi="Calibri"/>
                <w:color w:val="000000"/>
                <w:sz w:val="14"/>
                <w:szCs w:val="14"/>
              </w:rPr>
            </w:pPr>
            <w:r>
              <w:rPr>
                <w:rFonts w:ascii="Calibri" w:hAnsi="Calibri"/>
                <w:color w:val="000000"/>
                <w:sz w:val="14"/>
                <w:szCs w:val="14"/>
              </w:rPr>
              <w:t>13 699 525,03</w:t>
            </w:r>
          </w:p>
        </w:tc>
      </w:tr>
    </w:tbl>
    <w:p w:rsidR="004B465F" w:rsidRDefault="004B465F" w:rsidP="004B465F">
      <w:pPr>
        <w:jc w:val="both"/>
        <w:rPr>
          <w:sz w:val="24"/>
          <w:szCs w:val="24"/>
        </w:rPr>
      </w:pPr>
      <w:r>
        <w:rPr>
          <w:sz w:val="24"/>
          <w:szCs w:val="24"/>
        </w:rPr>
        <w:t xml:space="preserve">Vysvetlivky : </w:t>
      </w:r>
    </w:p>
    <w:p w:rsidR="004B465F" w:rsidRDefault="004B465F" w:rsidP="004B465F">
      <w:pPr>
        <w:jc w:val="both"/>
        <w:rPr>
          <w:sz w:val="24"/>
          <w:szCs w:val="24"/>
        </w:rPr>
      </w:pPr>
      <w:r>
        <w:rPr>
          <w:sz w:val="24"/>
          <w:szCs w:val="24"/>
        </w:rPr>
        <w:t xml:space="preserve">Aktíva : </w:t>
      </w:r>
    </w:p>
    <w:p w:rsidR="004B465F" w:rsidRDefault="004B465F" w:rsidP="004B465F">
      <w:pPr>
        <w:jc w:val="both"/>
        <w:rPr>
          <w:sz w:val="24"/>
          <w:szCs w:val="24"/>
        </w:rPr>
      </w:pPr>
      <w:r>
        <w:rPr>
          <w:sz w:val="24"/>
          <w:szCs w:val="24"/>
        </w:rPr>
        <w:t xml:space="preserve">DNM - dlhodobý nehmotný majetok, DHM - dlhodobý hmotný majetok,  DFM - dlhodobý finančný majetok, VS - verejná správa, </w:t>
      </w:r>
      <w:proofErr w:type="spellStart"/>
      <w:r>
        <w:rPr>
          <w:sz w:val="24"/>
          <w:szCs w:val="24"/>
        </w:rPr>
        <w:t>KÚMd</w:t>
      </w:r>
      <w:proofErr w:type="spellEnd"/>
      <w:r>
        <w:rPr>
          <w:sz w:val="24"/>
          <w:szCs w:val="24"/>
        </w:rPr>
        <w:t xml:space="preserve"> - konsolidačné úpravy na strane Má dať, </w:t>
      </w:r>
      <w:proofErr w:type="spellStart"/>
      <w:r>
        <w:rPr>
          <w:sz w:val="24"/>
          <w:szCs w:val="24"/>
        </w:rPr>
        <w:t>KÚDal</w:t>
      </w:r>
      <w:proofErr w:type="spellEnd"/>
      <w:r>
        <w:rPr>
          <w:sz w:val="24"/>
          <w:szCs w:val="24"/>
        </w:rPr>
        <w:t xml:space="preserve"> - konsolidačné úpravy na strane Dal</w:t>
      </w:r>
    </w:p>
    <w:p w:rsidR="004B465F" w:rsidRDefault="004B465F" w:rsidP="004B465F">
      <w:pPr>
        <w:jc w:val="both"/>
        <w:rPr>
          <w:sz w:val="24"/>
          <w:szCs w:val="24"/>
        </w:rPr>
      </w:pPr>
      <w:r>
        <w:rPr>
          <w:sz w:val="24"/>
          <w:szCs w:val="24"/>
        </w:rPr>
        <w:t xml:space="preserve">Pasíva : </w:t>
      </w:r>
    </w:p>
    <w:p w:rsidR="004B465F" w:rsidRDefault="004B465F" w:rsidP="004B465F">
      <w:pPr>
        <w:jc w:val="both"/>
        <w:rPr>
          <w:sz w:val="24"/>
          <w:szCs w:val="24"/>
        </w:rPr>
      </w:pPr>
      <w:r>
        <w:rPr>
          <w:sz w:val="24"/>
          <w:szCs w:val="24"/>
        </w:rPr>
        <w:t xml:space="preserve">VI - vlastné imanie, VS - verejná správa, HV - hospodársky výsledok, </w:t>
      </w:r>
      <w:proofErr w:type="spellStart"/>
      <w:r>
        <w:rPr>
          <w:sz w:val="24"/>
          <w:szCs w:val="24"/>
        </w:rPr>
        <w:t>KÚMd</w:t>
      </w:r>
      <w:proofErr w:type="spellEnd"/>
      <w:r>
        <w:rPr>
          <w:sz w:val="24"/>
          <w:szCs w:val="24"/>
        </w:rPr>
        <w:t xml:space="preserve"> - konsolidačné úpravy na strane Má dať, </w:t>
      </w:r>
      <w:proofErr w:type="spellStart"/>
      <w:r>
        <w:rPr>
          <w:sz w:val="24"/>
          <w:szCs w:val="24"/>
        </w:rPr>
        <w:t>KÚDal</w:t>
      </w:r>
      <w:proofErr w:type="spellEnd"/>
      <w:r>
        <w:rPr>
          <w:sz w:val="24"/>
          <w:szCs w:val="24"/>
        </w:rPr>
        <w:t xml:space="preserve"> - konsolidačné úpravy na strane Dal </w:t>
      </w:r>
    </w:p>
    <w:p w:rsidR="0044420F" w:rsidRDefault="0044420F" w:rsidP="004B465F">
      <w:pPr>
        <w:ind w:left="737"/>
        <w:jc w:val="both"/>
        <w:outlineLvl w:val="0"/>
        <w:rPr>
          <w:sz w:val="24"/>
          <w:szCs w:val="24"/>
        </w:rPr>
      </w:pPr>
    </w:p>
    <w:p w:rsidR="004B465F" w:rsidRDefault="004B465F" w:rsidP="004B465F">
      <w:pPr>
        <w:ind w:left="737"/>
        <w:jc w:val="both"/>
        <w:outlineLvl w:val="0"/>
        <w:rPr>
          <w:sz w:val="24"/>
          <w:szCs w:val="24"/>
        </w:rPr>
      </w:pPr>
      <w:r>
        <w:rPr>
          <w:sz w:val="24"/>
          <w:szCs w:val="24"/>
        </w:rPr>
        <w:t xml:space="preserve">Ad l ) Vybrané ukazovatele v € z výkazu ziskov a strát </w:t>
      </w:r>
    </w:p>
    <w:p w:rsidR="0044420F" w:rsidRDefault="0044420F" w:rsidP="004B465F">
      <w:pPr>
        <w:ind w:left="737"/>
        <w:jc w:val="both"/>
        <w:outlineLvl w:val="0"/>
        <w:rPr>
          <w:sz w:val="24"/>
          <w:szCs w:val="24"/>
        </w:rPr>
      </w:pPr>
    </w:p>
    <w:tbl>
      <w:tblPr>
        <w:tblW w:w="11575" w:type="dxa"/>
        <w:tblInd w:w="-1157" w:type="dxa"/>
        <w:tblCellMar>
          <w:left w:w="70" w:type="dxa"/>
          <w:right w:w="70" w:type="dxa"/>
        </w:tblCellMar>
        <w:tblLook w:val="04A0"/>
      </w:tblPr>
      <w:tblGrid>
        <w:gridCol w:w="1029"/>
        <w:gridCol w:w="1049"/>
        <w:gridCol w:w="983"/>
        <w:gridCol w:w="983"/>
        <w:gridCol w:w="869"/>
        <w:gridCol w:w="992"/>
        <w:gridCol w:w="992"/>
        <w:gridCol w:w="993"/>
        <w:gridCol w:w="992"/>
        <w:gridCol w:w="1134"/>
        <w:gridCol w:w="850"/>
        <w:gridCol w:w="867"/>
      </w:tblGrid>
      <w:tr w:rsidR="000D332F" w:rsidTr="000D332F">
        <w:trPr>
          <w:trHeight w:val="660"/>
        </w:trPr>
        <w:tc>
          <w:tcPr>
            <w:tcW w:w="1029" w:type="dxa"/>
            <w:tcBorders>
              <w:top w:val="single" w:sz="4" w:space="0" w:color="auto"/>
              <w:left w:val="single" w:sz="4" w:space="0" w:color="auto"/>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NÁKLADY</w:t>
            </w:r>
          </w:p>
        </w:tc>
        <w:tc>
          <w:tcPr>
            <w:tcW w:w="1049"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Spotreb</w:t>
            </w:r>
            <w:proofErr w:type="spellEnd"/>
            <w:r>
              <w:rPr>
                <w:b/>
                <w:bCs/>
                <w:color w:val="000000"/>
                <w:sz w:val="16"/>
                <w:szCs w:val="16"/>
              </w:rPr>
              <w:t>. Nákupy</w:t>
            </w:r>
          </w:p>
        </w:tc>
        <w:tc>
          <w:tcPr>
            <w:tcW w:w="983"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Služby</w:t>
            </w:r>
          </w:p>
        </w:tc>
        <w:tc>
          <w:tcPr>
            <w:tcW w:w="983"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 xml:space="preserve">Osobné náklady </w:t>
            </w:r>
          </w:p>
        </w:tc>
        <w:tc>
          <w:tcPr>
            <w:tcW w:w="869"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Dane a poplatky</w:t>
            </w:r>
          </w:p>
        </w:tc>
        <w:tc>
          <w:tcPr>
            <w:tcW w:w="992"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Ostat</w:t>
            </w:r>
            <w:proofErr w:type="spellEnd"/>
            <w:r>
              <w:rPr>
                <w:b/>
                <w:bCs/>
                <w:color w:val="000000"/>
                <w:sz w:val="16"/>
                <w:szCs w:val="16"/>
              </w:rPr>
              <w:t xml:space="preserve">. </w:t>
            </w:r>
            <w:proofErr w:type="spellStart"/>
            <w:r>
              <w:rPr>
                <w:b/>
                <w:bCs/>
                <w:color w:val="000000"/>
                <w:sz w:val="16"/>
                <w:szCs w:val="16"/>
              </w:rPr>
              <w:t>nákl</w:t>
            </w:r>
            <w:proofErr w:type="spellEnd"/>
            <w:r>
              <w:rPr>
                <w:b/>
                <w:bCs/>
                <w:color w:val="000000"/>
                <w:sz w:val="16"/>
                <w:szCs w:val="16"/>
              </w:rPr>
              <w:t xml:space="preserve">. </w:t>
            </w:r>
          </w:p>
        </w:tc>
        <w:tc>
          <w:tcPr>
            <w:tcW w:w="992"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Odpisy rezervy</w:t>
            </w:r>
          </w:p>
        </w:tc>
        <w:tc>
          <w:tcPr>
            <w:tcW w:w="993"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Fin. náklady</w:t>
            </w:r>
          </w:p>
        </w:tc>
        <w:tc>
          <w:tcPr>
            <w:tcW w:w="992"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Transfery</w:t>
            </w:r>
          </w:p>
        </w:tc>
        <w:tc>
          <w:tcPr>
            <w:tcW w:w="1134"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Celkom</w:t>
            </w:r>
          </w:p>
        </w:tc>
        <w:tc>
          <w:tcPr>
            <w:tcW w:w="850"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 xml:space="preserve">Daň z </w:t>
            </w:r>
            <w:proofErr w:type="spellStart"/>
            <w:r>
              <w:rPr>
                <w:b/>
                <w:bCs/>
                <w:color w:val="000000"/>
                <w:sz w:val="16"/>
                <w:szCs w:val="16"/>
              </w:rPr>
              <w:t>príj</w:t>
            </w:r>
            <w:proofErr w:type="spellEnd"/>
            <w:r>
              <w:rPr>
                <w:b/>
                <w:bCs/>
                <w:color w:val="000000"/>
                <w:sz w:val="16"/>
                <w:szCs w:val="16"/>
              </w:rPr>
              <w:t>.</w:t>
            </w:r>
          </w:p>
        </w:tc>
        <w:tc>
          <w:tcPr>
            <w:tcW w:w="709" w:type="dxa"/>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VH po zdanení</w:t>
            </w: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r w:rsidRPr="000D3C74">
              <w:rPr>
                <w:b/>
                <w:bCs/>
                <w:color w:val="000000"/>
                <w:sz w:val="16"/>
                <w:szCs w:val="16"/>
              </w:rPr>
              <w:t>Mesto</w:t>
            </w:r>
          </w:p>
        </w:tc>
        <w:tc>
          <w:tcPr>
            <w:tcW w:w="1049" w:type="dxa"/>
            <w:tcBorders>
              <w:top w:val="nil"/>
              <w:left w:val="nil"/>
              <w:bottom w:val="single" w:sz="4" w:space="0" w:color="auto"/>
              <w:right w:val="single" w:sz="4" w:space="0" w:color="auto"/>
            </w:tcBorders>
            <w:noWrap/>
            <w:vAlign w:val="bottom"/>
          </w:tcPr>
          <w:p w:rsidR="000D3C74" w:rsidRPr="000D3C74" w:rsidRDefault="008A595B" w:rsidP="00B541D0">
            <w:pPr>
              <w:jc w:val="right"/>
              <w:rPr>
                <w:rFonts w:ascii="Calibri" w:hAnsi="Calibri"/>
                <w:color w:val="000000"/>
                <w:sz w:val="16"/>
                <w:szCs w:val="16"/>
              </w:rPr>
            </w:pPr>
            <w:r>
              <w:rPr>
                <w:rFonts w:ascii="Calibri" w:hAnsi="Calibri"/>
                <w:color w:val="000000"/>
                <w:sz w:val="16"/>
                <w:szCs w:val="16"/>
              </w:rPr>
              <w:t>212</w:t>
            </w:r>
            <w:r w:rsidR="00CF4FBF">
              <w:rPr>
                <w:rFonts w:ascii="Calibri" w:hAnsi="Calibri"/>
                <w:color w:val="000000"/>
                <w:sz w:val="16"/>
                <w:szCs w:val="16"/>
              </w:rPr>
              <w:t xml:space="preserve"> </w:t>
            </w:r>
            <w:r>
              <w:rPr>
                <w:rFonts w:ascii="Calibri" w:hAnsi="Calibri"/>
                <w:color w:val="000000"/>
                <w:sz w:val="16"/>
                <w:szCs w:val="16"/>
              </w:rPr>
              <w:t>155,85</w:t>
            </w:r>
          </w:p>
        </w:tc>
        <w:tc>
          <w:tcPr>
            <w:tcW w:w="983" w:type="dxa"/>
            <w:tcBorders>
              <w:top w:val="nil"/>
              <w:left w:val="nil"/>
              <w:bottom w:val="single" w:sz="4" w:space="0" w:color="auto"/>
              <w:right w:val="single" w:sz="4" w:space="0" w:color="auto"/>
            </w:tcBorders>
            <w:noWrap/>
            <w:vAlign w:val="bottom"/>
          </w:tcPr>
          <w:p w:rsidR="004B465F" w:rsidRPr="000D3C74" w:rsidRDefault="008A595B" w:rsidP="00B541D0">
            <w:pPr>
              <w:jc w:val="right"/>
              <w:rPr>
                <w:rFonts w:ascii="Calibri" w:hAnsi="Calibri"/>
                <w:color w:val="000000"/>
                <w:sz w:val="16"/>
                <w:szCs w:val="16"/>
              </w:rPr>
            </w:pPr>
            <w:r>
              <w:rPr>
                <w:rFonts w:ascii="Calibri" w:hAnsi="Calibri"/>
                <w:color w:val="000000"/>
                <w:sz w:val="16"/>
                <w:szCs w:val="16"/>
              </w:rPr>
              <w:t>857</w:t>
            </w:r>
            <w:r w:rsidR="0059458C">
              <w:rPr>
                <w:rFonts w:ascii="Calibri" w:hAnsi="Calibri"/>
                <w:color w:val="000000"/>
                <w:sz w:val="16"/>
                <w:szCs w:val="16"/>
              </w:rPr>
              <w:t xml:space="preserve"> </w:t>
            </w:r>
            <w:r>
              <w:rPr>
                <w:rFonts w:ascii="Calibri" w:hAnsi="Calibri"/>
                <w:color w:val="000000"/>
                <w:sz w:val="16"/>
                <w:szCs w:val="16"/>
              </w:rPr>
              <w:t>416,19</w:t>
            </w:r>
          </w:p>
        </w:tc>
        <w:tc>
          <w:tcPr>
            <w:tcW w:w="983" w:type="dxa"/>
            <w:tcBorders>
              <w:top w:val="nil"/>
              <w:left w:val="nil"/>
              <w:bottom w:val="single" w:sz="4" w:space="0" w:color="auto"/>
              <w:right w:val="single" w:sz="4" w:space="0" w:color="auto"/>
            </w:tcBorders>
            <w:noWrap/>
            <w:vAlign w:val="bottom"/>
          </w:tcPr>
          <w:p w:rsidR="004B465F" w:rsidRPr="000D3C74" w:rsidRDefault="008A595B" w:rsidP="00B541D0">
            <w:pPr>
              <w:jc w:val="right"/>
              <w:rPr>
                <w:rFonts w:ascii="Calibri" w:hAnsi="Calibri"/>
                <w:color w:val="000000"/>
                <w:sz w:val="16"/>
                <w:szCs w:val="16"/>
              </w:rPr>
            </w:pPr>
            <w:r>
              <w:rPr>
                <w:rFonts w:ascii="Calibri" w:hAnsi="Calibri"/>
                <w:color w:val="000000"/>
                <w:sz w:val="16"/>
                <w:szCs w:val="16"/>
              </w:rPr>
              <w:t>1</w:t>
            </w:r>
            <w:r w:rsidR="0059458C">
              <w:rPr>
                <w:rFonts w:ascii="Calibri" w:hAnsi="Calibri"/>
                <w:color w:val="000000"/>
                <w:sz w:val="16"/>
                <w:szCs w:val="16"/>
              </w:rPr>
              <w:t xml:space="preserve"> </w:t>
            </w:r>
            <w:r>
              <w:rPr>
                <w:rFonts w:ascii="Calibri" w:hAnsi="Calibri"/>
                <w:color w:val="000000"/>
                <w:sz w:val="16"/>
                <w:szCs w:val="16"/>
              </w:rPr>
              <w:t>398</w:t>
            </w:r>
            <w:r w:rsidR="0059458C">
              <w:rPr>
                <w:rFonts w:ascii="Calibri" w:hAnsi="Calibri"/>
                <w:color w:val="000000"/>
                <w:sz w:val="16"/>
                <w:szCs w:val="16"/>
              </w:rPr>
              <w:t xml:space="preserve"> </w:t>
            </w:r>
            <w:r>
              <w:rPr>
                <w:rFonts w:ascii="Calibri" w:hAnsi="Calibri"/>
                <w:color w:val="000000"/>
                <w:sz w:val="16"/>
                <w:szCs w:val="16"/>
              </w:rPr>
              <w:t>122,13</w:t>
            </w:r>
          </w:p>
        </w:tc>
        <w:tc>
          <w:tcPr>
            <w:tcW w:w="869" w:type="dxa"/>
            <w:tcBorders>
              <w:top w:val="nil"/>
              <w:left w:val="nil"/>
              <w:bottom w:val="single" w:sz="4" w:space="0" w:color="auto"/>
              <w:right w:val="single" w:sz="4" w:space="0" w:color="auto"/>
            </w:tcBorders>
            <w:noWrap/>
            <w:vAlign w:val="bottom"/>
          </w:tcPr>
          <w:p w:rsidR="004B465F" w:rsidRPr="000D3C74" w:rsidRDefault="008A595B" w:rsidP="00B541D0">
            <w:pPr>
              <w:jc w:val="right"/>
              <w:rPr>
                <w:rFonts w:ascii="Calibri" w:hAnsi="Calibri"/>
                <w:color w:val="000000"/>
                <w:sz w:val="16"/>
                <w:szCs w:val="16"/>
              </w:rPr>
            </w:pPr>
            <w:r>
              <w:rPr>
                <w:rFonts w:ascii="Calibri" w:hAnsi="Calibri"/>
                <w:color w:val="000000"/>
                <w:sz w:val="16"/>
                <w:szCs w:val="16"/>
              </w:rPr>
              <w:t>21</w:t>
            </w:r>
            <w:r w:rsidR="0059458C">
              <w:rPr>
                <w:rFonts w:ascii="Calibri" w:hAnsi="Calibri"/>
                <w:color w:val="000000"/>
                <w:sz w:val="16"/>
                <w:szCs w:val="16"/>
              </w:rPr>
              <w:t xml:space="preserve"> </w:t>
            </w:r>
            <w:r>
              <w:rPr>
                <w:rFonts w:ascii="Calibri" w:hAnsi="Calibri"/>
                <w:color w:val="000000"/>
                <w:sz w:val="16"/>
                <w:szCs w:val="16"/>
              </w:rPr>
              <w:t>110,44</w:t>
            </w:r>
          </w:p>
        </w:tc>
        <w:tc>
          <w:tcPr>
            <w:tcW w:w="992" w:type="dxa"/>
            <w:tcBorders>
              <w:top w:val="nil"/>
              <w:left w:val="nil"/>
              <w:bottom w:val="single" w:sz="4" w:space="0" w:color="auto"/>
              <w:right w:val="single" w:sz="4" w:space="0" w:color="auto"/>
            </w:tcBorders>
            <w:noWrap/>
            <w:vAlign w:val="bottom"/>
          </w:tcPr>
          <w:p w:rsidR="004B465F" w:rsidRPr="000D3C74" w:rsidRDefault="008A595B" w:rsidP="00B541D0">
            <w:pPr>
              <w:jc w:val="right"/>
              <w:rPr>
                <w:rFonts w:ascii="Calibri" w:hAnsi="Calibri"/>
                <w:color w:val="000000"/>
                <w:sz w:val="16"/>
                <w:szCs w:val="16"/>
              </w:rPr>
            </w:pPr>
            <w:r>
              <w:rPr>
                <w:rFonts w:ascii="Calibri" w:hAnsi="Calibri"/>
                <w:color w:val="000000"/>
                <w:sz w:val="16"/>
                <w:szCs w:val="16"/>
              </w:rPr>
              <w:t>332</w:t>
            </w:r>
            <w:r w:rsidR="0059458C">
              <w:rPr>
                <w:rFonts w:ascii="Calibri" w:hAnsi="Calibri"/>
                <w:color w:val="000000"/>
                <w:sz w:val="16"/>
                <w:szCs w:val="16"/>
              </w:rPr>
              <w:t xml:space="preserve"> </w:t>
            </w:r>
            <w:r>
              <w:rPr>
                <w:rFonts w:ascii="Calibri" w:hAnsi="Calibri"/>
                <w:color w:val="000000"/>
                <w:sz w:val="16"/>
                <w:szCs w:val="16"/>
              </w:rPr>
              <w:t>153,13</w:t>
            </w:r>
          </w:p>
        </w:tc>
        <w:tc>
          <w:tcPr>
            <w:tcW w:w="992" w:type="dxa"/>
            <w:tcBorders>
              <w:top w:val="nil"/>
              <w:left w:val="nil"/>
              <w:bottom w:val="single" w:sz="4" w:space="0" w:color="auto"/>
              <w:right w:val="single" w:sz="4" w:space="0" w:color="auto"/>
            </w:tcBorders>
            <w:noWrap/>
            <w:vAlign w:val="bottom"/>
          </w:tcPr>
          <w:p w:rsidR="004B465F" w:rsidRPr="000D3C74" w:rsidRDefault="008A595B" w:rsidP="00B541D0">
            <w:pPr>
              <w:jc w:val="right"/>
              <w:rPr>
                <w:rFonts w:ascii="Calibri" w:hAnsi="Calibri"/>
                <w:color w:val="000000"/>
                <w:sz w:val="16"/>
                <w:szCs w:val="16"/>
              </w:rPr>
            </w:pPr>
            <w:r>
              <w:rPr>
                <w:rFonts w:ascii="Calibri" w:hAnsi="Calibri"/>
                <w:color w:val="000000"/>
                <w:sz w:val="16"/>
                <w:szCs w:val="16"/>
              </w:rPr>
              <w:t>599</w:t>
            </w:r>
            <w:r w:rsidR="0059458C">
              <w:rPr>
                <w:rFonts w:ascii="Calibri" w:hAnsi="Calibri"/>
                <w:color w:val="000000"/>
                <w:sz w:val="16"/>
                <w:szCs w:val="16"/>
              </w:rPr>
              <w:t xml:space="preserve"> </w:t>
            </w:r>
            <w:r>
              <w:rPr>
                <w:rFonts w:ascii="Calibri" w:hAnsi="Calibri"/>
                <w:color w:val="000000"/>
                <w:sz w:val="16"/>
                <w:szCs w:val="16"/>
              </w:rPr>
              <w:t>145,97</w:t>
            </w:r>
          </w:p>
        </w:tc>
        <w:tc>
          <w:tcPr>
            <w:tcW w:w="993" w:type="dxa"/>
            <w:tcBorders>
              <w:top w:val="nil"/>
              <w:left w:val="nil"/>
              <w:bottom w:val="single" w:sz="4" w:space="0" w:color="auto"/>
              <w:right w:val="single" w:sz="4" w:space="0" w:color="auto"/>
            </w:tcBorders>
            <w:noWrap/>
            <w:vAlign w:val="bottom"/>
          </w:tcPr>
          <w:p w:rsidR="004B465F" w:rsidRPr="000D3C74" w:rsidRDefault="008A595B" w:rsidP="00B541D0">
            <w:pPr>
              <w:jc w:val="right"/>
              <w:rPr>
                <w:rFonts w:ascii="Calibri" w:hAnsi="Calibri"/>
                <w:color w:val="000000"/>
                <w:sz w:val="16"/>
                <w:szCs w:val="16"/>
              </w:rPr>
            </w:pPr>
            <w:r>
              <w:rPr>
                <w:rFonts w:ascii="Calibri" w:hAnsi="Calibri"/>
                <w:color w:val="000000"/>
                <w:sz w:val="16"/>
                <w:szCs w:val="16"/>
              </w:rPr>
              <w:t>57</w:t>
            </w:r>
            <w:r w:rsidR="0059458C">
              <w:rPr>
                <w:rFonts w:ascii="Calibri" w:hAnsi="Calibri"/>
                <w:color w:val="000000"/>
                <w:sz w:val="16"/>
                <w:szCs w:val="16"/>
              </w:rPr>
              <w:t xml:space="preserve"> </w:t>
            </w:r>
            <w:r>
              <w:rPr>
                <w:rFonts w:ascii="Calibri" w:hAnsi="Calibri"/>
                <w:color w:val="000000"/>
                <w:sz w:val="16"/>
                <w:szCs w:val="16"/>
              </w:rPr>
              <w:t>237,91</w:t>
            </w:r>
          </w:p>
        </w:tc>
        <w:tc>
          <w:tcPr>
            <w:tcW w:w="992" w:type="dxa"/>
            <w:tcBorders>
              <w:top w:val="nil"/>
              <w:left w:val="nil"/>
              <w:bottom w:val="single" w:sz="4" w:space="0" w:color="auto"/>
              <w:right w:val="single" w:sz="4" w:space="0" w:color="auto"/>
            </w:tcBorders>
            <w:noWrap/>
            <w:vAlign w:val="bottom"/>
          </w:tcPr>
          <w:p w:rsidR="004B465F" w:rsidRPr="000D3C74" w:rsidRDefault="008A595B" w:rsidP="00B541D0">
            <w:pPr>
              <w:jc w:val="right"/>
              <w:rPr>
                <w:rFonts w:ascii="Calibri" w:hAnsi="Calibri"/>
                <w:color w:val="000000"/>
                <w:sz w:val="16"/>
                <w:szCs w:val="16"/>
              </w:rPr>
            </w:pPr>
            <w:r>
              <w:rPr>
                <w:rFonts w:ascii="Calibri" w:hAnsi="Calibri"/>
                <w:color w:val="000000"/>
                <w:sz w:val="16"/>
                <w:szCs w:val="16"/>
              </w:rPr>
              <w:t>3</w:t>
            </w:r>
            <w:r w:rsidR="0059458C">
              <w:rPr>
                <w:rFonts w:ascii="Calibri" w:hAnsi="Calibri"/>
                <w:color w:val="000000"/>
                <w:sz w:val="16"/>
                <w:szCs w:val="16"/>
              </w:rPr>
              <w:t xml:space="preserve"> </w:t>
            </w:r>
            <w:r>
              <w:rPr>
                <w:rFonts w:ascii="Calibri" w:hAnsi="Calibri"/>
                <w:color w:val="000000"/>
                <w:sz w:val="16"/>
                <w:szCs w:val="16"/>
              </w:rPr>
              <w:t>395</w:t>
            </w:r>
            <w:r w:rsidR="0059458C">
              <w:rPr>
                <w:rFonts w:ascii="Calibri" w:hAnsi="Calibri"/>
                <w:color w:val="000000"/>
                <w:sz w:val="16"/>
                <w:szCs w:val="16"/>
              </w:rPr>
              <w:t xml:space="preserve"> </w:t>
            </w:r>
            <w:r>
              <w:rPr>
                <w:rFonts w:ascii="Calibri" w:hAnsi="Calibri"/>
                <w:color w:val="000000"/>
                <w:sz w:val="16"/>
                <w:szCs w:val="16"/>
              </w:rPr>
              <w:t>448,04</w:t>
            </w:r>
          </w:p>
        </w:tc>
        <w:tc>
          <w:tcPr>
            <w:tcW w:w="1134" w:type="dxa"/>
            <w:tcBorders>
              <w:top w:val="nil"/>
              <w:left w:val="nil"/>
              <w:bottom w:val="single" w:sz="4" w:space="0" w:color="auto"/>
              <w:right w:val="single" w:sz="4" w:space="0" w:color="auto"/>
            </w:tcBorders>
            <w:noWrap/>
            <w:vAlign w:val="bottom"/>
          </w:tcPr>
          <w:p w:rsidR="004B465F" w:rsidRPr="000D3C74" w:rsidRDefault="008A595B" w:rsidP="00B541D0">
            <w:pPr>
              <w:jc w:val="right"/>
              <w:rPr>
                <w:rFonts w:ascii="Calibri" w:hAnsi="Calibri"/>
                <w:b/>
                <w:bCs/>
                <w:color w:val="000000"/>
                <w:sz w:val="16"/>
                <w:szCs w:val="16"/>
              </w:rPr>
            </w:pPr>
            <w:r>
              <w:rPr>
                <w:rFonts w:ascii="Calibri" w:hAnsi="Calibri"/>
                <w:b/>
                <w:bCs/>
                <w:color w:val="000000"/>
                <w:sz w:val="16"/>
                <w:szCs w:val="16"/>
              </w:rPr>
              <w:t>6</w:t>
            </w:r>
            <w:r w:rsidR="0059458C">
              <w:rPr>
                <w:rFonts w:ascii="Calibri" w:hAnsi="Calibri"/>
                <w:b/>
                <w:bCs/>
                <w:color w:val="000000"/>
                <w:sz w:val="16"/>
                <w:szCs w:val="16"/>
              </w:rPr>
              <w:t xml:space="preserve"> </w:t>
            </w:r>
            <w:r>
              <w:rPr>
                <w:rFonts w:ascii="Calibri" w:hAnsi="Calibri"/>
                <w:b/>
                <w:bCs/>
                <w:color w:val="000000"/>
                <w:sz w:val="16"/>
                <w:szCs w:val="16"/>
              </w:rPr>
              <w:t>872</w:t>
            </w:r>
            <w:r w:rsidR="0059458C">
              <w:rPr>
                <w:rFonts w:ascii="Calibri" w:hAnsi="Calibri"/>
                <w:b/>
                <w:bCs/>
                <w:color w:val="000000"/>
                <w:sz w:val="16"/>
                <w:szCs w:val="16"/>
              </w:rPr>
              <w:t xml:space="preserve"> </w:t>
            </w:r>
            <w:r>
              <w:rPr>
                <w:rFonts w:ascii="Calibri" w:hAnsi="Calibri"/>
                <w:b/>
                <w:bCs/>
                <w:color w:val="000000"/>
                <w:sz w:val="16"/>
                <w:szCs w:val="16"/>
              </w:rPr>
              <w:t>789,66</w:t>
            </w:r>
          </w:p>
        </w:tc>
        <w:tc>
          <w:tcPr>
            <w:tcW w:w="850" w:type="dxa"/>
            <w:tcBorders>
              <w:top w:val="nil"/>
              <w:left w:val="nil"/>
              <w:bottom w:val="single" w:sz="4" w:space="0" w:color="auto"/>
              <w:right w:val="single" w:sz="4" w:space="0" w:color="auto"/>
            </w:tcBorders>
            <w:noWrap/>
            <w:vAlign w:val="bottom"/>
          </w:tcPr>
          <w:p w:rsidR="004B465F" w:rsidRPr="000D3C74" w:rsidRDefault="008A595B" w:rsidP="00B541D0">
            <w:pPr>
              <w:jc w:val="right"/>
              <w:rPr>
                <w:rFonts w:ascii="Calibri" w:hAnsi="Calibri"/>
                <w:color w:val="000000"/>
                <w:sz w:val="16"/>
                <w:szCs w:val="16"/>
              </w:rPr>
            </w:pPr>
            <w:r>
              <w:rPr>
                <w:rFonts w:ascii="Calibri" w:hAnsi="Calibri"/>
                <w:color w:val="000000"/>
                <w:sz w:val="16"/>
                <w:szCs w:val="16"/>
              </w:rPr>
              <w:t>7,06</w:t>
            </w:r>
          </w:p>
        </w:tc>
        <w:tc>
          <w:tcPr>
            <w:tcW w:w="709" w:type="dxa"/>
            <w:tcBorders>
              <w:top w:val="nil"/>
              <w:left w:val="nil"/>
              <w:bottom w:val="single" w:sz="4" w:space="0" w:color="auto"/>
              <w:right w:val="single" w:sz="4" w:space="0" w:color="auto"/>
            </w:tcBorders>
            <w:noWrap/>
            <w:vAlign w:val="bottom"/>
          </w:tcPr>
          <w:p w:rsidR="004B465F" w:rsidRPr="000D3C74" w:rsidRDefault="008A595B" w:rsidP="00B541D0">
            <w:pPr>
              <w:jc w:val="right"/>
              <w:rPr>
                <w:rFonts w:ascii="Calibri" w:hAnsi="Calibri"/>
                <w:b/>
                <w:bCs/>
                <w:color w:val="000000"/>
                <w:sz w:val="16"/>
                <w:szCs w:val="16"/>
              </w:rPr>
            </w:pPr>
            <w:r>
              <w:rPr>
                <w:rFonts w:ascii="Calibri" w:hAnsi="Calibri"/>
                <w:b/>
                <w:bCs/>
                <w:color w:val="000000"/>
                <w:sz w:val="16"/>
                <w:szCs w:val="16"/>
              </w:rPr>
              <w:t>383</w:t>
            </w:r>
            <w:r w:rsidR="0059458C">
              <w:rPr>
                <w:rFonts w:ascii="Calibri" w:hAnsi="Calibri"/>
                <w:b/>
                <w:bCs/>
                <w:color w:val="000000"/>
                <w:sz w:val="16"/>
                <w:szCs w:val="16"/>
              </w:rPr>
              <w:t xml:space="preserve"> </w:t>
            </w:r>
            <w:r>
              <w:rPr>
                <w:rFonts w:ascii="Calibri" w:hAnsi="Calibri"/>
                <w:b/>
                <w:bCs/>
                <w:color w:val="000000"/>
                <w:sz w:val="16"/>
                <w:szCs w:val="16"/>
              </w:rPr>
              <w:t>434,96</w:t>
            </w: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r w:rsidRPr="000D3C74">
              <w:rPr>
                <w:b/>
                <w:bCs/>
                <w:color w:val="000000"/>
                <w:sz w:val="16"/>
                <w:szCs w:val="16"/>
              </w:rPr>
              <w:t>ZUŠ</w:t>
            </w:r>
          </w:p>
        </w:tc>
        <w:tc>
          <w:tcPr>
            <w:tcW w:w="1049"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color w:val="000000"/>
                <w:sz w:val="16"/>
                <w:szCs w:val="16"/>
              </w:rPr>
            </w:pPr>
            <w:r>
              <w:rPr>
                <w:rFonts w:ascii="Calibri" w:hAnsi="Calibri"/>
                <w:color w:val="000000"/>
                <w:sz w:val="16"/>
                <w:szCs w:val="16"/>
              </w:rPr>
              <w:t>26</w:t>
            </w:r>
            <w:r w:rsidR="00CF4FBF">
              <w:rPr>
                <w:rFonts w:ascii="Calibri" w:hAnsi="Calibri"/>
                <w:color w:val="000000"/>
                <w:sz w:val="16"/>
                <w:szCs w:val="16"/>
              </w:rPr>
              <w:t xml:space="preserve"> </w:t>
            </w:r>
            <w:r>
              <w:rPr>
                <w:rFonts w:ascii="Calibri" w:hAnsi="Calibri"/>
                <w:color w:val="000000"/>
                <w:sz w:val="16"/>
                <w:szCs w:val="16"/>
              </w:rPr>
              <w:t>929,95</w:t>
            </w:r>
          </w:p>
        </w:tc>
        <w:tc>
          <w:tcPr>
            <w:tcW w:w="983"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color w:val="000000"/>
                <w:sz w:val="16"/>
                <w:szCs w:val="16"/>
              </w:rPr>
            </w:pPr>
            <w:r>
              <w:rPr>
                <w:rFonts w:ascii="Calibri" w:hAnsi="Calibri"/>
                <w:color w:val="000000"/>
                <w:sz w:val="16"/>
                <w:szCs w:val="16"/>
              </w:rPr>
              <w:t>6</w:t>
            </w:r>
            <w:r w:rsidR="0059458C">
              <w:rPr>
                <w:rFonts w:ascii="Calibri" w:hAnsi="Calibri"/>
                <w:color w:val="000000"/>
                <w:sz w:val="16"/>
                <w:szCs w:val="16"/>
              </w:rPr>
              <w:t xml:space="preserve"> </w:t>
            </w:r>
            <w:r>
              <w:rPr>
                <w:rFonts w:ascii="Calibri" w:hAnsi="Calibri"/>
                <w:color w:val="000000"/>
                <w:sz w:val="16"/>
                <w:szCs w:val="16"/>
              </w:rPr>
              <w:t>379,20</w:t>
            </w:r>
          </w:p>
        </w:tc>
        <w:tc>
          <w:tcPr>
            <w:tcW w:w="983"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color w:val="000000"/>
                <w:sz w:val="16"/>
                <w:szCs w:val="16"/>
              </w:rPr>
            </w:pPr>
            <w:r>
              <w:rPr>
                <w:rFonts w:ascii="Calibri" w:hAnsi="Calibri"/>
                <w:color w:val="000000"/>
                <w:sz w:val="16"/>
                <w:szCs w:val="16"/>
              </w:rPr>
              <w:t>399</w:t>
            </w:r>
            <w:r w:rsidR="0059458C">
              <w:rPr>
                <w:rFonts w:ascii="Calibri" w:hAnsi="Calibri"/>
                <w:color w:val="000000"/>
                <w:sz w:val="16"/>
                <w:szCs w:val="16"/>
              </w:rPr>
              <w:t xml:space="preserve"> </w:t>
            </w:r>
            <w:r>
              <w:rPr>
                <w:rFonts w:ascii="Calibri" w:hAnsi="Calibri"/>
                <w:color w:val="000000"/>
                <w:sz w:val="16"/>
                <w:szCs w:val="16"/>
              </w:rPr>
              <w:t>118,61</w:t>
            </w:r>
          </w:p>
        </w:tc>
        <w:tc>
          <w:tcPr>
            <w:tcW w:w="869"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color w:val="000000"/>
                <w:sz w:val="16"/>
                <w:szCs w:val="16"/>
              </w:rPr>
            </w:pPr>
            <w:r>
              <w:rPr>
                <w:rFonts w:ascii="Calibri" w:hAnsi="Calibri"/>
                <w:color w:val="000000"/>
                <w:sz w:val="16"/>
                <w:szCs w:val="16"/>
              </w:rPr>
              <w:t>158,70</w:t>
            </w:r>
          </w:p>
        </w:tc>
        <w:tc>
          <w:tcPr>
            <w:tcW w:w="992"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color w:val="000000"/>
                <w:sz w:val="16"/>
                <w:szCs w:val="16"/>
              </w:rPr>
            </w:pPr>
            <w:r>
              <w:rPr>
                <w:rFonts w:ascii="Calibri" w:hAnsi="Calibri"/>
                <w:color w:val="000000"/>
                <w:sz w:val="16"/>
                <w:szCs w:val="16"/>
              </w:rPr>
              <w:t>112,49</w:t>
            </w:r>
          </w:p>
        </w:tc>
        <w:tc>
          <w:tcPr>
            <w:tcW w:w="992"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color w:val="000000"/>
                <w:sz w:val="16"/>
                <w:szCs w:val="16"/>
              </w:rPr>
            </w:pPr>
            <w:r>
              <w:rPr>
                <w:rFonts w:ascii="Calibri" w:hAnsi="Calibri"/>
                <w:color w:val="000000"/>
                <w:sz w:val="16"/>
                <w:szCs w:val="16"/>
              </w:rPr>
              <w:t>7</w:t>
            </w:r>
            <w:r w:rsidR="0059458C">
              <w:rPr>
                <w:rFonts w:ascii="Calibri" w:hAnsi="Calibri"/>
                <w:color w:val="000000"/>
                <w:sz w:val="16"/>
                <w:szCs w:val="16"/>
              </w:rPr>
              <w:t xml:space="preserve"> </w:t>
            </w:r>
            <w:r>
              <w:rPr>
                <w:rFonts w:ascii="Calibri" w:hAnsi="Calibri"/>
                <w:color w:val="000000"/>
                <w:sz w:val="16"/>
                <w:szCs w:val="16"/>
              </w:rPr>
              <w:t>551,48</w:t>
            </w:r>
          </w:p>
        </w:tc>
        <w:tc>
          <w:tcPr>
            <w:tcW w:w="993"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color w:val="000000"/>
                <w:sz w:val="16"/>
                <w:szCs w:val="16"/>
              </w:rPr>
            </w:pPr>
            <w:r>
              <w:rPr>
                <w:rFonts w:ascii="Calibri" w:hAnsi="Calibri"/>
                <w:color w:val="000000"/>
                <w:sz w:val="16"/>
                <w:szCs w:val="16"/>
              </w:rPr>
              <w:t>704,35</w:t>
            </w:r>
          </w:p>
        </w:tc>
        <w:tc>
          <w:tcPr>
            <w:tcW w:w="992"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color w:val="000000"/>
                <w:sz w:val="16"/>
                <w:szCs w:val="16"/>
              </w:rPr>
            </w:pPr>
            <w:r>
              <w:rPr>
                <w:rFonts w:ascii="Calibri" w:hAnsi="Calibri"/>
                <w:color w:val="000000"/>
                <w:sz w:val="16"/>
                <w:szCs w:val="16"/>
              </w:rPr>
              <w:t>39</w:t>
            </w:r>
            <w:r w:rsidR="0059458C">
              <w:rPr>
                <w:rFonts w:ascii="Calibri" w:hAnsi="Calibri"/>
                <w:color w:val="000000"/>
                <w:sz w:val="16"/>
                <w:szCs w:val="16"/>
              </w:rPr>
              <w:t xml:space="preserve"> </w:t>
            </w:r>
            <w:r>
              <w:rPr>
                <w:rFonts w:ascii="Calibri" w:hAnsi="Calibri"/>
                <w:color w:val="000000"/>
                <w:sz w:val="16"/>
                <w:szCs w:val="16"/>
              </w:rPr>
              <w:t>319,56</w:t>
            </w:r>
          </w:p>
        </w:tc>
        <w:tc>
          <w:tcPr>
            <w:tcW w:w="1134"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b/>
                <w:bCs/>
                <w:color w:val="000000"/>
                <w:sz w:val="16"/>
                <w:szCs w:val="16"/>
              </w:rPr>
            </w:pPr>
            <w:r>
              <w:rPr>
                <w:rFonts w:ascii="Calibri" w:hAnsi="Calibri"/>
                <w:b/>
                <w:bCs/>
                <w:color w:val="000000"/>
                <w:sz w:val="16"/>
                <w:szCs w:val="16"/>
              </w:rPr>
              <w:t>480</w:t>
            </w:r>
            <w:r w:rsidR="0059458C">
              <w:rPr>
                <w:rFonts w:ascii="Calibri" w:hAnsi="Calibri"/>
                <w:b/>
                <w:bCs/>
                <w:color w:val="000000"/>
                <w:sz w:val="16"/>
                <w:szCs w:val="16"/>
              </w:rPr>
              <w:t xml:space="preserve"> </w:t>
            </w:r>
            <w:r>
              <w:rPr>
                <w:rFonts w:ascii="Calibri" w:hAnsi="Calibri"/>
                <w:b/>
                <w:bCs/>
                <w:color w:val="000000"/>
                <w:sz w:val="16"/>
                <w:szCs w:val="16"/>
              </w:rPr>
              <w:t>274,34</w:t>
            </w:r>
          </w:p>
        </w:tc>
        <w:tc>
          <w:tcPr>
            <w:tcW w:w="850"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color w:val="000000"/>
                <w:sz w:val="16"/>
                <w:szCs w:val="16"/>
              </w:rPr>
            </w:pPr>
            <w:r>
              <w:rPr>
                <w:rFonts w:ascii="Calibri" w:hAnsi="Calibri"/>
                <w:color w:val="000000"/>
                <w:sz w:val="16"/>
                <w:szCs w:val="16"/>
              </w:rPr>
              <w:t>0,35</w:t>
            </w:r>
          </w:p>
        </w:tc>
        <w:tc>
          <w:tcPr>
            <w:tcW w:w="709"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b/>
                <w:bCs/>
                <w:color w:val="000000"/>
                <w:sz w:val="16"/>
                <w:szCs w:val="16"/>
              </w:rPr>
            </w:pPr>
            <w:r>
              <w:rPr>
                <w:rFonts w:ascii="Calibri" w:hAnsi="Calibri"/>
                <w:b/>
                <w:bCs/>
                <w:color w:val="000000"/>
                <w:sz w:val="16"/>
                <w:szCs w:val="16"/>
              </w:rPr>
              <w:t>-3</w:t>
            </w:r>
            <w:r w:rsidR="0059458C">
              <w:rPr>
                <w:rFonts w:ascii="Calibri" w:hAnsi="Calibri"/>
                <w:b/>
                <w:bCs/>
                <w:color w:val="000000"/>
                <w:sz w:val="16"/>
                <w:szCs w:val="16"/>
              </w:rPr>
              <w:t xml:space="preserve"> </w:t>
            </w:r>
            <w:r>
              <w:rPr>
                <w:rFonts w:ascii="Calibri" w:hAnsi="Calibri"/>
                <w:b/>
                <w:bCs/>
                <w:color w:val="000000"/>
                <w:sz w:val="16"/>
                <w:szCs w:val="16"/>
              </w:rPr>
              <w:t>154,51</w:t>
            </w: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r w:rsidRPr="000D3C74">
              <w:rPr>
                <w:b/>
                <w:bCs/>
                <w:color w:val="000000"/>
                <w:sz w:val="16"/>
                <w:szCs w:val="16"/>
              </w:rPr>
              <w:t>CVČ</w:t>
            </w:r>
          </w:p>
        </w:tc>
        <w:tc>
          <w:tcPr>
            <w:tcW w:w="1049"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color w:val="000000"/>
                <w:sz w:val="16"/>
                <w:szCs w:val="16"/>
              </w:rPr>
            </w:pPr>
            <w:r>
              <w:rPr>
                <w:rFonts w:ascii="Calibri" w:hAnsi="Calibri"/>
                <w:color w:val="000000"/>
                <w:sz w:val="16"/>
                <w:szCs w:val="16"/>
              </w:rPr>
              <w:t>26</w:t>
            </w:r>
            <w:r w:rsidR="00CF4FBF">
              <w:rPr>
                <w:rFonts w:ascii="Calibri" w:hAnsi="Calibri"/>
                <w:color w:val="000000"/>
                <w:sz w:val="16"/>
                <w:szCs w:val="16"/>
              </w:rPr>
              <w:t xml:space="preserve"> </w:t>
            </w:r>
            <w:r>
              <w:rPr>
                <w:rFonts w:ascii="Calibri" w:hAnsi="Calibri"/>
                <w:color w:val="000000"/>
                <w:sz w:val="16"/>
                <w:szCs w:val="16"/>
              </w:rPr>
              <w:t>878,55</w:t>
            </w:r>
          </w:p>
        </w:tc>
        <w:tc>
          <w:tcPr>
            <w:tcW w:w="983"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color w:val="000000"/>
                <w:sz w:val="16"/>
                <w:szCs w:val="16"/>
              </w:rPr>
            </w:pPr>
            <w:r>
              <w:rPr>
                <w:rFonts w:ascii="Calibri" w:hAnsi="Calibri"/>
                <w:color w:val="000000"/>
                <w:sz w:val="16"/>
                <w:szCs w:val="16"/>
              </w:rPr>
              <w:t>26</w:t>
            </w:r>
            <w:r w:rsidR="0059458C">
              <w:rPr>
                <w:rFonts w:ascii="Calibri" w:hAnsi="Calibri"/>
                <w:color w:val="000000"/>
                <w:sz w:val="16"/>
                <w:szCs w:val="16"/>
              </w:rPr>
              <w:t xml:space="preserve"> </w:t>
            </w:r>
            <w:r>
              <w:rPr>
                <w:rFonts w:ascii="Calibri" w:hAnsi="Calibri"/>
                <w:color w:val="000000"/>
                <w:sz w:val="16"/>
                <w:szCs w:val="16"/>
              </w:rPr>
              <w:t>357,58</w:t>
            </w:r>
          </w:p>
        </w:tc>
        <w:tc>
          <w:tcPr>
            <w:tcW w:w="983"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color w:val="000000"/>
                <w:sz w:val="16"/>
                <w:szCs w:val="16"/>
              </w:rPr>
            </w:pPr>
            <w:r>
              <w:rPr>
                <w:rFonts w:ascii="Calibri" w:hAnsi="Calibri"/>
                <w:color w:val="000000"/>
                <w:sz w:val="16"/>
                <w:szCs w:val="16"/>
              </w:rPr>
              <w:t>145</w:t>
            </w:r>
            <w:r w:rsidR="0059458C">
              <w:rPr>
                <w:rFonts w:ascii="Calibri" w:hAnsi="Calibri"/>
                <w:color w:val="000000"/>
                <w:sz w:val="16"/>
                <w:szCs w:val="16"/>
              </w:rPr>
              <w:t xml:space="preserve"> </w:t>
            </w:r>
            <w:r>
              <w:rPr>
                <w:rFonts w:ascii="Calibri" w:hAnsi="Calibri"/>
                <w:color w:val="000000"/>
                <w:sz w:val="16"/>
                <w:szCs w:val="16"/>
              </w:rPr>
              <w:t>695,43</w:t>
            </w:r>
          </w:p>
        </w:tc>
        <w:tc>
          <w:tcPr>
            <w:tcW w:w="869"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color w:val="000000"/>
                <w:sz w:val="16"/>
                <w:szCs w:val="16"/>
              </w:rPr>
            </w:pPr>
            <w:r>
              <w:rPr>
                <w:rFonts w:ascii="Calibri" w:hAnsi="Calibri"/>
                <w:color w:val="000000"/>
                <w:sz w:val="16"/>
                <w:szCs w:val="16"/>
              </w:rPr>
              <w:t>92,04</w:t>
            </w:r>
          </w:p>
        </w:tc>
        <w:tc>
          <w:tcPr>
            <w:tcW w:w="992"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color w:val="000000"/>
                <w:sz w:val="16"/>
                <w:szCs w:val="16"/>
              </w:rPr>
            </w:pPr>
            <w:r>
              <w:rPr>
                <w:rFonts w:ascii="Calibri" w:hAnsi="Calibri"/>
                <w:color w:val="000000"/>
                <w:sz w:val="16"/>
                <w:szCs w:val="16"/>
              </w:rPr>
              <w:t>112,31</w:t>
            </w:r>
          </w:p>
        </w:tc>
        <w:tc>
          <w:tcPr>
            <w:tcW w:w="992"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color w:val="000000"/>
                <w:sz w:val="16"/>
                <w:szCs w:val="16"/>
              </w:rPr>
            </w:pPr>
            <w:r>
              <w:rPr>
                <w:rFonts w:ascii="Calibri" w:hAnsi="Calibri"/>
                <w:color w:val="000000"/>
                <w:sz w:val="16"/>
                <w:szCs w:val="16"/>
              </w:rPr>
              <w:t>9</w:t>
            </w:r>
            <w:r w:rsidR="0059458C">
              <w:rPr>
                <w:rFonts w:ascii="Calibri" w:hAnsi="Calibri"/>
                <w:color w:val="000000"/>
                <w:sz w:val="16"/>
                <w:szCs w:val="16"/>
              </w:rPr>
              <w:t xml:space="preserve"> </w:t>
            </w:r>
            <w:r>
              <w:rPr>
                <w:rFonts w:ascii="Calibri" w:hAnsi="Calibri"/>
                <w:color w:val="000000"/>
                <w:sz w:val="16"/>
                <w:szCs w:val="16"/>
              </w:rPr>
              <w:t>067,77</w:t>
            </w:r>
          </w:p>
        </w:tc>
        <w:tc>
          <w:tcPr>
            <w:tcW w:w="993" w:type="dxa"/>
            <w:tcBorders>
              <w:top w:val="nil"/>
              <w:left w:val="nil"/>
              <w:bottom w:val="single" w:sz="4" w:space="0" w:color="auto"/>
              <w:right w:val="single" w:sz="4" w:space="0" w:color="auto"/>
            </w:tcBorders>
            <w:noWrap/>
            <w:vAlign w:val="bottom"/>
          </w:tcPr>
          <w:p w:rsidR="004B465F" w:rsidRPr="000D3C74" w:rsidRDefault="00C81EEA" w:rsidP="00B541D0">
            <w:pPr>
              <w:jc w:val="right"/>
              <w:rPr>
                <w:rFonts w:ascii="Calibri" w:hAnsi="Calibri"/>
                <w:color w:val="000000"/>
                <w:sz w:val="16"/>
                <w:szCs w:val="16"/>
              </w:rPr>
            </w:pPr>
            <w:r>
              <w:rPr>
                <w:rFonts w:ascii="Calibri" w:hAnsi="Calibri"/>
                <w:color w:val="000000"/>
                <w:sz w:val="16"/>
                <w:szCs w:val="16"/>
              </w:rPr>
              <w:t>2</w:t>
            </w:r>
            <w:r w:rsidR="0059458C">
              <w:rPr>
                <w:rFonts w:ascii="Calibri" w:hAnsi="Calibri"/>
                <w:color w:val="000000"/>
                <w:sz w:val="16"/>
                <w:szCs w:val="16"/>
              </w:rPr>
              <w:t xml:space="preserve"> </w:t>
            </w:r>
            <w:r>
              <w:rPr>
                <w:rFonts w:ascii="Calibri" w:hAnsi="Calibri"/>
                <w:color w:val="000000"/>
                <w:sz w:val="16"/>
                <w:szCs w:val="16"/>
              </w:rPr>
              <w:t>167,22</w:t>
            </w:r>
          </w:p>
        </w:tc>
        <w:tc>
          <w:tcPr>
            <w:tcW w:w="992" w:type="dxa"/>
            <w:tcBorders>
              <w:top w:val="nil"/>
              <w:left w:val="nil"/>
              <w:bottom w:val="single" w:sz="4" w:space="0" w:color="auto"/>
              <w:right w:val="single" w:sz="4" w:space="0" w:color="auto"/>
            </w:tcBorders>
            <w:noWrap/>
            <w:vAlign w:val="bottom"/>
          </w:tcPr>
          <w:p w:rsidR="004B465F" w:rsidRPr="000D3C74" w:rsidRDefault="009405A9" w:rsidP="00B541D0">
            <w:pPr>
              <w:jc w:val="right"/>
              <w:rPr>
                <w:rFonts w:ascii="Calibri" w:hAnsi="Calibri"/>
                <w:color w:val="000000"/>
                <w:sz w:val="16"/>
                <w:szCs w:val="16"/>
              </w:rPr>
            </w:pPr>
            <w:r>
              <w:rPr>
                <w:rFonts w:ascii="Calibri" w:hAnsi="Calibri"/>
                <w:color w:val="000000"/>
                <w:sz w:val="16"/>
                <w:szCs w:val="16"/>
              </w:rPr>
              <w:t>39</w:t>
            </w:r>
            <w:r w:rsidR="0059458C">
              <w:rPr>
                <w:rFonts w:ascii="Calibri" w:hAnsi="Calibri"/>
                <w:color w:val="000000"/>
                <w:sz w:val="16"/>
                <w:szCs w:val="16"/>
              </w:rPr>
              <w:t xml:space="preserve"> </w:t>
            </w:r>
            <w:r>
              <w:rPr>
                <w:rFonts w:ascii="Calibri" w:hAnsi="Calibri"/>
                <w:color w:val="000000"/>
                <w:sz w:val="16"/>
                <w:szCs w:val="16"/>
              </w:rPr>
              <w:t>929,22</w:t>
            </w:r>
          </w:p>
        </w:tc>
        <w:tc>
          <w:tcPr>
            <w:tcW w:w="1134" w:type="dxa"/>
            <w:tcBorders>
              <w:top w:val="nil"/>
              <w:left w:val="nil"/>
              <w:bottom w:val="single" w:sz="4" w:space="0" w:color="auto"/>
              <w:right w:val="single" w:sz="4" w:space="0" w:color="auto"/>
            </w:tcBorders>
            <w:noWrap/>
            <w:vAlign w:val="bottom"/>
          </w:tcPr>
          <w:p w:rsidR="004B465F" w:rsidRPr="000D3C74" w:rsidRDefault="009405A9" w:rsidP="00B541D0">
            <w:pPr>
              <w:jc w:val="right"/>
              <w:rPr>
                <w:rFonts w:ascii="Calibri" w:hAnsi="Calibri"/>
                <w:b/>
                <w:bCs/>
                <w:color w:val="000000"/>
                <w:sz w:val="16"/>
                <w:szCs w:val="16"/>
              </w:rPr>
            </w:pPr>
            <w:r>
              <w:rPr>
                <w:rFonts w:ascii="Calibri" w:hAnsi="Calibri"/>
                <w:b/>
                <w:bCs/>
                <w:color w:val="000000"/>
                <w:sz w:val="16"/>
                <w:szCs w:val="16"/>
              </w:rPr>
              <w:t>250</w:t>
            </w:r>
            <w:r w:rsidR="0059458C">
              <w:rPr>
                <w:rFonts w:ascii="Calibri" w:hAnsi="Calibri"/>
                <w:b/>
                <w:bCs/>
                <w:color w:val="000000"/>
                <w:sz w:val="16"/>
                <w:szCs w:val="16"/>
              </w:rPr>
              <w:t xml:space="preserve"> </w:t>
            </w:r>
            <w:r>
              <w:rPr>
                <w:rFonts w:ascii="Calibri" w:hAnsi="Calibri"/>
                <w:b/>
                <w:bCs/>
                <w:color w:val="000000"/>
                <w:sz w:val="16"/>
                <w:szCs w:val="16"/>
              </w:rPr>
              <w:t>300,12</w:t>
            </w:r>
          </w:p>
        </w:tc>
        <w:tc>
          <w:tcPr>
            <w:tcW w:w="850" w:type="dxa"/>
            <w:tcBorders>
              <w:top w:val="nil"/>
              <w:left w:val="nil"/>
              <w:bottom w:val="single" w:sz="4" w:space="0" w:color="auto"/>
              <w:right w:val="single" w:sz="4" w:space="0" w:color="auto"/>
            </w:tcBorders>
            <w:noWrap/>
            <w:vAlign w:val="bottom"/>
          </w:tcPr>
          <w:p w:rsidR="004B465F" w:rsidRPr="000D3C74" w:rsidRDefault="009405A9" w:rsidP="00B541D0">
            <w:pPr>
              <w:jc w:val="right"/>
              <w:rPr>
                <w:sz w:val="16"/>
                <w:szCs w:val="16"/>
              </w:rPr>
            </w:pPr>
            <w:r>
              <w:rPr>
                <w:sz w:val="16"/>
                <w:szCs w:val="16"/>
              </w:rPr>
              <w:t>0,00</w:t>
            </w:r>
          </w:p>
        </w:tc>
        <w:tc>
          <w:tcPr>
            <w:tcW w:w="709" w:type="dxa"/>
            <w:tcBorders>
              <w:top w:val="nil"/>
              <w:left w:val="nil"/>
              <w:bottom w:val="single" w:sz="4" w:space="0" w:color="auto"/>
              <w:right w:val="single" w:sz="4" w:space="0" w:color="auto"/>
            </w:tcBorders>
            <w:noWrap/>
            <w:vAlign w:val="bottom"/>
          </w:tcPr>
          <w:p w:rsidR="004B465F" w:rsidRPr="000D3C74" w:rsidRDefault="009405A9" w:rsidP="00B541D0">
            <w:pPr>
              <w:jc w:val="right"/>
              <w:rPr>
                <w:rFonts w:ascii="Calibri" w:hAnsi="Calibri"/>
                <w:b/>
                <w:bCs/>
                <w:color w:val="000000"/>
                <w:sz w:val="16"/>
                <w:szCs w:val="16"/>
              </w:rPr>
            </w:pPr>
            <w:r>
              <w:rPr>
                <w:rFonts w:ascii="Calibri" w:hAnsi="Calibri"/>
                <w:b/>
                <w:bCs/>
                <w:color w:val="000000"/>
                <w:sz w:val="16"/>
                <w:szCs w:val="16"/>
              </w:rPr>
              <w:t>4</w:t>
            </w:r>
            <w:r w:rsidR="0059458C">
              <w:rPr>
                <w:rFonts w:ascii="Calibri" w:hAnsi="Calibri"/>
                <w:b/>
                <w:bCs/>
                <w:color w:val="000000"/>
                <w:sz w:val="16"/>
                <w:szCs w:val="16"/>
              </w:rPr>
              <w:t xml:space="preserve"> </w:t>
            </w:r>
            <w:r>
              <w:rPr>
                <w:rFonts w:ascii="Calibri" w:hAnsi="Calibri"/>
                <w:b/>
                <w:bCs/>
                <w:color w:val="000000"/>
                <w:sz w:val="16"/>
                <w:szCs w:val="16"/>
              </w:rPr>
              <w:t>401,18</w:t>
            </w: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r w:rsidRPr="000D3C74">
              <w:rPr>
                <w:b/>
                <w:bCs/>
                <w:color w:val="000000"/>
                <w:sz w:val="16"/>
                <w:szCs w:val="16"/>
              </w:rPr>
              <w:t xml:space="preserve">MŠ </w:t>
            </w:r>
            <w:proofErr w:type="spellStart"/>
            <w:r w:rsidRPr="000D3C74">
              <w:rPr>
                <w:b/>
                <w:bCs/>
                <w:color w:val="000000"/>
                <w:sz w:val="16"/>
                <w:szCs w:val="16"/>
              </w:rPr>
              <w:t>Vsetínska</w:t>
            </w:r>
            <w:proofErr w:type="spellEnd"/>
          </w:p>
        </w:tc>
        <w:tc>
          <w:tcPr>
            <w:tcW w:w="1049" w:type="dxa"/>
            <w:tcBorders>
              <w:top w:val="nil"/>
              <w:left w:val="nil"/>
              <w:bottom w:val="single" w:sz="4" w:space="0" w:color="auto"/>
              <w:right w:val="single" w:sz="4" w:space="0" w:color="auto"/>
            </w:tcBorders>
            <w:noWrap/>
            <w:vAlign w:val="bottom"/>
          </w:tcPr>
          <w:p w:rsidR="004B465F" w:rsidRPr="000D3C74" w:rsidRDefault="005712CB" w:rsidP="00B541D0">
            <w:pPr>
              <w:jc w:val="right"/>
              <w:rPr>
                <w:rFonts w:ascii="Calibri" w:hAnsi="Calibri"/>
                <w:color w:val="000000"/>
                <w:sz w:val="16"/>
                <w:szCs w:val="16"/>
              </w:rPr>
            </w:pPr>
            <w:r>
              <w:rPr>
                <w:rFonts w:ascii="Calibri" w:hAnsi="Calibri"/>
                <w:color w:val="000000"/>
                <w:sz w:val="16"/>
                <w:szCs w:val="16"/>
              </w:rPr>
              <w:t>78</w:t>
            </w:r>
            <w:r w:rsidR="00CF4FBF">
              <w:rPr>
                <w:rFonts w:ascii="Calibri" w:hAnsi="Calibri"/>
                <w:color w:val="000000"/>
                <w:sz w:val="16"/>
                <w:szCs w:val="16"/>
              </w:rPr>
              <w:t xml:space="preserve"> </w:t>
            </w:r>
            <w:r>
              <w:rPr>
                <w:rFonts w:ascii="Calibri" w:hAnsi="Calibri"/>
                <w:color w:val="000000"/>
                <w:sz w:val="16"/>
                <w:szCs w:val="16"/>
              </w:rPr>
              <w:t>823,53</w:t>
            </w:r>
          </w:p>
        </w:tc>
        <w:tc>
          <w:tcPr>
            <w:tcW w:w="983" w:type="dxa"/>
            <w:tcBorders>
              <w:top w:val="nil"/>
              <w:left w:val="nil"/>
              <w:bottom w:val="single" w:sz="4" w:space="0" w:color="auto"/>
              <w:right w:val="single" w:sz="4" w:space="0" w:color="auto"/>
            </w:tcBorders>
            <w:noWrap/>
            <w:vAlign w:val="bottom"/>
          </w:tcPr>
          <w:p w:rsidR="004B465F" w:rsidRPr="000D3C74" w:rsidRDefault="005712CB" w:rsidP="00B541D0">
            <w:pPr>
              <w:jc w:val="right"/>
              <w:rPr>
                <w:rFonts w:ascii="Calibri" w:hAnsi="Calibri"/>
                <w:color w:val="000000"/>
                <w:sz w:val="16"/>
                <w:szCs w:val="16"/>
              </w:rPr>
            </w:pPr>
            <w:r>
              <w:rPr>
                <w:rFonts w:ascii="Calibri" w:hAnsi="Calibri"/>
                <w:color w:val="000000"/>
                <w:sz w:val="16"/>
                <w:szCs w:val="16"/>
              </w:rPr>
              <w:t>17</w:t>
            </w:r>
            <w:r w:rsidR="0059458C">
              <w:rPr>
                <w:rFonts w:ascii="Calibri" w:hAnsi="Calibri"/>
                <w:color w:val="000000"/>
                <w:sz w:val="16"/>
                <w:szCs w:val="16"/>
              </w:rPr>
              <w:t xml:space="preserve"> </w:t>
            </w:r>
            <w:r>
              <w:rPr>
                <w:rFonts w:ascii="Calibri" w:hAnsi="Calibri"/>
                <w:color w:val="000000"/>
                <w:sz w:val="16"/>
                <w:szCs w:val="16"/>
              </w:rPr>
              <w:t>008,36</w:t>
            </w:r>
          </w:p>
        </w:tc>
        <w:tc>
          <w:tcPr>
            <w:tcW w:w="983" w:type="dxa"/>
            <w:tcBorders>
              <w:top w:val="nil"/>
              <w:left w:val="nil"/>
              <w:bottom w:val="single" w:sz="4" w:space="0" w:color="auto"/>
              <w:right w:val="single" w:sz="4" w:space="0" w:color="auto"/>
            </w:tcBorders>
            <w:noWrap/>
            <w:vAlign w:val="bottom"/>
          </w:tcPr>
          <w:p w:rsidR="004B465F" w:rsidRPr="000D3C74" w:rsidRDefault="005712CB" w:rsidP="00B541D0">
            <w:pPr>
              <w:jc w:val="right"/>
              <w:rPr>
                <w:rFonts w:ascii="Calibri" w:hAnsi="Calibri"/>
                <w:color w:val="000000"/>
                <w:sz w:val="16"/>
                <w:szCs w:val="16"/>
              </w:rPr>
            </w:pPr>
            <w:r>
              <w:rPr>
                <w:rFonts w:ascii="Calibri" w:hAnsi="Calibri"/>
                <w:color w:val="000000"/>
                <w:sz w:val="16"/>
                <w:szCs w:val="16"/>
              </w:rPr>
              <w:t>334</w:t>
            </w:r>
            <w:r w:rsidR="0059458C">
              <w:rPr>
                <w:rFonts w:ascii="Calibri" w:hAnsi="Calibri"/>
                <w:color w:val="000000"/>
                <w:sz w:val="16"/>
                <w:szCs w:val="16"/>
              </w:rPr>
              <w:t xml:space="preserve"> </w:t>
            </w:r>
            <w:r>
              <w:rPr>
                <w:rFonts w:ascii="Calibri" w:hAnsi="Calibri"/>
                <w:color w:val="000000"/>
                <w:sz w:val="16"/>
                <w:szCs w:val="16"/>
              </w:rPr>
              <w:t>739,6</w:t>
            </w:r>
          </w:p>
        </w:tc>
        <w:tc>
          <w:tcPr>
            <w:tcW w:w="869" w:type="dxa"/>
            <w:tcBorders>
              <w:top w:val="nil"/>
              <w:left w:val="nil"/>
              <w:bottom w:val="single" w:sz="4" w:space="0" w:color="auto"/>
              <w:right w:val="single" w:sz="4" w:space="0" w:color="auto"/>
            </w:tcBorders>
            <w:noWrap/>
            <w:vAlign w:val="bottom"/>
          </w:tcPr>
          <w:p w:rsidR="004B465F" w:rsidRPr="000D3C74" w:rsidRDefault="005712CB" w:rsidP="00B541D0">
            <w:pPr>
              <w:jc w:val="right"/>
              <w:rPr>
                <w:rFonts w:ascii="Calibri" w:hAnsi="Calibri"/>
                <w:color w:val="000000"/>
                <w:sz w:val="16"/>
                <w:szCs w:val="16"/>
              </w:rPr>
            </w:pPr>
            <w:r>
              <w:rPr>
                <w:rFonts w:ascii="Calibri" w:hAnsi="Calibri"/>
                <w:color w:val="000000"/>
                <w:sz w:val="16"/>
                <w:szCs w:val="16"/>
              </w:rPr>
              <w:t>61,00</w:t>
            </w:r>
          </w:p>
        </w:tc>
        <w:tc>
          <w:tcPr>
            <w:tcW w:w="992" w:type="dxa"/>
            <w:tcBorders>
              <w:top w:val="nil"/>
              <w:left w:val="nil"/>
              <w:bottom w:val="single" w:sz="4" w:space="0" w:color="auto"/>
              <w:right w:val="single" w:sz="4" w:space="0" w:color="auto"/>
            </w:tcBorders>
            <w:noWrap/>
            <w:vAlign w:val="bottom"/>
          </w:tcPr>
          <w:p w:rsidR="004B465F" w:rsidRPr="000D3C74" w:rsidRDefault="005712CB" w:rsidP="00B541D0">
            <w:pPr>
              <w:jc w:val="right"/>
              <w:rPr>
                <w:rFonts w:ascii="Calibri" w:hAnsi="Calibri"/>
                <w:color w:val="000000"/>
                <w:sz w:val="16"/>
                <w:szCs w:val="16"/>
              </w:rPr>
            </w:pPr>
            <w:r>
              <w:rPr>
                <w:rFonts w:ascii="Calibri" w:hAnsi="Calibri"/>
                <w:color w:val="000000"/>
                <w:sz w:val="16"/>
                <w:szCs w:val="16"/>
              </w:rPr>
              <w:t>370,85</w:t>
            </w:r>
          </w:p>
        </w:tc>
        <w:tc>
          <w:tcPr>
            <w:tcW w:w="992" w:type="dxa"/>
            <w:tcBorders>
              <w:top w:val="nil"/>
              <w:left w:val="nil"/>
              <w:bottom w:val="single" w:sz="4" w:space="0" w:color="auto"/>
              <w:right w:val="single" w:sz="4" w:space="0" w:color="auto"/>
            </w:tcBorders>
            <w:noWrap/>
            <w:vAlign w:val="bottom"/>
          </w:tcPr>
          <w:p w:rsidR="004B465F" w:rsidRPr="000D3C74" w:rsidRDefault="005712CB" w:rsidP="00B541D0">
            <w:pPr>
              <w:jc w:val="right"/>
              <w:rPr>
                <w:rFonts w:ascii="Calibri" w:hAnsi="Calibri"/>
                <w:color w:val="000000"/>
                <w:sz w:val="16"/>
                <w:szCs w:val="16"/>
              </w:rPr>
            </w:pPr>
            <w:r>
              <w:rPr>
                <w:rFonts w:ascii="Calibri" w:hAnsi="Calibri"/>
                <w:color w:val="000000"/>
                <w:sz w:val="16"/>
                <w:szCs w:val="16"/>
              </w:rPr>
              <w:t>24</w:t>
            </w:r>
            <w:r w:rsidR="0059458C">
              <w:rPr>
                <w:rFonts w:ascii="Calibri" w:hAnsi="Calibri"/>
                <w:color w:val="000000"/>
                <w:sz w:val="16"/>
                <w:szCs w:val="16"/>
              </w:rPr>
              <w:t xml:space="preserve"> </w:t>
            </w:r>
            <w:r>
              <w:rPr>
                <w:rFonts w:ascii="Calibri" w:hAnsi="Calibri"/>
                <w:color w:val="000000"/>
                <w:sz w:val="16"/>
                <w:szCs w:val="16"/>
              </w:rPr>
              <w:t>778,76</w:t>
            </w:r>
          </w:p>
        </w:tc>
        <w:tc>
          <w:tcPr>
            <w:tcW w:w="993" w:type="dxa"/>
            <w:tcBorders>
              <w:top w:val="nil"/>
              <w:left w:val="nil"/>
              <w:bottom w:val="single" w:sz="4" w:space="0" w:color="auto"/>
              <w:right w:val="single" w:sz="4" w:space="0" w:color="auto"/>
            </w:tcBorders>
            <w:noWrap/>
            <w:vAlign w:val="bottom"/>
          </w:tcPr>
          <w:p w:rsidR="004B465F" w:rsidRPr="000D3C74" w:rsidRDefault="005712CB" w:rsidP="00B541D0">
            <w:pPr>
              <w:jc w:val="right"/>
              <w:rPr>
                <w:rFonts w:ascii="Calibri" w:hAnsi="Calibri"/>
                <w:color w:val="000000"/>
                <w:sz w:val="16"/>
                <w:szCs w:val="16"/>
              </w:rPr>
            </w:pPr>
            <w:r>
              <w:rPr>
                <w:rFonts w:ascii="Calibri" w:hAnsi="Calibri"/>
                <w:color w:val="000000"/>
                <w:sz w:val="16"/>
                <w:szCs w:val="16"/>
              </w:rPr>
              <w:t>2</w:t>
            </w:r>
            <w:r w:rsidR="0059458C">
              <w:rPr>
                <w:rFonts w:ascii="Calibri" w:hAnsi="Calibri"/>
                <w:color w:val="000000"/>
                <w:sz w:val="16"/>
                <w:szCs w:val="16"/>
              </w:rPr>
              <w:t xml:space="preserve"> </w:t>
            </w:r>
            <w:r>
              <w:rPr>
                <w:rFonts w:ascii="Calibri" w:hAnsi="Calibri"/>
                <w:color w:val="000000"/>
                <w:sz w:val="16"/>
                <w:szCs w:val="16"/>
              </w:rPr>
              <w:t>626,17</w:t>
            </w:r>
          </w:p>
        </w:tc>
        <w:tc>
          <w:tcPr>
            <w:tcW w:w="992" w:type="dxa"/>
            <w:tcBorders>
              <w:top w:val="nil"/>
              <w:left w:val="nil"/>
              <w:bottom w:val="single" w:sz="4" w:space="0" w:color="auto"/>
              <w:right w:val="single" w:sz="4" w:space="0" w:color="auto"/>
            </w:tcBorders>
            <w:noWrap/>
            <w:vAlign w:val="bottom"/>
          </w:tcPr>
          <w:p w:rsidR="004B465F" w:rsidRPr="000D3C74" w:rsidRDefault="005712CB" w:rsidP="00B541D0">
            <w:pPr>
              <w:jc w:val="right"/>
              <w:rPr>
                <w:rFonts w:ascii="Calibri" w:hAnsi="Calibri"/>
                <w:color w:val="000000"/>
                <w:sz w:val="16"/>
                <w:szCs w:val="16"/>
              </w:rPr>
            </w:pPr>
            <w:r>
              <w:rPr>
                <w:rFonts w:ascii="Calibri" w:hAnsi="Calibri"/>
                <w:color w:val="000000"/>
                <w:sz w:val="16"/>
                <w:szCs w:val="16"/>
              </w:rPr>
              <w:t>39</w:t>
            </w:r>
            <w:r w:rsidR="0059458C">
              <w:rPr>
                <w:rFonts w:ascii="Calibri" w:hAnsi="Calibri"/>
                <w:color w:val="000000"/>
                <w:sz w:val="16"/>
                <w:szCs w:val="16"/>
              </w:rPr>
              <w:t xml:space="preserve"> </w:t>
            </w:r>
            <w:r>
              <w:rPr>
                <w:rFonts w:ascii="Calibri" w:hAnsi="Calibri"/>
                <w:color w:val="000000"/>
                <w:sz w:val="16"/>
                <w:szCs w:val="16"/>
              </w:rPr>
              <w:t>505,48</w:t>
            </w:r>
          </w:p>
        </w:tc>
        <w:tc>
          <w:tcPr>
            <w:tcW w:w="1134" w:type="dxa"/>
            <w:tcBorders>
              <w:top w:val="nil"/>
              <w:left w:val="nil"/>
              <w:bottom w:val="single" w:sz="4" w:space="0" w:color="auto"/>
              <w:right w:val="single" w:sz="4" w:space="0" w:color="auto"/>
            </w:tcBorders>
            <w:noWrap/>
            <w:vAlign w:val="bottom"/>
          </w:tcPr>
          <w:p w:rsidR="004B465F" w:rsidRPr="000D3C74" w:rsidRDefault="005712CB" w:rsidP="00B541D0">
            <w:pPr>
              <w:jc w:val="right"/>
              <w:rPr>
                <w:rFonts w:ascii="Calibri" w:hAnsi="Calibri"/>
                <w:b/>
                <w:bCs/>
                <w:color w:val="000000"/>
                <w:sz w:val="16"/>
                <w:szCs w:val="16"/>
              </w:rPr>
            </w:pPr>
            <w:r>
              <w:rPr>
                <w:rFonts w:ascii="Calibri" w:hAnsi="Calibri"/>
                <w:b/>
                <w:bCs/>
                <w:color w:val="000000"/>
                <w:sz w:val="16"/>
                <w:szCs w:val="16"/>
              </w:rPr>
              <w:t>497</w:t>
            </w:r>
            <w:r w:rsidR="0059458C">
              <w:rPr>
                <w:rFonts w:ascii="Calibri" w:hAnsi="Calibri"/>
                <w:b/>
                <w:bCs/>
                <w:color w:val="000000"/>
                <w:sz w:val="16"/>
                <w:szCs w:val="16"/>
              </w:rPr>
              <w:t xml:space="preserve"> </w:t>
            </w:r>
            <w:r>
              <w:rPr>
                <w:rFonts w:ascii="Calibri" w:hAnsi="Calibri"/>
                <w:b/>
                <w:bCs/>
                <w:color w:val="000000"/>
                <w:sz w:val="16"/>
                <w:szCs w:val="16"/>
              </w:rPr>
              <w:t>913,75</w:t>
            </w:r>
          </w:p>
        </w:tc>
        <w:tc>
          <w:tcPr>
            <w:tcW w:w="850" w:type="dxa"/>
            <w:tcBorders>
              <w:top w:val="nil"/>
              <w:left w:val="nil"/>
              <w:bottom w:val="single" w:sz="4" w:space="0" w:color="auto"/>
              <w:right w:val="single" w:sz="4" w:space="0" w:color="auto"/>
            </w:tcBorders>
            <w:noWrap/>
            <w:vAlign w:val="bottom"/>
          </w:tcPr>
          <w:p w:rsidR="004B465F" w:rsidRPr="000D3C74" w:rsidRDefault="005712CB" w:rsidP="00B541D0">
            <w:pPr>
              <w:jc w:val="right"/>
              <w:rPr>
                <w:rFonts w:ascii="Calibri" w:hAnsi="Calibri"/>
                <w:color w:val="000000"/>
                <w:sz w:val="16"/>
                <w:szCs w:val="16"/>
              </w:rPr>
            </w:pPr>
            <w:r>
              <w:rPr>
                <w:rFonts w:ascii="Calibri" w:hAnsi="Calibri"/>
                <w:color w:val="000000"/>
                <w:sz w:val="16"/>
                <w:szCs w:val="16"/>
              </w:rPr>
              <w:t>0,26</w:t>
            </w:r>
          </w:p>
        </w:tc>
        <w:tc>
          <w:tcPr>
            <w:tcW w:w="709" w:type="dxa"/>
            <w:tcBorders>
              <w:top w:val="nil"/>
              <w:left w:val="nil"/>
              <w:bottom w:val="single" w:sz="4" w:space="0" w:color="auto"/>
              <w:right w:val="single" w:sz="4" w:space="0" w:color="auto"/>
            </w:tcBorders>
            <w:noWrap/>
            <w:vAlign w:val="bottom"/>
          </w:tcPr>
          <w:p w:rsidR="004B465F" w:rsidRPr="000D3C74" w:rsidRDefault="005712CB" w:rsidP="00B541D0">
            <w:pPr>
              <w:jc w:val="right"/>
              <w:rPr>
                <w:rFonts w:ascii="Calibri" w:hAnsi="Calibri"/>
                <w:b/>
                <w:bCs/>
                <w:color w:val="000000"/>
                <w:sz w:val="16"/>
                <w:szCs w:val="16"/>
              </w:rPr>
            </w:pPr>
            <w:r>
              <w:rPr>
                <w:rFonts w:ascii="Calibri" w:hAnsi="Calibri"/>
                <w:b/>
                <w:bCs/>
                <w:color w:val="000000"/>
                <w:sz w:val="16"/>
                <w:szCs w:val="16"/>
              </w:rPr>
              <w:t>1</w:t>
            </w:r>
            <w:r w:rsidR="0059458C">
              <w:rPr>
                <w:rFonts w:ascii="Calibri" w:hAnsi="Calibri"/>
                <w:b/>
                <w:bCs/>
                <w:color w:val="000000"/>
                <w:sz w:val="16"/>
                <w:szCs w:val="16"/>
              </w:rPr>
              <w:t xml:space="preserve"> </w:t>
            </w:r>
            <w:r>
              <w:rPr>
                <w:rFonts w:ascii="Calibri" w:hAnsi="Calibri"/>
                <w:b/>
                <w:bCs/>
                <w:color w:val="000000"/>
                <w:sz w:val="16"/>
                <w:szCs w:val="16"/>
              </w:rPr>
              <w:t>590,76</w:t>
            </w: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r w:rsidRPr="000D3C74">
              <w:rPr>
                <w:b/>
                <w:bCs/>
                <w:color w:val="000000"/>
                <w:sz w:val="16"/>
                <w:szCs w:val="16"/>
              </w:rPr>
              <w:t>MŠ Tatranská</w:t>
            </w:r>
          </w:p>
        </w:tc>
        <w:tc>
          <w:tcPr>
            <w:tcW w:w="1049" w:type="dxa"/>
            <w:tcBorders>
              <w:top w:val="nil"/>
              <w:left w:val="nil"/>
              <w:bottom w:val="single" w:sz="4" w:space="0" w:color="auto"/>
              <w:right w:val="single" w:sz="4" w:space="0" w:color="auto"/>
            </w:tcBorders>
            <w:noWrap/>
            <w:vAlign w:val="bottom"/>
          </w:tcPr>
          <w:p w:rsidR="004B465F" w:rsidRPr="000D3C74" w:rsidRDefault="00A70D38" w:rsidP="00B541D0">
            <w:pPr>
              <w:jc w:val="right"/>
              <w:rPr>
                <w:rFonts w:ascii="Calibri" w:hAnsi="Calibri"/>
                <w:color w:val="000000"/>
                <w:sz w:val="16"/>
                <w:szCs w:val="16"/>
              </w:rPr>
            </w:pPr>
            <w:r>
              <w:rPr>
                <w:rFonts w:ascii="Calibri" w:hAnsi="Calibri"/>
                <w:color w:val="000000"/>
                <w:sz w:val="16"/>
                <w:szCs w:val="16"/>
              </w:rPr>
              <w:t>60</w:t>
            </w:r>
            <w:r w:rsidR="00CF4FBF">
              <w:rPr>
                <w:rFonts w:ascii="Calibri" w:hAnsi="Calibri"/>
                <w:color w:val="000000"/>
                <w:sz w:val="16"/>
                <w:szCs w:val="16"/>
              </w:rPr>
              <w:t xml:space="preserve"> </w:t>
            </w:r>
            <w:r>
              <w:rPr>
                <w:rFonts w:ascii="Calibri" w:hAnsi="Calibri"/>
                <w:color w:val="000000"/>
                <w:sz w:val="16"/>
                <w:szCs w:val="16"/>
              </w:rPr>
              <w:t>165,22</w:t>
            </w:r>
          </w:p>
        </w:tc>
        <w:tc>
          <w:tcPr>
            <w:tcW w:w="983" w:type="dxa"/>
            <w:tcBorders>
              <w:top w:val="nil"/>
              <w:left w:val="nil"/>
              <w:bottom w:val="single" w:sz="4" w:space="0" w:color="auto"/>
              <w:right w:val="single" w:sz="4" w:space="0" w:color="auto"/>
            </w:tcBorders>
            <w:noWrap/>
            <w:vAlign w:val="bottom"/>
          </w:tcPr>
          <w:p w:rsidR="004B465F" w:rsidRPr="000D3C74" w:rsidRDefault="00A70D38" w:rsidP="00B541D0">
            <w:pPr>
              <w:jc w:val="right"/>
              <w:rPr>
                <w:rFonts w:ascii="Calibri" w:hAnsi="Calibri"/>
                <w:color w:val="000000"/>
                <w:sz w:val="16"/>
                <w:szCs w:val="16"/>
              </w:rPr>
            </w:pPr>
            <w:r>
              <w:rPr>
                <w:rFonts w:ascii="Calibri" w:hAnsi="Calibri"/>
                <w:color w:val="000000"/>
                <w:sz w:val="16"/>
                <w:szCs w:val="16"/>
              </w:rPr>
              <w:t>28</w:t>
            </w:r>
            <w:r w:rsidR="0059458C">
              <w:rPr>
                <w:rFonts w:ascii="Calibri" w:hAnsi="Calibri"/>
                <w:color w:val="000000"/>
                <w:sz w:val="16"/>
                <w:szCs w:val="16"/>
              </w:rPr>
              <w:t xml:space="preserve"> </w:t>
            </w:r>
            <w:r>
              <w:rPr>
                <w:rFonts w:ascii="Calibri" w:hAnsi="Calibri"/>
                <w:color w:val="000000"/>
                <w:sz w:val="16"/>
                <w:szCs w:val="16"/>
              </w:rPr>
              <w:t>462,07</w:t>
            </w:r>
          </w:p>
        </w:tc>
        <w:tc>
          <w:tcPr>
            <w:tcW w:w="983" w:type="dxa"/>
            <w:tcBorders>
              <w:top w:val="nil"/>
              <w:left w:val="nil"/>
              <w:bottom w:val="single" w:sz="4" w:space="0" w:color="auto"/>
              <w:right w:val="single" w:sz="4" w:space="0" w:color="auto"/>
            </w:tcBorders>
            <w:noWrap/>
            <w:vAlign w:val="bottom"/>
          </w:tcPr>
          <w:p w:rsidR="004B465F" w:rsidRPr="000D3C74" w:rsidRDefault="00A70D38" w:rsidP="00B541D0">
            <w:pPr>
              <w:jc w:val="right"/>
              <w:rPr>
                <w:rFonts w:ascii="Calibri" w:hAnsi="Calibri"/>
                <w:color w:val="000000"/>
                <w:sz w:val="16"/>
                <w:szCs w:val="16"/>
              </w:rPr>
            </w:pPr>
            <w:r>
              <w:rPr>
                <w:rFonts w:ascii="Calibri" w:hAnsi="Calibri"/>
                <w:color w:val="000000"/>
                <w:sz w:val="16"/>
                <w:szCs w:val="16"/>
              </w:rPr>
              <w:t>385</w:t>
            </w:r>
            <w:r w:rsidR="0059458C">
              <w:rPr>
                <w:rFonts w:ascii="Calibri" w:hAnsi="Calibri"/>
                <w:color w:val="000000"/>
                <w:sz w:val="16"/>
                <w:szCs w:val="16"/>
              </w:rPr>
              <w:t xml:space="preserve"> </w:t>
            </w:r>
            <w:r>
              <w:rPr>
                <w:rFonts w:ascii="Calibri" w:hAnsi="Calibri"/>
                <w:color w:val="000000"/>
                <w:sz w:val="16"/>
                <w:szCs w:val="16"/>
              </w:rPr>
              <w:t>391,93</w:t>
            </w:r>
          </w:p>
        </w:tc>
        <w:tc>
          <w:tcPr>
            <w:tcW w:w="869" w:type="dxa"/>
            <w:tcBorders>
              <w:top w:val="nil"/>
              <w:left w:val="nil"/>
              <w:bottom w:val="single" w:sz="4" w:space="0" w:color="auto"/>
              <w:right w:val="single" w:sz="4" w:space="0" w:color="auto"/>
            </w:tcBorders>
            <w:noWrap/>
            <w:vAlign w:val="bottom"/>
          </w:tcPr>
          <w:p w:rsidR="004B465F" w:rsidRPr="000D3C74" w:rsidRDefault="00A70D38" w:rsidP="00B541D0">
            <w:pPr>
              <w:jc w:val="right"/>
              <w:rPr>
                <w:rFonts w:ascii="Calibri" w:hAnsi="Calibri"/>
                <w:color w:val="000000"/>
                <w:sz w:val="16"/>
                <w:szCs w:val="16"/>
              </w:rPr>
            </w:pPr>
            <w:r>
              <w:rPr>
                <w:rFonts w:ascii="Calibri" w:hAnsi="Calibri"/>
                <w:color w:val="000000"/>
                <w:sz w:val="16"/>
                <w:szCs w:val="16"/>
              </w:rPr>
              <w:t>62,23</w:t>
            </w:r>
          </w:p>
        </w:tc>
        <w:tc>
          <w:tcPr>
            <w:tcW w:w="992" w:type="dxa"/>
            <w:tcBorders>
              <w:top w:val="nil"/>
              <w:left w:val="nil"/>
              <w:bottom w:val="single" w:sz="4" w:space="0" w:color="auto"/>
              <w:right w:val="single" w:sz="4" w:space="0" w:color="auto"/>
            </w:tcBorders>
            <w:noWrap/>
            <w:vAlign w:val="bottom"/>
          </w:tcPr>
          <w:p w:rsidR="004B465F" w:rsidRPr="000D3C74" w:rsidRDefault="00A70D38" w:rsidP="00B541D0">
            <w:pPr>
              <w:jc w:val="right"/>
              <w:rPr>
                <w:rFonts w:ascii="Calibri" w:hAnsi="Calibri"/>
                <w:color w:val="000000"/>
                <w:sz w:val="16"/>
                <w:szCs w:val="16"/>
              </w:rPr>
            </w:pPr>
            <w:r>
              <w:rPr>
                <w:rFonts w:ascii="Calibri" w:hAnsi="Calibri"/>
                <w:color w:val="000000"/>
                <w:sz w:val="16"/>
                <w:szCs w:val="16"/>
              </w:rPr>
              <w:t>733,40</w:t>
            </w:r>
          </w:p>
        </w:tc>
        <w:tc>
          <w:tcPr>
            <w:tcW w:w="992" w:type="dxa"/>
            <w:tcBorders>
              <w:top w:val="nil"/>
              <w:left w:val="nil"/>
              <w:bottom w:val="single" w:sz="4" w:space="0" w:color="auto"/>
              <w:right w:val="single" w:sz="4" w:space="0" w:color="auto"/>
            </w:tcBorders>
            <w:noWrap/>
            <w:vAlign w:val="bottom"/>
          </w:tcPr>
          <w:p w:rsidR="004B465F" w:rsidRPr="000D3C74" w:rsidRDefault="00A70D38" w:rsidP="00B541D0">
            <w:pPr>
              <w:jc w:val="right"/>
              <w:rPr>
                <w:rFonts w:ascii="Calibri" w:hAnsi="Calibri"/>
                <w:color w:val="000000"/>
                <w:sz w:val="16"/>
                <w:szCs w:val="16"/>
              </w:rPr>
            </w:pPr>
            <w:r>
              <w:rPr>
                <w:rFonts w:ascii="Calibri" w:hAnsi="Calibri"/>
                <w:color w:val="000000"/>
                <w:sz w:val="16"/>
                <w:szCs w:val="16"/>
              </w:rPr>
              <w:t>10</w:t>
            </w:r>
            <w:r w:rsidR="0059458C">
              <w:rPr>
                <w:rFonts w:ascii="Calibri" w:hAnsi="Calibri"/>
                <w:color w:val="000000"/>
                <w:sz w:val="16"/>
                <w:szCs w:val="16"/>
              </w:rPr>
              <w:t xml:space="preserve"> </w:t>
            </w:r>
            <w:r>
              <w:rPr>
                <w:rFonts w:ascii="Calibri" w:hAnsi="Calibri"/>
                <w:color w:val="000000"/>
                <w:sz w:val="16"/>
                <w:szCs w:val="16"/>
              </w:rPr>
              <w:t>051,40</w:t>
            </w:r>
          </w:p>
        </w:tc>
        <w:tc>
          <w:tcPr>
            <w:tcW w:w="993" w:type="dxa"/>
            <w:tcBorders>
              <w:top w:val="nil"/>
              <w:left w:val="nil"/>
              <w:bottom w:val="single" w:sz="4" w:space="0" w:color="auto"/>
              <w:right w:val="single" w:sz="4" w:space="0" w:color="auto"/>
            </w:tcBorders>
            <w:noWrap/>
            <w:vAlign w:val="bottom"/>
          </w:tcPr>
          <w:p w:rsidR="004B465F" w:rsidRPr="000D3C74" w:rsidRDefault="00A70D38" w:rsidP="00B541D0">
            <w:pPr>
              <w:jc w:val="right"/>
              <w:rPr>
                <w:rFonts w:ascii="Calibri" w:hAnsi="Calibri"/>
                <w:color w:val="000000"/>
                <w:sz w:val="16"/>
                <w:szCs w:val="16"/>
              </w:rPr>
            </w:pPr>
            <w:r>
              <w:rPr>
                <w:rFonts w:ascii="Calibri" w:hAnsi="Calibri"/>
                <w:color w:val="000000"/>
                <w:sz w:val="16"/>
                <w:szCs w:val="16"/>
              </w:rPr>
              <w:t>1</w:t>
            </w:r>
            <w:r w:rsidR="0059458C">
              <w:rPr>
                <w:rFonts w:ascii="Calibri" w:hAnsi="Calibri"/>
                <w:color w:val="000000"/>
                <w:sz w:val="16"/>
                <w:szCs w:val="16"/>
              </w:rPr>
              <w:t xml:space="preserve"> </w:t>
            </w:r>
            <w:r>
              <w:rPr>
                <w:rFonts w:ascii="Calibri" w:hAnsi="Calibri"/>
                <w:color w:val="000000"/>
                <w:sz w:val="16"/>
                <w:szCs w:val="16"/>
              </w:rPr>
              <w:t>375,64</w:t>
            </w:r>
          </w:p>
        </w:tc>
        <w:tc>
          <w:tcPr>
            <w:tcW w:w="992" w:type="dxa"/>
            <w:tcBorders>
              <w:top w:val="nil"/>
              <w:left w:val="nil"/>
              <w:bottom w:val="single" w:sz="4" w:space="0" w:color="auto"/>
              <w:right w:val="single" w:sz="4" w:space="0" w:color="auto"/>
            </w:tcBorders>
            <w:noWrap/>
            <w:vAlign w:val="bottom"/>
          </w:tcPr>
          <w:p w:rsidR="004B465F" w:rsidRPr="000D3C74" w:rsidRDefault="00A70D38" w:rsidP="00B541D0">
            <w:pPr>
              <w:jc w:val="right"/>
              <w:rPr>
                <w:rFonts w:ascii="Calibri" w:hAnsi="Calibri"/>
                <w:color w:val="000000"/>
                <w:sz w:val="16"/>
                <w:szCs w:val="16"/>
              </w:rPr>
            </w:pPr>
            <w:r>
              <w:rPr>
                <w:rFonts w:ascii="Calibri" w:hAnsi="Calibri"/>
                <w:color w:val="000000"/>
                <w:sz w:val="16"/>
                <w:szCs w:val="16"/>
              </w:rPr>
              <w:t>32</w:t>
            </w:r>
            <w:r w:rsidR="0059458C">
              <w:rPr>
                <w:rFonts w:ascii="Calibri" w:hAnsi="Calibri"/>
                <w:color w:val="000000"/>
                <w:sz w:val="16"/>
                <w:szCs w:val="16"/>
              </w:rPr>
              <w:t xml:space="preserve"> </w:t>
            </w:r>
            <w:r>
              <w:rPr>
                <w:rFonts w:ascii="Calibri" w:hAnsi="Calibri"/>
                <w:color w:val="000000"/>
                <w:sz w:val="16"/>
                <w:szCs w:val="16"/>
              </w:rPr>
              <w:t>290,30</w:t>
            </w:r>
          </w:p>
        </w:tc>
        <w:tc>
          <w:tcPr>
            <w:tcW w:w="1134" w:type="dxa"/>
            <w:tcBorders>
              <w:top w:val="nil"/>
              <w:left w:val="nil"/>
              <w:bottom w:val="single" w:sz="4" w:space="0" w:color="auto"/>
              <w:right w:val="single" w:sz="4" w:space="0" w:color="auto"/>
            </w:tcBorders>
            <w:noWrap/>
            <w:vAlign w:val="bottom"/>
          </w:tcPr>
          <w:p w:rsidR="004B465F" w:rsidRPr="000D3C74" w:rsidRDefault="00A70D38" w:rsidP="00B541D0">
            <w:pPr>
              <w:jc w:val="right"/>
              <w:rPr>
                <w:rFonts w:ascii="Calibri" w:hAnsi="Calibri"/>
                <w:b/>
                <w:bCs/>
                <w:color w:val="000000"/>
                <w:sz w:val="16"/>
                <w:szCs w:val="16"/>
              </w:rPr>
            </w:pPr>
            <w:r>
              <w:rPr>
                <w:rFonts w:ascii="Calibri" w:hAnsi="Calibri"/>
                <w:b/>
                <w:bCs/>
                <w:color w:val="000000"/>
                <w:sz w:val="16"/>
                <w:szCs w:val="16"/>
              </w:rPr>
              <w:t>518</w:t>
            </w:r>
            <w:r w:rsidR="0059458C">
              <w:rPr>
                <w:rFonts w:ascii="Calibri" w:hAnsi="Calibri"/>
                <w:b/>
                <w:bCs/>
                <w:color w:val="000000"/>
                <w:sz w:val="16"/>
                <w:szCs w:val="16"/>
              </w:rPr>
              <w:t xml:space="preserve"> </w:t>
            </w:r>
            <w:r>
              <w:rPr>
                <w:rFonts w:ascii="Calibri" w:hAnsi="Calibri"/>
                <w:b/>
                <w:bCs/>
                <w:color w:val="000000"/>
                <w:sz w:val="16"/>
                <w:szCs w:val="16"/>
              </w:rPr>
              <w:t>532,19</w:t>
            </w:r>
          </w:p>
        </w:tc>
        <w:tc>
          <w:tcPr>
            <w:tcW w:w="850" w:type="dxa"/>
            <w:tcBorders>
              <w:top w:val="nil"/>
              <w:left w:val="nil"/>
              <w:bottom w:val="single" w:sz="4" w:space="0" w:color="auto"/>
              <w:right w:val="single" w:sz="4" w:space="0" w:color="auto"/>
            </w:tcBorders>
            <w:noWrap/>
            <w:vAlign w:val="bottom"/>
          </w:tcPr>
          <w:p w:rsidR="004B465F" w:rsidRPr="000D3C74" w:rsidRDefault="00A70D38" w:rsidP="00B541D0">
            <w:pPr>
              <w:jc w:val="right"/>
              <w:rPr>
                <w:rFonts w:ascii="Calibri" w:hAnsi="Calibri"/>
                <w:color w:val="000000"/>
                <w:sz w:val="16"/>
                <w:szCs w:val="16"/>
              </w:rPr>
            </w:pPr>
            <w:r>
              <w:rPr>
                <w:rFonts w:ascii="Calibri" w:hAnsi="Calibri"/>
                <w:color w:val="000000"/>
                <w:sz w:val="16"/>
                <w:szCs w:val="16"/>
              </w:rPr>
              <w:t>0,00</w:t>
            </w:r>
          </w:p>
        </w:tc>
        <w:tc>
          <w:tcPr>
            <w:tcW w:w="709" w:type="dxa"/>
            <w:tcBorders>
              <w:top w:val="nil"/>
              <w:left w:val="nil"/>
              <w:bottom w:val="single" w:sz="4" w:space="0" w:color="auto"/>
              <w:right w:val="single" w:sz="4" w:space="0" w:color="auto"/>
            </w:tcBorders>
            <w:noWrap/>
            <w:vAlign w:val="bottom"/>
          </w:tcPr>
          <w:p w:rsidR="004B465F" w:rsidRPr="000D3C74" w:rsidRDefault="00A70D38" w:rsidP="00B541D0">
            <w:pPr>
              <w:jc w:val="right"/>
              <w:rPr>
                <w:rFonts w:ascii="Calibri" w:hAnsi="Calibri"/>
                <w:b/>
                <w:bCs/>
                <w:color w:val="000000"/>
                <w:sz w:val="16"/>
                <w:szCs w:val="16"/>
              </w:rPr>
            </w:pPr>
            <w:r>
              <w:rPr>
                <w:rFonts w:ascii="Calibri" w:hAnsi="Calibri"/>
                <w:b/>
                <w:bCs/>
                <w:color w:val="000000"/>
                <w:sz w:val="16"/>
                <w:szCs w:val="16"/>
              </w:rPr>
              <w:t>1</w:t>
            </w:r>
            <w:r w:rsidR="0059458C">
              <w:rPr>
                <w:rFonts w:ascii="Calibri" w:hAnsi="Calibri"/>
                <w:b/>
                <w:bCs/>
                <w:color w:val="000000"/>
                <w:sz w:val="16"/>
                <w:szCs w:val="16"/>
              </w:rPr>
              <w:t xml:space="preserve"> </w:t>
            </w:r>
            <w:r>
              <w:rPr>
                <w:rFonts w:ascii="Calibri" w:hAnsi="Calibri"/>
                <w:b/>
                <w:bCs/>
                <w:color w:val="000000"/>
                <w:sz w:val="16"/>
                <w:szCs w:val="16"/>
              </w:rPr>
              <w:t>451,40</w:t>
            </w: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r w:rsidRPr="000D3C74">
              <w:rPr>
                <w:b/>
                <w:bCs/>
                <w:color w:val="000000"/>
                <w:sz w:val="16"/>
                <w:szCs w:val="16"/>
              </w:rPr>
              <w:t>ZŠ Komenského</w:t>
            </w:r>
          </w:p>
        </w:tc>
        <w:tc>
          <w:tcPr>
            <w:tcW w:w="1049" w:type="dxa"/>
            <w:tcBorders>
              <w:top w:val="nil"/>
              <w:left w:val="nil"/>
              <w:bottom w:val="single" w:sz="4" w:space="0" w:color="auto"/>
              <w:right w:val="single" w:sz="4" w:space="0" w:color="auto"/>
            </w:tcBorders>
            <w:noWrap/>
            <w:vAlign w:val="bottom"/>
          </w:tcPr>
          <w:p w:rsidR="004B465F" w:rsidRPr="000D3C74" w:rsidRDefault="005E1075" w:rsidP="00B541D0">
            <w:pPr>
              <w:jc w:val="right"/>
              <w:rPr>
                <w:rFonts w:ascii="Calibri" w:hAnsi="Calibri"/>
                <w:color w:val="000000"/>
                <w:sz w:val="16"/>
                <w:szCs w:val="16"/>
              </w:rPr>
            </w:pPr>
            <w:r>
              <w:rPr>
                <w:rFonts w:ascii="Calibri" w:hAnsi="Calibri"/>
                <w:color w:val="000000"/>
                <w:sz w:val="16"/>
                <w:szCs w:val="16"/>
              </w:rPr>
              <w:t>203</w:t>
            </w:r>
            <w:r w:rsidR="00CF4FBF">
              <w:rPr>
                <w:rFonts w:ascii="Calibri" w:hAnsi="Calibri"/>
                <w:color w:val="000000"/>
                <w:sz w:val="16"/>
                <w:szCs w:val="16"/>
              </w:rPr>
              <w:t xml:space="preserve"> </w:t>
            </w:r>
            <w:r>
              <w:rPr>
                <w:rFonts w:ascii="Calibri" w:hAnsi="Calibri"/>
                <w:color w:val="000000"/>
                <w:sz w:val="16"/>
                <w:szCs w:val="16"/>
              </w:rPr>
              <w:t>618,53</w:t>
            </w:r>
          </w:p>
        </w:tc>
        <w:tc>
          <w:tcPr>
            <w:tcW w:w="983" w:type="dxa"/>
            <w:tcBorders>
              <w:top w:val="nil"/>
              <w:left w:val="nil"/>
              <w:bottom w:val="single" w:sz="4" w:space="0" w:color="auto"/>
              <w:right w:val="single" w:sz="4" w:space="0" w:color="auto"/>
            </w:tcBorders>
            <w:noWrap/>
            <w:vAlign w:val="bottom"/>
          </w:tcPr>
          <w:p w:rsidR="004B465F" w:rsidRPr="000D3C74" w:rsidRDefault="005E1075" w:rsidP="00B541D0">
            <w:pPr>
              <w:jc w:val="right"/>
              <w:rPr>
                <w:rFonts w:ascii="Calibri" w:hAnsi="Calibri"/>
                <w:color w:val="000000"/>
                <w:sz w:val="16"/>
                <w:szCs w:val="16"/>
              </w:rPr>
            </w:pPr>
            <w:r>
              <w:rPr>
                <w:rFonts w:ascii="Calibri" w:hAnsi="Calibri"/>
                <w:color w:val="000000"/>
                <w:sz w:val="16"/>
                <w:szCs w:val="16"/>
              </w:rPr>
              <w:t>53</w:t>
            </w:r>
            <w:r w:rsidR="0059458C">
              <w:rPr>
                <w:rFonts w:ascii="Calibri" w:hAnsi="Calibri"/>
                <w:color w:val="000000"/>
                <w:sz w:val="16"/>
                <w:szCs w:val="16"/>
              </w:rPr>
              <w:t xml:space="preserve"> </w:t>
            </w:r>
            <w:r>
              <w:rPr>
                <w:rFonts w:ascii="Calibri" w:hAnsi="Calibri"/>
                <w:color w:val="000000"/>
                <w:sz w:val="16"/>
                <w:szCs w:val="16"/>
              </w:rPr>
              <w:t>116,92</w:t>
            </w:r>
          </w:p>
        </w:tc>
        <w:tc>
          <w:tcPr>
            <w:tcW w:w="983" w:type="dxa"/>
            <w:tcBorders>
              <w:top w:val="nil"/>
              <w:left w:val="nil"/>
              <w:bottom w:val="single" w:sz="4" w:space="0" w:color="auto"/>
              <w:right w:val="single" w:sz="4" w:space="0" w:color="auto"/>
            </w:tcBorders>
            <w:noWrap/>
            <w:vAlign w:val="bottom"/>
          </w:tcPr>
          <w:p w:rsidR="004B465F" w:rsidRPr="000D3C74" w:rsidRDefault="005E1075" w:rsidP="00B541D0">
            <w:pPr>
              <w:jc w:val="right"/>
              <w:rPr>
                <w:rFonts w:ascii="Calibri" w:hAnsi="Calibri"/>
                <w:color w:val="000000"/>
                <w:sz w:val="16"/>
                <w:szCs w:val="16"/>
              </w:rPr>
            </w:pPr>
            <w:r>
              <w:rPr>
                <w:rFonts w:ascii="Calibri" w:hAnsi="Calibri"/>
                <w:color w:val="000000"/>
                <w:sz w:val="16"/>
                <w:szCs w:val="16"/>
              </w:rPr>
              <w:t>937</w:t>
            </w:r>
            <w:r w:rsidR="0059458C">
              <w:rPr>
                <w:rFonts w:ascii="Calibri" w:hAnsi="Calibri"/>
                <w:color w:val="000000"/>
                <w:sz w:val="16"/>
                <w:szCs w:val="16"/>
              </w:rPr>
              <w:t xml:space="preserve"> </w:t>
            </w:r>
            <w:r>
              <w:rPr>
                <w:rFonts w:ascii="Calibri" w:hAnsi="Calibri"/>
                <w:color w:val="000000"/>
                <w:sz w:val="16"/>
                <w:szCs w:val="16"/>
              </w:rPr>
              <w:t>556,31</w:t>
            </w:r>
          </w:p>
        </w:tc>
        <w:tc>
          <w:tcPr>
            <w:tcW w:w="869" w:type="dxa"/>
            <w:tcBorders>
              <w:top w:val="nil"/>
              <w:left w:val="nil"/>
              <w:bottom w:val="single" w:sz="4" w:space="0" w:color="auto"/>
              <w:right w:val="single" w:sz="4" w:space="0" w:color="auto"/>
            </w:tcBorders>
            <w:noWrap/>
            <w:vAlign w:val="bottom"/>
          </w:tcPr>
          <w:p w:rsidR="004B465F" w:rsidRPr="000D3C74" w:rsidRDefault="005E1075" w:rsidP="00B541D0">
            <w:pPr>
              <w:jc w:val="right"/>
              <w:rPr>
                <w:rFonts w:ascii="Calibri" w:hAnsi="Calibri"/>
                <w:color w:val="000000"/>
                <w:sz w:val="16"/>
                <w:szCs w:val="16"/>
              </w:rPr>
            </w:pPr>
            <w:r>
              <w:rPr>
                <w:rFonts w:ascii="Calibri" w:hAnsi="Calibri"/>
                <w:color w:val="000000"/>
                <w:sz w:val="16"/>
                <w:szCs w:val="16"/>
              </w:rPr>
              <w:t>241,02</w:t>
            </w:r>
          </w:p>
        </w:tc>
        <w:tc>
          <w:tcPr>
            <w:tcW w:w="992" w:type="dxa"/>
            <w:tcBorders>
              <w:top w:val="nil"/>
              <w:left w:val="nil"/>
              <w:bottom w:val="single" w:sz="4" w:space="0" w:color="auto"/>
              <w:right w:val="single" w:sz="4" w:space="0" w:color="auto"/>
            </w:tcBorders>
            <w:noWrap/>
            <w:vAlign w:val="bottom"/>
          </w:tcPr>
          <w:p w:rsidR="004B465F" w:rsidRPr="000D3C74" w:rsidRDefault="005E1075" w:rsidP="00B541D0">
            <w:pPr>
              <w:jc w:val="right"/>
              <w:rPr>
                <w:rFonts w:ascii="Calibri" w:hAnsi="Calibri"/>
                <w:color w:val="000000"/>
                <w:sz w:val="16"/>
                <w:szCs w:val="16"/>
              </w:rPr>
            </w:pPr>
            <w:r>
              <w:rPr>
                <w:rFonts w:ascii="Calibri" w:hAnsi="Calibri"/>
                <w:color w:val="000000"/>
                <w:sz w:val="16"/>
                <w:szCs w:val="16"/>
              </w:rPr>
              <w:t>2</w:t>
            </w:r>
            <w:r w:rsidR="0059458C">
              <w:rPr>
                <w:rFonts w:ascii="Calibri" w:hAnsi="Calibri"/>
                <w:color w:val="000000"/>
                <w:sz w:val="16"/>
                <w:szCs w:val="16"/>
              </w:rPr>
              <w:t xml:space="preserve"> </w:t>
            </w:r>
            <w:r>
              <w:rPr>
                <w:rFonts w:ascii="Calibri" w:hAnsi="Calibri"/>
                <w:color w:val="000000"/>
                <w:sz w:val="16"/>
                <w:szCs w:val="16"/>
              </w:rPr>
              <w:t>398,84</w:t>
            </w:r>
          </w:p>
        </w:tc>
        <w:tc>
          <w:tcPr>
            <w:tcW w:w="992" w:type="dxa"/>
            <w:tcBorders>
              <w:top w:val="nil"/>
              <w:left w:val="nil"/>
              <w:bottom w:val="single" w:sz="4" w:space="0" w:color="auto"/>
              <w:right w:val="single" w:sz="4" w:space="0" w:color="auto"/>
            </w:tcBorders>
            <w:noWrap/>
            <w:vAlign w:val="bottom"/>
          </w:tcPr>
          <w:p w:rsidR="004B465F" w:rsidRPr="000D3C74" w:rsidRDefault="005E1075" w:rsidP="00B541D0">
            <w:pPr>
              <w:jc w:val="right"/>
              <w:rPr>
                <w:rFonts w:ascii="Calibri" w:hAnsi="Calibri"/>
                <w:color w:val="000000"/>
                <w:sz w:val="16"/>
                <w:szCs w:val="16"/>
              </w:rPr>
            </w:pPr>
            <w:r>
              <w:rPr>
                <w:rFonts w:ascii="Calibri" w:hAnsi="Calibri"/>
                <w:color w:val="000000"/>
                <w:sz w:val="16"/>
                <w:szCs w:val="16"/>
              </w:rPr>
              <w:t>23</w:t>
            </w:r>
            <w:r w:rsidR="0059458C">
              <w:rPr>
                <w:rFonts w:ascii="Calibri" w:hAnsi="Calibri"/>
                <w:color w:val="000000"/>
                <w:sz w:val="16"/>
                <w:szCs w:val="16"/>
              </w:rPr>
              <w:t xml:space="preserve"> </w:t>
            </w:r>
            <w:r>
              <w:rPr>
                <w:rFonts w:ascii="Calibri" w:hAnsi="Calibri"/>
                <w:color w:val="000000"/>
                <w:sz w:val="16"/>
                <w:szCs w:val="16"/>
              </w:rPr>
              <w:t>426,94</w:t>
            </w:r>
          </w:p>
        </w:tc>
        <w:tc>
          <w:tcPr>
            <w:tcW w:w="993" w:type="dxa"/>
            <w:tcBorders>
              <w:top w:val="nil"/>
              <w:left w:val="nil"/>
              <w:bottom w:val="single" w:sz="4" w:space="0" w:color="auto"/>
              <w:right w:val="single" w:sz="4" w:space="0" w:color="auto"/>
            </w:tcBorders>
            <w:noWrap/>
            <w:vAlign w:val="bottom"/>
          </w:tcPr>
          <w:p w:rsidR="004B465F" w:rsidRPr="000D3C74" w:rsidRDefault="005E1075" w:rsidP="00B541D0">
            <w:pPr>
              <w:jc w:val="right"/>
              <w:rPr>
                <w:rFonts w:ascii="Calibri" w:hAnsi="Calibri"/>
                <w:color w:val="000000"/>
                <w:sz w:val="16"/>
                <w:szCs w:val="16"/>
              </w:rPr>
            </w:pPr>
            <w:r>
              <w:rPr>
                <w:rFonts w:ascii="Calibri" w:hAnsi="Calibri"/>
                <w:color w:val="000000"/>
                <w:sz w:val="16"/>
                <w:szCs w:val="16"/>
              </w:rPr>
              <w:t>6</w:t>
            </w:r>
            <w:r w:rsidR="0059458C">
              <w:rPr>
                <w:rFonts w:ascii="Calibri" w:hAnsi="Calibri"/>
                <w:color w:val="000000"/>
                <w:sz w:val="16"/>
                <w:szCs w:val="16"/>
              </w:rPr>
              <w:t xml:space="preserve"> </w:t>
            </w:r>
            <w:r>
              <w:rPr>
                <w:rFonts w:ascii="Calibri" w:hAnsi="Calibri"/>
                <w:color w:val="000000"/>
                <w:sz w:val="16"/>
                <w:szCs w:val="16"/>
              </w:rPr>
              <w:t>661,88</w:t>
            </w:r>
          </w:p>
        </w:tc>
        <w:tc>
          <w:tcPr>
            <w:tcW w:w="992" w:type="dxa"/>
            <w:tcBorders>
              <w:top w:val="nil"/>
              <w:left w:val="nil"/>
              <w:bottom w:val="single" w:sz="4" w:space="0" w:color="auto"/>
              <w:right w:val="single" w:sz="4" w:space="0" w:color="auto"/>
            </w:tcBorders>
            <w:noWrap/>
            <w:vAlign w:val="bottom"/>
          </w:tcPr>
          <w:p w:rsidR="004B465F" w:rsidRPr="000D3C74" w:rsidRDefault="005E1075" w:rsidP="0060412B">
            <w:pPr>
              <w:jc w:val="right"/>
              <w:rPr>
                <w:rFonts w:ascii="Calibri" w:hAnsi="Calibri"/>
                <w:color w:val="000000"/>
                <w:sz w:val="16"/>
                <w:szCs w:val="16"/>
              </w:rPr>
            </w:pPr>
            <w:r>
              <w:rPr>
                <w:rFonts w:ascii="Calibri" w:hAnsi="Calibri"/>
                <w:color w:val="000000"/>
                <w:sz w:val="16"/>
                <w:szCs w:val="16"/>
              </w:rPr>
              <w:t>34</w:t>
            </w:r>
            <w:r w:rsidR="0060412B">
              <w:rPr>
                <w:rFonts w:ascii="Calibri" w:hAnsi="Calibri"/>
                <w:color w:val="000000"/>
                <w:sz w:val="16"/>
                <w:szCs w:val="16"/>
              </w:rPr>
              <w:t xml:space="preserve"> </w:t>
            </w:r>
            <w:r>
              <w:rPr>
                <w:rFonts w:ascii="Calibri" w:hAnsi="Calibri"/>
                <w:color w:val="000000"/>
                <w:sz w:val="16"/>
                <w:szCs w:val="16"/>
              </w:rPr>
              <w:t>392,29</w:t>
            </w:r>
          </w:p>
        </w:tc>
        <w:tc>
          <w:tcPr>
            <w:tcW w:w="1134" w:type="dxa"/>
            <w:tcBorders>
              <w:top w:val="nil"/>
              <w:left w:val="nil"/>
              <w:bottom w:val="single" w:sz="4" w:space="0" w:color="auto"/>
              <w:right w:val="single" w:sz="4" w:space="0" w:color="auto"/>
            </w:tcBorders>
            <w:noWrap/>
            <w:vAlign w:val="bottom"/>
          </w:tcPr>
          <w:p w:rsidR="004B465F" w:rsidRPr="000D3C74" w:rsidRDefault="005E1075" w:rsidP="00B541D0">
            <w:pPr>
              <w:jc w:val="right"/>
              <w:rPr>
                <w:rFonts w:ascii="Calibri" w:hAnsi="Calibri"/>
                <w:b/>
                <w:bCs/>
                <w:color w:val="000000"/>
                <w:sz w:val="16"/>
                <w:szCs w:val="16"/>
              </w:rPr>
            </w:pPr>
            <w:r>
              <w:rPr>
                <w:rFonts w:ascii="Calibri" w:hAnsi="Calibri"/>
                <w:b/>
                <w:bCs/>
                <w:color w:val="000000"/>
                <w:sz w:val="16"/>
                <w:szCs w:val="16"/>
              </w:rPr>
              <w:t>1</w:t>
            </w:r>
            <w:r w:rsidR="0059458C">
              <w:rPr>
                <w:rFonts w:ascii="Calibri" w:hAnsi="Calibri"/>
                <w:b/>
                <w:bCs/>
                <w:color w:val="000000"/>
                <w:sz w:val="16"/>
                <w:szCs w:val="16"/>
              </w:rPr>
              <w:t xml:space="preserve"> </w:t>
            </w:r>
            <w:r>
              <w:rPr>
                <w:rFonts w:ascii="Calibri" w:hAnsi="Calibri"/>
                <w:b/>
                <w:bCs/>
                <w:color w:val="000000"/>
                <w:sz w:val="16"/>
                <w:szCs w:val="16"/>
              </w:rPr>
              <w:t>261</w:t>
            </w:r>
            <w:r w:rsidR="0059458C">
              <w:rPr>
                <w:rFonts w:ascii="Calibri" w:hAnsi="Calibri"/>
                <w:b/>
                <w:bCs/>
                <w:color w:val="000000"/>
                <w:sz w:val="16"/>
                <w:szCs w:val="16"/>
              </w:rPr>
              <w:t xml:space="preserve"> </w:t>
            </w:r>
            <w:r>
              <w:rPr>
                <w:rFonts w:ascii="Calibri" w:hAnsi="Calibri"/>
                <w:b/>
                <w:bCs/>
                <w:color w:val="000000"/>
                <w:sz w:val="16"/>
                <w:szCs w:val="16"/>
              </w:rPr>
              <w:t>412,73</w:t>
            </w:r>
          </w:p>
        </w:tc>
        <w:tc>
          <w:tcPr>
            <w:tcW w:w="850" w:type="dxa"/>
            <w:tcBorders>
              <w:top w:val="nil"/>
              <w:left w:val="nil"/>
              <w:bottom w:val="single" w:sz="4" w:space="0" w:color="auto"/>
              <w:right w:val="single" w:sz="4" w:space="0" w:color="auto"/>
            </w:tcBorders>
            <w:noWrap/>
            <w:vAlign w:val="bottom"/>
          </w:tcPr>
          <w:p w:rsidR="004B465F" w:rsidRPr="000D3C74" w:rsidRDefault="005E1075" w:rsidP="00B541D0">
            <w:pPr>
              <w:jc w:val="right"/>
              <w:rPr>
                <w:rFonts w:ascii="Calibri" w:hAnsi="Calibri"/>
                <w:color w:val="000000"/>
                <w:sz w:val="16"/>
                <w:szCs w:val="16"/>
              </w:rPr>
            </w:pPr>
            <w:r>
              <w:rPr>
                <w:rFonts w:ascii="Calibri" w:hAnsi="Calibri"/>
                <w:color w:val="000000"/>
                <w:sz w:val="16"/>
                <w:szCs w:val="16"/>
              </w:rPr>
              <w:t>0,61</w:t>
            </w:r>
          </w:p>
        </w:tc>
        <w:tc>
          <w:tcPr>
            <w:tcW w:w="709" w:type="dxa"/>
            <w:tcBorders>
              <w:top w:val="nil"/>
              <w:left w:val="nil"/>
              <w:bottom w:val="single" w:sz="4" w:space="0" w:color="auto"/>
              <w:right w:val="single" w:sz="4" w:space="0" w:color="auto"/>
            </w:tcBorders>
            <w:noWrap/>
            <w:vAlign w:val="bottom"/>
          </w:tcPr>
          <w:p w:rsidR="004B465F" w:rsidRPr="000D3C74" w:rsidRDefault="005E1075" w:rsidP="00B541D0">
            <w:pPr>
              <w:jc w:val="right"/>
              <w:rPr>
                <w:rFonts w:ascii="Calibri" w:hAnsi="Calibri"/>
                <w:b/>
                <w:bCs/>
                <w:color w:val="000000"/>
                <w:sz w:val="16"/>
                <w:szCs w:val="16"/>
              </w:rPr>
            </w:pPr>
            <w:r>
              <w:rPr>
                <w:rFonts w:ascii="Calibri" w:hAnsi="Calibri"/>
                <w:b/>
                <w:bCs/>
                <w:color w:val="000000"/>
                <w:sz w:val="16"/>
                <w:szCs w:val="16"/>
              </w:rPr>
              <w:t>-4</w:t>
            </w:r>
            <w:r w:rsidR="0059458C">
              <w:rPr>
                <w:rFonts w:ascii="Calibri" w:hAnsi="Calibri"/>
                <w:b/>
                <w:bCs/>
                <w:color w:val="000000"/>
                <w:sz w:val="16"/>
                <w:szCs w:val="16"/>
              </w:rPr>
              <w:t xml:space="preserve"> </w:t>
            </w:r>
            <w:r>
              <w:rPr>
                <w:rFonts w:ascii="Calibri" w:hAnsi="Calibri"/>
                <w:b/>
                <w:bCs/>
                <w:color w:val="000000"/>
                <w:sz w:val="16"/>
                <w:szCs w:val="16"/>
              </w:rPr>
              <w:t>265,12</w:t>
            </w: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r w:rsidRPr="000D3C74">
              <w:rPr>
                <w:b/>
                <w:bCs/>
                <w:color w:val="000000"/>
                <w:sz w:val="16"/>
                <w:szCs w:val="16"/>
              </w:rPr>
              <w:t>ZŠ Za vodou</w:t>
            </w:r>
          </w:p>
        </w:tc>
        <w:tc>
          <w:tcPr>
            <w:tcW w:w="1049" w:type="dxa"/>
            <w:tcBorders>
              <w:top w:val="nil"/>
              <w:left w:val="nil"/>
              <w:bottom w:val="single" w:sz="4" w:space="0" w:color="auto"/>
              <w:right w:val="single" w:sz="4" w:space="0" w:color="auto"/>
            </w:tcBorders>
            <w:noWrap/>
            <w:vAlign w:val="bottom"/>
          </w:tcPr>
          <w:p w:rsidR="004B465F" w:rsidRPr="000D3C74" w:rsidRDefault="00F21344" w:rsidP="00B541D0">
            <w:pPr>
              <w:jc w:val="right"/>
              <w:rPr>
                <w:rFonts w:ascii="Calibri" w:hAnsi="Calibri"/>
                <w:color w:val="000000"/>
                <w:sz w:val="16"/>
                <w:szCs w:val="16"/>
              </w:rPr>
            </w:pPr>
            <w:r>
              <w:rPr>
                <w:rFonts w:ascii="Calibri" w:hAnsi="Calibri"/>
                <w:color w:val="000000"/>
                <w:sz w:val="16"/>
                <w:szCs w:val="16"/>
              </w:rPr>
              <w:t>103</w:t>
            </w:r>
            <w:r w:rsidR="00CF4FBF">
              <w:rPr>
                <w:rFonts w:ascii="Calibri" w:hAnsi="Calibri"/>
                <w:color w:val="000000"/>
                <w:sz w:val="16"/>
                <w:szCs w:val="16"/>
              </w:rPr>
              <w:t xml:space="preserve"> </w:t>
            </w:r>
            <w:r>
              <w:rPr>
                <w:rFonts w:ascii="Calibri" w:hAnsi="Calibri"/>
                <w:color w:val="000000"/>
                <w:sz w:val="16"/>
                <w:szCs w:val="16"/>
              </w:rPr>
              <w:t>501,59</w:t>
            </w:r>
          </w:p>
        </w:tc>
        <w:tc>
          <w:tcPr>
            <w:tcW w:w="983" w:type="dxa"/>
            <w:tcBorders>
              <w:top w:val="nil"/>
              <w:left w:val="nil"/>
              <w:bottom w:val="single" w:sz="4" w:space="0" w:color="auto"/>
              <w:right w:val="single" w:sz="4" w:space="0" w:color="auto"/>
            </w:tcBorders>
            <w:noWrap/>
            <w:vAlign w:val="bottom"/>
          </w:tcPr>
          <w:p w:rsidR="004B465F" w:rsidRPr="000D3C74" w:rsidRDefault="00F21344" w:rsidP="00B541D0">
            <w:pPr>
              <w:jc w:val="right"/>
              <w:rPr>
                <w:rFonts w:ascii="Calibri" w:hAnsi="Calibri"/>
                <w:color w:val="000000"/>
                <w:sz w:val="16"/>
                <w:szCs w:val="16"/>
              </w:rPr>
            </w:pPr>
            <w:r>
              <w:rPr>
                <w:rFonts w:ascii="Calibri" w:hAnsi="Calibri"/>
                <w:color w:val="000000"/>
                <w:sz w:val="16"/>
                <w:szCs w:val="16"/>
              </w:rPr>
              <w:t>14</w:t>
            </w:r>
            <w:r w:rsidR="0059458C">
              <w:rPr>
                <w:rFonts w:ascii="Calibri" w:hAnsi="Calibri"/>
                <w:color w:val="000000"/>
                <w:sz w:val="16"/>
                <w:szCs w:val="16"/>
              </w:rPr>
              <w:t xml:space="preserve"> </w:t>
            </w:r>
            <w:r>
              <w:rPr>
                <w:rFonts w:ascii="Calibri" w:hAnsi="Calibri"/>
                <w:color w:val="000000"/>
                <w:sz w:val="16"/>
                <w:szCs w:val="16"/>
              </w:rPr>
              <w:t>997,93</w:t>
            </w:r>
          </w:p>
        </w:tc>
        <w:tc>
          <w:tcPr>
            <w:tcW w:w="983" w:type="dxa"/>
            <w:tcBorders>
              <w:top w:val="nil"/>
              <w:left w:val="nil"/>
              <w:bottom w:val="single" w:sz="4" w:space="0" w:color="auto"/>
              <w:right w:val="single" w:sz="4" w:space="0" w:color="auto"/>
            </w:tcBorders>
            <w:noWrap/>
            <w:vAlign w:val="bottom"/>
          </w:tcPr>
          <w:p w:rsidR="004B465F" w:rsidRPr="000D3C74" w:rsidRDefault="00F21344" w:rsidP="00B541D0">
            <w:pPr>
              <w:jc w:val="right"/>
              <w:rPr>
                <w:rFonts w:ascii="Calibri" w:hAnsi="Calibri"/>
                <w:color w:val="000000"/>
                <w:sz w:val="16"/>
                <w:szCs w:val="16"/>
              </w:rPr>
            </w:pPr>
            <w:r>
              <w:rPr>
                <w:rFonts w:ascii="Calibri" w:hAnsi="Calibri"/>
                <w:color w:val="000000"/>
                <w:sz w:val="16"/>
                <w:szCs w:val="16"/>
              </w:rPr>
              <w:t>376</w:t>
            </w:r>
            <w:r w:rsidR="0059458C">
              <w:rPr>
                <w:rFonts w:ascii="Calibri" w:hAnsi="Calibri"/>
                <w:color w:val="000000"/>
                <w:sz w:val="16"/>
                <w:szCs w:val="16"/>
              </w:rPr>
              <w:t xml:space="preserve"> </w:t>
            </w:r>
            <w:r>
              <w:rPr>
                <w:rFonts w:ascii="Calibri" w:hAnsi="Calibri"/>
                <w:color w:val="000000"/>
                <w:sz w:val="16"/>
                <w:szCs w:val="16"/>
              </w:rPr>
              <w:t>207,54</w:t>
            </w:r>
          </w:p>
        </w:tc>
        <w:tc>
          <w:tcPr>
            <w:tcW w:w="869" w:type="dxa"/>
            <w:tcBorders>
              <w:top w:val="nil"/>
              <w:left w:val="nil"/>
              <w:bottom w:val="single" w:sz="4" w:space="0" w:color="auto"/>
              <w:right w:val="single" w:sz="4" w:space="0" w:color="auto"/>
            </w:tcBorders>
            <w:noWrap/>
            <w:vAlign w:val="bottom"/>
          </w:tcPr>
          <w:p w:rsidR="004B465F" w:rsidRPr="000D3C74" w:rsidRDefault="00F21344" w:rsidP="00B541D0">
            <w:pPr>
              <w:jc w:val="right"/>
              <w:rPr>
                <w:rFonts w:ascii="Calibri" w:hAnsi="Calibri"/>
                <w:color w:val="000000"/>
                <w:sz w:val="16"/>
                <w:szCs w:val="16"/>
              </w:rPr>
            </w:pPr>
            <w:r>
              <w:rPr>
                <w:rFonts w:ascii="Calibri" w:hAnsi="Calibri"/>
                <w:color w:val="000000"/>
                <w:sz w:val="16"/>
                <w:szCs w:val="16"/>
              </w:rPr>
              <w:t>82,71</w:t>
            </w:r>
          </w:p>
        </w:tc>
        <w:tc>
          <w:tcPr>
            <w:tcW w:w="992" w:type="dxa"/>
            <w:tcBorders>
              <w:top w:val="nil"/>
              <w:left w:val="nil"/>
              <w:bottom w:val="single" w:sz="4" w:space="0" w:color="auto"/>
              <w:right w:val="single" w:sz="4" w:space="0" w:color="auto"/>
            </w:tcBorders>
            <w:noWrap/>
            <w:vAlign w:val="bottom"/>
          </w:tcPr>
          <w:p w:rsidR="004B465F" w:rsidRPr="000D3C74" w:rsidRDefault="00F21344" w:rsidP="00B541D0">
            <w:pPr>
              <w:jc w:val="right"/>
              <w:rPr>
                <w:rFonts w:ascii="Calibri" w:hAnsi="Calibri"/>
                <w:color w:val="000000"/>
                <w:sz w:val="16"/>
                <w:szCs w:val="16"/>
              </w:rPr>
            </w:pPr>
            <w:r>
              <w:rPr>
                <w:rFonts w:ascii="Calibri" w:hAnsi="Calibri"/>
                <w:color w:val="000000"/>
                <w:sz w:val="16"/>
                <w:szCs w:val="16"/>
              </w:rPr>
              <w:t>4</w:t>
            </w:r>
            <w:r w:rsidR="0059458C">
              <w:rPr>
                <w:rFonts w:ascii="Calibri" w:hAnsi="Calibri"/>
                <w:color w:val="000000"/>
                <w:sz w:val="16"/>
                <w:szCs w:val="16"/>
              </w:rPr>
              <w:t xml:space="preserve"> </w:t>
            </w:r>
            <w:r>
              <w:rPr>
                <w:rFonts w:ascii="Calibri" w:hAnsi="Calibri"/>
                <w:color w:val="000000"/>
                <w:sz w:val="16"/>
                <w:szCs w:val="16"/>
              </w:rPr>
              <w:t>724,80</w:t>
            </w:r>
          </w:p>
        </w:tc>
        <w:tc>
          <w:tcPr>
            <w:tcW w:w="992" w:type="dxa"/>
            <w:tcBorders>
              <w:top w:val="nil"/>
              <w:left w:val="nil"/>
              <w:bottom w:val="single" w:sz="4" w:space="0" w:color="auto"/>
              <w:right w:val="single" w:sz="4" w:space="0" w:color="auto"/>
            </w:tcBorders>
            <w:noWrap/>
            <w:vAlign w:val="bottom"/>
          </w:tcPr>
          <w:p w:rsidR="004B465F" w:rsidRPr="000D3C74" w:rsidRDefault="00F21344" w:rsidP="00B541D0">
            <w:pPr>
              <w:jc w:val="right"/>
              <w:rPr>
                <w:rFonts w:ascii="Calibri" w:hAnsi="Calibri"/>
                <w:color w:val="000000"/>
                <w:sz w:val="16"/>
                <w:szCs w:val="16"/>
              </w:rPr>
            </w:pPr>
            <w:r>
              <w:rPr>
                <w:rFonts w:ascii="Calibri" w:hAnsi="Calibri"/>
                <w:color w:val="000000"/>
                <w:sz w:val="16"/>
                <w:szCs w:val="16"/>
              </w:rPr>
              <w:t>59</w:t>
            </w:r>
            <w:r w:rsidR="0059458C">
              <w:rPr>
                <w:rFonts w:ascii="Calibri" w:hAnsi="Calibri"/>
                <w:color w:val="000000"/>
                <w:sz w:val="16"/>
                <w:szCs w:val="16"/>
              </w:rPr>
              <w:t xml:space="preserve"> </w:t>
            </w:r>
            <w:r>
              <w:rPr>
                <w:rFonts w:ascii="Calibri" w:hAnsi="Calibri"/>
                <w:color w:val="000000"/>
                <w:sz w:val="16"/>
                <w:szCs w:val="16"/>
              </w:rPr>
              <w:t>462,21</w:t>
            </w:r>
          </w:p>
        </w:tc>
        <w:tc>
          <w:tcPr>
            <w:tcW w:w="993" w:type="dxa"/>
            <w:tcBorders>
              <w:top w:val="nil"/>
              <w:left w:val="nil"/>
              <w:bottom w:val="single" w:sz="4" w:space="0" w:color="auto"/>
              <w:right w:val="single" w:sz="4" w:space="0" w:color="auto"/>
            </w:tcBorders>
            <w:noWrap/>
            <w:vAlign w:val="bottom"/>
          </w:tcPr>
          <w:p w:rsidR="004B465F" w:rsidRPr="000D3C74" w:rsidRDefault="00F21344" w:rsidP="00B541D0">
            <w:pPr>
              <w:jc w:val="right"/>
              <w:rPr>
                <w:rFonts w:ascii="Calibri" w:hAnsi="Calibri"/>
                <w:color w:val="000000"/>
                <w:sz w:val="16"/>
                <w:szCs w:val="16"/>
              </w:rPr>
            </w:pPr>
            <w:r>
              <w:rPr>
                <w:rFonts w:ascii="Calibri" w:hAnsi="Calibri"/>
                <w:color w:val="000000"/>
                <w:sz w:val="16"/>
                <w:szCs w:val="16"/>
              </w:rPr>
              <w:t>1</w:t>
            </w:r>
            <w:r w:rsidR="0059458C">
              <w:rPr>
                <w:rFonts w:ascii="Calibri" w:hAnsi="Calibri"/>
                <w:color w:val="000000"/>
                <w:sz w:val="16"/>
                <w:szCs w:val="16"/>
              </w:rPr>
              <w:t xml:space="preserve"> </w:t>
            </w:r>
            <w:r>
              <w:rPr>
                <w:rFonts w:ascii="Calibri" w:hAnsi="Calibri"/>
                <w:color w:val="000000"/>
                <w:sz w:val="16"/>
                <w:szCs w:val="16"/>
              </w:rPr>
              <w:t>500,23</w:t>
            </w:r>
          </w:p>
        </w:tc>
        <w:tc>
          <w:tcPr>
            <w:tcW w:w="992" w:type="dxa"/>
            <w:tcBorders>
              <w:top w:val="nil"/>
              <w:left w:val="nil"/>
              <w:bottom w:val="single" w:sz="4" w:space="0" w:color="auto"/>
              <w:right w:val="single" w:sz="4" w:space="0" w:color="auto"/>
            </w:tcBorders>
            <w:noWrap/>
            <w:vAlign w:val="bottom"/>
          </w:tcPr>
          <w:p w:rsidR="004B465F" w:rsidRPr="000D3C74" w:rsidRDefault="00F21344" w:rsidP="00B541D0">
            <w:pPr>
              <w:jc w:val="right"/>
              <w:rPr>
                <w:rFonts w:ascii="Calibri" w:hAnsi="Calibri"/>
                <w:color w:val="000000"/>
                <w:sz w:val="16"/>
                <w:szCs w:val="16"/>
              </w:rPr>
            </w:pPr>
            <w:r>
              <w:rPr>
                <w:rFonts w:ascii="Calibri" w:hAnsi="Calibri"/>
                <w:color w:val="000000"/>
                <w:sz w:val="16"/>
                <w:szCs w:val="16"/>
              </w:rPr>
              <w:t>54</w:t>
            </w:r>
            <w:r w:rsidR="0059458C">
              <w:rPr>
                <w:rFonts w:ascii="Calibri" w:hAnsi="Calibri"/>
                <w:color w:val="000000"/>
                <w:sz w:val="16"/>
                <w:szCs w:val="16"/>
              </w:rPr>
              <w:t xml:space="preserve"> </w:t>
            </w:r>
            <w:r>
              <w:rPr>
                <w:rFonts w:ascii="Calibri" w:hAnsi="Calibri"/>
                <w:color w:val="000000"/>
                <w:sz w:val="16"/>
                <w:szCs w:val="16"/>
              </w:rPr>
              <w:t>891,97</w:t>
            </w:r>
          </w:p>
        </w:tc>
        <w:tc>
          <w:tcPr>
            <w:tcW w:w="1134" w:type="dxa"/>
            <w:tcBorders>
              <w:top w:val="nil"/>
              <w:left w:val="nil"/>
              <w:bottom w:val="single" w:sz="4" w:space="0" w:color="auto"/>
              <w:right w:val="single" w:sz="4" w:space="0" w:color="auto"/>
            </w:tcBorders>
            <w:noWrap/>
            <w:vAlign w:val="bottom"/>
          </w:tcPr>
          <w:p w:rsidR="004B465F" w:rsidRPr="000D3C74" w:rsidRDefault="00F21344" w:rsidP="00B541D0">
            <w:pPr>
              <w:jc w:val="right"/>
              <w:rPr>
                <w:rFonts w:ascii="Calibri" w:hAnsi="Calibri"/>
                <w:b/>
                <w:bCs/>
                <w:color w:val="000000"/>
                <w:sz w:val="16"/>
                <w:szCs w:val="16"/>
              </w:rPr>
            </w:pPr>
            <w:r>
              <w:rPr>
                <w:rFonts w:ascii="Calibri" w:hAnsi="Calibri"/>
                <w:b/>
                <w:bCs/>
                <w:color w:val="000000"/>
                <w:sz w:val="16"/>
                <w:szCs w:val="16"/>
              </w:rPr>
              <w:t>615</w:t>
            </w:r>
            <w:r w:rsidR="0059458C">
              <w:rPr>
                <w:rFonts w:ascii="Calibri" w:hAnsi="Calibri"/>
                <w:b/>
                <w:bCs/>
                <w:color w:val="000000"/>
                <w:sz w:val="16"/>
                <w:szCs w:val="16"/>
              </w:rPr>
              <w:t xml:space="preserve"> </w:t>
            </w:r>
            <w:r>
              <w:rPr>
                <w:rFonts w:ascii="Calibri" w:hAnsi="Calibri"/>
                <w:b/>
                <w:bCs/>
                <w:color w:val="000000"/>
                <w:sz w:val="16"/>
                <w:szCs w:val="16"/>
              </w:rPr>
              <w:t>368,98</w:t>
            </w:r>
          </w:p>
        </w:tc>
        <w:tc>
          <w:tcPr>
            <w:tcW w:w="850" w:type="dxa"/>
            <w:tcBorders>
              <w:top w:val="nil"/>
              <w:left w:val="nil"/>
              <w:bottom w:val="single" w:sz="4" w:space="0" w:color="auto"/>
              <w:right w:val="single" w:sz="4" w:space="0" w:color="auto"/>
            </w:tcBorders>
            <w:noWrap/>
            <w:vAlign w:val="bottom"/>
          </w:tcPr>
          <w:p w:rsidR="004B465F" w:rsidRPr="000D3C74" w:rsidRDefault="00F21344" w:rsidP="00B541D0">
            <w:pPr>
              <w:jc w:val="right"/>
              <w:rPr>
                <w:rFonts w:ascii="Calibri" w:hAnsi="Calibri"/>
                <w:color w:val="000000"/>
                <w:sz w:val="16"/>
                <w:szCs w:val="16"/>
              </w:rPr>
            </w:pPr>
            <w:r>
              <w:rPr>
                <w:rFonts w:ascii="Calibri" w:hAnsi="Calibri"/>
                <w:color w:val="000000"/>
                <w:sz w:val="16"/>
                <w:szCs w:val="16"/>
              </w:rPr>
              <w:t>0,63</w:t>
            </w:r>
          </w:p>
        </w:tc>
        <w:tc>
          <w:tcPr>
            <w:tcW w:w="709" w:type="dxa"/>
            <w:tcBorders>
              <w:top w:val="nil"/>
              <w:left w:val="nil"/>
              <w:bottom w:val="single" w:sz="4" w:space="0" w:color="auto"/>
              <w:right w:val="single" w:sz="4" w:space="0" w:color="auto"/>
            </w:tcBorders>
            <w:noWrap/>
            <w:vAlign w:val="bottom"/>
          </w:tcPr>
          <w:p w:rsidR="004B465F" w:rsidRPr="000D3C74" w:rsidRDefault="00F21344" w:rsidP="00B541D0">
            <w:pPr>
              <w:jc w:val="right"/>
              <w:rPr>
                <w:rFonts w:ascii="Calibri" w:hAnsi="Calibri"/>
                <w:b/>
                <w:bCs/>
                <w:color w:val="000000"/>
                <w:sz w:val="16"/>
                <w:szCs w:val="16"/>
              </w:rPr>
            </w:pPr>
            <w:r>
              <w:rPr>
                <w:rFonts w:ascii="Calibri" w:hAnsi="Calibri"/>
                <w:b/>
                <w:bCs/>
                <w:color w:val="000000"/>
                <w:sz w:val="16"/>
                <w:szCs w:val="16"/>
              </w:rPr>
              <w:t>509,24</w:t>
            </w: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r w:rsidRPr="000D3C74">
              <w:rPr>
                <w:b/>
                <w:bCs/>
                <w:color w:val="000000"/>
                <w:sz w:val="16"/>
                <w:szCs w:val="16"/>
              </w:rPr>
              <w:t>ZŠ Levočská</w:t>
            </w:r>
          </w:p>
        </w:tc>
        <w:tc>
          <w:tcPr>
            <w:tcW w:w="1049" w:type="dxa"/>
            <w:tcBorders>
              <w:top w:val="nil"/>
              <w:left w:val="nil"/>
              <w:bottom w:val="single" w:sz="4" w:space="0" w:color="auto"/>
              <w:right w:val="single" w:sz="4" w:space="0" w:color="auto"/>
            </w:tcBorders>
            <w:noWrap/>
            <w:vAlign w:val="bottom"/>
          </w:tcPr>
          <w:p w:rsidR="004B465F" w:rsidRPr="000D3C74" w:rsidRDefault="00407A8D" w:rsidP="00B541D0">
            <w:pPr>
              <w:jc w:val="right"/>
              <w:rPr>
                <w:rFonts w:ascii="Calibri" w:hAnsi="Calibri"/>
                <w:color w:val="000000"/>
                <w:sz w:val="16"/>
                <w:szCs w:val="16"/>
              </w:rPr>
            </w:pPr>
            <w:r>
              <w:rPr>
                <w:rFonts w:ascii="Calibri" w:hAnsi="Calibri"/>
                <w:color w:val="000000"/>
                <w:sz w:val="16"/>
                <w:szCs w:val="16"/>
              </w:rPr>
              <w:t>123</w:t>
            </w:r>
            <w:r w:rsidR="00CF4FBF">
              <w:rPr>
                <w:rFonts w:ascii="Calibri" w:hAnsi="Calibri"/>
                <w:color w:val="000000"/>
                <w:sz w:val="16"/>
                <w:szCs w:val="16"/>
              </w:rPr>
              <w:t xml:space="preserve"> </w:t>
            </w:r>
            <w:r>
              <w:rPr>
                <w:rFonts w:ascii="Calibri" w:hAnsi="Calibri"/>
                <w:color w:val="000000"/>
                <w:sz w:val="16"/>
                <w:szCs w:val="16"/>
              </w:rPr>
              <w:t>471,45</w:t>
            </w:r>
          </w:p>
        </w:tc>
        <w:tc>
          <w:tcPr>
            <w:tcW w:w="983" w:type="dxa"/>
            <w:tcBorders>
              <w:top w:val="nil"/>
              <w:left w:val="nil"/>
              <w:bottom w:val="single" w:sz="4" w:space="0" w:color="auto"/>
              <w:right w:val="single" w:sz="4" w:space="0" w:color="auto"/>
            </w:tcBorders>
            <w:noWrap/>
            <w:vAlign w:val="bottom"/>
          </w:tcPr>
          <w:p w:rsidR="004B465F" w:rsidRPr="000D3C74" w:rsidRDefault="00407A8D" w:rsidP="00B541D0">
            <w:pPr>
              <w:jc w:val="right"/>
              <w:rPr>
                <w:rFonts w:ascii="Calibri" w:hAnsi="Calibri"/>
                <w:color w:val="000000"/>
                <w:sz w:val="16"/>
                <w:szCs w:val="16"/>
              </w:rPr>
            </w:pPr>
            <w:r>
              <w:rPr>
                <w:rFonts w:ascii="Calibri" w:hAnsi="Calibri"/>
                <w:color w:val="000000"/>
                <w:sz w:val="16"/>
                <w:szCs w:val="16"/>
              </w:rPr>
              <w:t>29</w:t>
            </w:r>
            <w:r w:rsidR="0059458C">
              <w:rPr>
                <w:rFonts w:ascii="Calibri" w:hAnsi="Calibri"/>
                <w:color w:val="000000"/>
                <w:sz w:val="16"/>
                <w:szCs w:val="16"/>
              </w:rPr>
              <w:t xml:space="preserve"> </w:t>
            </w:r>
            <w:r>
              <w:rPr>
                <w:rFonts w:ascii="Calibri" w:hAnsi="Calibri"/>
                <w:color w:val="000000"/>
                <w:sz w:val="16"/>
                <w:szCs w:val="16"/>
              </w:rPr>
              <w:t>596,90</w:t>
            </w:r>
          </w:p>
        </w:tc>
        <w:tc>
          <w:tcPr>
            <w:tcW w:w="983" w:type="dxa"/>
            <w:tcBorders>
              <w:top w:val="nil"/>
              <w:left w:val="nil"/>
              <w:bottom w:val="single" w:sz="4" w:space="0" w:color="auto"/>
              <w:right w:val="single" w:sz="4" w:space="0" w:color="auto"/>
            </w:tcBorders>
            <w:noWrap/>
            <w:vAlign w:val="bottom"/>
          </w:tcPr>
          <w:p w:rsidR="004B465F" w:rsidRPr="000D3C74" w:rsidRDefault="00407A8D" w:rsidP="00B541D0">
            <w:pPr>
              <w:jc w:val="right"/>
              <w:rPr>
                <w:rFonts w:ascii="Calibri" w:hAnsi="Calibri"/>
                <w:color w:val="000000"/>
                <w:sz w:val="16"/>
                <w:szCs w:val="16"/>
              </w:rPr>
            </w:pPr>
            <w:r>
              <w:rPr>
                <w:rFonts w:ascii="Calibri" w:hAnsi="Calibri"/>
                <w:color w:val="000000"/>
                <w:sz w:val="16"/>
                <w:szCs w:val="16"/>
              </w:rPr>
              <w:t>566</w:t>
            </w:r>
            <w:r w:rsidR="0059458C">
              <w:rPr>
                <w:rFonts w:ascii="Calibri" w:hAnsi="Calibri"/>
                <w:color w:val="000000"/>
                <w:sz w:val="16"/>
                <w:szCs w:val="16"/>
              </w:rPr>
              <w:t xml:space="preserve"> </w:t>
            </w:r>
            <w:r>
              <w:rPr>
                <w:rFonts w:ascii="Calibri" w:hAnsi="Calibri"/>
                <w:color w:val="000000"/>
                <w:sz w:val="16"/>
                <w:szCs w:val="16"/>
              </w:rPr>
              <w:t>610,83</w:t>
            </w:r>
          </w:p>
        </w:tc>
        <w:tc>
          <w:tcPr>
            <w:tcW w:w="869" w:type="dxa"/>
            <w:tcBorders>
              <w:top w:val="nil"/>
              <w:left w:val="nil"/>
              <w:bottom w:val="single" w:sz="4" w:space="0" w:color="auto"/>
              <w:right w:val="single" w:sz="4" w:space="0" w:color="auto"/>
            </w:tcBorders>
            <w:noWrap/>
            <w:vAlign w:val="bottom"/>
          </w:tcPr>
          <w:p w:rsidR="004B465F" w:rsidRPr="000D3C74" w:rsidRDefault="00407A8D" w:rsidP="00B541D0">
            <w:pPr>
              <w:jc w:val="right"/>
              <w:rPr>
                <w:rFonts w:ascii="Calibri" w:hAnsi="Calibri"/>
                <w:color w:val="000000"/>
                <w:sz w:val="16"/>
                <w:szCs w:val="16"/>
              </w:rPr>
            </w:pPr>
            <w:r>
              <w:rPr>
                <w:rFonts w:ascii="Calibri" w:hAnsi="Calibri"/>
                <w:color w:val="000000"/>
                <w:sz w:val="16"/>
                <w:szCs w:val="16"/>
              </w:rPr>
              <w:t>1</w:t>
            </w:r>
            <w:r w:rsidR="0059458C">
              <w:rPr>
                <w:rFonts w:ascii="Calibri" w:hAnsi="Calibri"/>
                <w:color w:val="000000"/>
                <w:sz w:val="16"/>
                <w:szCs w:val="16"/>
              </w:rPr>
              <w:t xml:space="preserve"> </w:t>
            </w:r>
            <w:r>
              <w:rPr>
                <w:rFonts w:ascii="Calibri" w:hAnsi="Calibri"/>
                <w:color w:val="000000"/>
                <w:sz w:val="16"/>
                <w:szCs w:val="16"/>
              </w:rPr>
              <w:t>393,24</w:t>
            </w:r>
          </w:p>
        </w:tc>
        <w:tc>
          <w:tcPr>
            <w:tcW w:w="992" w:type="dxa"/>
            <w:tcBorders>
              <w:top w:val="nil"/>
              <w:left w:val="nil"/>
              <w:bottom w:val="single" w:sz="4" w:space="0" w:color="auto"/>
              <w:right w:val="single" w:sz="4" w:space="0" w:color="auto"/>
            </w:tcBorders>
            <w:noWrap/>
            <w:vAlign w:val="bottom"/>
          </w:tcPr>
          <w:p w:rsidR="004B465F" w:rsidRPr="000D3C74" w:rsidRDefault="00407A8D" w:rsidP="00B541D0">
            <w:pPr>
              <w:jc w:val="right"/>
              <w:rPr>
                <w:rFonts w:ascii="Calibri" w:hAnsi="Calibri"/>
                <w:color w:val="000000"/>
                <w:sz w:val="16"/>
                <w:szCs w:val="16"/>
              </w:rPr>
            </w:pPr>
            <w:r>
              <w:rPr>
                <w:rFonts w:ascii="Calibri" w:hAnsi="Calibri"/>
                <w:color w:val="000000"/>
                <w:sz w:val="16"/>
                <w:szCs w:val="16"/>
              </w:rPr>
              <w:t>1</w:t>
            </w:r>
            <w:r w:rsidR="0059458C">
              <w:rPr>
                <w:rFonts w:ascii="Calibri" w:hAnsi="Calibri"/>
                <w:color w:val="000000"/>
                <w:sz w:val="16"/>
                <w:szCs w:val="16"/>
              </w:rPr>
              <w:t xml:space="preserve"> </w:t>
            </w:r>
            <w:r>
              <w:rPr>
                <w:rFonts w:ascii="Calibri" w:hAnsi="Calibri"/>
                <w:color w:val="000000"/>
                <w:sz w:val="16"/>
                <w:szCs w:val="16"/>
              </w:rPr>
              <w:t>628,85</w:t>
            </w:r>
          </w:p>
        </w:tc>
        <w:tc>
          <w:tcPr>
            <w:tcW w:w="992" w:type="dxa"/>
            <w:tcBorders>
              <w:top w:val="nil"/>
              <w:left w:val="nil"/>
              <w:bottom w:val="single" w:sz="4" w:space="0" w:color="auto"/>
              <w:right w:val="single" w:sz="4" w:space="0" w:color="auto"/>
            </w:tcBorders>
            <w:noWrap/>
            <w:vAlign w:val="bottom"/>
          </w:tcPr>
          <w:p w:rsidR="004B465F" w:rsidRPr="000D3C74" w:rsidRDefault="00407A8D" w:rsidP="00B541D0">
            <w:pPr>
              <w:jc w:val="right"/>
              <w:rPr>
                <w:rFonts w:ascii="Calibri" w:hAnsi="Calibri"/>
                <w:color w:val="000000"/>
                <w:sz w:val="16"/>
                <w:szCs w:val="16"/>
              </w:rPr>
            </w:pPr>
            <w:r>
              <w:rPr>
                <w:rFonts w:ascii="Calibri" w:hAnsi="Calibri"/>
                <w:color w:val="000000"/>
                <w:sz w:val="16"/>
                <w:szCs w:val="16"/>
              </w:rPr>
              <w:t>14</w:t>
            </w:r>
            <w:r w:rsidR="0059458C">
              <w:rPr>
                <w:rFonts w:ascii="Calibri" w:hAnsi="Calibri"/>
                <w:color w:val="000000"/>
                <w:sz w:val="16"/>
                <w:szCs w:val="16"/>
              </w:rPr>
              <w:t xml:space="preserve"> </w:t>
            </w:r>
            <w:r>
              <w:rPr>
                <w:rFonts w:ascii="Calibri" w:hAnsi="Calibri"/>
                <w:color w:val="000000"/>
                <w:sz w:val="16"/>
                <w:szCs w:val="16"/>
              </w:rPr>
              <w:t>454,36</w:t>
            </w:r>
          </w:p>
        </w:tc>
        <w:tc>
          <w:tcPr>
            <w:tcW w:w="993" w:type="dxa"/>
            <w:tcBorders>
              <w:top w:val="nil"/>
              <w:left w:val="nil"/>
              <w:bottom w:val="single" w:sz="4" w:space="0" w:color="auto"/>
              <w:right w:val="single" w:sz="4" w:space="0" w:color="auto"/>
            </w:tcBorders>
            <w:noWrap/>
            <w:vAlign w:val="bottom"/>
          </w:tcPr>
          <w:p w:rsidR="004B465F" w:rsidRPr="000D3C74" w:rsidRDefault="00407A8D" w:rsidP="00B541D0">
            <w:pPr>
              <w:jc w:val="right"/>
              <w:rPr>
                <w:rFonts w:ascii="Calibri" w:hAnsi="Calibri"/>
                <w:color w:val="000000"/>
                <w:sz w:val="16"/>
                <w:szCs w:val="16"/>
              </w:rPr>
            </w:pPr>
            <w:r>
              <w:rPr>
                <w:rFonts w:ascii="Calibri" w:hAnsi="Calibri"/>
                <w:color w:val="000000"/>
                <w:sz w:val="16"/>
                <w:szCs w:val="16"/>
              </w:rPr>
              <w:t>4</w:t>
            </w:r>
            <w:r w:rsidR="0059458C">
              <w:rPr>
                <w:rFonts w:ascii="Calibri" w:hAnsi="Calibri"/>
                <w:color w:val="000000"/>
                <w:sz w:val="16"/>
                <w:szCs w:val="16"/>
              </w:rPr>
              <w:t xml:space="preserve"> </w:t>
            </w:r>
            <w:r>
              <w:rPr>
                <w:rFonts w:ascii="Calibri" w:hAnsi="Calibri"/>
                <w:color w:val="000000"/>
                <w:sz w:val="16"/>
                <w:szCs w:val="16"/>
              </w:rPr>
              <w:t>273,91</w:t>
            </w:r>
          </w:p>
        </w:tc>
        <w:tc>
          <w:tcPr>
            <w:tcW w:w="992" w:type="dxa"/>
            <w:tcBorders>
              <w:top w:val="nil"/>
              <w:left w:val="nil"/>
              <w:bottom w:val="single" w:sz="4" w:space="0" w:color="auto"/>
              <w:right w:val="single" w:sz="4" w:space="0" w:color="auto"/>
            </w:tcBorders>
            <w:noWrap/>
            <w:vAlign w:val="bottom"/>
          </w:tcPr>
          <w:p w:rsidR="004B465F" w:rsidRPr="000D3C74" w:rsidRDefault="00407A8D" w:rsidP="00B541D0">
            <w:pPr>
              <w:jc w:val="right"/>
              <w:rPr>
                <w:rFonts w:ascii="Calibri" w:hAnsi="Calibri"/>
                <w:color w:val="000000"/>
                <w:sz w:val="16"/>
                <w:szCs w:val="16"/>
              </w:rPr>
            </w:pPr>
            <w:r>
              <w:rPr>
                <w:rFonts w:ascii="Calibri" w:hAnsi="Calibri"/>
                <w:color w:val="000000"/>
                <w:sz w:val="16"/>
                <w:szCs w:val="16"/>
              </w:rPr>
              <w:t>24</w:t>
            </w:r>
            <w:r w:rsidR="0059458C">
              <w:rPr>
                <w:rFonts w:ascii="Calibri" w:hAnsi="Calibri"/>
                <w:color w:val="000000"/>
                <w:sz w:val="16"/>
                <w:szCs w:val="16"/>
              </w:rPr>
              <w:t xml:space="preserve"> </w:t>
            </w:r>
            <w:r>
              <w:rPr>
                <w:rFonts w:ascii="Calibri" w:hAnsi="Calibri"/>
                <w:color w:val="000000"/>
                <w:sz w:val="16"/>
                <w:szCs w:val="16"/>
              </w:rPr>
              <w:t>516,63</w:t>
            </w:r>
          </w:p>
        </w:tc>
        <w:tc>
          <w:tcPr>
            <w:tcW w:w="1134" w:type="dxa"/>
            <w:tcBorders>
              <w:top w:val="nil"/>
              <w:left w:val="nil"/>
              <w:bottom w:val="single" w:sz="4" w:space="0" w:color="auto"/>
              <w:right w:val="single" w:sz="4" w:space="0" w:color="auto"/>
            </w:tcBorders>
            <w:noWrap/>
            <w:vAlign w:val="bottom"/>
          </w:tcPr>
          <w:p w:rsidR="004B465F" w:rsidRPr="000D3C74" w:rsidRDefault="00407A8D" w:rsidP="00B541D0">
            <w:pPr>
              <w:jc w:val="right"/>
              <w:rPr>
                <w:rFonts w:ascii="Calibri" w:hAnsi="Calibri"/>
                <w:b/>
                <w:bCs/>
                <w:color w:val="000000"/>
                <w:sz w:val="16"/>
                <w:szCs w:val="16"/>
              </w:rPr>
            </w:pPr>
            <w:r>
              <w:rPr>
                <w:rFonts w:ascii="Calibri" w:hAnsi="Calibri"/>
                <w:b/>
                <w:bCs/>
                <w:color w:val="000000"/>
                <w:sz w:val="16"/>
                <w:szCs w:val="16"/>
              </w:rPr>
              <w:t>765</w:t>
            </w:r>
            <w:r w:rsidR="0059458C">
              <w:rPr>
                <w:rFonts w:ascii="Calibri" w:hAnsi="Calibri"/>
                <w:b/>
                <w:bCs/>
                <w:color w:val="000000"/>
                <w:sz w:val="16"/>
                <w:szCs w:val="16"/>
              </w:rPr>
              <w:t xml:space="preserve"> </w:t>
            </w:r>
            <w:r>
              <w:rPr>
                <w:rFonts w:ascii="Calibri" w:hAnsi="Calibri"/>
                <w:b/>
                <w:bCs/>
                <w:color w:val="000000"/>
                <w:sz w:val="16"/>
                <w:szCs w:val="16"/>
              </w:rPr>
              <w:t>946,17</w:t>
            </w:r>
          </w:p>
        </w:tc>
        <w:tc>
          <w:tcPr>
            <w:tcW w:w="850" w:type="dxa"/>
            <w:tcBorders>
              <w:top w:val="nil"/>
              <w:left w:val="nil"/>
              <w:bottom w:val="single" w:sz="4" w:space="0" w:color="auto"/>
              <w:right w:val="single" w:sz="4" w:space="0" w:color="auto"/>
            </w:tcBorders>
            <w:noWrap/>
            <w:vAlign w:val="bottom"/>
          </w:tcPr>
          <w:p w:rsidR="004B465F" w:rsidRPr="000D3C74" w:rsidRDefault="00407A8D" w:rsidP="00B541D0">
            <w:pPr>
              <w:jc w:val="right"/>
              <w:rPr>
                <w:sz w:val="16"/>
                <w:szCs w:val="16"/>
              </w:rPr>
            </w:pPr>
            <w:r>
              <w:rPr>
                <w:sz w:val="16"/>
                <w:szCs w:val="16"/>
              </w:rPr>
              <w:t>0,06</w:t>
            </w:r>
          </w:p>
        </w:tc>
        <w:tc>
          <w:tcPr>
            <w:tcW w:w="709" w:type="dxa"/>
            <w:tcBorders>
              <w:top w:val="nil"/>
              <w:left w:val="nil"/>
              <w:bottom w:val="single" w:sz="4" w:space="0" w:color="auto"/>
              <w:right w:val="single" w:sz="4" w:space="0" w:color="auto"/>
            </w:tcBorders>
            <w:noWrap/>
            <w:vAlign w:val="bottom"/>
          </w:tcPr>
          <w:p w:rsidR="004B465F" w:rsidRPr="000D3C74" w:rsidRDefault="00407A8D" w:rsidP="00B541D0">
            <w:pPr>
              <w:jc w:val="right"/>
              <w:rPr>
                <w:rFonts w:ascii="Calibri" w:hAnsi="Calibri"/>
                <w:b/>
                <w:bCs/>
                <w:color w:val="000000"/>
                <w:sz w:val="16"/>
                <w:szCs w:val="16"/>
              </w:rPr>
            </w:pPr>
            <w:r>
              <w:rPr>
                <w:rFonts w:ascii="Calibri" w:hAnsi="Calibri"/>
                <w:b/>
                <w:bCs/>
                <w:color w:val="000000"/>
                <w:sz w:val="16"/>
                <w:szCs w:val="16"/>
              </w:rPr>
              <w:t>3</w:t>
            </w:r>
            <w:r w:rsidR="0059458C">
              <w:rPr>
                <w:rFonts w:ascii="Calibri" w:hAnsi="Calibri"/>
                <w:b/>
                <w:bCs/>
                <w:color w:val="000000"/>
                <w:sz w:val="16"/>
                <w:szCs w:val="16"/>
              </w:rPr>
              <w:t xml:space="preserve"> </w:t>
            </w:r>
            <w:r>
              <w:rPr>
                <w:rFonts w:ascii="Calibri" w:hAnsi="Calibri"/>
                <w:b/>
                <w:bCs/>
                <w:color w:val="000000"/>
                <w:sz w:val="16"/>
                <w:szCs w:val="16"/>
              </w:rPr>
              <w:t>184,28</w:t>
            </w: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r w:rsidRPr="000D3C74">
              <w:rPr>
                <w:b/>
                <w:bCs/>
                <w:color w:val="000000"/>
                <w:sz w:val="16"/>
                <w:szCs w:val="16"/>
              </w:rPr>
              <w:t xml:space="preserve">ZŠ </w:t>
            </w:r>
            <w:proofErr w:type="spellStart"/>
            <w:r w:rsidRPr="000D3C74">
              <w:rPr>
                <w:b/>
                <w:bCs/>
                <w:color w:val="000000"/>
                <w:sz w:val="16"/>
                <w:szCs w:val="16"/>
              </w:rPr>
              <w:t>Podsadek</w:t>
            </w:r>
            <w:proofErr w:type="spellEnd"/>
          </w:p>
        </w:tc>
        <w:tc>
          <w:tcPr>
            <w:tcW w:w="1049" w:type="dxa"/>
            <w:tcBorders>
              <w:top w:val="nil"/>
              <w:left w:val="nil"/>
              <w:bottom w:val="single" w:sz="4" w:space="0" w:color="auto"/>
              <w:right w:val="single" w:sz="4" w:space="0" w:color="auto"/>
            </w:tcBorders>
            <w:noWrap/>
            <w:vAlign w:val="bottom"/>
          </w:tcPr>
          <w:p w:rsidR="004B465F" w:rsidRPr="000D3C74" w:rsidRDefault="003940FF" w:rsidP="00B541D0">
            <w:pPr>
              <w:jc w:val="right"/>
              <w:rPr>
                <w:rFonts w:ascii="Calibri" w:hAnsi="Calibri"/>
                <w:color w:val="000000"/>
                <w:sz w:val="16"/>
                <w:szCs w:val="16"/>
              </w:rPr>
            </w:pPr>
            <w:r>
              <w:rPr>
                <w:rFonts w:ascii="Calibri" w:hAnsi="Calibri"/>
                <w:color w:val="000000"/>
                <w:sz w:val="16"/>
                <w:szCs w:val="16"/>
              </w:rPr>
              <w:t>42</w:t>
            </w:r>
            <w:r w:rsidR="00CF4FBF">
              <w:rPr>
                <w:rFonts w:ascii="Calibri" w:hAnsi="Calibri"/>
                <w:color w:val="000000"/>
                <w:sz w:val="16"/>
                <w:szCs w:val="16"/>
              </w:rPr>
              <w:t xml:space="preserve"> </w:t>
            </w:r>
            <w:r>
              <w:rPr>
                <w:rFonts w:ascii="Calibri" w:hAnsi="Calibri"/>
                <w:color w:val="000000"/>
                <w:sz w:val="16"/>
                <w:szCs w:val="16"/>
              </w:rPr>
              <w:t>243,16</w:t>
            </w:r>
          </w:p>
        </w:tc>
        <w:tc>
          <w:tcPr>
            <w:tcW w:w="983" w:type="dxa"/>
            <w:tcBorders>
              <w:top w:val="nil"/>
              <w:left w:val="nil"/>
              <w:bottom w:val="single" w:sz="4" w:space="0" w:color="auto"/>
              <w:right w:val="single" w:sz="4" w:space="0" w:color="auto"/>
            </w:tcBorders>
            <w:noWrap/>
            <w:vAlign w:val="bottom"/>
          </w:tcPr>
          <w:p w:rsidR="004B465F" w:rsidRPr="000D3C74" w:rsidRDefault="003940FF" w:rsidP="00B541D0">
            <w:pPr>
              <w:jc w:val="right"/>
              <w:rPr>
                <w:rFonts w:ascii="Calibri" w:hAnsi="Calibri"/>
                <w:color w:val="000000"/>
                <w:sz w:val="16"/>
                <w:szCs w:val="16"/>
              </w:rPr>
            </w:pPr>
            <w:r>
              <w:rPr>
                <w:rFonts w:ascii="Calibri" w:hAnsi="Calibri"/>
                <w:color w:val="000000"/>
                <w:sz w:val="16"/>
                <w:szCs w:val="16"/>
              </w:rPr>
              <w:t>12</w:t>
            </w:r>
            <w:r w:rsidR="00CF4FBF">
              <w:rPr>
                <w:rFonts w:ascii="Calibri" w:hAnsi="Calibri"/>
                <w:color w:val="000000"/>
                <w:sz w:val="16"/>
                <w:szCs w:val="16"/>
              </w:rPr>
              <w:t xml:space="preserve"> </w:t>
            </w:r>
            <w:r>
              <w:rPr>
                <w:rFonts w:ascii="Calibri" w:hAnsi="Calibri"/>
                <w:color w:val="000000"/>
                <w:sz w:val="16"/>
                <w:szCs w:val="16"/>
              </w:rPr>
              <w:t>685,85</w:t>
            </w:r>
          </w:p>
        </w:tc>
        <w:tc>
          <w:tcPr>
            <w:tcW w:w="983" w:type="dxa"/>
            <w:tcBorders>
              <w:top w:val="nil"/>
              <w:left w:val="nil"/>
              <w:bottom w:val="single" w:sz="4" w:space="0" w:color="auto"/>
              <w:right w:val="single" w:sz="4" w:space="0" w:color="auto"/>
            </w:tcBorders>
            <w:noWrap/>
            <w:vAlign w:val="bottom"/>
          </w:tcPr>
          <w:p w:rsidR="004B465F" w:rsidRPr="000D3C74" w:rsidRDefault="003940FF" w:rsidP="00B541D0">
            <w:pPr>
              <w:jc w:val="right"/>
              <w:rPr>
                <w:rFonts w:ascii="Calibri" w:hAnsi="Calibri"/>
                <w:color w:val="000000"/>
                <w:sz w:val="16"/>
                <w:szCs w:val="16"/>
              </w:rPr>
            </w:pPr>
            <w:r>
              <w:rPr>
                <w:rFonts w:ascii="Calibri" w:hAnsi="Calibri"/>
                <w:color w:val="000000"/>
                <w:sz w:val="16"/>
                <w:szCs w:val="16"/>
              </w:rPr>
              <w:t>277</w:t>
            </w:r>
            <w:r w:rsidR="0059458C">
              <w:rPr>
                <w:rFonts w:ascii="Calibri" w:hAnsi="Calibri"/>
                <w:color w:val="000000"/>
                <w:sz w:val="16"/>
                <w:szCs w:val="16"/>
              </w:rPr>
              <w:t xml:space="preserve"> </w:t>
            </w:r>
            <w:r>
              <w:rPr>
                <w:rFonts w:ascii="Calibri" w:hAnsi="Calibri"/>
                <w:color w:val="000000"/>
                <w:sz w:val="16"/>
                <w:szCs w:val="16"/>
              </w:rPr>
              <w:t>922,30</w:t>
            </w:r>
          </w:p>
        </w:tc>
        <w:tc>
          <w:tcPr>
            <w:tcW w:w="869" w:type="dxa"/>
            <w:tcBorders>
              <w:top w:val="nil"/>
              <w:left w:val="nil"/>
              <w:bottom w:val="single" w:sz="4" w:space="0" w:color="auto"/>
              <w:right w:val="single" w:sz="4" w:space="0" w:color="auto"/>
            </w:tcBorders>
            <w:noWrap/>
            <w:vAlign w:val="bottom"/>
          </w:tcPr>
          <w:p w:rsidR="004B465F" w:rsidRPr="000D3C74" w:rsidRDefault="003940FF" w:rsidP="00B541D0">
            <w:pPr>
              <w:jc w:val="right"/>
              <w:rPr>
                <w:rFonts w:ascii="Calibri" w:hAnsi="Calibri"/>
                <w:color w:val="000000"/>
                <w:sz w:val="16"/>
                <w:szCs w:val="16"/>
              </w:rPr>
            </w:pPr>
            <w:r>
              <w:rPr>
                <w:rFonts w:ascii="Calibri" w:hAnsi="Calibri"/>
                <w:color w:val="000000"/>
                <w:sz w:val="16"/>
                <w:szCs w:val="16"/>
              </w:rPr>
              <w:t>50,12</w:t>
            </w:r>
          </w:p>
        </w:tc>
        <w:tc>
          <w:tcPr>
            <w:tcW w:w="992" w:type="dxa"/>
            <w:tcBorders>
              <w:top w:val="nil"/>
              <w:left w:val="nil"/>
              <w:bottom w:val="single" w:sz="4" w:space="0" w:color="auto"/>
              <w:right w:val="single" w:sz="4" w:space="0" w:color="auto"/>
            </w:tcBorders>
            <w:noWrap/>
            <w:vAlign w:val="bottom"/>
          </w:tcPr>
          <w:p w:rsidR="004B465F" w:rsidRPr="000D3C74" w:rsidRDefault="003940FF" w:rsidP="00B541D0">
            <w:pPr>
              <w:jc w:val="right"/>
              <w:rPr>
                <w:rFonts w:ascii="Calibri" w:hAnsi="Calibri"/>
                <w:color w:val="000000"/>
                <w:sz w:val="16"/>
                <w:szCs w:val="16"/>
              </w:rPr>
            </w:pPr>
            <w:r>
              <w:rPr>
                <w:rFonts w:ascii="Calibri" w:hAnsi="Calibri"/>
                <w:color w:val="000000"/>
                <w:sz w:val="16"/>
                <w:szCs w:val="16"/>
              </w:rPr>
              <w:t>38</w:t>
            </w:r>
            <w:r w:rsidR="0059458C">
              <w:rPr>
                <w:rFonts w:ascii="Calibri" w:hAnsi="Calibri"/>
                <w:color w:val="000000"/>
                <w:sz w:val="16"/>
                <w:szCs w:val="16"/>
              </w:rPr>
              <w:t xml:space="preserve"> </w:t>
            </w:r>
            <w:r>
              <w:rPr>
                <w:rFonts w:ascii="Calibri" w:hAnsi="Calibri"/>
                <w:color w:val="000000"/>
                <w:sz w:val="16"/>
                <w:szCs w:val="16"/>
              </w:rPr>
              <w:t>935,20</w:t>
            </w:r>
          </w:p>
        </w:tc>
        <w:tc>
          <w:tcPr>
            <w:tcW w:w="992" w:type="dxa"/>
            <w:tcBorders>
              <w:top w:val="nil"/>
              <w:left w:val="nil"/>
              <w:bottom w:val="single" w:sz="4" w:space="0" w:color="auto"/>
              <w:right w:val="single" w:sz="4" w:space="0" w:color="auto"/>
            </w:tcBorders>
            <w:noWrap/>
            <w:vAlign w:val="bottom"/>
          </w:tcPr>
          <w:p w:rsidR="004B465F" w:rsidRPr="000D3C74" w:rsidRDefault="003940FF" w:rsidP="00B541D0">
            <w:pPr>
              <w:jc w:val="right"/>
              <w:rPr>
                <w:rFonts w:ascii="Calibri" w:hAnsi="Calibri"/>
                <w:color w:val="000000"/>
                <w:sz w:val="16"/>
                <w:szCs w:val="16"/>
              </w:rPr>
            </w:pPr>
            <w:r>
              <w:rPr>
                <w:rFonts w:ascii="Calibri" w:hAnsi="Calibri"/>
                <w:color w:val="000000"/>
                <w:sz w:val="16"/>
                <w:szCs w:val="16"/>
              </w:rPr>
              <w:t>5949,58</w:t>
            </w:r>
          </w:p>
        </w:tc>
        <w:tc>
          <w:tcPr>
            <w:tcW w:w="993" w:type="dxa"/>
            <w:tcBorders>
              <w:top w:val="nil"/>
              <w:left w:val="nil"/>
              <w:bottom w:val="single" w:sz="4" w:space="0" w:color="auto"/>
              <w:right w:val="single" w:sz="4" w:space="0" w:color="auto"/>
            </w:tcBorders>
            <w:noWrap/>
            <w:vAlign w:val="bottom"/>
          </w:tcPr>
          <w:p w:rsidR="004B465F" w:rsidRPr="000D3C74" w:rsidRDefault="003940FF" w:rsidP="00B541D0">
            <w:pPr>
              <w:jc w:val="right"/>
              <w:rPr>
                <w:rFonts w:ascii="Calibri" w:hAnsi="Calibri"/>
                <w:color w:val="000000"/>
                <w:sz w:val="16"/>
                <w:szCs w:val="16"/>
              </w:rPr>
            </w:pPr>
            <w:r>
              <w:rPr>
                <w:rFonts w:ascii="Calibri" w:hAnsi="Calibri"/>
                <w:color w:val="000000"/>
                <w:sz w:val="16"/>
                <w:szCs w:val="16"/>
              </w:rPr>
              <w:t>1</w:t>
            </w:r>
            <w:r w:rsidR="0059458C">
              <w:rPr>
                <w:rFonts w:ascii="Calibri" w:hAnsi="Calibri"/>
                <w:color w:val="000000"/>
                <w:sz w:val="16"/>
                <w:szCs w:val="16"/>
              </w:rPr>
              <w:t xml:space="preserve"> </w:t>
            </w:r>
            <w:r>
              <w:rPr>
                <w:rFonts w:ascii="Calibri" w:hAnsi="Calibri"/>
                <w:color w:val="000000"/>
                <w:sz w:val="16"/>
                <w:szCs w:val="16"/>
              </w:rPr>
              <w:t>250,94</w:t>
            </w:r>
          </w:p>
        </w:tc>
        <w:tc>
          <w:tcPr>
            <w:tcW w:w="992" w:type="dxa"/>
            <w:tcBorders>
              <w:top w:val="nil"/>
              <w:left w:val="nil"/>
              <w:bottom w:val="single" w:sz="4" w:space="0" w:color="auto"/>
              <w:right w:val="single" w:sz="4" w:space="0" w:color="auto"/>
            </w:tcBorders>
            <w:noWrap/>
            <w:vAlign w:val="bottom"/>
          </w:tcPr>
          <w:p w:rsidR="004B465F" w:rsidRPr="000D3C74" w:rsidRDefault="003940FF" w:rsidP="00B541D0">
            <w:pPr>
              <w:jc w:val="right"/>
              <w:rPr>
                <w:sz w:val="16"/>
                <w:szCs w:val="16"/>
              </w:rPr>
            </w:pPr>
            <w:r>
              <w:rPr>
                <w:sz w:val="16"/>
                <w:szCs w:val="16"/>
              </w:rPr>
              <w:t>362,99</w:t>
            </w:r>
          </w:p>
        </w:tc>
        <w:tc>
          <w:tcPr>
            <w:tcW w:w="1134" w:type="dxa"/>
            <w:tcBorders>
              <w:top w:val="nil"/>
              <w:left w:val="nil"/>
              <w:bottom w:val="single" w:sz="4" w:space="0" w:color="auto"/>
              <w:right w:val="single" w:sz="4" w:space="0" w:color="auto"/>
            </w:tcBorders>
            <w:noWrap/>
            <w:vAlign w:val="bottom"/>
          </w:tcPr>
          <w:p w:rsidR="004B465F" w:rsidRPr="000D3C74" w:rsidRDefault="003940FF" w:rsidP="00B541D0">
            <w:pPr>
              <w:jc w:val="right"/>
              <w:rPr>
                <w:rFonts w:ascii="Calibri" w:hAnsi="Calibri"/>
                <w:b/>
                <w:bCs/>
                <w:color w:val="000000"/>
                <w:sz w:val="16"/>
                <w:szCs w:val="16"/>
              </w:rPr>
            </w:pPr>
            <w:r>
              <w:rPr>
                <w:rFonts w:ascii="Calibri" w:hAnsi="Calibri"/>
                <w:b/>
                <w:bCs/>
                <w:color w:val="000000"/>
                <w:sz w:val="16"/>
                <w:szCs w:val="16"/>
              </w:rPr>
              <w:t>379</w:t>
            </w:r>
            <w:r w:rsidR="0059458C">
              <w:rPr>
                <w:rFonts w:ascii="Calibri" w:hAnsi="Calibri"/>
                <w:b/>
                <w:bCs/>
                <w:color w:val="000000"/>
                <w:sz w:val="16"/>
                <w:szCs w:val="16"/>
              </w:rPr>
              <w:t xml:space="preserve"> </w:t>
            </w:r>
            <w:r>
              <w:rPr>
                <w:rFonts w:ascii="Calibri" w:hAnsi="Calibri"/>
                <w:b/>
                <w:bCs/>
                <w:color w:val="000000"/>
                <w:sz w:val="16"/>
                <w:szCs w:val="16"/>
              </w:rPr>
              <w:t>400,14</w:t>
            </w:r>
          </w:p>
        </w:tc>
        <w:tc>
          <w:tcPr>
            <w:tcW w:w="850" w:type="dxa"/>
            <w:tcBorders>
              <w:top w:val="nil"/>
              <w:left w:val="nil"/>
              <w:bottom w:val="single" w:sz="4" w:space="0" w:color="auto"/>
              <w:right w:val="single" w:sz="4" w:space="0" w:color="auto"/>
            </w:tcBorders>
            <w:noWrap/>
            <w:vAlign w:val="bottom"/>
          </w:tcPr>
          <w:p w:rsidR="004B465F" w:rsidRPr="000D3C74" w:rsidRDefault="003940FF" w:rsidP="00B541D0">
            <w:pPr>
              <w:jc w:val="right"/>
              <w:rPr>
                <w:rFonts w:ascii="Calibri" w:hAnsi="Calibri"/>
                <w:color w:val="000000"/>
                <w:sz w:val="16"/>
                <w:szCs w:val="16"/>
              </w:rPr>
            </w:pPr>
            <w:r>
              <w:rPr>
                <w:rFonts w:ascii="Calibri" w:hAnsi="Calibri"/>
                <w:color w:val="000000"/>
                <w:sz w:val="16"/>
                <w:szCs w:val="16"/>
              </w:rPr>
              <w:t>0,68</w:t>
            </w:r>
          </w:p>
        </w:tc>
        <w:tc>
          <w:tcPr>
            <w:tcW w:w="709" w:type="dxa"/>
            <w:tcBorders>
              <w:top w:val="nil"/>
              <w:left w:val="nil"/>
              <w:bottom w:val="single" w:sz="4" w:space="0" w:color="auto"/>
              <w:right w:val="single" w:sz="4" w:space="0" w:color="auto"/>
            </w:tcBorders>
            <w:noWrap/>
            <w:vAlign w:val="bottom"/>
          </w:tcPr>
          <w:p w:rsidR="004B465F" w:rsidRPr="000D3C74" w:rsidRDefault="003940FF" w:rsidP="00B541D0">
            <w:pPr>
              <w:jc w:val="right"/>
              <w:rPr>
                <w:rFonts w:ascii="Calibri" w:hAnsi="Calibri"/>
                <w:b/>
                <w:bCs/>
                <w:color w:val="000000"/>
                <w:sz w:val="16"/>
                <w:szCs w:val="16"/>
              </w:rPr>
            </w:pPr>
            <w:r>
              <w:rPr>
                <w:rFonts w:ascii="Calibri" w:hAnsi="Calibri"/>
                <w:b/>
                <w:bCs/>
                <w:color w:val="000000"/>
                <w:sz w:val="16"/>
                <w:szCs w:val="16"/>
              </w:rPr>
              <w:t>342,25</w:t>
            </w: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r w:rsidRPr="000D3C74">
              <w:rPr>
                <w:b/>
                <w:bCs/>
                <w:color w:val="000000"/>
                <w:sz w:val="16"/>
                <w:szCs w:val="16"/>
              </w:rPr>
              <w:t>VPS</w:t>
            </w:r>
          </w:p>
        </w:tc>
        <w:tc>
          <w:tcPr>
            <w:tcW w:w="1049" w:type="dxa"/>
            <w:tcBorders>
              <w:top w:val="nil"/>
              <w:left w:val="nil"/>
              <w:bottom w:val="single" w:sz="4" w:space="0" w:color="auto"/>
              <w:right w:val="single" w:sz="4" w:space="0" w:color="auto"/>
            </w:tcBorders>
            <w:noWrap/>
            <w:vAlign w:val="bottom"/>
          </w:tcPr>
          <w:p w:rsidR="004B465F" w:rsidRPr="000D3C74" w:rsidRDefault="005212A8" w:rsidP="00B541D0">
            <w:pPr>
              <w:jc w:val="right"/>
              <w:rPr>
                <w:rFonts w:ascii="Calibri" w:hAnsi="Calibri"/>
                <w:color w:val="000000"/>
                <w:sz w:val="16"/>
                <w:szCs w:val="16"/>
              </w:rPr>
            </w:pPr>
            <w:r>
              <w:rPr>
                <w:rFonts w:ascii="Calibri" w:hAnsi="Calibri"/>
                <w:color w:val="000000"/>
                <w:sz w:val="16"/>
                <w:szCs w:val="16"/>
              </w:rPr>
              <w:t>280</w:t>
            </w:r>
            <w:r w:rsidR="00CF4FBF">
              <w:rPr>
                <w:rFonts w:ascii="Calibri" w:hAnsi="Calibri"/>
                <w:color w:val="000000"/>
                <w:sz w:val="16"/>
                <w:szCs w:val="16"/>
              </w:rPr>
              <w:t xml:space="preserve"> </w:t>
            </w:r>
            <w:r>
              <w:rPr>
                <w:rFonts w:ascii="Calibri" w:hAnsi="Calibri"/>
                <w:color w:val="000000"/>
                <w:sz w:val="16"/>
                <w:szCs w:val="16"/>
              </w:rPr>
              <w:t>728,95</w:t>
            </w:r>
          </w:p>
        </w:tc>
        <w:tc>
          <w:tcPr>
            <w:tcW w:w="983" w:type="dxa"/>
            <w:tcBorders>
              <w:top w:val="nil"/>
              <w:left w:val="nil"/>
              <w:bottom w:val="single" w:sz="4" w:space="0" w:color="auto"/>
              <w:right w:val="single" w:sz="4" w:space="0" w:color="auto"/>
            </w:tcBorders>
            <w:noWrap/>
            <w:vAlign w:val="bottom"/>
          </w:tcPr>
          <w:p w:rsidR="004B465F" w:rsidRPr="000D3C74" w:rsidRDefault="005212A8" w:rsidP="00B541D0">
            <w:pPr>
              <w:jc w:val="right"/>
              <w:rPr>
                <w:rFonts w:ascii="Calibri" w:hAnsi="Calibri"/>
                <w:color w:val="000000"/>
                <w:sz w:val="16"/>
                <w:szCs w:val="16"/>
              </w:rPr>
            </w:pPr>
            <w:r>
              <w:rPr>
                <w:rFonts w:ascii="Calibri" w:hAnsi="Calibri"/>
                <w:color w:val="000000"/>
                <w:sz w:val="16"/>
                <w:szCs w:val="16"/>
              </w:rPr>
              <w:t>161</w:t>
            </w:r>
            <w:r w:rsidR="00CF4FBF">
              <w:rPr>
                <w:rFonts w:ascii="Calibri" w:hAnsi="Calibri"/>
                <w:color w:val="000000"/>
                <w:sz w:val="16"/>
                <w:szCs w:val="16"/>
              </w:rPr>
              <w:t xml:space="preserve"> </w:t>
            </w:r>
            <w:r>
              <w:rPr>
                <w:rFonts w:ascii="Calibri" w:hAnsi="Calibri"/>
                <w:color w:val="000000"/>
                <w:sz w:val="16"/>
                <w:szCs w:val="16"/>
              </w:rPr>
              <w:t>488,63</w:t>
            </w:r>
          </w:p>
        </w:tc>
        <w:tc>
          <w:tcPr>
            <w:tcW w:w="983" w:type="dxa"/>
            <w:tcBorders>
              <w:top w:val="nil"/>
              <w:left w:val="nil"/>
              <w:bottom w:val="single" w:sz="4" w:space="0" w:color="auto"/>
              <w:right w:val="single" w:sz="4" w:space="0" w:color="auto"/>
            </w:tcBorders>
            <w:noWrap/>
            <w:vAlign w:val="bottom"/>
          </w:tcPr>
          <w:p w:rsidR="004B465F" w:rsidRPr="000D3C74" w:rsidRDefault="005212A8" w:rsidP="00B541D0">
            <w:pPr>
              <w:jc w:val="right"/>
              <w:rPr>
                <w:rFonts w:ascii="Calibri" w:hAnsi="Calibri"/>
                <w:color w:val="000000"/>
                <w:sz w:val="16"/>
                <w:szCs w:val="16"/>
              </w:rPr>
            </w:pPr>
            <w:r>
              <w:rPr>
                <w:rFonts w:ascii="Calibri" w:hAnsi="Calibri"/>
                <w:color w:val="000000"/>
                <w:sz w:val="16"/>
                <w:szCs w:val="16"/>
              </w:rPr>
              <w:t>458</w:t>
            </w:r>
            <w:r w:rsidR="0059458C">
              <w:rPr>
                <w:rFonts w:ascii="Calibri" w:hAnsi="Calibri"/>
                <w:color w:val="000000"/>
                <w:sz w:val="16"/>
                <w:szCs w:val="16"/>
              </w:rPr>
              <w:t xml:space="preserve"> </w:t>
            </w:r>
            <w:r>
              <w:rPr>
                <w:rFonts w:ascii="Calibri" w:hAnsi="Calibri"/>
                <w:color w:val="000000"/>
                <w:sz w:val="16"/>
                <w:szCs w:val="16"/>
              </w:rPr>
              <w:t>185,79</w:t>
            </w:r>
          </w:p>
        </w:tc>
        <w:tc>
          <w:tcPr>
            <w:tcW w:w="869" w:type="dxa"/>
            <w:tcBorders>
              <w:top w:val="nil"/>
              <w:left w:val="nil"/>
              <w:bottom w:val="single" w:sz="4" w:space="0" w:color="auto"/>
              <w:right w:val="single" w:sz="4" w:space="0" w:color="auto"/>
            </w:tcBorders>
            <w:noWrap/>
            <w:vAlign w:val="bottom"/>
          </w:tcPr>
          <w:p w:rsidR="004B465F" w:rsidRPr="000D3C74" w:rsidRDefault="00555B49" w:rsidP="00B541D0">
            <w:pPr>
              <w:jc w:val="right"/>
              <w:rPr>
                <w:rFonts w:ascii="Calibri" w:hAnsi="Calibri"/>
                <w:color w:val="000000"/>
                <w:sz w:val="16"/>
                <w:szCs w:val="16"/>
              </w:rPr>
            </w:pPr>
            <w:r>
              <w:rPr>
                <w:rFonts w:ascii="Calibri" w:hAnsi="Calibri"/>
                <w:color w:val="000000"/>
                <w:sz w:val="16"/>
                <w:szCs w:val="16"/>
              </w:rPr>
              <w:t>6</w:t>
            </w:r>
            <w:r w:rsidR="0059458C">
              <w:rPr>
                <w:rFonts w:ascii="Calibri" w:hAnsi="Calibri"/>
                <w:color w:val="000000"/>
                <w:sz w:val="16"/>
                <w:szCs w:val="16"/>
              </w:rPr>
              <w:t xml:space="preserve"> </w:t>
            </w:r>
            <w:r>
              <w:rPr>
                <w:rFonts w:ascii="Calibri" w:hAnsi="Calibri"/>
                <w:color w:val="000000"/>
                <w:sz w:val="16"/>
                <w:szCs w:val="16"/>
              </w:rPr>
              <w:t>961,07</w:t>
            </w:r>
          </w:p>
        </w:tc>
        <w:tc>
          <w:tcPr>
            <w:tcW w:w="992" w:type="dxa"/>
            <w:tcBorders>
              <w:top w:val="nil"/>
              <w:left w:val="nil"/>
              <w:bottom w:val="single" w:sz="4" w:space="0" w:color="auto"/>
              <w:right w:val="single" w:sz="4" w:space="0" w:color="auto"/>
            </w:tcBorders>
            <w:noWrap/>
            <w:vAlign w:val="bottom"/>
          </w:tcPr>
          <w:p w:rsidR="004B465F" w:rsidRPr="000D3C74" w:rsidRDefault="00555B49" w:rsidP="00B541D0">
            <w:pPr>
              <w:jc w:val="right"/>
              <w:rPr>
                <w:rFonts w:ascii="Calibri" w:hAnsi="Calibri"/>
                <w:color w:val="000000"/>
                <w:sz w:val="16"/>
                <w:szCs w:val="16"/>
              </w:rPr>
            </w:pPr>
            <w:r>
              <w:rPr>
                <w:rFonts w:ascii="Calibri" w:hAnsi="Calibri"/>
                <w:color w:val="000000"/>
                <w:sz w:val="16"/>
                <w:szCs w:val="16"/>
              </w:rPr>
              <w:t>532,00</w:t>
            </w:r>
          </w:p>
        </w:tc>
        <w:tc>
          <w:tcPr>
            <w:tcW w:w="992" w:type="dxa"/>
            <w:tcBorders>
              <w:top w:val="nil"/>
              <w:left w:val="nil"/>
              <w:bottom w:val="single" w:sz="4" w:space="0" w:color="auto"/>
              <w:right w:val="single" w:sz="4" w:space="0" w:color="auto"/>
            </w:tcBorders>
            <w:noWrap/>
            <w:vAlign w:val="bottom"/>
          </w:tcPr>
          <w:p w:rsidR="004B465F" w:rsidRPr="000D3C74" w:rsidRDefault="00555B49" w:rsidP="00B541D0">
            <w:pPr>
              <w:jc w:val="right"/>
              <w:rPr>
                <w:rFonts w:ascii="Calibri" w:hAnsi="Calibri"/>
                <w:color w:val="000000"/>
                <w:sz w:val="16"/>
                <w:szCs w:val="16"/>
              </w:rPr>
            </w:pPr>
            <w:r>
              <w:rPr>
                <w:rFonts w:ascii="Calibri" w:hAnsi="Calibri"/>
                <w:color w:val="000000"/>
                <w:sz w:val="16"/>
                <w:szCs w:val="16"/>
              </w:rPr>
              <w:t>29</w:t>
            </w:r>
            <w:r w:rsidR="0059458C">
              <w:rPr>
                <w:rFonts w:ascii="Calibri" w:hAnsi="Calibri"/>
                <w:color w:val="000000"/>
                <w:sz w:val="16"/>
                <w:szCs w:val="16"/>
              </w:rPr>
              <w:t xml:space="preserve"> </w:t>
            </w:r>
            <w:r>
              <w:rPr>
                <w:rFonts w:ascii="Calibri" w:hAnsi="Calibri"/>
                <w:color w:val="000000"/>
                <w:sz w:val="16"/>
                <w:szCs w:val="16"/>
              </w:rPr>
              <w:t>002,78</w:t>
            </w:r>
          </w:p>
        </w:tc>
        <w:tc>
          <w:tcPr>
            <w:tcW w:w="993" w:type="dxa"/>
            <w:tcBorders>
              <w:top w:val="nil"/>
              <w:left w:val="nil"/>
              <w:bottom w:val="single" w:sz="4" w:space="0" w:color="auto"/>
              <w:right w:val="single" w:sz="4" w:space="0" w:color="auto"/>
            </w:tcBorders>
            <w:noWrap/>
            <w:vAlign w:val="bottom"/>
          </w:tcPr>
          <w:p w:rsidR="004B465F" w:rsidRPr="000D3C74" w:rsidRDefault="00555B49" w:rsidP="00B541D0">
            <w:pPr>
              <w:jc w:val="right"/>
              <w:rPr>
                <w:rFonts w:ascii="Calibri" w:hAnsi="Calibri"/>
                <w:color w:val="000000"/>
                <w:sz w:val="16"/>
                <w:szCs w:val="16"/>
              </w:rPr>
            </w:pPr>
            <w:r>
              <w:rPr>
                <w:rFonts w:ascii="Calibri" w:hAnsi="Calibri"/>
                <w:color w:val="000000"/>
                <w:sz w:val="16"/>
                <w:szCs w:val="16"/>
              </w:rPr>
              <w:t>7</w:t>
            </w:r>
            <w:r w:rsidR="0059458C">
              <w:rPr>
                <w:rFonts w:ascii="Calibri" w:hAnsi="Calibri"/>
                <w:color w:val="000000"/>
                <w:sz w:val="16"/>
                <w:szCs w:val="16"/>
              </w:rPr>
              <w:t xml:space="preserve"> </w:t>
            </w:r>
            <w:r>
              <w:rPr>
                <w:rFonts w:ascii="Calibri" w:hAnsi="Calibri"/>
                <w:color w:val="000000"/>
                <w:sz w:val="16"/>
                <w:szCs w:val="16"/>
              </w:rPr>
              <w:t>630,50</w:t>
            </w:r>
          </w:p>
        </w:tc>
        <w:tc>
          <w:tcPr>
            <w:tcW w:w="992" w:type="dxa"/>
            <w:tcBorders>
              <w:top w:val="nil"/>
              <w:left w:val="nil"/>
              <w:bottom w:val="single" w:sz="4" w:space="0" w:color="auto"/>
              <w:right w:val="single" w:sz="4" w:space="0" w:color="auto"/>
            </w:tcBorders>
            <w:noWrap/>
            <w:vAlign w:val="bottom"/>
          </w:tcPr>
          <w:p w:rsidR="004B465F" w:rsidRPr="000D3C74" w:rsidRDefault="00555B49" w:rsidP="00B541D0">
            <w:pPr>
              <w:jc w:val="right"/>
              <w:rPr>
                <w:sz w:val="16"/>
                <w:szCs w:val="16"/>
              </w:rPr>
            </w:pPr>
            <w:r>
              <w:rPr>
                <w:sz w:val="16"/>
                <w:szCs w:val="16"/>
              </w:rPr>
              <w:t>0,00</w:t>
            </w:r>
          </w:p>
        </w:tc>
        <w:tc>
          <w:tcPr>
            <w:tcW w:w="1134" w:type="dxa"/>
            <w:tcBorders>
              <w:top w:val="nil"/>
              <w:left w:val="nil"/>
              <w:bottom w:val="single" w:sz="4" w:space="0" w:color="auto"/>
              <w:right w:val="single" w:sz="4" w:space="0" w:color="auto"/>
            </w:tcBorders>
            <w:noWrap/>
            <w:vAlign w:val="bottom"/>
          </w:tcPr>
          <w:p w:rsidR="004B465F" w:rsidRPr="000D3C74" w:rsidRDefault="00555B49" w:rsidP="00B541D0">
            <w:pPr>
              <w:jc w:val="right"/>
              <w:rPr>
                <w:rFonts w:ascii="Calibri" w:hAnsi="Calibri"/>
                <w:b/>
                <w:bCs/>
                <w:color w:val="000000"/>
                <w:sz w:val="16"/>
                <w:szCs w:val="16"/>
              </w:rPr>
            </w:pPr>
            <w:r>
              <w:rPr>
                <w:rFonts w:ascii="Calibri" w:hAnsi="Calibri"/>
                <w:b/>
                <w:bCs/>
                <w:color w:val="000000"/>
                <w:sz w:val="16"/>
                <w:szCs w:val="16"/>
              </w:rPr>
              <w:t>944</w:t>
            </w:r>
            <w:r w:rsidR="0059458C">
              <w:rPr>
                <w:rFonts w:ascii="Calibri" w:hAnsi="Calibri"/>
                <w:b/>
                <w:bCs/>
                <w:color w:val="000000"/>
                <w:sz w:val="16"/>
                <w:szCs w:val="16"/>
              </w:rPr>
              <w:t xml:space="preserve"> </w:t>
            </w:r>
            <w:r>
              <w:rPr>
                <w:rFonts w:ascii="Calibri" w:hAnsi="Calibri"/>
                <w:b/>
                <w:bCs/>
                <w:color w:val="000000"/>
                <w:sz w:val="16"/>
                <w:szCs w:val="16"/>
              </w:rPr>
              <w:t>529,72</w:t>
            </w:r>
          </w:p>
        </w:tc>
        <w:tc>
          <w:tcPr>
            <w:tcW w:w="850" w:type="dxa"/>
            <w:tcBorders>
              <w:top w:val="nil"/>
              <w:left w:val="nil"/>
              <w:bottom w:val="single" w:sz="4" w:space="0" w:color="auto"/>
              <w:right w:val="single" w:sz="4" w:space="0" w:color="auto"/>
            </w:tcBorders>
            <w:noWrap/>
            <w:vAlign w:val="bottom"/>
          </w:tcPr>
          <w:p w:rsidR="004B465F" w:rsidRPr="000D3C74" w:rsidRDefault="00555B49" w:rsidP="00B541D0">
            <w:pPr>
              <w:jc w:val="right"/>
              <w:rPr>
                <w:rFonts w:ascii="Calibri" w:hAnsi="Calibri"/>
                <w:color w:val="000000"/>
                <w:sz w:val="16"/>
                <w:szCs w:val="16"/>
              </w:rPr>
            </w:pPr>
            <w:r>
              <w:rPr>
                <w:rFonts w:ascii="Calibri" w:hAnsi="Calibri"/>
                <w:color w:val="000000"/>
                <w:sz w:val="16"/>
                <w:szCs w:val="16"/>
              </w:rPr>
              <w:t>1</w:t>
            </w:r>
            <w:r w:rsidR="00E13850">
              <w:rPr>
                <w:rFonts w:ascii="Calibri" w:hAnsi="Calibri"/>
                <w:color w:val="000000"/>
                <w:sz w:val="16"/>
                <w:szCs w:val="16"/>
              </w:rPr>
              <w:t xml:space="preserve"> </w:t>
            </w:r>
            <w:r>
              <w:rPr>
                <w:rFonts w:ascii="Calibri" w:hAnsi="Calibri"/>
                <w:color w:val="000000"/>
                <w:sz w:val="16"/>
                <w:szCs w:val="16"/>
              </w:rPr>
              <w:t>857,31</w:t>
            </w:r>
          </w:p>
        </w:tc>
        <w:tc>
          <w:tcPr>
            <w:tcW w:w="709" w:type="dxa"/>
            <w:tcBorders>
              <w:top w:val="nil"/>
              <w:left w:val="nil"/>
              <w:bottom w:val="single" w:sz="4" w:space="0" w:color="auto"/>
              <w:right w:val="single" w:sz="4" w:space="0" w:color="auto"/>
            </w:tcBorders>
            <w:noWrap/>
            <w:vAlign w:val="bottom"/>
          </w:tcPr>
          <w:p w:rsidR="004B465F" w:rsidRPr="000D3C74" w:rsidRDefault="00555B49" w:rsidP="00B541D0">
            <w:pPr>
              <w:jc w:val="right"/>
              <w:rPr>
                <w:rFonts w:ascii="Calibri" w:hAnsi="Calibri"/>
                <w:b/>
                <w:bCs/>
                <w:color w:val="000000"/>
                <w:sz w:val="16"/>
                <w:szCs w:val="16"/>
              </w:rPr>
            </w:pPr>
            <w:r>
              <w:rPr>
                <w:rFonts w:ascii="Calibri" w:hAnsi="Calibri"/>
                <w:b/>
                <w:bCs/>
                <w:color w:val="000000"/>
                <w:sz w:val="16"/>
                <w:szCs w:val="16"/>
              </w:rPr>
              <w:t>7</w:t>
            </w:r>
            <w:r w:rsidR="0059458C">
              <w:rPr>
                <w:rFonts w:ascii="Calibri" w:hAnsi="Calibri"/>
                <w:b/>
                <w:bCs/>
                <w:color w:val="000000"/>
                <w:sz w:val="16"/>
                <w:szCs w:val="16"/>
              </w:rPr>
              <w:t xml:space="preserve"> </w:t>
            </w:r>
            <w:r>
              <w:rPr>
                <w:rFonts w:ascii="Calibri" w:hAnsi="Calibri"/>
                <w:b/>
                <w:bCs/>
                <w:color w:val="000000"/>
                <w:sz w:val="16"/>
                <w:szCs w:val="16"/>
              </w:rPr>
              <w:t>280,01</w:t>
            </w: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proofErr w:type="spellStart"/>
            <w:r w:rsidRPr="000D3C74">
              <w:rPr>
                <w:b/>
                <w:bCs/>
                <w:color w:val="000000"/>
                <w:sz w:val="16"/>
                <w:szCs w:val="16"/>
              </w:rPr>
              <w:t>Slobyterm</w:t>
            </w:r>
            <w:proofErr w:type="spellEnd"/>
          </w:p>
        </w:tc>
        <w:tc>
          <w:tcPr>
            <w:tcW w:w="1049" w:type="dxa"/>
            <w:tcBorders>
              <w:top w:val="nil"/>
              <w:left w:val="nil"/>
              <w:bottom w:val="single" w:sz="4" w:space="0" w:color="auto"/>
              <w:right w:val="single" w:sz="4" w:space="0" w:color="auto"/>
            </w:tcBorders>
            <w:noWrap/>
            <w:vAlign w:val="bottom"/>
          </w:tcPr>
          <w:p w:rsidR="004B465F" w:rsidRPr="000D3C74" w:rsidRDefault="00E13850" w:rsidP="00B541D0">
            <w:pPr>
              <w:jc w:val="right"/>
              <w:rPr>
                <w:rFonts w:ascii="Calibri" w:hAnsi="Calibri"/>
                <w:color w:val="000000"/>
                <w:sz w:val="16"/>
                <w:szCs w:val="16"/>
              </w:rPr>
            </w:pPr>
            <w:r>
              <w:rPr>
                <w:rFonts w:ascii="Calibri" w:hAnsi="Calibri"/>
                <w:color w:val="000000"/>
                <w:sz w:val="16"/>
                <w:szCs w:val="16"/>
              </w:rPr>
              <w:t>1 288 097,00</w:t>
            </w:r>
          </w:p>
        </w:tc>
        <w:tc>
          <w:tcPr>
            <w:tcW w:w="983" w:type="dxa"/>
            <w:tcBorders>
              <w:top w:val="nil"/>
              <w:left w:val="nil"/>
              <w:bottom w:val="single" w:sz="4" w:space="0" w:color="auto"/>
              <w:right w:val="single" w:sz="4" w:space="0" w:color="auto"/>
            </w:tcBorders>
            <w:noWrap/>
            <w:vAlign w:val="bottom"/>
          </w:tcPr>
          <w:p w:rsidR="004B465F" w:rsidRPr="000D3C74" w:rsidRDefault="00E13850" w:rsidP="00B541D0">
            <w:pPr>
              <w:jc w:val="right"/>
              <w:rPr>
                <w:rFonts w:ascii="Calibri" w:hAnsi="Calibri"/>
                <w:color w:val="000000"/>
                <w:sz w:val="16"/>
                <w:szCs w:val="16"/>
              </w:rPr>
            </w:pPr>
            <w:r>
              <w:rPr>
                <w:rFonts w:ascii="Calibri" w:hAnsi="Calibri"/>
                <w:color w:val="000000"/>
                <w:sz w:val="16"/>
                <w:szCs w:val="16"/>
              </w:rPr>
              <w:t>92 532,05</w:t>
            </w:r>
          </w:p>
        </w:tc>
        <w:tc>
          <w:tcPr>
            <w:tcW w:w="983" w:type="dxa"/>
            <w:tcBorders>
              <w:top w:val="nil"/>
              <w:left w:val="nil"/>
              <w:bottom w:val="single" w:sz="4" w:space="0" w:color="auto"/>
              <w:right w:val="single" w:sz="4" w:space="0" w:color="auto"/>
            </w:tcBorders>
            <w:noWrap/>
            <w:vAlign w:val="bottom"/>
          </w:tcPr>
          <w:p w:rsidR="004B465F" w:rsidRPr="000D3C74" w:rsidRDefault="00E13850" w:rsidP="00B541D0">
            <w:pPr>
              <w:jc w:val="right"/>
              <w:rPr>
                <w:rFonts w:ascii="Calibri" w:hAnsi="Calibri"/>
                <w:color w:val="000000"/>
                <w:sz w:val="16"/>
                <w:szCs w:val="16"/>
              </w:rPr>
            </w:pPr>
            <w:r>
              <w:rPr>
                <w:rFonts w:ascii="Calibri" w:hAnsi="Calibri"/>
                <w:color w:val="000000"/>
                <w:sz w:val="16"/>
                <w:szCs w:val="16"/>
              </w:rPr>
              <w:t>466 833,04</w:t>
            </w:r>
          </w:p>
        </w:tc>
        <w:tc>
          <w:tcPr>
            <w:tcW w:w="869" w:type="dxa"/>
            <w:tcBorders>
              <w:top w:val="nil"/>
              <w:left w:val="nil"/>
              <w:bottom w:val="single" w:sz="4" w:space="0" w:color="auto"/>
              <w:right w:val="single" w:sz="4" w:space="0" w:color="auto"/>
            </w:tcBorders>
            <w:noWrap/>
            <w:vAlign w:val="bottom"/>
          </w:tcPr>
          <w:p w:rsidR="004B465F" w:rsidRPr="000D3C74" w:rsidRDefault="00E13850" w:rsidP="00B541D0">
            <w:pPr>
              <w:jc w:val="right"/>
              <w:rPr>
                <w:rFonts w:ascii="Calibri" w:hAnsi="Calibri"/>
                <w:color w:val="000000"/>
                <w:sz w:val="16"/>
                <w:szCs w:val="16"/>
              </w:rPr>
            </w:pPr>
            <w:r>
              <w:rPr>
                <w:rFonts w:ascii="Calibri" w:hAnsi="Calibri"/>
                <w:color w:val="000000"/>
                <w:sz w:val="16"/>
                <w:szCs w:val="16"/>
              </w:rPr>
              <w:t>22 781,35</w:t>
            </w:r>
          </w:p>
        </w:tc>
        <w:tc>
          <w:tcPr>
            <w:tcW w:w="992" w:type="dxa"/>
            <w:tcBorders>
              <w:top w:val="nil"/>
              <w:left w:val="nil"/>
              <w:bottom w:val="single" w:sz="4" w:space="0" w:color="auto"/>
              <w:right w:val="single" w:sz="4" w:space="0" w:color="auto"/>
            </w:tcBorders>
            <w:noWrap/>
            <w:vAlign w:val="bottom"/>
          </w:tcPr>
          <w:p w:rsidR="004B465F" w:rsidRPr="000D3C74" w:rsidRDefault="00E13850" w:rsidP="00B541D0">
            <w:pPr>
              <w:jc w:val="right"/>
              <w:rPr>
                <w:rFonts w:ascii="Calibri" w:hAnsi="Calibri"/>
                <w:color w:val="000000"/>
                <w:sz w:val="16"/>
                <w:szCs w:val="16"/>
              </w:rPr>
            </w:pPr>
            <w:r>
              <w:rPr>
                <w:rFonts w:ascii="Calibri" w:hAnsi="Calibri"/>
                <w:color w:val="000000"/>
                <w:sz w:val="16"/>
                <w:szCs w:val="16"/>
              </w:rPr>
              <w:t>30 086,57</w:t>
            </w:r>
          </w:p>
        </w:tc>
        <w:tc>
          <w:tcPr>
            <w:tcW w:w="992" w:type="dxa"/>
            <w:tcBorders>
              <w:top w:val="nil"/>
              <w:left w:val="nil"/>
              <w:bottom w:val="single" w:sz="4" w:space="0" w:color="auto"/>
              <w:right w:val="single" w:sz="4" w:space="0" w:color="auto"/>
            </w:tcBorders>
            <w:noWrap/>
            <w:vAlign w:val="bottom"/>
          </w:tcPr>
          <w:p w:rsidR="004B465F" w:rsidRPr="000D3C74" w:rsidRDefault="00E13850" w:rsidP="00B541D0">
            <w:pPr>
              <w:jc w:val="right"/>
              <w:rPr>
                <w:rFonts w:ascii="Calibri" w:hAnsi="Calibri"/>
                <w:color w:val="000000"/>
                <w:sz w:val="16"/>
                <w:szCs w:val="16"/>
              </w:rPr>
            </w:pPr>
            <w:r>
              <w:rPr>
                <w:rFonts w:ascii="Calibri" w:hAnsi="Calibri"/>
                <w:color w:val="000000"/>
                <w:sz w:val="16"/>
                <w:szCs w:val="16"/>
              </w:rPr>
              <w:t>180 216,99</w:t>
            </w:r>
          </w:p>
        </w:tc>
        <w:tc>
          <w:tcPr>
            <w:tcW w:w="993" w:type="dxa"/>
            <w:tcBorders>
              <w:top w:val="nil"/>
              <w:left w:val="nil"/>
              <w:bottom w:val="single" w:sz="4" w:space="0" w:color="auto"/>
              <w:right w:val="single" w:sz="4" w:space="0" w:color="auto"/>
            </w:tcBorders>
            <w:noWrap/>
            <w:vAlign w:val="bottom"/>
          </w:tcPr>
          <w:p w:rsidR="004B465F" w:rsidRPr="000D3C74" w:rsidRDefault="00E13850" w:rsidP="00B541D0">
            <w:pPr>
              <w:jc w:val="right"/>
              <w:rPr>
                <w:rFonts w:ascii="Calibri" w:hAnsi="Calibri"/>
                <w:color w:val="000000"/>
                <w:sz w:val="16"/>
                <w:szCs w:val="16"/>
              </w:rPr>
            </w:pPr>
            <w:r>
              <w:rPr>
                <w:rFonts w:ascii="Calibri" w:hAnsi="Calibri"/>
                <w:color w:val="000000"/>
                <w:sz w:val="16"/>
                <w:szCs w:val="16"/>
              </w:rPr>
              <w:t>23 984,93</w:t>
            </w:r>
          </w:p>
        </w:tc>
        <w:tc>
          <w:tcPr>
            <w:tcW w:w="992" w:type="dxa"/>
            <w:tcBorders>
              <w:top w:val="nil"/>
              <w:left w:val="nil"/>
              <w:bottom w:val="single" w:sz="4" w:space="0" w:color="auto"/>
              <w:right w:val="single" w:sz="4" w:space="0" w:color="auto"/>
            </w:tcBorders>
            <w:noWrap/>
            <w:vAlign w:val="bottom"/>
          </w:tcPr>
          <w:p w:rsidR="004B465F" w:rsidRPr="000D3C74" w:rsidRDefault="00E13850" w:rsidP="00B541D0">
            <w:pPr>
              <w:jc w:val="right"/>
              <w:rPr>
                <w:sz w:val="16"/>
                <w:szCs w:val="16"/>
              </w:rPr>
            </w:pPr>
            <w:r>
              <w:rPr>
                <w:sz w:val="16"/>
                <w:szCs w:val="16"/>
              </w:rPr>
              <w:t>0,00</w:t>
            </w:r>
          </w:p>
        </w:tc>
        <w:tc>
          <w:tcPr>
            <w:tcW w:w="1134" w:type="dxa"/>
            <w:tcBorders>
              <w:top w:val="nil"/>
              <w:left w:val="nil"/>
              <w:bottom w:val="single" w:sz="4" w:space="0" w:color="auto"/>
              <w:right w:val="single" w:sz="4" w:space="0" w:color="auto"/>
            </w:tcBorders>
            <w:noWrap/>
            <w:vAlign w:val="bottom"/>
          </w:tcPr>
          <w:p w:rsidR="00A72B58" w:rsidRPr="000D3C74" w:rsidRDefault="00E13850" w:rsidP="00B541D0">
            <w:pPr>
              <w:jc w:val="right"/>
              <w:rPr>
                <w:rFonts w:ascii="Calibri" w:hAnsi="Calibri"/>
                <w:b/>
                <w:bCs/>
                <w:color w:val="000000"/>
                <w:sz w:val="16"/>
                <w:szCs w:val="16"/>
              </w:rPr>
            </w:pPr>
            <w:r>
              <w:rPr>
                <w:rFonts w:ascii="Calibri" w:hAnsi="Calibri"/>
                <w:b/>
                <w:bCs/>
                <w:color w:val="000000"/>
                <w:sz w:val="16"/>
                <w:szCs w:val="16"/>
              </w:rPr>
              <w:t>2 104 531,93</w:t>
            </w:r>
          </w:p>
        </w:tc>
        <w:tc>
          <w:tcPr>
            <w:tcW w:w="850" w:type="dxa"/>
            <w:tcBorders>
              <w:top w:val="nil"/>
              <w:left w:val="nil"/>
              <w:bottom w:val="single" w:sz="4" w:space="0" w:color="auto"/>
              <w:right w:val="single" w:sz="4" w:space="0" w:color="auto"/>
            </w:tcBorders>
            <w:noWrap/>
            <w:vAlign w:val="bottom"/>
          </w:tcPr>
          <w:p w:rsidR="004B465F" w:rsidRPr="000D3C74" w:rsidRDefault="00E13850" w:rsidP="00B541D0">
            <w:pPr>
              <w:jc w:val="right"/>
              <w:rPr>
                <w:rFonts w:ascii="Calibri" w:hAnsi="Calibri"/>
                <w:color w:val="000000"/>
                <w:sz w:val="16"/>
                <w:szCs w:val="16"/>
              </w:rPr>
            </w:pPr>
            <w:r>
              <w:rPr>
                <w:rFonts w:ascii="Calibri" w:hAnsi="Calibri"/>
                <w:color w:val="000000"/>
                <w:sz w:val="16"/>
                <w:szCs w:val="16"/>
              </w:rPr>
              <w:t>3 622,31</w:t>
            </w:r>
          </w:p>
        </w:tc>
        <w:tc>
          <w:tcPr>
            <w:tcW w:w="709" w:type="dxa"/>
            <w:tcBorders>
              <w:top w:val="nil"/>
              <w:left w:val="nil"/>
              <w:bottom w:val="single" w:sz="4" w:space="0" w:color="auto"/>
              <w:right w:val="single" w:sz="4" w:space="0" w:color="auto"/>
            </w:tcBorders>
            <w:noWrap/>
            <w:vAlign w:val="bottom"/>
          </w:tcPr>
          <w:p w:rsidR="004B465F" w:rsidRPr="000D3C74" w:rsidRDefault="00E13850" w:rsidP="00B541D0">
            <w:pPr>
              <w:jc w:val="right"/>
              <w:rPr>
                <w:rFonts w:ascii="Calibri" w:hAnsi="Calibri"/>
                <w:b/>
                <w:bCs/>
                <w:color w:val="000000"/>
                <w:sz w:val="16"/>
                <w:szCs w:val="16"/>
              </w:rPr>
            </w:pPr>
            <w:r>
              <w:rPr>
                <w:rFonts w:ascii="Calibri" w:hAnsi="Calibri"/>
                <w:b/>
                <w:bCs/>
                <w:color w:val="000000"/>
                <w:sz w:val="16"/>
                <w:szCs w:val="16"/>
              </w:rPr>
              <w:t>48 512,26</w:t>
            </w: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proofErr w:type="spellStart"/>
            <w:r w:rsidRPr="000D3C74">
              <w:rPr>
                <w:b/>
                <w:bCs/>
                <w:color w:val="000000"/>
                <w:sz w:val="16"/>
                <w:szCs w:val="16"/>
              </w:rPr>
              <w:t>Marmon</w:t>
            </w:r>
            <w:proofErr w:type="spellEnd"/>
          </w:p>
        </w:tc>
        <w:tc>
          <w:tcPr>
            <w:tcW w:w="1049" w:type="dxa"/>
            <w:tcBorders>
              <w:top w:val="nil"/>
              <w:left w:val="nil"/>
              <w:bottom w:val="single" w:sz="4" w:space="0" w:color="auto"/>
              <w:right w:val="single" w:sz="4" w:space="0" w:color="auto"/>
            </w:tcBorders>
            <w:noWrap/>
            <w:vAlign w:val="bottom"/>
          </w:tcPr>
          <w:p w:rsidR="004B465F" w:rsidRPr="000D3C74" w:rsidRDefault="00ED3600" w:rsidP="00B541D0">
            <w:pPr>
              <w:jc w:val="right"/>
              <w:rPr>
                <w:rFonts w:ascii="Calibri" w:hAnsi="Calibri"/>
                <w:color w:val="000000"/>
                <w:sz w:val="16"/>
                <w:szCs w:val="16"/>
              </w:rPr>
            </w:pPr>
            <w:r>
              <w:rPr>
                <w:rFonts w:ascii="Calibri" w:hAnsi="Calibri"/>
                <w:color w:val="000000"/>
                <w:sz w:val="16"/>
                <w:szCs w:val="16"/>
              </w:rPr>
              <w:t>25 737,88</w:t>
            </w:r>
          </w:p>
        </w:tc>
        <w:tc>
          <w:tcPr>
            <w:tcW w:w="983" w:type="dxa"/>
            <w:tcBorders>
              <w:top w:val="nil"/>
              <w:left w:val="nil"/>
              <w:bottom w:val="single" w:sz="4" w:space="0" w:color="auto"/>
              <w:right w:val="single" w:sz="4" w:space="0" w:color="auto"/>
            </w:tcBorders>
            <w:noWrap/>
            <w:vAlign w:val="bottom"/>
          </w:tcPr>
          <w:p w:rsidR="004B465F" w:rsidRPr="000D3C74" w:rsidRDefault="00ED3600" w:rsidP="00B541D0">
            <w:pPr>
              <w:jc w:val="right"/>
              <w:rPr>
                <w:rFonts w:ascii="Calibri" w:hAnsi="Calibri"/>
                <w:color w:val="000000"/>
                <w:sz w:val="16"/>
                <w:szCs w:val="16"/>
              </w:rPr>
            </w:pPr>
            <w:r>
              <w:rPr>
                <w:rFonts w:ascii="Calibri" w:hAnsi="Calibri"/>
                <w:color w:val="000000"/>
                <w:sz w:val="16"/>
                <w:szCs w:val="16"/>
              </w:rPr>
              <w:t>14 578,54</w:t>
            </w:r>
          </w:p>
        </w:tc>
        <w:tc>
          <w:tcPr>
            <w:tcW w:w="983" w:type="dxa"/>
            <w:tcBorders>
              <w:top w:val="nil"/>
              <w:left w:val="nil"/>
              <w:bottom w:val="single" w:sz="4" w:space="0" w:color="auto"/>
              <w:right w:val="single" w:sz="4" w:space="0" w:color="auto"/>
            </w:tcBorders>
            <w:noWrap/>
            <w:vAlign w:val="bottom"/>
          </w:tcPr>
          <w:p w:rsidR="004B465F" w:rsidRPr="000D3C74" w:rsidRDefault="00ED3600" w:rsidP="00B541D0">
            <w:pPr>
              <w:jc w:val="right"/>
              <w:rPr>
                <w:rFonts w:ascii="Calibri" w:hAnsi="Calibri"/>
                <w:color w:val="000000"/>
                <w:sz w:val="16"/>
                <w:szCs w:val="16"/>
              </w:rPr>
            </w:pPr>
            <w:r>
              <w:rPr>
                <w:rFonts w:ascii="Calibri" w:hAnsi="Calibri"/>
                <w:color w:val="000000"/>
                <w:sz w:val="16"/>
                <w:szCs w:val="16"/>
              </w:rPr>
              <w:t>45 800,63</w:t>
            </w:r>
          </w:p>
        </w:tc>
        <w:tc>
          <w:tcPr>
            <w:tcW w:w="869" w:type="dxa"/>
            <w:tcBorders>
              <w:top w:val="nil"/>
              <w:left w:val="nil"/>
              <w:bottom w:val="single" w:sz="4" w:space="0" w:color="auto"/>
              <w:right w:val="single" w:sz="4" w:space="0" w:color="auto"/>
            </w:tcBorders>
            <w:noWrap/>
            <w:vAlign w:val="bottom"/>
          </w:tcPr>
          <w:p w:rsidR="004B465F" w:rsidRPr="000D3C74" w:rsidRDefault="00ED3600" w:rsidP="00B541D0">
            <w:pPr>
              <w:jc w:val="right"/>
              <w:rPr>
                <w:rFonts w:ascii="Calibri" w:hAnsi="Calibri"/>
                <w:color w:val="000000"/>
                <w:sz w:val="16"/>
                <w:szCs w:val="16"/>
              </w:rPr>
            </w:pPr>
            <w:r>
              <w:rPr>
                <w:rFonts w:ascii="Calibri" w:hAnsi="Calibri"/>
                <w:color w:val="000000"/>
                <w:sz w:val="16"/>
                <w:szCs w:val="16"/>
              </w:rPr>
              <w:t>267,83</w:t>
            </w:r>
          </w:p>
        </w:tc>
        <w:tc>
          <w:tcPr>
            <w:tcW w:w="992" w:type="dxa"/>
            <w:tcBorders>
              <w:top w:val="nil"/>
              <w:left w:val="nil"/>
              <w:bottom w:val="single" w:sz="4" w:space="0" w:color="auto"/>
              <w:right w:val="single" w:sz="4" w:space="0" w:color="auto"/>
            </w:tcBorders>
            <w:noWrap/>
            <w:vAlign w:val="bottom"/>
          </w:tcPr>
          <w:p w:rsidR="004B465F" w:rsidRPr="000D3C74" w:rsidRDefault="00ED3600" w:rsidP="00B541D0">
            <w:pPr>
              <w:jc w:val="right"/>
              <w:rPr>
                <w:rFonts w:ascii="Calibri" w:hAnsi="Calibri"/>
                <w:color w:val="000000"/>
                <w:sz w:val="16"/>
                <w:szCs w:val="16"/>
              </w:rPr>
            </w:pPr>
            <w:r>
              <w:rPr>
                <w:rFonts w:ascii="Calibri" w:hAnsi="Calibri"/>
                <w:color w:val="000000"/>
                <w:sz w:val="16"/>
                <w:szCs w:val="16"/>
              </w:rPr>
              <w:t>74,70</w:t>
            </w:r>
          </w:p>
        </w:tc>
        <w:tc>
          <w:tcPr>
            <w:tcW w:w="992" w:type="dxa"/>
            <w:tcBorders>
              <w:top w:val="nil"/>
              <w:left w:val="nil"/>
              <w:bottom w:val="single" w:sz="4" w:space="0" w:color="auto"/>
              <w:right w:val="single" w:sz="4" w:space="0" w:color="auto"/>
            </w:tcBorders>
            <w:noWrap/>
            <w:vAlign w:val="bottom"/>
          </w:tcPr>
          <w:p w:rsidR="004B465F" w:rsidRPr="000D3C74" w:rsidRDefault="00ED3600" w:rsidP="00B541D0">
            <w:pPr>
              <w:jc w:val="right"/>
              <w:rPr>
                <w:rFonts w:ascii="Calibri" w:hAnsi="Calibri"/>
                <w:color w:val="000000"/>
                <w:sz w:val="16"/>
                <w:szCs w:val="16"/>
              </w:rPr>
            </w:pPr>
            <w:r>
              <w:rPr>
                <w:rFonts w:ascii="Calibri" w:hAnsi="Calibri"/>
                <w:color w:val="000000"/>
                <w:sz w:val="16"/>
                <w:szCs w:val="16"/>
              </w:rPr>
              <w:t>1 030,00</w:t>
            </w:r>
          </w:p>
        </w:tc>
        <w:tc>
          <w:tcPr>
            <w:tcW w:w="993" w:type="dxa"/>
            <w:tcBorders>
              <w:top w:val="nil"/>
              <w:left w:val="nil"/>
              <w:bottom w:val="single" w:sz="4" w:space="0" w:color="auto"/>
              <w:right w:val="single" w:sz="4" w:space="0" w:color="auto"/>
            </w:tcBorders>
            <w:noWrap/>
            <w:vAlign w:val="bottom"/>
          </w:tcPr>
          <w:p w:rsidR="004B465F" w:rsidRPr="000D3C74" w:rsidRDefault="00ED3600" w:rsidP="003A4AEB">
            <w:pPr>
              <w:jc w:val="right"/>
              <w:rPr>
                <w:rFonts w:ascii="Calibri" w:hAnsi="Calibri"/>
                <w:color w:val="000000"/>
                <w:sz w:val="16"/>
                <w:szCs w:val="16"/>
              </w:rPr>
            </w:pPr>
            <w:r>
              <w:rPr>
                <w:rFonts w:ascii="Calibri" w:hAnsi="Calibri"/>
                <w:color w:val="000000"/>
                <w:sz w:val="16"/>
                <w:szCs w:val="16"/>
              </w:rPr>
              <w:t>265,</w:t>
            </w:r>
            <w:r w:rsidR="003A4AEB">
              <w:rPr>
                <w:rFonts w:ascii="Calibri" w:hAnsi="Calibri"/>
                <w:color w:val="000000"/>
                <w:sz w:val="16"/>
                <w:szCs w:val="16"/>
              </w:rPr>
              <w:t>64</w:t>
            </w:r>
          </w:p>
        </w:tc>
        <w:tc>
          <w:tcPr>
            <w:tcW w:w="992" w:type="dxa"/>
            <w:tcBorders>
              <w:top w:val="nil"/>
              <w:left w:val="nil"/>
              <w:bottom w:val="single" w:sz="4" w:space="0" w:color="auto"/>
              <w:right w:val="single" w:sz="4" w:space="0" w:color="auto"/>
            </w:tcBorders>
            <w:noWrap/>
            <w:vAlign w:val="bottom"/>
          </w:tcPr>
          <w:p w:rsidR="004B465F" w:rsidRPr="000D3C74" w:rsidRDefault="00ED3600" w:rsidP="00B541D0">
            <w:pPr>
              <w:jc w:val="right"/>
              <w:rPr>
                <w:sz w:val="16"/>
                <w:szCs w:val="16"/>
              </w:rPr>
            </w:pPr>
            <w:r>
              <w:rPr>
                <w:sz w:val="16"/>
                <w:szCs w:val="16"/>
              </w:rPr>
              <w:t>0,00</w:t>
            </w:r>
          </w:p>
        </w:tc>
        <w:tc>
          <w:tcPr>
            <w:tcW w:w="1134" w:type="dxa"/>
            <w:tcBorders>
              <w:top w:val="nil"/>
              <w:left w:val="nil"/>
              <w:bottom w:val="single" w:sz="4" w:space="0" w:color="auto"/>
              <w:right w:val="single" w:sz="4" w:space="0" w:color="auto"/>
            </w:tcBorders>
            <w:noWrap/>
            <w:vAlign w:val="bottom"/>
          </w:tcPr>
          <w:p w:rsidR="004B465F" w:rsidRPr="000D3C74" w:rsidRDefault="00ED3600" w:rsidP="00B541D0">
            <w:pPr>
              <w:jc w:val="right"/>
              <w:rPr>
                <w:rFonts w:ascii="Calibri" w:hAnsi="Calibri"/>
                <w:b/>
                <w:bCs/>
                <w:color w:val="000000"/>
                <w:sz w:val="16"/>
                <w:szCs w:val="16"/>
              </w:rPr>
            </w:pPr>
            <w:r>
              <w:rPr>
                <w:rFonts w:ascii="Calibri" w:hAnsi="Calibri"/>
                <w:b/>
                <w:bCs/>
                <w:color w:val="000000"/>
                <w:sz w:val="16"/>
                <w:szCs w:val="16"/>
              </w:rPr>
              <w:t>87 755,22</w:t>
            </w:r>
          </w:p>
        </w:tc>
        <w:tc>
          <w:tcPr>
            <w:tcW w:w="850" w:type="dxa"/>
            <w:tcBorders>
              <w:top w:val="nil"/>
              <w:left w:val="nil"/>
              <w:bottom w:val="single" w:sz="4" w:space="0" w:color="auto"/>
              <w:right w:val="single" w:sz="4" w:space="0" w:color="auto"/>
            </w:tcBorders>
            <w:noWrap/>
            <w:vAlign w:val="bottom"/>
          </w:tcPr>
          <w:p w:rsidR="004B465F" w:rsidRPr="000D3C74" w:rsidRDefault="00ED3600" w:rsidP="00B541D0">
            <w:pPr>
              <w:jc w:val="right"/>
              <w:rPr>
                <w:sz w:val="16"/>
                <w:szCs w:val="16"/>
              </w:rPr>
            </w:pPr>
            <w:r>
              <w:rPr>
                <w:sz w:val="16"/>
                <w:szCs w:val="16"/>
              </w:rPr>
              <w:t>960,00</w:t>
            </w:r>
          </w:p>
        </w:tc>
        <w:tc>
          <w:tcPr>
            <w:tcW w:w="709" w:type="dxa"/>
            <w:tcBorders>
              <w:top w:val="nil"/>
              <w:left w:val="nil"/>
              <w:bottom w:val="single" w:sz="4" w:space="0" w:color="auto"/>
              <w:right w:val="single" w:sz="4" w:space="0" w:color="auto"/>
            </w:tcBorders>
            <w:noWrap/>
            <w:vAlign w:val="bottom"/>
          </w:tcPr>
          <w:p w:rsidR="004B465F" w:rsidRPr="000D3C74" w:rsidRDefault="00ED3600" w:rsidP="00B541D0">
            <w:pPr>
              <w:jc w:val="right"/>
              <w:rPr>
                <w:rFonts w:ascii="Calibri" w:hAnsi="Calibri"/>
                <w:b/>
                <w:bCs/>
                <w:color w:val="000000"/>
                <w:sz w:val="16"/>
                <w:szCs w:val="16"/>
              </w:rPr>
            </w:pPr>
            <w:r>
              <w:rPr>
                <w:rFonts w:ascii="Calibri" w:hAnsi="Calibri"/>
                <w:b/>
                <w:bCs/>
                <w:color w:val="000000"/>
                <w:sz w:val="16"/>
                <w:szCs w:val="16"/>
              </w:rPr>
              <w:t>1 316,74</w:t>
            </w: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proofErr w:type="spellStart"/>
            <w:r w:rsidRPr="000D3C74">
              <w:rPr>
                <w:b/>
                <w:bCs/>
                <w:color w:val="000000"/>
                <w:sz w:val="16"/>
                <w:szCs w:val="16"/>
              </w:rPr>
              <w:t>Ekos</w:t>
            </w:r>
            <w:proofErr w:type="spellEnd"/>
          </w:p>
        </w:tc>
        <w:tc>
          <w:tcPr>
            <w:tcW w:w="1049" w:type="dxa"/>
            <w:tcBorders>
              <w:top w:val="nil"/>
              <w:left w:val="nil"/>
              <w:bottom w:val="single" w:sz="4" w:space="0" w:color="auto"/>
              <w:right w:val="single" w:sz="4" w:space="0" w:color="auto"/>
            </w:tcBorders>
            <w:noWrap/>
            <w:vAlign w:val="bottom"/>
          </w:tcPr>
          <w:p w:rsidR="004B465F" w:rsidRPr="000D3C74" w:rsidRDefault="008A350F" w:rsidP="00B541D0">
            <w:pPr>
              <w:jc w:val="right"/>
              <w:rPr>
                <w:rFonts w:ascii="Calibri" w:hAnsi="Calibri"/>
                <w:color w:val="000000"/>
                <w:sz w:val="16"/>
                <w:szCs w:val="16"/>
              </w:rPr>
            </w:pPr>
            <w:r>
              <w:rPr>
                <w:rFonts w:ascii="Calibri" w:hAnsi="Calibri"/>
                <w:color w:val="000000"/>
                <w:sz w:val="16"/>
                <w:szCs w:val="16"/>
              </w:rPr>
              <w:t>201 602,27</w:t>
            </w:r>
          </w:p>
        </w:tc>
        <w:tc>
          <w:tcPr>
            <w:tcW w:w="983" w:type="dxa"/>
            <w:tcBorders>
              <w:top w:val="nil"/>
              <w:left w:val="nil"/>
              <w:bottom w:val="single" w:sz="4" w:space="0" w:color="auto"/>
              <w:right w:val="single" w:sz="4" w:space="0" w:color="auto"/>
            </w:tcBorders>
            <w:noWrap/>
            <w:vAlign w:val="bottom"/>
          </w:tcPr>
          <w:p w:rsidR="004B465F" w:rsidRPr="000D3C74" w:rsidRDefault="008A350F" w:rsidP="00B541D0">
            <w:pPr>
              <w:jc w:val="right"/>
              <w:rPr>
                <w:rFonts w:ascii="Calibri" w:hAnsi="Calibri"/>
                <w:color w:val="000000"/>
                <w:sz w:val="16"/>
                <w:szCs w:val="16"/>
              </w:rPr>
            </w:pPr>
            <w:r>
              <w:rPr>
                <w:rFonts w:ascii="Calibri" w:hAnsi="Calibri"/>
                <w:color w:val="000000"/>
                <w:sz w:val="16"/>
                <w:szCs w:val="16"/>
              </w:rPr>
              <w:t>261 088,45</w:t>
            </w:r>
          </w:p>
        </w:tc>
        <w:tc>
          <w:tcPr>
            <w:tcW w:w="983" w:type="dxa"/>
            <w:tcBorders>
              <w:top w:val="nil"/>
              <w:left w:val="nil"/>
              <w:bottom w:val="single" w:sz="4" w:space="0" w:color="auto"/>
              <w:right w:val="single" w:sz="4" w:space="0" w:color="auto"/>
            </w:tcBorders>
            <w:noWrap/>
            <w:vAlign w:val="bottom"/>
          </w:tcPr>
          <w:p w:rsidR="004B465F" w:rsidRPr="000D3C74" w:rsidRDefault="008A350F" w:rsidP="00B541D0">
            <w:pPr>
              <w:jc w:val="right"/>
              <w:rPr>
                <w:rFonts w:ascii="Calibri" w:hAnsi="Calibri"/>
                <w:color w:val="000000"/>
                <w:sz w:val="16"/>
                <w:szCs w:val="16"/>
              </w:rPr>
            </w:pPr>
            <w:r>
              <w:rPr>
                <w:rFonts w:ascii="Calibri" w:hAnsi="Calibri"/>
                <w:color w:val="000000"/>
                <w:sz w:val="16"/>
                <w:szCs w:val="16"/>
              </w:rPr>
              <w:t>735 592,63</w:t>
            </w:r>
          </w:p>
        </w:tc>
        <w:tc>
          <w:tcPr>
            <w:tcW w:w="869" w:type="dxa"/>
            <w:tcBorders>
              <w:top w:val="nil"/>
              <w:left w:val="nil"/>
              <w:bottom w:val="single" w:sz="4" w:space="0" w:color="auto"/>
              <w:right w:val="single" w:sz="4" w:space="0" w:color="auto"/>
            </w:tcBorders>
            <w:noWrap/>
            <w:vAlign w:val="bottom"/>
          </w:tcPr>
          <w:p w:rsidR="004B465F" w:rsidRPr="000D3C74" w:rsidRDefault="008A350F" w:rsidP="00B541D0">
            <w:pPr>
              <w:jc w:val="right"/>
              <w:rPr>
                <w:rFonts w:ascii="Calibri" w:hAnsi="Calibri"/>
                <w:color w:val="000000"/>
                <w:sz w:val="16"/>
                <w:szCs w:val="16"/>
              </w:rPr>
            </w:pPr>
            <w:r>
              <w:rPr>
                <w:rFonts w:ascii="Calibri" w:hAnsi="Calibri"/>
                <w:color w:val="000000"/>
                <w:sz w:val="16"/>
                <w:szCs w:val="16"/>
              </w:rPr>
              <w:t>13 512,78</w:t>
            </w:r>
          </w:p>
        </w:tc>
        <w:tc>
          <w:tcPr>
            <w:tcW w:w="992" w:type="dxa"/>
            <w:tcBorders>
              <w:top w:val="nil"/>
              <w:left w:val="nil"/>
              <w:bottom w:val="single" w:sz="4" w:space="0" w:color="auto"/>
              <w:right w:val="single" w:sz="4" w:space="0" w:color="auto"/>
            </w:tcBorders>
            <w:noWrap/>
            <w:vAlign w:val="bottom"/>
          </w:tcPr>
          <w:p w:rsidR="004B465F" w:rsidRPr="000D3C74" w:rsidRDefault="008A350F" w:rsidP="00B541D0">
            <w:pPr>
              <w:jc w:val="right"/>
              <w:rPr>
                <w:rFonts w:ascii="Calibri" w:hAnsi="Calibri"/>
                <w:color w:val="000000"/>
                <w:sz w:val="16"/>
                <w:szCs w:val="16"/>
              </w:rPr>
            </w:pPr>
            <w:r>
              <w:rPr>
                <w:rFonts w:ascii="Calibri" w:hAnsi="Calibri"/>
                <w:color w:val="000000"/>
                <w:sz w:val="16"/>
                <w:szCs w:val="16"/>
              </w:rPr>
              <w:t>37</w:t>
            </w:r>
            <w:r w:rsidR="00A8401B">
              <w:rPr>
                <w:rFonts w:ascii="Calibri" w:hAnsi="Calibri"/>
                <w:color w:val="000000"/>
                <w:sz w:val="16"/>
                <w:szCs w:val="16"/>
              </w:rPr>
              <w:t xml:space="preserve"> </w:t>
            </w:r>
            <w:r>
              <w:rPr>
                <w:rFonts w:ascii="Calibri" w:hAnsi="Calibri"/>
                <w:color w:val="000000"/>
                <w:sz w:val="16"/>
                <w:szCs w:val="16"/>
              </w:rPr>
              <w:t>592,75</w:t>
            </w:r>
          </w:p>
        </w:tc>
        <w:tc>
          <w:tcPr>
            <w:tcW w:w="992" w:type="dxa"/>
            <w:tcBorders>
              <w:top w:val="nil"/>
              <w:left w:val="nil"/>
              <w:bottom w:val="single" w:sz="4" w:space="0" w:color="auto"/>
              <w:right w:val="single" w:sz="4" w:space="0" w:color="auto"/>
            </w:tcBorders>
            <w:noWrap/>
            <w:vAlign w:val="bottom"/>
          </w:tcPr>
          <w:p w:rsidR="004B465F" w:rsidRPr="000D3C74" w:rsidRDefault="008A350F" w:rsidP="00B541D0">
            <w:pPr>
              <w:jc w:val="right"/>
              <w:rPr>
                <w:rFonts w:ascii="Calibri" w:hAnsi="Calibri"/>
                <w:color w:val="000000"/>
                <w:sz w:val="16"/>
                <w:szCs w:val="16"/>
              </w:rPr>
            </w:pPr>
            <w:r>
              <w:rPr>
                <w:rFonts w:ascii="Calibri" w:hAnsi="Calibri"/>
                <w:color w:val="000000"/>
                <w:sz w:val="16"/>
                <w:szCs w:val="16"/>
              </w:rPr>
              <w:t>172 847,09</w:t>
            </w:r>
          </w:p>
        </w:tc>
        <w:tc>
          <w:tcPr>
            <w:tcW w:w="993" w:type="dxa"/>
            <w:tcBorders>
              <w:top w:val="nil"/>
              <w:left w:val="nil"/>
              <w:bottom w:val="single" w:sz="4" w:space="0" w:color="auto"/>
              <w:right w:val="single" w:sz="4" w:space="0" w:color="auto"/>
            </w:tcBorders>
            <w:noWrap/>
            <w:vAlign w:val="bottom"/>
          </w:tcPr>
          <w:p w:rsidR="004B465F" w:rsidRPr="000D3C74" w:rsidRDefault="008A350F" w:rsidP="00B541D0">
            <w:pPr>
              <w:jc w:val="right"/>
              <w:rPr>
                <w:rFonts w:ascii="Calibri" w:hAnsi="Calibri"/>
                <w:color w:val="000000"/>
                <w:sz w:val="16"/>
                <w:szCs w:val="16"/>
              </w:rPr>
            </w:pPr>
            <w:r>
              <w:rPr>
                <w:rFonts w:ascii="Calibri" w:hAnsi="Calibri"/>
                <w:color w:val="000000"/>
                <w:sz w:val="16"/>
                <w:szCs w:val="16"/>
              </w:rPr>
              <w:t>6 756,14</w:t>
            </w:r>
          </w:p>
        </w:tc>
        <w:tc>
          <w:tcPr>
            <w:tcW w:w="992" w:type="dxa"/>
            <w:tcBorders>
              <w:top w:val="nil"/>
              <w:left w:val="nil"/>
              <w:bottom w:val="single" w:sz="4" w:space="0" w:color="auto"/>
              <w:right w:val="single" w:sz="4" w:space="0" w:color="auto"/>
            </w:tcBorders>
            <w:noWrap/>
            <w:vAlign w:val="bottom"/>
          </w:tcPr>
          <w:p w:rsidR="004B465F" w:rsidRPr="000D3C74" w:rsidRDefault="008A350F" w:rsidP="00B541D0">
            <w:pPr>
              <w:jc w:val="right"/>
              <w:rPr>
                <w:rFonts w:ascii="Calibri" w:hAnsi="Calibri"/>
                <w:color w:val="000000"/>
                <w:sz w:val="16"/>
                <w:szCs w:val="16"/>
              </w:rPr>
            </w:pPr>
            <w:r>
              <w:rPr>
                <w:rFonts w:ascii="Calibri" w:hAnsi="Calibri"/>
                <w:color w:val="000000"/>
                <w:sz w:val="16"/>
                <w:szCs w:val="16"/>
              </w:rPr>
              <w:t>100,00</w:t>
            </w:r>
          </w:p>
        </w:tc>
        <w:tc>
          <w:tcPr>
            <w:tcW w:w="1134" w:type="dxa"/>
            <w:tcBorders>
              <w:top w:val="nil"/>
              <w:left w:val="nil"/>
              <w:bottom w:val="single" w:sz="4" w:space="0" w:color="auto"/>
              <w:right w:val="single" w:sz="4" w:space="0" w:color="auto"/>
            </w:tcBorders>
            <w:noWrap/>
            <w:vAlign w:val="bottom"/>
          </w:tcPr>
          <w:p w:rsidR="004B465F" w:rsidRPr="000D3C74" w:rsidRDefault="008A350F" w:rsidP="00B541D0">
            <w:pPr>
              <w:jc w:val="right"/>
              <w:rPr>
                <w:rFonts w:ascii="Calibri" w:hAnsi="Calibri"/>
                <w:b/>
                <w:bCs/>
                <w:color w:val="000000"/>
                <w:sz w:val="16"/>
                <w:szCs w:val="16"/>
              </w:rPr>
            </w:pPr>
            <w:r>
              <w:rPr>
                <w:rFonts w:ascii="Calibri" w:hAnsi="Calibri"/>
                <w:b/>
                <w:bCs/>
                <w:color w:val="000000"/>
                <w:sz w:val="16"/>
                <w:szCs w:val="16"/>
              </w:rPr>
              <w:t>1 429 092,11</w:t>
            </w:r>
          </w:p>
        </w:tc>
        <w:tc>
          <w:tcPr>
            <w:tcW w:w="850" w:type="dxa"/>
            <w:tcBorders>
              <w:top w:val="nil"/>
              <w:left w:val="nil"/>
              <w:bottom w:val="single" w:sz="4" w:space="0" w:color="auto"/>
              <w:right w:val="single" w:sz="4" w:space="0" w:color="auto"/>
            </w:tcBorders>
            <w:noWrap/>
            <w:vAlign w:val="bottom"/>
          </w:tcPr>
          <w:p w:rsidR="004B465F" w:rsidRPr="000D3C74" w:rsidRDefault="008A350F" w:rsidP="00B541D0">
            <w:pPr>
              <w:jc w:val="right"/>
              <w:rPr>
                <w:rFonts w:ascii="Calibri" w:hAnsi="Calibri"/>
                <w:color w:val="000000"/>
                <w:sz w:val="16"/>
                <w:szCs w:val="16"/>
              </w:rPr>
            </w:pPr>
            <w:r>
              <w:rPr>
                <w:rFonts w:ascii="Calibri" w:hAnsi="Calibri"/>
                <w:color w:val="000000"/>
                <w:sz w:val="16"/>
                <w:szCs w:val="16"/>
              </w:rPr>
              <w:t>9 662,62</w:t>
            </w:r>
          </w:p>
        </w:tc>
        <w:tc>
          <w:tcPr>
            <w:tcW w:w="709" w:type="dxa"/>
            <w:tcBorders>
              <w:top w:val="nil"/>
              <w:left w:val="nil"/>
              <w:bottom w:val="single" w:sz="4" w:space="0" w:color="auto"/>
              <w:right w:val="single" w:sz="4" w:space="0" w:color="auto"/>
            </w:tcBorders>
            <w:noWrap/>
            <w:vAlign w:val="bottom"/>
          </w:tcPr>
          <w:p w:rsidR="004B465F" w:rsidRPr="000D3C74" w:rsidRDefault="008A350F" w:rsidP="00B541D0">
            <w:pPr>
              <w:jc w:val="right"/>
              <w:rPr>
                <w:rFonts w:ascii="Calibri" w:hAnsi="Calibri"/>
                <w:b/>
                <w:bCs/>
                <w:color w:val="000000"/>
                <w:sz w:val="16"/>
                <w:szCs w:val="16"/>
              </w:rPr>
            </w:pPr>
            <w:r>
              <w:rPr>
                <w:rFonts w:ascii="Calibri" w:hAnsi="Calibri"/>
                <w:b/>
                <w:bCs/>
                <w:color w:val="000000"/>
                <w:sz w:val="16"/>
                <w:szCs w:val="16"/>
              </w:rPr>
              <w:t>32 131,22</w:t>
            </w: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r w:rsidRPr="000D3C74">
              <w:rPr>
                <w:b/>
                <w:bCs/>
                <w:color w:val="000000"/>
                <w:sz w:val="16"/>
                <w:szCs w:val="16"/>
              </w:rPr>
              <w:t>ĽMS</w:t>
            </w:r>
          </w:p>
        </w:tc>
        <w:tc>
          <w:tcPr>
            <w:tcW w:w="1049"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color w:val="000000"/>
                <w:sz w:val="16"/>
                <w:szCs w:val="16"/>
              </w:rPr>
            </w:pPr>
            <w:r>
              <w:rPr>
                <w:rFonts w:ascii="Calibri" w:hAnsi="Calibri"/>
                <w:color w:val="000000"/>
                <w:sz w:val="16"/>
                <w:szCs w:val="16"/>
              </w:rPr>
              <w:t>1 737,49</w:t>
            </w:r>
          </w:p>
        </w:tc>
        <w:tc>
          <w:tcPr>
            <w:tcW w:w="983"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color w:val="000000"/>
                <w:sz w:val="16"/>
                <w:szCs w:val="16"/>
              </w:rPr>
            </w:pPr>
            <w:r>
              <w:rPr>
                <w:rFonts w:ascii="Calibri" w:hAnsi="Calibri"/>
                <w:color w:val="000000"/>
                <w:sz w:val="16"/>
                <w:szCs w:val="16"/>
              </w:rPr>
              <w:t>23 590,37</w:t>
            </w:r>
          </w:p>
        </w:tc>
        <w:tc>
          <w:tcPr>
            <w:tcW w:w="983"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color w:val="000000"/>
                <w:sz w:val="16"/>
                <w:szCs w:val="16"/>
              </w:rPr>
            </w:pPr>
            <w:r>
              <w:rPr>
                <w:rFonts w:ascii="Calibri" w:hAnsi="Calibri"/>
                <w:color w:val="000000"/>
                <w:sz w:val="16"/>
                <w:szCs w:val="16"/>
              </w:rPr>
              <w:t>79 575,77</w:t>
            </w:r>
          </w:p>
        </w:tc>
        <w:tc>
          <w:tcPr>
            <w:tcW w:w="869"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color w:val="000000"/>
                <w:sz w:val="16"/>
                <w:szCs w:val="16"/>
              </w:rPr>
            </w:pPr>
            <w:r>
              <w:rPr>
                <w:rFonts w:ascii="Calibri" w:hAnsi="Calibri"/>
                <w:color w:val="000000"/>
                <w:sz w:val="16"/>
                <w:szCs w:val="16"/>
              </w:rPr>
              <w:t>219,43</w:t>
            </w:r>
          </w:p>
        </w:tc>
        <w:tc>
          <w:tcPr>
            <w:tcW w:w="992"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color w:val="000000"/>
                <w:sz w:val="16"/>
                <w:szCs w:val="16"/>
              </w:rPr>
            </w:pPr>
            <w:r>
              <w:rPr>
                <w:rFonts w:ascii="Calibri" w:hAnsi="Calibri"/>
                <w:color w:val="000000"/>
                <w:sz w:val="16"/>
                <w:szCs w:val="16"/>
              </w:rPr>
              <w:t>825,16</w:t>
            </w:r>
          </w:p>
        </w:tc>
        <w:tc>
          <w:tcPr>
            <w:tcW w:w="992"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color w:val="000000"/>
                <w:sz w:val="16"/>
                <w:szCs w:val="16"/>
              </w:rPr>
            </w:pPr>
            <w:r>
              <w:rPr>
                <w:rFonts w:ascii="Calibri" w:hAnsi="Calibri"/>
                <w:color w:val="000000"/>
                <w:sz w:val="16"/>
                <w:szCs w:val="16"/>
              </w:rPr>
              <w:t>2 848,00</w:t>
            </w:r>
          </w:p>
        </w:tc>
        <w:tc>
          <w:tcPr>
            <w:tcW w:w="993"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color w:val="000000"/>
                <w:sz w:val="16"/>
                <w:szCs w:val="16"/>
              </w:rPr>
            </w:pPr>
            <w:r>
              <w:rPr>
                <w:rFonts w:ascii="Calibri" w:hAnsi="Calibri"/>
                <w:color w:val="000000"/>
                <w:sz w:val="16"/>
                <w:szCs w:val="16"/>
              </w:rPr>
              <w:t>168,71</w:t>
            </w:r>
          </w:p>
        </w:tc>
        <w:tc>
          <w:tcPr>
            <w:tcW w:w="992" w:type="dxa"/>
            <w:tcBorders>
              <w:top w:val="nil"/>
              <w:left w:val="nil"/>
              <w:bottom w:val="single" w:sz="4" w:space="0" w:color="auto"/>
              <w:right w:val="single" w:sz="4" w:space="0" w:color="auto"/>
            </w:tcBorders>
            <w:noWrap/>
            <w:vAlign w:val="bottom"/>
          </w:tcPr>
          <w:p w:rsidR="004B465F" w:rsidRPr="000D3C74" w:rsidRDefault="00717940" w:rsidP="00B541D0">
            <w:pPr>
              <w:jc w:val="right"/>
              <w:rPr>
                <w:sz w:val="16"/>
                <w:szCs w:val="16"/>
              </w:rPr>
            </w:pPr>
            <w:r>
              <w:rPr>
                <w:sz w:val="16"/>
                <w:szCs w:val="16"/>
              </w:rPr>
              <w:t>0,00</w:t>
            </w:r>
          </w:p>
        </w:tc>
        <w:tc>
          <w:tcPr>
            <w:tcW w:w="1134"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b/>
                <w:bCs/>
                <w:color w:val="000000"/>
                <w:sz w:val="16"/>
                <w:szCs w:val="16"/>
              </w:rPr>
            </w:pPr>
            <w:r>
              <w:rPr>
                <w:rFonts w:ascii="Calibri" w:hAnsi="Calibri"/>
                <w:b/>
                <w:bCs/>
                <w:color w:val="000000"/>
                <w:sz w:val="16"/>
                <w:szCs w:val="16"/>
              </w:rPr>
              <w:t>108</w:t>
            </w:r>
            <w:r w:rsidR="0060412B">
              <w:rPr>
                <w:rFonts w:ascii="Calibri" w:hAnsi="Calibri"/>
                <w:b/>
                <w:bCs/>
                <w:color w:val="000000"/>
                <w:sz w:val="16"/>
                <w:szCs w:val="16"/>
              </w:rPr>
              <w:t xml:space="preserve"> </w:t>
            </w:r>
            <w:r>
              <w:rPr>
                <w:rFonts w:ascii="Calibri" w:hAnsi="Calibri"/>
                <w:b/>
                <w:bCs/>
                <w:color w:val="000000"/>
                <w:sz w:val="16"/>
                <w:szCs w:val="16"/>
              </w:rPr>
              <w:t>964,93</w:t>
            </w:r>
          </w:p>
        </w:tc>
        <w:tc>
          <w:tcPr>
            <w:tcW w:w="850"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color w:val="000000"/>
                <w:sz w:val="16"/>
                <w:szCs w:val="16"/>
              </w:rPr>
            </w:pPr>
            <w:r>
              <w:rPr>
                <w:rFonts w:ascii="Calibri" w:hAnsi="Calibri"/>
                <w:color w:val="000000"/>
                <w:sz w:val="16"/>
                <w:szCs w:val="16"/>
              </w:rPr>
              <w:t>0,02</w:t>
            </w:r>
          </w:p>
        </w:tc>
        <w:tc>
          <w:tcPr>
            <w:tcW w:w="709"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b/>
                <w:bCs/>
                <w:color w:val="000000"/>
                <w:sz w:val="16"/>
                <w:szCs w:val="16"/>
              </w:rPr>
            </w:pPr>
            <w:r>
              <w:rPr>
                <w:rFonts w:ascii="Calibri" w:hAnsi="Calibri"/>
                <w:b/>
                <w:bCs/>
                <w:color w:val="000000"/>
                <w:sz w:val="16"/>
                <w:szCs w:val="16"/>
              </w:rPr>
              <w:t>-1 742,55</w:t>
            </w: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r w:rsidRPr="000D3C74">
              <w:rPr>
                <w:b/>
                <w:bCs/>
                <w:color w:val="000000"/>
                <w:sz w:val="16"/>
                <w:szCs w:val="16"/>
              </w:rPr>
              <w:t>Spolu</w:t>
            </w:r>
          </w:p>
        </w:tc>
        <w:tc>
          <w:tcPr>
            <w:tcW w:w="1049"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color w:val="000000"/>
                <w:sz w:val="16"/>
                <w:szCs w:val="16"/>
              </w:rPr>
            </w:pPr>
            <w:r>
              <w:rPr>
                <w:rFonts w:ascii="Calibri" w:hAnsi="Calibri"/>
                <w:color w:val="000000"/>
                <w:sz w:val="16"/>
                <w:szCs w:val="16"/>
              </w:rPr>
              <w:t>2 675 691,42</w:t>
            </w:r>
          </w:p>
        </w:tc>
        <w:tc>
          <w:tcPr>
            <w:tcW w:w="983"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color w:val="000000"/>
                <w:sz w:val="16"/>
                <w:szCs w:val="16"/>
              </w:rPr>
            </w:pPr>
            <w:r>
              <w:rPr>
                <w:rFonts w:ascii="Calibri" w:hAnsi="Calibri"/>
                <w:color w:val="000000"/>
                <w:sz w:val="16"/>
                <w:szCs w:val="16"/>
              </w:rPr>
              <w:t>1 599 299,04</w:t>
            </w:r>
          </w:p>
        </w:tc>
        <w:tc>
          <w:tcPr>
            <w:tcW w:w="983"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color w:val="000000"/>
                <w:sz w:val="16"/>
                <w:szCs w:val="16"/>
              </w:rPr>
            </w:pPr>
            <w:r>
              <w:rPr>
                <w:rFonts w:ascii="Calibri" w:hAnsi="Calibri"/>
                <w:color w:val="000000"/>
                <w:sz w:val="16"/>
                <w:szCs w:val="16"/>
              </w:rPr>
              <w:t>6 607 352,54</w:t>
            </w:r>
          </w:p>
        </w:tc>
        <w:tc>
          <w:tcPr>
            <w:tcW w:w="869"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color w:val="000000"/>
                <w:sz w:val="16"/>
                <w:szCs w:val="16"/>
              </w:rPr>
            </w:pPr>
            <w:r>
              <w:rPr>
                <w:rFonts w:ascii="Calibri" w:hAnsi="Calibri"/>
                <w:color w:val="000000"/>
                <w:sz w:val="16"/>
                <w:szCs w:val="16"/>
              </w:rPr>
              <w:t>66 993,96</w:t>
            </w:r>
          </w:p>
        </w:tc>
        <w:tc>
          <w:tcPr>
            <w:tcW w:w="992" w:type="dxa"/>
            <w:tcBorders>
              <w:top w:val="nil"/>
              <w:left w:val="nil"/>
              <w:bottom w:val="single" w:sz="4" w:space="0" w:color="auto"/>
              <w:right w:val="single" w:sz="4" w:space="0" w:color="auto"/>
            </w:tcBorders>
            <w:noWrap/>
            <w:vAlign w:val="bottom"/>
          </w:tcPr>
          <w:p w:rsidR="004B465F" w:rsidRPr="000D3C74" w:rsidRDefault="00717940" w:rsidP="004E156B">
            <w:pPr>
              <w:jc w:val="right"/>
              <w:rPr>
                <w:rFonts w:ascii="Calibri" w:hAnsi="Calibri"/>
                <w:color w:val="000000"/>
                <w:sz w:val="16"/>
                <w:szCs w:val="16"/>
              </w:rPr>
            </w:pPr>
            <w:r>
              <w:rPr>
                <w:rFonts w:ascii="Calibri" w:hAnsi="Calibri"/>
                <w:color w:val="000000"/>
                <w:sz w:val="16"/>
                <w:szCs w:val="16"/>
              </w:rPr>
              <w:t>45</w:t>
            </w:r>
            <w:r w:rsidR="004E156B">
              <w:rPr>
                <w:rFonts w:ascii="Calibri" w:hAnsi="Calibri"/>
                <w:color w:val="000000"/>
                <w:sz w:val="16"/>
                <w:szCs w:val="16"/>
              </w:rPr>
              <w:t>0 281,05</w:t>
            </w:r>
          </w:p>
        </w:tc>
        <w:tc>
          <w:tcPr>
            <w:tcW w:w="992" w:type="dxa"/>
            <w:tcBorders>
              <w:top w:val="nil"/>
              <w:left w:val="nil"/>
              <w:bottom w:val="single" w:sz="4" w:space="0" w:color="auto"/>
              <w:right w:val="single" w:sz="4" w:space="0" w:color="auto"/>
            </w:tcBorders>
            <w:noWrap/>
            <w:vAlign w:val="bottom"/>
          </w:tcPr>
          <w:p w:rsidR="004B465F" w:rsidRPr="000D3C74" w:rsidRDefault="00717940" w:rsidP="004E156B">
            <w:pPr>
              <w:jc w:val="right"/>
              <w:rPr>
                <w:rFonts w:ascii="Calibri" w:hAnsi="Calibri"/>
                <w:color w:val="000000"/>
                <w:sz w:val="16"/>
                <w:szCs w:val="16"/>
              </w:rPr>
            </w:pPr>
            <w:r>
              <w:rPr>
                <w:rFonts w:ascii="Calibri" w:hAnsi="Calibri"/>
                <w:color w:val="000000"/>
                <w:sz w:val="16"/>
                <w:szCs w:val="16"/>
              </w:rPr>
              <w:t>1 13</w:t>
            </w:r>
            <w:r w:rsidR="004E156B">
              <w:rPr>
                <w:rFonts w:ascii="Calibri" w:hAnsi="Calibri"/>
                <w:color w:val="000000"/>
                <w:sz w:val="16"/>
                <w:szCs w:val="16"/>
              </w:rPr>
              <w:t>9</w:t>
            </w:r>
            <w:r>
              <w:rPr>
                <w:rFonts w:ascii="Calibri" w:hAnsi="Calibri"/>
                <w:color w:val="000000"/>
                <w:sz w:val="16"/>
                <w:szCs w:val="16"/>
              </w:rPr>
              <w:t> </w:t>
            </w:r>
            <w:r w:rsidR="004E156B">
              <w:rPr>
                <w:rFonts w:ascii="Calibri" w:hAnsi="Calibri"/>
                <w:color w:val="000000"/>
                <w:sz w:val="16"/>
                <w:szCs w:val="16"/>
              </w:rPr>
              <w:t>833</w:t>
            </w:r>
            <w:r>
              <w:rPr>
                <w:rFonts w:ascii="Calibri" w:hAnsi="Calibri"/>
                <w:color w:val="000000"/>
                <w:sz w:val="16"/>
                <w:szCs w:val="16"/>
              </w:rPr>
              <w:t>,</w:t>
            </w:r>
            <w:r w:rsidR="004E156B">
              <w:rPr>
                <w:rFonts w:ascii="Calibri" w:hAnsi="Calibri"/>
                <w:color w:val="000000"/>
                <w:sz w:val="16"/>
                <w:szCs w:val="16"/>
              </w:rPr>
              <w:t>33</w:t>
            </w:r>
          </w:p>
        </w:tc>
        <w:tc>
          <w:tcPr>
            <w:tcW w:w="993"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color w:val="000000"/>
                <w:sz w:val="16"/>
                <w:szCs w:val="16"/>
              </w:rPr>
            </w:pPr>
            <w:r>
              <w:rPr>
                <w:rFonts w:ascii="Calibri" w:hAnsi="Calibri"/>
                <w:color w:val="000000"/>
                <w:sz w:val="16"/>
                <w:szCs w:val="16"/>
              </w:rPr>
              <w:t>116 604,17</w:t>
            </w:r>
          </w:p>
        </w:tc>
        <w:tc>
          <w:tcPr>
            <w:tcW w:w="992"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color w:val="000000"/>
                <w:sz w:val="16"/>
                <w:szCs w:val="16"/>
              </w:rPr>
            </w:pPr>
            <w:r>
              <w:rPr>
                <w:rFonts w:ascii="Calibri" w:hAnsi="Calibri"/>
                <w:color w:val="000000"/>
                <w:sz w:val="16"/>
                <w:szCs w:val="16"/>
              </w:rPr>
              <w:t>3 660 756,48</w:t>
            </w:r>
          </w:p>
        </w:tc>
        <w:tc>
          <w:tcPr>
            <w:tcW w:w="1134"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b/>
                <w:bCs/>
                <w:color w:val="000000"/>
                <w:sz w:val="16"/>
                <w:szCs w:val="16"/>
              </w:rPr>
            </w:pPr>
            <w:r>
              <w:rPr>
                <w:rFonts w:ascii="Calibri" w:hAnsi="Calibri"/>
                <w:b/>
                <w:bCs/>
                <w:color w:val="000000"/>
                <w:sz w:val="16"/>
                <w:szCs w:val="16"/>
              </w:rPr>
              <w:t>16 316 811,99</w:t>
            </w:r>
          </w:p>
        </w:tc>
        <w:tc>
          <w:tcPr>
            <w:tcW w:w="850"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color w:val="000000"/>
                <w:sz w:val="16"/>
                <w:szCs w:val="16"/>
              </w:rPr>
            </w:pPr>
            <w:r>
              <w:rPr>
                <w:rFonts w:ascii="Calibri" w:hAnsi="Calibri"/>
                <w:color w:val="000000"/>
                <w:sz w:val="16"/>
                <w:szCs w:val="16"/>
              </w:rPr>
              <w:t>16 111,91</w:t>
            </w:r>
          </w:p>
        </w:tc>
        <w:tc>
          <w:tcPr>
            <w:tcW w:w="709" w:type="dxa"/>
            <w:tcBorders>
              <w:top w:val="nil"/>
              <w:left w:val="nil"/>
              <w:bottom w:val="single" w:sz="4" w:space="0" w:color="auto"/>
              <w:right w:val="single" w:sz="4" w:space="0" w:color="auto"/>
            </w:tcBorders>
            <w:noWrap/>
            <w:vAlign w:val="bottom"/>
          </w:tcPr>
          <w:p w:rsidR="004B465F" w:rsidRPr="000D3C74" w:rsidRDefault="00717940" w:rsidP="00B541D0">
            <w:pPr>
              <w:jc w:val="right"/>
              <w:rPr>
                <w:rFonts w:ascii="Calibri" w:hAnsi="Calibri"/>
                <w:b/>
                <w:bCs/>
                <w:color w:val="000000"/>
                <w:sz w:val="16"/>
                <w:szCs w:val="16"/>
              </w:rPr>
            </w:pPr>
            <w:r>
              <w:rPr>
                <w:rFonts w:ascii="Calibri" w:hAnsi="Calibri"/>
                <w:b/>
                <w:bCs/>
                <w:color w:val="000000"/>
                <w:sz w:val="16"/>
                <w:szCs w:val="16"/>
              </w:rPr>
              <w:t>474 992,12</w:t>
            </w: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proofErr w:type="spellStart"/>
            <w:r w:rsidRPr="000D3C74">
              <w:rPr>
                <w:b/>
                <w:bCs/>
                <w:color w:val="000000"/>
                <w:sz w:val="16"/>
                <w:szCs w:val="16"/>
              </w:rPr>
              <w:t>KÚMd</w:t>
            </w:r>
            <w:proofErr w:type="spellEnd"/>
            <w:r w:rsidRPr="000D3C74">
              <w:rPr>
                <w:b/>
                <w:bCs/>
                <w:color w:val="000000"/>
                <w:sz w:val="16"/>
                <w:szCs w:val="16"/>
              </w:rPr>
              <w:t xml:space="preserve">                           +</w:t>
            </w:r>
          </w:p>
        </w:tc>
        <w:tc>
          <w:tcPr>
            <w:tcW w:w="1049" w:type="dxa"/>
            <w:tcBorders>
              <w:top w:val="nil"/>
              <w:left w:val="nil"/>
              <w:bottom w:val="single" w:sz="4" w:space="0" w:color="auto"/>
              <w:right w:val="single" w:sz="4" w:space="0" w:color="auto"/>
            </w:tcBorders>
            <w:noWrap/>
            <w:vAlign w:val="bottom"/>
          </w:tcPr>
          <w:p w:rsidR="004B465F" w:rsidRPr="000D3C74" w:rsidRDefault="00940B7C" w:rsidP="00B541D0">
            <w:pPr>
              <w:jc w:val="right"/>
              <w:rPr>
                <w:sz w:val="16"/>
                <w:szCs w:val="16"/>
              </w:rPr>
            </w:pPr>
            <w:r>
              <w:rPr>
                <w:sz w:val="16"/>
                <w:szCs w:val="16"/>
              </w:rPr>
              <w:t>-197,28</w:t>
            </w:r>
          </w:p>
        </w:tc>
        <w:tc>
          <w:tcPr>
            <w:tcW w:w="983" w:type="dxa"/>
            <w:tcBorders>
              <w:top w:val="nil"/>
              <w:left w:val="nil"/>
              <w:bottom w:val="single" w:sz="4" w:space="0" w:color="auto"/>
              <w:right w:val="single" w:sz="4" w:space="0" w:color="auto"/>
            </w:tcBorders>
            <w:noWrap/>
            <w:vAlign w:val="bottom"/>
          </w:tcPr>
          <w:p w:rsidR="004B465F" w:rsidRPr="000D3C74" w:rsidRDefault="004B465F" w:rsidP="00B541D0">
            <w:pPr>
              <w:jc w:val="right"/>
              <w:rPr>
                <w:sz w:val="16"/>
                <w:szCs w:val="16"/>
              </w:rPr>
            </w:pPr>
          </w:p>
        </w:tc>
        <w:tc>
          <w:tcPr>
            <w:tcW w:w="983" w:type="dxa"/>
            <w:tcBorders>
              <w:top w:val="nil"/>
              <w:left w:val="nil"/>
              <w:bottom w:val="single" w:sz="4" w:space="0" w:color="auto"/>
              <w:right w:val="single" w:sz="4" w:space="0" w:color="auto"/>
            </w:tcBorders>
            <w:noWrap/>
            <w:vAlign w:val="bottom"/>
          </w:tcPr>
          <w:p w:rsidR="004B465F" w:rsidRPr="000D3C74" w:rsidRDefault="004B465F" w:rsidP="00B541D0">
            <w:pPr>
              <w:jc w:val="right"/>
              <w:rPr>
                <w:sz w:val="16"/>
                <w:szCs w:val="16"/>
              </w:rPr>
            </w:pPr>
          </w:p>
        </w:tc>
        <w:tc>
          <w:tcPr>
            <w:tcW w:w="869" w:type="dxa"/>
            <w:tcBorders>
              <w:top w:val="nil"/>
              <w:left w:val="nil"/>
              <w:bottom w:val="single" w:sz="4" w:space="0" w:color="auto"/>
              <w:right w:val="single" w:sz="4" w:space="0" w:color="auto"/>
            </w:tcBorders>
            <w:noWrap/>
            <w:vAlign w:val="bottom"/>
          </w:tcPr>
          <w:p w:rsidR="004B465F" w:rsidRPr="000D3C74" w:rsidRDefault="004B465F" w:rsidP="00B541D0">
            <w:pPr>
              <w:jc w:val="right"/>
              <w:rPr>
                <w:sz w:val="16"/>
                <w:szCs w:val="16"/>
              </w:rPr>
            </w:pPr>
          </w:p>
        </w:tc>
        <w:tc>
          <w:tcPr>
            <w:tcW w:w="992" w:type="dxa"/>
            <w:tcBorders>
              <w:top w:val="nil"/>
              <w:left w:val="nil"/>
              <w:bottom w:val="single" w:sz="4" w:space="0" w:color="auto"/>
              <w:right w:val="single" w:sz="4" w:space="0" w:color="auto"/>
            </w:tcBorders>
            <w:noWrap/>
            <w:vAlign w:val="bottom"/>
          </w:tcPr>
          <w:p w:rsidR="004B465F" w:rsidRPr="000D3C74" w:rsidRDefault="004B465F" w:rsidP="00B541D0">
            <w:pPr>
              <w:jc w:val="right"/>
              <w:rPr>
                <w:sz w:val="16"/>
                <w:szCs w:val="16"/>
              </w:rPr>
            </w:pPr>
          </w:p>
        </w:tc>
        <w:tc>
          <w:tcPr>
            <w:tcW w:w="992" w:type="dxa"/>
            <w:tcBorders>
              <w:top w:val="nil"/>
              <w:left w:val="nil"/>
              <w:bottom w:val="single" w:sz="4" w:space="0" w:color="auto"/>
              <w:right w:val="single" w:sz="4" w:space="0" w:color="auto"/>
            </w:tcBorders>
            <w:noWrap/>
            <w:vAlign w:val="bottom"/>
          </w:tcPr>
          <w:p w:rsidR="004B465F" w:rsidRPr="000D3C74" w:rsidRDefault="004B465F" w:rsidP="00B541D0">
            <w:pPr>
              <w:jc w:val="right"/>
              <w:rPr>
                <w:sz w:val="16"/>
                <w:szCs w:val="16"/>
              </w:rPr>
            </w:pPr>
          </w:p>
        </w:tc>
        <w:tc>
          <w:tcPr>
            <w:tcW w:w="993" w:type="dxa"/>
            <w:tcBorders>
              <w:top w:val="nil"/>
              <w:left w:val="nil"/>
              <w:bottom w:val="single" w:sz="4" w:space="0" w:color="auto"/>
              <w:right w:val="single" w:sz="4" w:space="0" w:color="auto"/>
            </w:tcBorders>
            <w:noWrap/>
            <w:vAlign w:val="bottom"/>
          </w:tcPr>
          <w:p w:rsidR="004B465F" w:rsidRPr="000D3C74" w:rsidRDefault="004B465F" w:rsidP="00B541D0">
            <w:pPr>
              <w:jc w:val="right"/>
              <w:rPr>
                <w:sz w:val="16"/>
                <w:szCs w:val="16"/>
              </w:rPr>
            </w:pPr>
          </w:p>
        </w:tc>
        <w:tc>
          <w:tcPr>
            <w:tcW w:w="992" w:type="dxa"/>
            <w:tcBorders>
              <w:top w:val="nil"/>
              <w:left w:val="nil"/>
              <w:bottom w:val="single" w:sz="4" w:space="0" w:color="auto"/>
              <w:right w:val="single" w:sz="4" w:space="0" w:color="auto"/>
            </w:tcBorders>
            <w:noWrap/>
            <w:vAlign w:val="bottom"/>
          </w:tcPr>
          <w:p w:rsidR="00A10BCE" w:rsidRPr="000D3C74" w:rsidRDefault="00A10BCE" w:rsidP="00B541D0">
            <w:pPr>
              <w:jc w:val="right"/>
              <w:rPr>
                <w:sz w:val="16"/>
                <w:szCs w:val="16"/>
              </w:rPr>
            </w:pPr>
          </w:p>
        </w:tc>
        <w:tc>
          <w:tcPr>
            <w:tcW w:w="1134" w:type="dxa"/>
            <w:tcBorders>
              <w:top w:val="nil"/>
              <w:left w:val="nil"/>
              <w:bottom w:val="single" w:sz="4" w:space="0" w:color="auto"/>
              <w:right w:val="single" w:sz="4" w:space="0" w:color="auto"/>
            </w:tcBorders>
            <w:noWrap/>
            <w:vAlign w:val="bottom"/>
          </w:tcPr>
          <w:p w:rsidR="004B465F" w:rsidRPr="000D3C74" w:rsidRDefault="005030EF" w:rsidP="00B541D0">
            <w:pPr>
              <w:jc w:val="right"/>
              <w:rPr>
                <w:sz w:val="16"/>
                <w:szCs w:val="16"/>
              </w:rPr>
            </w:pPr>
            <w:r>
              <w:rPr>
                <w:sz w:val="16"/>
                <w:szCs w:val="16"/>
              </w:rPr>
              <w:t>-197,28</w:t>
            </w:r>
          </w:p>
        </w:tc>
        <w:tc>
          <w:tcPr>
            <w:tcW w:w="850" w:type="dxa"/>
            <w:tcBorders>
              <w:top w:val="nil"/>
              <w:left w:val="nil"/>
              <w:bottom w:val="single" w:sz="4" w:space="0" w:color="auto"/>
              <w:right w:val="single" w:sz="4" w:space="0" w:color="auto"/>
            </w:tcBorders>
            <w:noWrap/>
            <w:vAlign w:val="bottom"/>
          </w:tcPr>
          <w:p w:rsidR="004B465F" w:rsidRPr="000D3C74" w:rsidRDefault="004B465F" w:rsidP="00B541D0">
            <w:pPr>
              <w:jc w:val="right"/>
              <w:rPr>
                <w:sz w:val="16"/>
                <w:szCs w:val="16"/>
              </w:rPr>
            </w:pPr>
          </w:p>
        </w:tc>
        <w:tc>
          <w:tcPr>
            <w:tcW w:w="709" w:type="dxa"/>
            <w:tcBorders>
              <w:top w:val="nil"/>
              <w:left w:val="nil"/>
              <w:bottom w:val="single" w:sz="4" w:space="0" w:color="auto"/>
              <w:right w:val="single" w:sz="4" w:space="0" w:color="auto"/>
            </w:tcBorders>
            <w:noWrap/>
            <w:vAlign w:val="bottom"/>
          </w:tcPr>
          <w:p w:rsidR="004B465F" w:rsidRPr="00264EA2" w:rsidRDefault="004B465F" w:rsidP="00B541D0">
            <w:pPr>
              <w:jc w:val="right"/>
              <w:rPr>
                <w:b/>
                <w:sz w:val="16"/>
                <w:szCs w:val="16"/>
              </w:rPr>
            </w:pP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proofErr w:type="spellStart"/>
            <w:r w:rsidRPr="000D3C74">
              <w:rPr>
                <w:b/>
                <w:bCs/>
                <w:color w:val="000000"/>
                <w:sz w:val="16"/>
                <w:szCs w:val="16"/>
              </w:rPr>
              <w:t>KÚDal</w:t>
            </w:r>
            <w:proofErr w:type="spellEnd"/>
            <w:r w:rsidRPr="000D3C74">
              <w:rPr>
                <w:b/>
                <w:bCs/>
                <w:color w:val="000000"/>
                <w:sz w:val="16"/>
                <w:szCs w:val="16"/>
              </w:rPr>
              <w:t xml:space="preserve">                           -</w:t>
            </w:r>
          </w:p>
        </w:tc>
        <w:tc>
          <w:tcPr>
            <w:tcW w:w="1049" w:type="dxa"/>
            <w:tcBorders>
              <w:top w:val="nil"/>
              <w:left w:val="nil"/>
              <w:bottom w:val="single" w:sz="4" w:space="0" w:color="auto"/>
              <w:right w:val="single" w:sz="4" w:space="0" w:color="auto"/>
            </w:tcBorders>
            <w:noWrap/>
            <w:vAlign w:val="bottom"/>
          </w:tcPr>
          <w:p w:rsidR="004B465F" w:rsidRPr="000D3C74" w:rsidRDefault="00940B7C" w:rsidP="00B541D0">
            <w:pPr>
              <w:jc w:val="right"/>
              <w:rPr>
                <w:rFonts w:ascii="Calibri" w:hAnsi="Calibri"/>
                <w:color w:val="000000"/>
                <w:sz w:val="16"/>
                <w:szCs w:val="16"/>
              </w:rPr>
            </w:pPr>
            <w:r>
              <w:rPr>
                <w:rFonts w:ascii="Calibri" w:hAnsi="Calibri"/>
                <w:color w:val="000000"/>
                <w:sz w:val="16"/>
                <w:szCs w:val="16"/>
              </w:rPr>
              <w:t>187 014,13</w:t>
            </w:r>
          </w:p>
        </w:tc>
        <w:tc>
          <w:tcPr>
            <w:tcW w:w="983" w:type="dxa"/>
            <w:tcBorders>
              <w:top w:val="nil"/>
              <w:left w:val="nil"/>
              <w:bottom w:val="single" w:sz="4" w:space="0" w:color="auto"/>
              <w:right w:val="single" w:sz="4" w:space="0" w:color="auto"/>
            </w:tcBorders>
            <w:noWrap/>
            <w:vAlign w:val="bottom"/>
          </w:tcPr>
          <w:p w:rsidR="004B465F" w:rsidRPr="000D3C74" w:rsidRDefault="00940B7C" w:rsidP="00B541D0">
            <w:pPr>
              <w:jc w:val="right"/>
              <w:rPr>
                <w:rFonts w:ascii="Calibri" w:hAnsi="Calibri"/>
                <w:color w:val="000000"/>
                <w:sz w:val="16"/>
                <w:szCs w:val="16"/>
              </w:rPr>
            </w:pPr>
            <w:r>
              <w:rPr>
                <w:rFonts w:ascii="Calibri" w:hAnsi="Calibri"/>
                <w:color w:val="000000"/>
                <w:sz w:val="16"/>
                <w:szCs w:val="16"/>
              </w:rPr>
              <w:t>390 599,41</w:t>
            </w:r>
          </w:p>
        </w:tc>
        <w:tc>
          <w:tcPr>
            <w:tcW w:w="983" w:type="dxa"/>
            <w:tcBorders>
              <w:top w:val="nil"/>
              <w:left w:val="nil"/>
              <w:bottom w:val="single" w:sz="4" w:space="0" w:color="auto"/>
              <w:right w:val="single" w:sz="4" w:space="0" w:color="auto"/>
            </w:tcBorders>
            <w:noWrap/>
            <w:vAlign w:val="bottom"/>
          </w:tcPr>
          <w:p w:rsidR="004B465F" w:rsidRPr="000D3C74" w:rsidRDefault="004B465F" w:rsidP="00B541D0">
            <w:pPr>
              <w:jc w:val="right"/>
              <w:rPr>
                <w:sz w:val="16"/>
                <w:szCs w:val="16"/>
              </w:rPr>
            </w:pPr>
          </w:p>
        </w:tc>
        <w:tc>
          <w:tcPr>
            <w:tcW w:w="869" w:type="dxa"/>
            <w:tcBorders>
              <w:top w:val="nil"/>
              <w:left w:val="nil"/>
              <w:bottom w:val="single" w:sz="4" w:space="0" w:color="auto"/>
              <w:right w:val="single" w:sz="4" w:space="0" w:color="auto"/>
            </w:tcBorders>
            <w:noWrap/>
            <w:vAlign w:val="bottom"/>
          </w:tcPr>
          <w:p w:rsidR="004B465F" w:rsidRPr="000D3C74" w:rsidRDefault="00940B7C" w:rsidP="00B541D0">
            <w:pPr>
              <w:jc w:val="right"/>
              <w:rPr>
                <w:rFonts w:ascii="Calibri" w:hAnsi="Calibri"/>
                <w:color w:val="000000"/>
                <w:sz w:val="16"/>
                <w:szCs w:val="16"/>
              </w:rPr>
            </w:pPr>
            <w:r>
              <w:rPr>
                <w:rFonts w:ascii="Calibri" w:hAnsi="Calibri"/>
                <w:color w:val="000000"/>
                <w:sz w:val="16"/>
                <w:szCs w:val="16"/>
              </w:rPr>
              <w:t>38 723,17</w:t>
            </w:r>
          </w:p>
        </w:tc>
        <w:tc>
          <w:tcPr>
            <w:tcW w:w="992" w:type="dxa"/>
            <w:tcBorders>
              <w:top w:val="nil"/>
              <w:left w:val="nil"/>
              <w:bottom w:val="single" w:sz="4" w:space="0" w:color="auto"/>
              <w:right w:val="single" w:sz="4" w:space="0" w:color="auto"/>
            </w:tcBorders>
            <w:noWrap/>
            <w:vAlign w:val="bottom"/>
          </w:tcPr>
          <w:p w:rsidR="004B465F" w:rsidRPr="000D3C74" w:rsidRDefault="00940B7C" w:rsidP="00B541D0">
            <w:pPr>
              <w:jc w:val="right"/>
              <w:rPr>
                <w:sz w:val="16"/>
                <w:szCs w:val="16"/>
              </w:rPr>
            </w:pPr>
            <w:r>
              <w:rPr>
                <w:sz w:val="16"/>
                <w:szCs w:val="16"/>
              </w:rPr>
              <w:t>51 819,09</w:t>
            </w:r>
          </w:p>
        </w:tc>
        <w:tc>
          <w:tcPr>
            <w:tcW w:w="992" w:type="dxa"/>
            <w:tcBorders>
              <w:top w:val="nil"/>
              <w:left w:val="nil"/>
              <w:bottom w:val="single" w:sz="4" w:space="0" w:color="auto"/>
              <w:right w:val="single" w:sz="4" w:space="0" w:color="auto"/>
            </w:tcBorders>
            <w:noWrap/>
            <w:vAlign w:val="bottom"/>
          </w:tcPr>
          <w:p w:rsidR="004B465F" w:rsidRPr="000D3C74" w:rsidRDefault="004B465F" w:rsidP="00B541D0">
            <w:pPr>
              <w:jc w:val="right"/>
              <w:rPr>
                <w:rFonts w:ascii="Calibri" w:hAnsi="Calibri"/>
                <w:color w:val="000000"/>
                <w:sz w:val="16"/>
                <w:szCs w:val="16"/>
              </w:rPr>
            </w:pPr>
          </w:p>
        </w:tc>
        <w:tc>
          <w:tcPr>
            <w:tcW w:w="993" w:type="dxa"/>
            <w:tcBorders>
              <w:top w:val="nil"/>
              <w:left w:val="nil"/>
              <w:bottom w:val="single" w:sz="4" w:space="0" w:color="auto"/>
              <w:right w:val="single" w:sz="4" w:space="0" w:color="auto"/>
            </w:tcBorders>
            <w:noWrap/>
            <w:vAlign w:val="bottom"/>
          </w:tcPr>
          <w:p w:rsidR="004B465F" w:rsidRPr="000D3C74" w:rsidRDefault="005030EF" w:rsidP="00B541D0">
            <w:pPr>
              <w:jc w:val="right"/>
              <w:rPr>
                <w:rFonts w:ascii="Calibri" w:hAnsi="Calibri"/>
                <w:color w:val="000000"/>
                <w:sz w:val="16"/>
                <w:szCs w:val="16"/>
              </w:rPr>
            </w:pPr>
            <w:r>
              <w:rPr>
                <w:rFonts w:ascii="Calibri" w:hAnsi="Calibri"/>
                <w:color w:val="000000"/>
                <w:sz w:val="16"/>
                <w:szCs w:val="16"/>
              </w:rPr>
              <w:t>13,45</w:t>
            </w:r>
          </w:p>
        </w:tc>
        <w:tc>
          <w:tcPr>
            <w:tcW w:w="992" w:type="dxa"/>
            <w:tcBorders>
              <w:top w:val="nil"/>
              <w:left w:val="nil"/>
              <w:bottom w:val="single" w:sz="4" w:space="0" w:color="auto"/>
              <w:right w:val="single" w:sz="4" w:space="0" w:color="auto"/>
            </w:tcBorders>
            <w:noWrap/>
            <w:vAlign w:val="bottom"/>
          </w:tcPr>
          <w:p w:rsidR="004B465F" w:rsidRPr="000D3C74" w:rsidRDefault="005030EF" w:rsidP="00B541D0">
            <w:pPr>
              <w:jc w:val="right"/>
              <w:rPr>
                <w:rFonts w:ascii="Calibri" w:hAnsi="Calibri"/>
                <w:color w:val="000000"/>
                <w:sz w:val="16"/>
                <w:szCs w:val="16"/>
              </w:rPr>
            </w:pPr>
            <w:r>
              <w:rPr>
                <w:rFonts w:ascii="Calibri" w:hAnsi="Calibri"/>
                <w:color w:val="000000"/>
                <w:sz w:val="16"/>
                <w:szCs w:val="16"/>
              </w:rPr>
              <w:t>3 288 319,19</w:t>
            </w:r>
          </w:p>
        </w:tc>
        <w:tc>
          <w:tcPr>
            <w:tcW w:w="1134" w:type="dxa"/>
            <w:tcBorders>
              <w:top w:val="nil"/>
              <w:left w:val="nil"/>
              <w:bottom w:val="single" w:sz="4" w:space="0" w:color="auto"/>
              <w:right w:val="single" w:sz="4" w:space="0" w:color="auto"/>
            </w:tcBorders>
            <w:noWrap/>
            <w:vAlign w:val="bottom"/>
          </w:tcPr>
          <w:p w:rsidR="004B465F" w:rsidRPr="000D3C74" w:rsidRDefault="005030EF" w:rsidP="005030EF">
            <w:pPr>
              <w:jc w:val="right"/>
              <w:rPr>
                <w:rFonts w:ascii="Calibri" w:hAnsi="Calibri"/>
                <w:b/>
                <w:bCs/>
                <w:color w:val="000000"/>
                <w:sz w:val="16"/>
                <w:szCs w:val="16"/>
              </w:rPr>
            </w:pPr>
            <w:r>
              <w:rPr>
                <w:rFonts w:ascii="Calibri" w:hAnsi="Calibri"/>
                <w:b/>
                <w:bCs/>
                <w:color w:val="000000"/>
                <w:sz w:val="16"/>
                <w:szCs w:val="16"/>
              </w:rPr>
              <w:t>3 956  488,44</w:t>
            </w:r>
          </w:p>
        </w:tc>
        <w:tc>
          <w:tcPr>
            <w:tcW w:w="850" w:type="dxa"/>
            <w:tcBorders>
              <w:top w:val="nil"/>
              <w:left w:val="nil"/>
              <w:bottom w:val="single" w:sz="4" w:space="0" w:color="auto"/>
              <w:right w:val="single" w:sz="4" w:space="0" w:color="auto"/>
            </w:tcBorders>
            <w:noWrap/>
            <w:vAlign w:val="bottom"/>
          </w:tcPr>
          <w:p w:rsidR="004B465F" w:rsidRPr="000D3C74" w:rsidRDefault="004B465F" w:rsidP="00B541D0">
            <w:pPr>
              <w:jc w:val="right"/>
              <w:rPr>
                <w:sz w:val="16"/>
                <w:szCs w:val="16"/>
              </w:rPr>
            </w:pPr>
          </w:p>
        </w:tc>
        <w:tc>
          <w:tcPr>
            <w:tcW w:w="709" w:type="dxa"/>
            <w:tcBorders>
              <w:top w:val="nil"/>
              <w:left w:val="nil"/>
              <w:bottom w:val="single" w:sz="4" w:space="0" w:color="auto"/>
              <w:right w:val="single" w:sz="4" w:space="0" w:color="auto"/>
            </w:tcBorders>
            <w:noWrap/>
            <w:vAlign w:val="bottom"/>
          </w:tcPr>
          <w:p w:rsidR="001E07E8" w:rsidRPr="00264EA2" w:rsidRDefault="002935F0" w:rsidP="00B541D0">
            <w:pPr>
              <w:jc w:val="right"/>
              <w:rPr>
                <w:rFonts w:ascii="Calibri" w:hAnsi="Calibri"/>
                <w:b/>
                <w:bCs/>
                <w:color w:val="000000"/>
                <w:sz w:val="16"/>
                <w:szCs w:val="16"/>
              </w:rPr>
            </w:pPr>
            <w:r>
              <w:rPr>
                <w:rFonts w:ascii="Calibri" w:hAnsi="Calibri"/>
                <w:b/>
                <w:bCs/>
                <w:color w:val="000000"/>
                <w:sz w:val="16"/>
                <w:szCs w:val="16"/>
              </w:rPr>
              <w:t>3 048,00</w:t>
            </w:r>
          </w:p>
        </w:tc>
      </w:tr>
      <w:tr w:rsidR="000D332F" w:rsidTr="001D6C1A">
        <w:trPr>
          <w:trHeight w:val="222"/>
        </w:trPr>
        <w:tc>
          <w:tcPr>
            <w:tcW w:w="1029" w:type="dxa"/>
            <w:tcBorders>
              <w:top w:val="nil"/>
              <w:left w:val="single" w:sz="4" w:space="0" w:color="auto"/>
              <w:bottom w:val="single" w:sz="4" w:space="0" w:color="auto"/>
              <w:right w:val="single" w:sz="4" w:space="0" w:color="auto"/>
            </w:tcBorders>
            <w:noWrap/>
            <w:vAlign w:val="bottom"/>
            <w:hideMark/>
          </w:tcPr>
          <w:p w:rsidR="004B465F" w:rsidRPr="000D3C74" w:rsidRDefault="004B465F">
            <w:pPr>
              <w:rPr>
                <w:b/>
                <w:bCs/>
                <w:color w:val="000000"/>
                <w:sz w:val="16"/>
                <w:szCs w:val="16"/>
              </w:rPr>
            </w:pPr>
            <w:r w:rsidRPr="000D3C74">
              <w:rPr>
                <w:b/>
                <w:bCs/>
                <w:color w:val="000000"/>
                <w:sz w:val="16"/>
                <w:szCs w:val="16"/>
              </w:rPr>
              <w:t>KÚZ</w:t>
            </w:r>
          </w:p>
        </w:tc>
        <w:tc>
          <w:tcPr>
            <w:tcW w:w="1049" w:type="dxa"/>
            <w:tcBorders>
              <w:top w:val="nil"/>
              <w:left w:val="nil"/>
              <w:bottom w:val="single" w:sz="4" w:space="0" w:color="auto"/>
              <w:right w:val="single" w:sz="4" w:space="0" w:color="auto"/>
            </w:tcBorders>
            <w:noWrap/>
            <w:vAlign w:val="bottom"/>
          </w:tcPr>
          <w:p w:rsidR="004B465F" w:rsidRPr="000D3C74" w:rsidRDefault="000027EC" w:rsidP="00B541D0">
            <w:pPr>
              <w:jc w:val="right"/>
              <w:rPr>
                <w:rFonts w:ascii="Calibri" w:hAnsi="Calibri"/>
                <w:color w:val="000000"/>
                <w:sz w:val="16"/>
                <w:szCs w:val="16"/>
              </w:rPr>
            </w:pPr>
            <w:r>
              <w:rPr>
                <w:rFonts w:ascii="Calibri" w:hAnsi="Calibri"/>
                <w:color w:val="000000"/>
                <w:sz w:val="16"/>
                <w:szCs w:val="16"/>
              </w:rPr>
              <w:t>2 488 480,01</w:t>
            </w:r>
          </w:p>
        </w:tc>
        <w:tc>
          <w:tcPr>
            <w:tcW w:w="983" w:type="dxa"/>
            <w:tcBorders>
              <w:top w:val="nil"/>
              <w:left w:val="nil"/>
              <w:bottom w:val="single" w:sz="4" w:space="0" w:color="auto"/>
              <w:right w:val="single" w:sz="4" w:space="0" w:color="auto"/>
            </w:tcBorders>
            <w:noWrap/>
            <w:vAlign w:val="bottom"/>
          </w:tcPr>
          <w:p w:rsidR="004B465F" w:rsidRPr="000D3C74" w:rsidRDefault="000027EC" w:rsidP="00B541D0">
            <w:pPr>
              <w:jc w:val="right"/>
              <w:rPr>
                <w:rFonts w:ascii="Calibri" w:hAnsi="Calibri"/>
                <w:color w:val="000000"/>
                <w:sz w:val="16"/>
                <w:szCs w:val="16"/>
              </w:rPr>
            </w:pPr>
            <w:r>
              <w:rPr>
                <w:rFonts w:ascii="Calibri" w:hAnsi="Calibri"/>
                <w:color w:val="000000"/>
                <w:sz w:val="16"/>
                <w:szCs w:val="16"/>
              </w:rPr>
              <w:t>1 208 699,63</w:t>
            </w:r>
          </w:p>
        </w:tc>
        <w:tc>
          <w:tcPr>
            <w:tcW w:w="983" w:type="dxa"/>
            <w:tcBorders>
              <w:top w:val="nil"/>
              <w:left w:val="nil"/>
              <w:bottom w:val="single" w:sz="4" w:space="0" w:color="auto"/>
              <w:right w:val="single" w:sz="4" w:space="0" w:color="auto"/>
            </w:tcBorders>
            <w:noWrap/>
            <w:vAlign w:val="bottom"/>
          </w:tcPr>
          <w:p w:rsidR="004B465F" w:rsidRPr="000D3C74" w:rsidRDefault="000027EC" w:rsidP="00B541D0">
            <w:pPr>
              <w:jc w:val="right"/>
              <w:rPr>
                <w:rFonts w:ascii="Calibri" w:hAnsi="Calibri"/>
                <w:color w:val="000000"/>
                <w:sz w:val="16"/>
                <w:szCs w:val="16"/>
              </w:rPr>
            </w:pPr>
            <w:r>
              <w:rPr>
                <w:rFonts w:ascii="Calibri" w:hAnsi="Calibri"/>
                <w:color w:val="000000"/>
                <w:sz w:val="16"/>
                <w:szCs w:val="16"/>
              </w:rPr>
              <w:t>6 607 352,54</w:t>
            </w:r>
          </w:p>
        </w:tc>
        <w:tc>
          <w:tcPr>
            <w:tcW w:w="869" w:type="dxa"/>
            <w:tcBorders>
              <w:top w:val="nil"/>
              <w:left w:val="nil"/>
              <w:bottom w:val="single" w:sz="4" w:space="0" w:color="auto"/>
              <w:right w:val="single" w:sz="4" w:space="0" w:color="auto"/>
            </w:tcBorders>
            <w:noWrap/>
            <w:vAlign w:val="bottom"/>
          </w:tcPr>
          <w:p w:rsidR="004B465F" w:rsidRPr="000D3C74" w:rsidRDefault="000027EC" w:rsidP="00B541D0">
            <w:pPr>
              <w:jc w:val="right"/>
              <w:rPr>
                <w:rFonts w:ascii="Calibri" w:hAnsi="Calibri"/>
                <w:color w:val="000000"/>
                <w:sz w:val="16"/>
                <w:szCs w:val="16"/>
              </w:rPr>
            </w:pPr>
            <w:r>
              <w:rPr>
                <w:rFonts w:ascii="Calibri" w:hAnsi="Calibri"/>
                <w:color w:val="000000"/>
                <w:sz w:val="16"/>
                <w:szCs w:val="16"/>
              </w:rPr>
              <w:t>28 270,79</w:t>
            </w:r>
          </w:p>
        </w:tc>
        <w:tc>
          <w:tcPr>
            <w:tcW w:w="992" w:type="dxa"/>
            <w:tcBorders>
              <w:top w:val="nil"/>
              <w:left w:val="nil"/>
              <w:bottom w:val="single" w:sz="4" w:space="0" w:color="auto"/>
              <w:right w:val="single" w:sz="4" w:space="0" w:color="auto"/>
            </w:tcBorders>
            <w:noWrap/>
            <w:vAlign w:val="bottom"/>
          </w:tcPr>
          <w:p w:rsidR="004B465F" w:rsidRPr="000D3C74" w:rsidRDefault="000027EC" w:rsidP="00B541D0">
            <w:pPr>
              <w:jc w:val="right"/>
              <w:rPr>
                <w:rFonts w:ascii="Calibri" w:hAnsi="Calibri"/>
                <w:color w:val="000000"/>
                <w:sz w:val="16"/>
                <w:szCs w:val="16"/>
              </w:rPr>
            </w:pPr>
            <w:r>
              <w:rPr>
                <w:rFonts w:ascii="Calibri" w:hAnsi="Calibri"/>
                <w:color w:val="000000"/>
                <w:sz w:val="16"/>
                <w:szCs w:val="16"/>
              </w:rPr>
              <w:t>398 461,96</w:t>
            </w:r>
          </w:p>
        </w:tc>
        <w:tc>
          <w:tcPr>
            <w:tcW w:w="992" w:type="dxa"/>
            <w:tcBorders>
              <w:top w:val="nil"/>
              <w:left w:val="nil"/>
              <w:bottom w:val="single" w:sz="4" w:space="0" w:color="auto"/>
              <w:right w:val="single" w:sz="4" w:space="0" w:color="auto"/>
            </w:tcBorders>
            <w:noWrap/>
            <w:vAlign w:val="bottom"/>
          </w:tcPr>
          <w:p w:rsidR="004B465F" w:rsidRPr="000D3C74" w:rsidRDefault="000027EC" w:rsidP="00B541D0">
            <w:pPr>
              <w:jc w:val="right"/>
              <w:rPr>
                <w:rFonts w:ascii="Calibri" w:hAnsi="Calibri"/>
                <w:color w:val="000000"/>
                <w:sz w:val="16"/>
                <w:szCs w:val="16"/>
              </w:rPr>
            </w:pPr>
            <w:r>
              <w:rPr>
                <w:rFonts w:ascii="Calibri" w:hAnsi="Calibri"/>
                <w:color w:val="000000"/>
                <w:sz w:val="16"/>
                <w:szCs w:val="16"/>
              </w:rPr>
              <w:t>1 139 833,33</w:t>
            </w:r>
          </w:p>
        </w:tc>
        <w:tc>
          <w:tcPr>
            <w:tcW w:w="993" w:type="dxa"/>
            <w:tcBorders>
              <w:top w:val="nil"/>
              <w:left w:val="nil"/>
              <w:bottom w:val="single" w:sz="4" w:space="0" w:color="auto"/>
              <w:right w:val="single" w:sz="4" w:space="0" w:color="auto"/>
            </w:tcBorders>
            <w:noWrap/>
            <w:vAlign w:val="bottom"/>
          </w:tcPr>
          <w:p w:rsidR="004B465F" w:rsidRPr="000D3C74" w:rsidRDefault="000027EC" w:rsidP="00B541D0">
            <w:pPr>
              <w:jc w:val="right"/>
              <w:rPr>
                <w:rFonts w:ascii="Calibri" w:hAnsi="Calibri"/>
                <w:color w:val="000000"/>
                <w:sz w:val="16"/>
                <w:szCs w:val="16"/>
              </w:rPr>
            </w:pPr>
            <w:r>
              <w:rPr>
                <w:rFonts w:ascii="Calibri" w:hAnsi="Calibri"/>
                <w:color w:val="000000"/>
                <w:sz w:val="16"/>
                <w:szCs w:val="16"/>
              </w:rPr>
              <w:t>116 590,72</w:t>
            </w:r>
          </w:p>
        </w:tc>
        <w:tc>
          <w:tcPr>
            <w:tcW w:w="992" w:type="dxa"/>
            <w:tcBorders>
              <w:top w:val="nil"/>
              <w:left w:val="nil"/>
              <w:bottom w:val="single" w:sz="4" w:space="0" w:color="auto"/>
              <w:right w:val="single" w:sz="4" w:space="0" w:color="auto"/>
            </w:tcBorders>
            <w:noWrap/>
            <w:vAlign w:val="bottom"/>
          </w:tcPr>
          <w:p w:rsidR="004B465F" w:rsidRPr="000D3C74" w:rsidRDefault="000027EC" w:rsidP="00B541D0">
            <w:pPr>
              <w:jc w:val="right"/>
              <w:rPr>
                <w:rFonts w:ascii="Calibri" w:hAnsi="Calibri"/>
                <w:color w:val="000000"/>
                <w:sz w:val="16"/>
                <w:szCs w:val="16"/>
              </w:rPr>
            </w:pPr>
            <w:r>
              <w:rPr>
                <w:rFonts w:ascii="Calibri" w:hAnsi="Calibri"/>
                <w:color w:val="000000"/>
                <w:sz w:val="16"/>
                <w:szCs w:val="16"/>
              </w:rPr>
              <w:t>372 437,29</w:t>
            </w:r>
          </w:p>
        </w:tc>
        <w:tc>
          <w:tcPr>
            <w:tcW w:w="1134" w:type="dxa"/>
            <w:tcBorders>
              <w:top w:val="nil"/>
              <w:left w:val="nil"/>
              <w:bottom w:val="single" w:sz="4" w:space="0" w:color="auto"/>
              <w:right w:val="single" w:sz="4" w:space="0" w:color="auto"/>
            </w:tcBorders>
            <w:noWrap/>
            <w:vAlign w:val="bottom"/>
          </w:tcPr>
          <w:p w:rsidR="004B465F" w:rsidRPr="000D3C74" w:rsidRDefault="000027EC" w:rsidP="00B541D0">
            <w:pPr>
              <w:jc w:val="right"/>
              <w:rPr>
                <w:rFonts w:ascii="Calibri" w:hAnsi="Calibri"/>
                <w:b/>
                <w:bCs/>
                <w:color w:val="000000"/>
                <w:sz w:val="16"/>
                <w:szCs w:val="16"/>
              </w:rPr>
            </w:pPr>
            <w:r>
              <w:rPr>
                <w:rFonts w:ascii="Calibri" w:hAnsi="Calibri"/>
                <w:b/>
                <w:bCs/>
                <w:color w:val="000000"/>
                <w:sz w:val="16"/>
                <w:szCs w:val="16"/>
              </w:rPr>
              <w:t>12 360 126,27</w:t>
            </w:r>
          </w:p>
        </w:tc>
        <w:tc>
          <w:tcPr>
            <w:tcW w:w="850" w:type="dxa"/>
            <w:tcBorders>
              <w:top w:val="nil"/>
              <w:left w:val="nil"/>
              <w:bottom w:val="single" w:sz="4" w:space="0" w:color="auto"/>
              <w:right w:val="single" w:sz="4" w:space="0" w:color="auto"/>
            </w:tcBorders>
            <w:noWrap/>
            <w:vAlign w:val="bottom"/>
          </w:tcPr>
          <w:p w:rsidR="004B465F" w:rsidRPr="000D3C74" w:rsidRDefault="000027EC" w:rsidP="00B541D0">
            <w:pPr>
              <w:jc w:val="right"/>
              <w:rPr>
                <w:rFonts w:ascii="Calibri" w:hAnsi="Calibri"/>
                <w:color w:val="000000"/>
                <w:sz w:val="16"/>
                <w:szCs w:val="16"/>
              </w:rPr>
            </w:pPr>
            <w:r>
              <w:rPr>
                <w:rFonts w:ascii="Calibri" w:hAnsi="Calibri"/>
                <w:color w:val="000000"/>
                <w:sz w:val="16"/>
                <w:szCs w:val="16"/>
              </w:rPr>
              <w:t>16 111,91</w:t>
            </w:r>
          </w:p>
        </w:tc>
        <w:tc>
          <w:tcPr>
            <w:tcW w:w="709" w:type="dxa"/>
            <w:tcBorders>
              <w:top w:val="nil"/>
              <w:left w:val="nil"/>
              <w:bottom w:val="single" w:sz="4" w:space="0" w:color="auto"/>
              <w:right w:val="single" w:sz="4" w:space="0" w:color="auto"/>
            </w:tcBorders>
            <w:noWrap/>
            <w:vAlign w:val="bottom"/>
          </w:tcPr>
          <w:p w:rsidR="004B465F" w:rsidRPr="000D3C74" w:rsidRDefault="000027EC" w:rsidP="00B541D0">
            <w:pPr>
              <w:jc w:val="right"/>
              <w:rPr>
                <w:rFonts w:ascii="Calibri" w:hAnsi="Calibri"/>
                <w:b/>
                <w:bCs/>
                <w:color w:val="000000"/>
                <w:sz w:val="16"/>
                <w:szCs w:val="16"/>
              </w:rPr>
            </w:pPr>
            <w:r>
              <w:rPr>
                <w:rFonts w:ascii="Calibri" w:hAnsi="Calibri"/>
                <w:b/>
                <w:bCs/>
                <w:color w:val="000000"/>
                <w:sz w:val="16"/>
                <w:szCs w:val="16"/>
              </w:rPr>
              <w:t>471 944,12</w:t>
            </w:r>
          </w:p>
        </w:tc>
      </w:tr>
    </w:tbl>
    <w:p w:rsidR="000D332F" w:rsidRDefault="000D332F" w:rsidP="004B465F">
      <w:pPr>
        <w:jc w:val="both"/>
        <w:rPr>
          <w:sz w:val="26"/>
        </w:rPr>
      </w:pPr>
    </w:p>
    <w:p w:rsidR="004A5949" w:rsidRDefault="004A5949" w:rsidP="004B465F">
      <w:pPr>
        <w:jc w:val="both"/>
        <w:rPr>
          <w:sz w:val="26"/>
        </w:rPr>
      </w:pPr>
    </w:p>
    <w:p w:rsidR="004A5949" w:rsidRDefault="004A5949" w:rsidP="004B465F">
      <w:pPr>
        <w:jc w:val="both"/>
        <w:rPr>
          <w:sz w:val="26"/>
        </w:rPr>
      </w:pPr>
    </w:p>
    <w:p w:rsidR="004A5949" w:rsidRDefault="004A5949" w:rsidP="004B465F">
      <w:pPr>
        <w:jc w:val="both"/>
        <w:rPr>
          <w:sz w:val="26"/>
        </w:rPr>
      </w:pPr>
    </w:p>
    <w:p w:rsidR="000D332F" w:rsidRDefault="000D332F" w:rsidP="004B465F">
      <w:pPr>
        <w:jc w:val="both"/>
        <w:rPr>
          <w:sz w:val="26"/>
        </w:rPr>
      </w:pPr>
    </w:p>
    <w:tbl>
      <w:tblPr>
        <w:tblW w:w="4872" w:type="pct"/>
        <w:tblCellMar>
          <w:left w:w="70" w:type="dxa"/>
          <w:right w:w="70" w:type="dxa"/>
        </w:tblCellMar>
        <w:tblLook w:val="04A0"/>
      </w:tblPr>
      <w:tblGrid>
        <w:gridCol w:w="1272"/>
        <w:gridCol w:w="877"/>
        <w:gridCol w:w="798"/>
        <w:gridCol w:w="877"/>
        <w:gridCol w:w="775"/>
        <w:gridCol w:w="905"/>
        <w:gridCol w:w="772"/>
        <w:gridCol w:w="874"/>
        <w:gridCol w:w="877"/>
        <w:gridCol w:w="949"/>
      </w:tblGrid>
      <w:tr w:rsidR="004767D6" w:rsidTr="00F05122">
        <w:trPr>
          <w:trHeight w:val="450"/>
        </w:trPr>
        <w:tc>
          <w:tcPr>
            <w:tcW w:w="709" w:type="pct"/>
            <w:tcBorders>
              <w:top w:val="single" w:sz="4" w:space="0" w:color="auto"/>
              <w:left w:val="single" w:sz="4" w:space="0" w:color="auto"/>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lastRenderedPageBreak/>
              <w:t>VÝNOSY</w:t>
            </w:r>
          </w:p>
        </w:tc>
        <w:tc>
          <w:tcPr>
            <w:tcW w:w="489"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Tržby výkony</w:t>
            </w:r>
          </w:p>
        </w:tc>
        <w:tc>
          <w:tcPr>
            <w:tcW w:w="445"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Aktivácia</w:t>
            </w:r>
          </w:p>
        </w:tc>
        <w:tc>
          <w:tcPr>
            <w:tcW w:w="489"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Daňové výnosy</w:t>
            </w:r>
          </w:p>
        </w:tc>
        <w:tc>
          <w:tcPr>
            <w:tcW w:w="432"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Ostatné výnosy</w:t>
            </w:r>
          </w:p>
        </w:tc>
        <w:tc>
          <w:tcPr>
            <w:tcW w:w="504"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Zúčtovanie rezerv</w:t>
            </w:r>
          </w:p>
        </w:tc>
        <w:tc>
          <w:tcPr>
            <w:tcW w:w="430"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Finančné výnosy</w:t>
            </w:r>
          </w:p>
        </w:tc>
        <w:tc>
          <w:tcPr>
            <w:tcW w:w="487"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proofErr w:type="spellStart"/>
            <w:r>
              <w:rPr>
                <w:b/>
                <w:bCs/>
                <w:color w:val="000000"/>
                <w:sz w:val="16"/>
                <w:szCs w:val="16"/>
              </w:rPr>
              <w:t>Mimoriad</w:t>
            </w:r>
            <w:proofErr w:type="spellEnd"/>
            <w:r>
              <w:rPr>
                <w:b/>
                <w:bCs/>
                <w:color w:val="000000"/>
                <w:sz w:val="16"/>
                <w:szCs w:val="16"/>
              </w:rPr>
              <w:t>. výnosy</w:t>
            </w:r>
          </w:p>
        </w:tc>
        <w:tc>
          <w:tcPr>
            <w:tcW w:w="489"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Transfery</w:t>
            </w:r>
          </w:p>
        </w:tc>
        <w:tc>
          <w:tcPr>
            <w:tcW w:w="529" w:type="pct"/>
            <w:tcBorders>
              <w:top w:val="single" w:sz="4" w:space="0" w:color="auto"/>
              <w:left w:val="nil"/>
              <w:bottom w:val="single" w:sz="4" w:space="0" w:color="auto"/>
              <w:right w:val="single" w:sz="4" w:space="0" w:color="auto"/>
            </w:tcBorders>
            <w:vAlign w:val="bottom"/>
            <w:hideMark/>
          </w:tcPr>
          <w:p w:rsidR="004B465F" w:rsidRDefault="004B465F">
            <w:pPr>
              <w:jc w:val="center"/>
              <w:rPr>
                <w:b/>
                <w:bCs/>
                <w:color w:val="000000"/>
                <w:sz w:val="16"/>
                <w:szCs w:val="16"/>
              </w:rPr>
            </w:pPr>
            <w:r>
              <w:rPr>
                <w:b/>
                <w:bCs/>
                <w:color w:val="000000"/>
                <w:sz w:val="16"/>
                <w:szCs w:val="16"/>
              </w:rPr>
              <w:t>Celkom</w:t>
            </w:r>
          </w:p>
        </w:tc>
      </w:tr>
      <w:tr w:rsidR="004767D6"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Mesto</w:t>
            </w:r>
          </w:p>
        </w:tc>
        <w:tc>
          <w:tcPr>
            <w:tcW w:w="489" w:type="pct"/>
            <w:tcBorders>
              <w:top w:val="nil"/>
              <w:left w:val="nil"/>
              <w:bottom w:val="single" w:sz="4" w:space="0" w:color="auto"/>
              <w:right w:val="single" w:sz="4" w:space="0" w:color="auto"/>
            </w:tcBorders>
            <w:noWrap/>
            <w:vAlign w:val="bottom"/>
          </w:tcPr>
          <w:p w:rsidR="004B465F" w:rsidRPr="000D332F" w:rsidRDefault="008A595B" w:rsidP="000D332F">
            <w:pPr>
              <w:jc w:val="right"/>
              <w:rPr>
                <w:rFonts w:ascii="Calibri" w:hAnsi="Calibri"/>
                <w:color w:val="000000"/>
                <w:sz w:val="14"/>
                <w:szCs w:val="14"/>
              </w:rPr>
            </w:pPr>
            <w:r>
              <w:rPr>
                <w:rFonts w:ascii="Calibri" w:hAnsi="Calibri"/>
                <w:color w:val="000000"/>
                <w:sz w:val="14"/>
                <w:szCs w:val="14"/>
              </w:rPr>
              <w:t>42</w:t>
            </w:r>
            <w:r w:rsidR="0059458C">
              <w:rPr>
                <w:rFonts w:ascii="Calibri" w:hAnsi="Calibri"/>
                <w:color w:val="000000"/>
                <w:sz w:val="14"/>
                <w:szCs w:val="14"/>
              </w:rPr>
              <w:t xml:space="preserve"> </w:t>
            </w:r>
            <w:r>
              <w:rPr>
                <w:rFonts w:ascii="Calibri" w:hAnsi="Calibri"/>
                <w:color w:val="000000"/>
                <w:sz w:val="14"/>
                <w:szCs w:val="14"/>
              </w:rPr>
              <w:t>778,68</w:t>
            </w:r>
          </w:p>
        </w:tc>
        <w:tc>
          <w:tcPr>
            <w:tcW w:w="445" w:type="pct"/>
            <w:tcBorders>
              <w:top w:val="nil"/>
              <w:left w:val="nil"/>
              <w:bottom w:val="single" w:sz="4" w:space="0" w:color="auto"/>
              <w:right w:val="single" w:sz="4" w:space="0" w:color="auto"/>
            </w:tcBorders>
            <w:noWrap/>
            <w:vAlign w:val="bottom"/>
          </w:tcPr>
          <w:p w:rsidR="004B465F" w:rsidRPr="000D332F" w:rsidRDefault="008A595B" w:rsidP="008A595B">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8A595B" w:rsidP="000D332F">
            <w:pPr>
              <w:jc w:val="right"/>
              <w:rPr>
                <w:rFonts w:ascii="Calibri" w:hAnsi="Calibri"/>
                <w:color w:val="000000"/>
                <w:sz w:val="14"/>
                <w:szCs w:val="14"/>
              </w:rPr>
            </w:pPr>
            <w:r>
              <w:rPr>
                <w:rFonts w:ascii="Calibri" w:hAnsi="Calibri"/>
                <w:color w:val="000000"/>
                <w:sz w:val="14"/>
                <w:szCs w:val="14"/>
              </w:rPr>
              <w:t>5</w:t>
            </w:r>
            <w:r w:rsidR="0059458C">
              <w:rPr>
                <w:rFonts w:ascii="Calibri" w:hAnsi="Calibri"/>
                <w:color w:val="000000"/>
                <w:sz w:val="14"/>
                <w:szCs w:val="14"/>
              </w:rPr>
              <w:t xml:space="preserve"> </w:t>
            </w:r>
            <w:r>
              <w:rPr>
                <w:rFonts w:ascii="Calibri" w:hAnsi="Calibri"/>
                <w:color w:val="000000"/>
                <w:sz w:val="14"/>
                <w:szCs w:val="14"/>
              </w:rPr>
              <w:t>694</w:t>
            </w:r>
            <w:r w:rsidR="0059458C">
              <w:rPr>
                <w:rFonts w:ascii="Calibri" w:hAnsi="Calibri"/>
                <w:color w:val="000000"/>
                <w:sz w:val="14"/>
                <w:szCs w:val="14"/>
              </w:rPr>
              <w:t xml:space="preserve"> </w:t>
            </w:r>
            <w:r>
              <w:rPr>
                <w:rFonts w:ascii="Calibri" w:hAnsi="Calibri"/>
                <w:color w:val="000000"/>
                <w:sz w:val="14"/>
                <w:szCs w:val="14"/>
              </w:rPr>
              <w:t>544,77</w:t>
            </w:r>
          </w:p>
        </w:tc>
        <w:tc>
          <w:tcPr>
            <w:tcW w:w="432" w:type="pct"/>
            <w:tcBorders>
              <w:top w:val="nil"/>
              <w:left w:val="nil"/>
              <w:bottom w:val="single" w:sz="4" w:space="0" w:color="auto"/>
              <w:right w:val="single" w:sz="4" w:space="0" w:color="auto"/>
            </w:tcBorders>
            <w:noWrap/>
            <w:vAlign w:val="bottom"/>
          </w:tcPr>
          <w:p w:rsidR="004B465F" w:rsidRPr="000D332F" w:rsidRDefault="008A595B" w:rsidP="000D332F">
            <w:pPr>
              <w:jc w:val="right"/>
              <w:rPr>
                <w:rFonts w:ascii="Calibri" w:hAnsi="Calibri"/>
                <w:color w:val="000000"/>
                <w:sz w:val="14"/>
                <w:szCs w:val="14"/>
              </w:rPr>
            </w:pPr>
            <w:r>
              <w:rPr>
                <w:rFonts w:ascii="Calibri" w:hAnsi="Calibri"/>
                <w:color w:val="000000"/>
                <w:sz w:val="14"/>
                <w:szCs w:val="14"/>
              </w:rPr>
              <w:t>411</w:t>
            </w:r>
            <w:r w:rsidR="0059458C">
              <w:rPr>
                <w:rFonts w:ascii="Calibri" w:hAnsi="Calibri"/>
                <w:color w:val="000000"/>
                <w:sz w:val="14"/>
                <w:szCs w:val="14"/>
              </w:rPr>
              <w:t xml:space="preserve"> </w:t>
            </w:r>
            <w:r>
              <w:rPr>
                <w:rFonts w:ascii="Calibri" w:hAnsi="Calibri"/>
                <w:color w:val="000000"/>
                <w:sz w:val="14"/>
                <w:szCs w:val="14"/>
              </w:rPr>
              <w:t>912,93</w:t>
            </w:r>
          </w:p>
        </w:tc>
        <w:tc>
          <w:tcPr>
            <w:tcW w:w="504" w:type="pct"/>
            <w:tcBorders>
              <w:top w:val="nil"/>
              <w:left w:val="nil"/>
              <w:bottom w:val="single" w:sz="4" w:space="0" w:color="auto"/>
              <w:right w:val="single" w:sz="4" w:space="0" w:color="auto"/>
            </w:tcBorders>
            <w:noWrap/>
            <w:vAlign w:val="bottom"/>
          </w:tcPr>
          <w:p w:rsidR="004B465F" w:rsidRPr="000D332F" w:rsidRDefault="008A595B" w:rsidP="000D332F">
            <w:pPr>
              <w:jc w:val="right"/>
              <w:rPr>
                <w:rFonts w:ascii="Calibri" w:hAnsi="Calibri"/>
                <w:color w:val="000000"/>
                <w:sz w:val="14"/>
                <w:szCs w:val="14"/>
              </w:rPr>
            </w:pPr>
            <w:r>
              <w:rPr>
                <w:rFonts w:ascii="Calibri" w:hAnsi="Calibri"/>
                <w:color w:val="000000"/>
                <w:sz w:val="14"/>
                <w:szCs w:val="14"/>
              </w:rPr>
              <w:t>31</w:t>
            </w:r>
            <w:r w:rsidR="0059458C">
              <w:rPr>
                <w:rFonts w:ascii="Calibri" w:hAnsi="Calibri"/>
                <w:color w:val="000000"/>
                <w:sz w:val="14"/>
                <w:szCs w:val="14"/>
              </w:rPr>
              <w:t xml:space="preserve"> </w:t>
            </w:r>
            <w:r>
              <w:rPr>
                <w:rFonts w:ascii="Calibri" w:hAnsi="Calibri"/>
                <w:color w:val="000000"/>
                <w:sz w:val="14"/>
                <w:szCs w:val="14"/>
              </w:rPr>
              <w:t>533,96</w:t>
            </w:r>
          </w:p>
        </w:tc>
        <w:tc>
          <w:tcPr>
            <w:tcW w:w="430" w:type="pct"/>
            <w:tcBorders>
              <w:top w:val="nil"/>
              <w:left w:val="nil"/>
              <w:bottom w:val="single" w:sz="4" w:space="0" w:color="auto"/>
              <w:right w:val="single" w:sz="4" w:space="0" w:color="auto"/>
            </w:tcBorders>
            <w:noWrap/>
            <w:vAlign w:val="bottom"/>
          </w:tcPr>
          <w:p w:rsidR="004B465F" w:rsidRPr="000D332F" w:rsidRDefault="008A595B" w:rsidP="000D332F">
            <w:pPr>
              <w:jc w:val="right"/>
              <w:rPr>
                <w:rFonts w:ascii="Calibri" w:hAnsi="Calibri"/>
                <w:color w:val="000000"/>
                <w:sz w:val="14"/>
                <w:szCs w:val="14"/>
              </w:rPr>
            </w:pPr>
            <w:r>
              <w:rPr>
                <w:rFonts w:ascii="Calibri" w:hAnsi="Calibri"/>
                <w:color w:val="000000"/>
                <w:sz w:val="14"/>
                <w:szCs w:val="14"/>
              </w:rPr>
              <w:t>63,85</w:t>
            </w:r>
          </w:p>
        </w:tc>
        <w:tc>
          <w:tcPr>
            <w:tcW w:w="487" w:type="pct"/>
            <w:tcBorders>
              <w:top w:val="nil"/>
              <w:left w:val="nil"/>
              <w:bottom w:val="single" w:sz="4" w:space="0" w:color="auto"/>
              <w:right w:val="single" w:sz="4" w:space="0" w:color="auto"/>
            </w:tcBorders>
            <w:noWrap/>
            <w:vAlign w:val="bottom"/>
          </w:tcPr>
          <w:p w:rsidR="004B465F" w:rsidRPr="000D332F" w:rsidRDefault="008A595B"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8A595B" w:rsidP="000D332F">
            <w:pPr>
              <w:jc w:val="right"/>
              <w:rPr>
                <w:rFonts w:ascii="Calibri" w:hAnsi="Calibri"/>
                <w:color w:val="000000"/>
                <w:sz w:val="14"/>
                <w:szCs w:val="14"/>
              </w:rPr>
            </w:pPr>
            <w:r>
              <w:rPr>
                <w:rFonts w:ascii="Calibri" w:hAnsi="Calibri"/>
                <w:color w:val="000000"/>
                <w:sz w:val="14"/>
                <w:szCs w:val="14"/>
              </w:rPr>
              <w:t>1</w:t>
            </w:r>
            <w:r w:rsidR="0059458C">
              <w:rPr>
                <w:rFonts w:ascii="Calibri" w:hAnsi="Calibri"/>
                <w:color w:val="000000"/>
                <w:sz w:val="14"/>
                <w:szCs w:val="14"/>
              </w:rPr>
              <w:t xml:space="preserve"> </w:t>
            </w:r>
            <w:r>
              <w:rPr>
                <w:rFonts w:ascii="Calibri" w:hAnsi="Calibri"/>
                <w:color w:val="000000"/>
                <w:sz w:val="14"/>
                <w:szCs w:val="14"/>
              </w:rPr>
              <w:t>075</w:t>
            </w:r>
            <w:r w:rsidR="0059458C">
              <w:rPr>
                <w:rFonts w:ascii="Calibri" w:hAnsi="Calibri"/>
                <w:color w:val="000000"/>
                <w:sz w:val="14"/>
                <w:szCs w:val="14"/>
              </w:rPr>
              <w:t xml:space="preserve"> </w:t>
            </w:r>
            <w:r>
              <w:rPr>
                <w:rFonts w:ascii="Calibri" w:hAnsi="Calibri"/>
                <w:color w:val="000000"/>
                <w:sz w:val="14"/>
                <w:szCs w:val="14"/>
              </w:rPr>
              <w:t>397,49</w:t>
            </w:r>
          </w:p>
        </w:tc>
        <w:tc>
          <w:tcPr>
            <w:tcW w:w="529" w:type="pct"/>
            <w:tcBorders>
              <w:top w:val="nil"/>
              <w:left w:val="nil"/>
              <w:bottom w:val="single" w:sz="4" w:space="0" w:color="auto"/>
              <w:right w:val="single" w:sz="4" w:space="0" w:color="auto"/>
            </w:tcBorders>
            <w:noWrap/>
            <w:vAlign w:val="bottom"/>
          </w:tcPr>
          <w:p w:rsidR="004B465F" w:rsidRPr="000D332F" w:rsidRDefault="008A595B" w:rsidP="000D332F">
            <w:pPr>
              <w:jc w:val="right"/>
              <w:rPr>
                <w:rFonts w:ascii="Calibri" w:hAnsi="Calibri"/>
                <w:b/>
                <w:bCs/>
                <w:color w:val="000000"/>
                <w:sz w:val="14"/>
                <w:szCs w:val="14"/>
              </w:rPr>
            </w:pPr>
            <w:r>
              <w:rPr>
                <w:rFonts w:ascii="Calibri" w:hAnsi="Calibri"/>
                <w:b/>
                <w:bCs/>
                <w:color w:val="000000"/>
                <w:sz w:val="14"/>
                <w:szCs w:val="14"/>
              </w:rPr>
              <w:t>7</w:t>
            </w:r>
            <w:r w:rsidR="0059458C">
              <w:rPr>
                <w:rFonts w:ascii="Calibri" w:hAnsi="Calibri"/>
                <w:b/>
                <w:bCs/>
                <w:color w:val="000000"/>
                <w:sz w:val="14"/>
                <w:szCs w:val="14"/>
              </w:rPr>
              <w:t xml:space="preserve"> </w:t>
            </w:r>
            <w:r>
              <w:rPr>
                <w:rFonts w:ascii="Calibri" w:hAnsi="Calibri"/>
                <w:b/>
                <w:bCs/>
                <w:color w:val="000000"/>
                <w:sz w:val="14"/>
                <w:szCs w:val="14"/>
              </w:rPr>
              <w:t>256</w:t>
            </w:r>
            <w:r w:rsidR="0059458C">
              <w:rPr>
                <w:rFonts w:ascii="Calibri" w:hAnsi="Calibri"/>
                <w:b/>
                <w:bCs/>
                <w:color w:val="000000"/>
                <w:sz w:val="14"/>
                <w:szCs w:val="14"/>
              </w:rPr>
              <w:t xml:space="preserve"> </w:t>
            </w:r>
            <w:r>
              <w:rPr>
                <w:rFonts w:ascii="Calibri" w:hAnsi="Calibri"/>
                <w:b/>
                <w:bCs/>
                <w:color w:val="000000"/>
                <w:sz w:val="14"/>
                <w:szCs w:val="14"/>
              </w:rPr>
              <w:t>231,68</w:t>
            </w:r>
          </w:p>
        </w:tc>
      </w:tr>
      <w:tr w:rsidR="004767D6"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ZUŠ</w:t>
            </w:r>
          </w:p>
        </w:tc>
        <w:tc>
          <w:tcPr>
            <w:tcW w:w="489" w:type="pct"/>
            <w:tcBorders>
              <w:top w:val="nil"/>
              <w:left w:val="nil"/>
              <w:bottom w:val="single" w:sz="4" w:space="0" w:color="auto"/>
              <w:right w:val="single" w:sz="4" w:space="0" w:color="auto"/>
            </w:tcBorders>
            <w:noWrap/>
            <w:vAlign w:val="bottom"/>
          </w:tcPr>
          <w:p w:rsidR="004B465F" w:rsidRPr="000D332F" w:rsidRDefault="00C81EEA" w:rsidP="000D332F">
            <w:pPr>
              <w:jc w:val="right"/>
              <w:rPr>
                <w:rFonts w:ascii="Calibri" w:hAnsi="Calibri"/>
                <w:color w:val="000000"/>
                <w:sz w:val="14"/>
                <w:szCs w:val="14"/>
              </w:rPr>
            </w:pPr>
            <w:r>
              <w:rPr>
                <w:rFonts w:ascii="Calibri" w:hAnsi="Calibri"/>
                <w:color w:val="000000"/>
                <w:sz w:val="14"/>
                <w:szCs w:val="14"/>
              </w:rPr>
              <w:t>39</w:t>
            </w:r>
            <w:r w:rsidR="0059458C">
              <w:rPr>
                <w:rFonts w:ascii="Calibri" w:hAnsi="Calibri"/>
                <w:color w:val="000000"/>
                <w:sz w:val="14"/>
                <w:szCs w:val="14"/>
              </w:rPr>
              <w:t xml:space="preserve"> </w:t>
            </w:r>
            <w:r>
              <w:rPr>
                <w:rFonts w:ascii="Calibri" w:hAnsi="Calibri"/>
                <w:color w:val="000000"/>
                <w:sz w:val="14"/>
                <w:szCs w:val="14"/>
              </w:rPr>
              <w:t>317,50</w:t>
            </w:r>
          </w:p>
        </w:tc>
        <w:tc>
          <w:tcPr>
            <w:tcW w:w="445" w:type="pct"/>
            <w:tcBorders>
              <w:top w:val="nil"/>
              <w:left w:val="nil"/>
              <w:bottom w:val="single" w:sz="4" w:space="0" w:color="auto"/>
              <w:right w:val="single" w:sz="4" w:space="0" w:color="auto"/>
            </w:tcBorders>
            <w:noWrap/>
            <w:vAlign w:val="bottom"/>
          </w:tcPr>
          <w:p w:rsidR="004B465F" w:rsidRPr="000D332F" w:rsidRDefault="00C81EEA"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C81EEA"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C81EEA" w:rsidP="000D332F">
            <w:pPr>
              <w:jc w:val="right"/>
              <w:rPr>
                <w:sz w:val="14"/>
                <w:szCs w:val="14"/>
              </w:rPr>
            </w:pPr>
            <w:r>
              <w:rPr>
                <w:sz w:val="14"/>
                <w:szCs w:val="14"/>
              </w:rPr>
              <w:t>0,00</w:t>
            </w:r>
          </w:p>
        </w:tc>
        <w:tc>
          <w:tcPr>
            <w:tcW w:w="504" w:type="pct"/>
            <w:tcBorders>
              <w:top w:val="nil"/>
              <w:left w:val="nil"/>
              <w:bottom w:val="single" w:sz="4" w:space="0" w:color="auto"/>
              <w:right w:val="single" w:sz="4" w:space="0" w:color="auto"/>
            </w:tcBorders>
            <w:noWrap/>
            <w:vAlign w:val="bottom"/>
          </w:tcPr>
          <w:p w:rsidR="004B465F" w:rsidRPr="000D332F" w:rsidRDefault="00C81EEA"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C81EEA" w:rsidP="000D332F">
            <w:pPr>
              <w:jc w:val="right"/>
              <w:rPr>
                <w:rFonts w:ascii="Calibri" w:hAnsi="Calibri"/>
                <w:color w:val="000000"/>
                <w:sz w:val="14"/>
                <w:szCs w:val="14"/>
              </w:rPr>
            </w:pPr>
            <w:r>
              <w:rPr>
                <w:rFonts w:ascii="Calibri" w:hAnsi="Calibri"/>
                <w:color w:val="000000"/>
                <w:sz w:val="14"/>
                <w:szCs w:val="14"/>
              </w:rPr>
              <w:t>2,41</w:t>
            </w:r>
          </w:p>
        </w:tc>
        <w:tc>
          <w:tcPr>
            <w:tcW w:w="487" w:type="pct"/>
            <w:tcBorders>
              <w:top w:val="nil"/>
              <w:left w:val="nil"/>
              <w:bottom w:val="single" w:sz="4" w:space="0" w:color="auto"/>
              <w:right w:val="single" w:sz="4" w:space="0" w:color="auto"/>
            </w:tcBorders>
            <w:noWrap/>
            <w:vAlign w:val="bottom"/>
          </w:tcPr>
          <w:p w:rsidR="004B465F" w:rsidRPr="000D332F" w:rsidRDefault="00C81EEA"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C81EEA" w:rsidP="000D332F">
            <w:pPr>
              <w:jc w:val="right"/>
              <w:rPr>
                <w:rFonts w:ascii="Calibri" w:hAnsi="Calibri"/>
                <w:color w:val="000000"/>
                <w:sz w:val="14"/>
                <w:szCs w:val="14"/>
              </w:rPr>
            </w:pPr>
            <w:r>
              <w:rPr>
                <w:rFonts w:ascii="Calibri" w:hAnsi="Calibri"/>
                <w:color w:val="000000"/>
                <w:sz w:val="14"/>
                <w:szCs w:val="14"/>
              </w:rPr>
              <w:t>437</w:t>
            </w:r>
            <w:r w:rsidR="0059458C">
              <w:rPr>
                <w:rFonts w:ascii="Calibri" w:hAnsi="Calibri"/>
                <w:color w:val="000000"/>
                <w:sz w:val="14"/>
                <w:szCs w:val="14"/>
              </w:rPr>
              <w:t xml:space="preserve"> </w:t>
            </w:r>
            <w:r>
              <w:rPr>
                <w:rFonts w:ascii="Calibri" w:hAnsi="Calibri"/>
                <w:color w:val="000000"/>
                <w:sz w:val="14"/>
                <w:szCs w:val="14"/>
              </w:rPr>
              <w:t>800,27</w:t>
            </w:r>
          </w:p>
        </w:tc>
        <w:tc>
          <w:tcPr>
            <w:tcW w:w="529" w:type="pct"/>
            <w:tcBorders>
              <w:top w:val="nil"/>
              <w:left w:val="nil"/>
              <w:bottom w:val="single" w:sz="4" w:space="0" w:color="auto"/>
              <w:right w:val="single" w:sz="4" w:space="0" w:color="auto"/>
            </w:tcBorders>
            <w:noWrap/>
            <w:vAlign w:val="bottom"/>
          </w:tcPr>
          <w:p w:rsidR="004B465F" w:rsidRPr="000D332F" w:rsidRDefault="00C81EEA" w:rsidP="000D332F">
            <w:pPr>
              <w:jc w:val="right"/>
              <w:rPr>
                <w:rFonts w:ascii="Calibri" w:hAnsi="Calibri"/>
                <w:b/>
                <w:bCs/>
                <w:color w:val="000000"/>
                <w:sz w:val="14"/>
                <w:szCs w:val="14"/>
              </w:rPr>
            </w:pPr>
            <w:r>
              <w:rPr>
                <w:rFonts w:ascii="Calibri" w:hAnsi="Calibri"/>
                <w:b/>
                <w:bCs/>
                <w:color w:val="000000"/>
                <w:sz w:val="14"/>
                <w:szCs w:val="14"/>
              </w:rPr>
              <w:t>477</w:t>
            </w:r>
            <w:r w:rsidR="0059458C">
              <w:rPr>
                <w:rFonts w:ascii="Calibri" w:hAnsi="Calibri"/>
                <w:b/>
                <w:bCs/>
                <w:color w:val="000000"/>
                <w:sz w:val="14"/>
                <w:szCs w:val="14"/>
              </w:rPr>
              <w:t xml:space="preserve"> </w:t>
            </w:r>
            <w:r>
              <w:rPr>
                <w:rFonts w:ascii="Calibri" w:hAnsi="Calibri"/>
                <w:b/>
                <w:bCs/>
                <w:color w:val="000000"/>
                <w:sz w:val="14"/>
                <w:szCs w:val="14"/>
              </w:rPr>
              <w:t>120,18</w:t>
            </w:r>
          </w:p>
        </w:tc>
      </w:tr>
      <w:tr w:rsidR="004767D6"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CVČ</w:t>
            </w:r>
          </w:p>
        </w:tc>
        <w:tc>
          <w:tcPr>
            <w:tcW w:w="489" w:type="pct"/>
            <w:tcBorders>
              <w:top w:val="nil"/>
              <w:left w:val="nil"/>
              <w:bottom w:val="single" w:sz="4" w:space="0" w:color="auto"/>
              <w:right w:val="single" w:sz="4" w:space="0" w:color="auto"/>
            </w:tcBorders>
            <w:noWrap/>
            <w:vAlign w:val="bottom"/>
          </w:tcPr>
          <w:p w:rsidR="004B465F" w:rsidRPr="000D332F" w:rsidRDefault="009405A9" w:rsidP="000D332F">
            <w:pPr>
              <w:jc w:val="right"/>
              <w:rPr>
                <w:rFonts w:ascii="Calibri" w:hAnsi="Calibri"/>
                <w:color w:val="000000"/>
                <w:sz w:val="14"/>
                <w:szCs w:val="14"/>
              </w:rPr>
            </w:pPr>
            <w:r>
              <w:rPr>
                <w:rFonts w:ascii="Calibri" w:hAnsi="Calibri"/>
                <w:color w:val="000000"/>
                <w:sz w:val="14"/>
                <w:szCs w:val="14"/>
              </w:rPr>
              <w:t>33</w:t>
            </w:r>
            <w:r w:rsidR="0059458C">
              <w:rPr>
                <w:rFonts w:ascii="Calibri" w:hAnsi="Calibri"/>
                <w:color w:val="000000"/>
                <w:sz w:val="14"/>
                <w:szCs w:val="14"/>
              </w:rPr>
              <w:t xml:space="preserve"> </w:t>
            </w:r>
            <w:r>
              <w:rPr>
                <w:rFonts w:ascii="Calibri" w:hAnsi="Calibri"/>
                <w:color w:val="000000"/>
                <w:sz w:val="14"/>
                <w:szCs w:val="14"/>
              </w:rPr>
              <w:t>412,72</w:t>
            </w:r>
          </w:p>
        </w:tc>
        <w:tc>
          <w:tcPr>
            <w:tcW w:w="445" w:type="pct"/>
            <w:tcBorders>
              <w:top w:val="nil"/>
              <w:left w:val="nil"/>
              <w:bottom w:val="single" w:sz="4" w:space="0" w:color="auto"/>
              <w:right w:val="single" w:sz="4" w:space="0" w:color="auto"/>
            </w:tcBorders>
            <w:noWrap/>
            <w:vAlign w:val="bottom"/>
          </w:tcPr>
          <w:p w:rsidR="004B465F" w:rsidRPr="000D332F" w:rsidRDefault="009405A9"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9405A9"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9405A9" w:rsidP="000D332F">
            <w:pPr>
              <w:jc w:val="right"/>
              <w:rPr>
                <w:sz w:val="14"/>
                <w:szCs w:val="14"/>
              </w:rPr>
            </w:pPr>
            <w:r>
              <w:rPr>
                <w:sz w:val="14"/>
                <w:szCs w:val="14"/>
              </w:rPr>
              <w:t>6</w:t>
            </w:r>
            <w:r w:rsidR="0059458C">
              <w:rPr>
                <w:sz w:val="14"/>
                <w:szCs w:val="14"/>
              </w:rPr>
              <w:t xml:space="preserve"> </w:t>
            </w:r>
            <w:r>
              <w:rPr>
                <w:sz w:val="14"/>
                <w:szCs w:val="14"/>
              </w:rPr>
              <w:t>016,50</w:t>
            </w:r>
          </w:p>
        </w:tc>
        <w:tc>
          <w:tcPr>
            <w:tcW w:w="504" w:type="pct"/>
            <w:tcBorders>
              <w:top w:val="nil"/>
              <w:left w:val="nil"/>
              <w:bottom w:val="single" w:sz="4" w:space="0" w:color="auto"/>
              <w:right w:val="single" w:sz="4" w:space="0" w:color="auto"/>
            </w:tcBorders>
            <w:noWrap/>
            <w:vAlign w:val="bottom"/>
          </w:tcPr>
          <w:p w:rsidR="004B465F" w:rsidRPr="000D332F" w:rsidRDefault="009405A9" w:rsidP="000D332F">
            <w:pPr>
              <w:jc w:val="right"/>
              <w:rPr>
                <w:rFonts w:ascii="Calibri" w:hAnsi="Calibri"/>
                <w:color w:val="000000"/>
                <w:sz w:val="14"/>
                <w:szCs w:val="14"/>
              </w:rPr>
            </w:pPr>
            <w:r>
              <w:rPr>
                <w:rFonts w:ascii="Calibri" w:hAnsi="Calibri"/>
                <w:color w:val="000000"/>
                <w:sz w:val="14"/>
                <w:szCs w:val="14"/>
              </w:rPr>
              <w:t>8</w:t>
            </w:r>
            <w:r w:rsidR="0059458C">
              <w:rPr>
                <w:rFonts w:ascii="Calibri" w:hAnsi="Calibri"/>
                <w:color w:val="000000"/>
                <w:sz w:val="14"/>
                <w:szCs w:val="14"/>
              </w:rPr>
              <w:t xml:space="preserve"> </w:t>
            </w:r>
            <w:r>
              <w:rPr>
                <w:rFonts w:ascii="Calibri" w:hAnsi="Calibri"/>
                <w:color w:val="000000"/>
                <w:sz w:val="14"/>
                <w:szCs w:val="14"/>
              </w:rPr>
              <w:t>461,62</w:t>
            </w:r>
          </w:p>
        </w:tc>
        <w:tc>
          <w:tcPr>
            <w:tcW w:w="430" w:type="pct"/>
            <w:tcBorders>
              <w:top w:val="nil"/>
              <w:left w:val="nil"/>
              <w:bottom w:val="single" w:sz="4" w:space="0" w:color="auto"/>
              <w:right w:val="single" w:sz="4" w:space="0" w:color="auto"/>
            </w:tcBorders>
            <w:noWrap/>
            <w:vAlign w:val="bottom"/>
          </w:tcPr>
          <w:p w:rsidR="004B465F" w:rsidRPr="000D332F" w:rsidRDefault="009405A9" w:rsidP="005B36BB">
            <w:pPr>
              <w:jc w:val="right"/>
              <w:rPr>
                <w:sz w:val="14"/>
                <w:szCs w:val="14"/>
              </w:rPr>
            </w:pPr>
            <w:r>
              <w:rPr>
                <w:sz w:val="14"/>
                <w:szCs w:val="14"/>
              </w:rPr>
              <w:t>0,</w:t>
            </w:r>
            <w:r w:rsidR="005B36BB">
              <w:rPr>
                <w:sz w:val="14"/>
                <w:szCs w:val="14"/>
              </w:rPr>
              <w:t>95</w:t>
            </w:r>
          </w:p>
        </w:tc>
        <w:tc>
          <w:tcPr>
            <w:tcW w:w="487" w:type="pct"/>
            <w:tcBorders>
              <w:top w:val="nil"/>
              <w:left w:val="nil"/>
              <w:bottom w:val="single" w:sz="4" w:space="0" w:color="auto"/>
              <w:right w:val="single" w:sz="4" w:space="0" w:color="auto"/>
            </w:tcBorders>
            <w:noWrap/>
            <w:vAlign w:val="bottom"/>
          </w:tcPr>
          <w:p w:rsidR="004B465F" w:rsidRPr="000D332F" w:rsidRDefault="009405A9" w:rsidP="004767D6">
            <w:pPr>
              <w:jc w:val="right"/>
              <w:rPr>
                <w:sz w:val="14"/>
                <w:szCs w:val="14"/>
              </w:rPr>
            </w:pPr>
            <w:r>
              <w:rPr>
                <w:sz w:val="14"/>
                <w:szCs w:val="14"/>
              </w:rPr>
              <w:t>0,</w:t>
            </w:r>
            <w:r w:rsidR="004767D6">
              <w:rPr>
                <w:sz w:val="14"/>
                <w:szCs w:val="14"/>
              </w:rPr>
              <w:t>00</w:t>
            </w:r>
          </w:p>
        </w:tc>
        <w:tc>
          <w:tcPr>
            <w:tcW w:w="489" w:type="pct"/>
            <w:tcBorders>
              <w:top w:val="nil"/>
              <w:left w:val="nil"/>
              <w:bottom w:val="single" w:sz="4" w:space="0" w:color="auto"/>
              <w:right w:val="single" w:sz="4" w:space="0" w:color="auto"/>
            </w:tcBorders>
            <w:noWrap/>
            <w:vAlign w:val="bottom"/>
          </w:tcPr>
          <w:p w:rsidR="004B465F" w:rsidRPr="000D332F" w:rsidRDefault="009405A9" w:rsidP="000D332F">
            <w:pPr>
              <w:jc w:val="right"/>
              <w:rPr>
                <w:rFonts w:ascii="Calibri" w:hAnsi="Calibri"/>
                <w:color w:val="000000"/>
                <w:sz w:val="14"/>
                <w:szCs w:val="14"/>
              </w:rPr>
            </w:pPr>
            <w:r>
              <w:rPr>
                <w:rFonts w:ascii="Calibri" w:hAnsi="Calibri"/>
                <w:color w:val="000000"/>
                <w:sz w:val="14"/>
                <w:szCs w:val="14"/>
              </w:rPr>
              <w:t>206</w:t>
            </w:r>
            <w:r w:rsidR="0059458C">
              <w:rPr>
                <w:rFonts w:ascii="Calibri" w:hAnsi="Calibri"/>
                <w:color w:val="000000"/>
                <w:sz w:val="14"/>
                <w:szCs w:val="14"/>
              </w:rPr>
              <w:t xml:space="preserve"> </w:t>
            </w:r>
            <w:r>
              <w:rPr>
                <w:rFonts w:ascii="Calibri" w:hAnsi="Calibri"/>
                <w:color w:val="000000"/>
                <w:sz w:val="14"/>
                <w:szCs w:val="14"/>
              </w:rPr>
              <w:t>809,51</w:t>
            </w:r>
          </w:p>
        </w:tc>
        <w:tc>
          <w:tcPr>
            <w:tcW w:w="529" w:type="pct"/>
            <w:tcBorders>
              <w:top w:val="nil"/>
              <w:left w:val="nil"/>
              <w:bottom w:val="single" w:sz="4" w:space="0" w:color="auto"/>
              <w:right w:val="single" w:sz="4" w:space="0" w:color="auto"/>
            </w:tcBorders>
            <w:noWrap/>
            <w:vAlign w:val="bottom"/>
          </w:tcPr>
          <w:p w:rsidR="004B465F" w:rsidRPr="000D332F" w:rsidRDefault="009405A9" w:rsidP="000D332F">
            <w:pPr>
              <w:jc w:val="right"/>
              <w:rPr>
                <w:rFonts w:ascii="Calibri" w:hAnsi="Calibri"/>
                <w:b/>
                <w:bCs/>
                <w:color w:val="000000"/>
                <w:sz w:val="14"/>
                <w:szCs w:val="14"/>
              </w:rPr>
            </w:pPr>
            <w:r>
              <w:rPr>
                <w:rFonts w:ascii="Calibri" w:hAnsi="Calibri"/>
                <w:b/>
                <w:bCs/>
                <w:color w:val="000000"/>
                <w:sz w:val="14"/>
                <w:szCs w:val="14"/>
              </w:rPr>
              <w:t>254</w:t>
            </w:r>
            <w:r w:rsidR="0059458C">
              <w:rPr>
                <w:rFonts w:ascii="Calibri" w:hAnsi="Calibri"/>
                <w:b/>
                <w:bCs/>
                <w:color w:val="000000"/>
                <w:sz w:val="14"/>
                <w:szCs w:val="14"/>
              </w:rPr>
              <w:t xml:space="preserve"> </w:t>
            </w:r>
            <w:r>
              <w:rPr>
                <w:rFonts w:ascii="Calibri" w:hAnsi="Calibri"/>
                <w:b/>
                <w:bCs/>
                <w:color w:val="000000"/>
                <w:sz w:val="14"/>
                <w:szCs w:val="14"/>
              </w:rPr>
              <w:t>701,30</w:t>
            </w:r>
          </w:p>
        </w:tc>
      </w:tr>
      <w:tr w:rsidR="004767D6"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 xml:space="preserve">MŠ </w:t>
            </w:r>
            <w:proofErr w:type="spellStart"/>
            <w:r>
              <w:rPr>
                <w:b/>
                <w:bCs/>
                <w:color w:val="000000"/>
                <w:sz w:val="16"/>
                <w:szCs w:val="16"/>
              </w:rPr>
              <w:t>Vsetínska</w:t>
            </w:r>
            <w:proofErr w:type="spellEnd"/>
          </w:p>
        </w:tc>
        <w:tc>
          <w:tcPr>
            <w:tcW w:w="489" w:type="pct"/>
            <w:tcBorders>
              <w:top w:val="nil"/>
              <w:left w:val="nil"/>
              <w:bottom w:val="single" w:sz="4" w:space="0" w:color="auto"/>
              <w:right w:val="single" w:sz="4" w:space="0" w:color="auto"/>
            </w:tcBorders>
            <w:noWrap/>
            <w:vAlign w:val="bottom"/>
          </w:tcPr>
          <w:p w:rsidR="004B465F" w:rsidRPr="000D332F" w:rsidRDefault="005712CB" w:rsidP="000D332F">
            <w:pPr>
              <w:jc w:val="right"/>
              <w:rPr>
                <w:rFonts w:ascii="Calibri" w:hAnsi="Calibri"/>
                <w:color w:val="000000"/>
                <w:sz w:val="14"/>
                <w:szCs w:val="14"/>
              </w:rPr>
            </w:pPr>
            <w:r>
              <w:rPr>
                <w:rFonts w:ascii="Calibri" w:hAnsi="Calibri"/>
                <w:color w:val="000000"/>
                <w:sz w:val="14"/>
                <w:szCs w:val="14"/>
              </w:rPr>
              <w:t>69</w:t>
            </w:r>
            <w:r w:rsidR="0059458C">
              <w:rPr>
                <w:rFonts w:ascii="Calibri" w:hAnsi="Calibri"/>
                <w:color w:val="000000"/>
                <w:sz w:val="14"/>
                <w:szCs w:val="14"/>
              </w:rPr>
              <w:t xml:space="preserve"> </w:t>
            </w:r>
            <w:r>
              <w:rPr>
                <w:rFonts w:ascii="Calibri" w:hAnsi="Calibri"/>
                <w:color w:val="000000"/>
                <w:sz w:val="14"/>
                <w:szCs w:val="14"/>
              </w:rPr>
              <w:t>075,47</w:t>
            </w:r>
          </w:p>
        </w:tc>
        <w:tc>
          <w:tcPr>
            <w:tcW w:w="445" w:type="pct"/>
            <w:tcBorders>
              <w:top w:val="nil"/>
              <w:left w:val="nil"/>
              <w:bottom w:val="single" w:sz="4" w:space="0" w:color="auto"/>
              <w:right w:val="single" w:sz="4" w:space="0" w:color="auto"/>
            </w:tcBorders>
            <w:noWrap/>
            <w:vAlign w:val="bottom"/>
          </w:tcPr>
          <w:p w:rsidR="004B465F" w:rsidRPr="000D332F" w:rsidRDefault="005712CB"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5712CB"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5712CB" w:rsidP="000D332F">
            <w:pPr>
              <w:jc w:val="right"/>
              <w:rPr>
                <w:rFonts w:ascii="Calibri" w:hAnsi="Calibri"/>
                <w:color w:val="000000"/>
                <w:sz w:val="14"/>
                <w:szCs w:val="14"/>
              </w:rPr>
            </w:pPr>
            <w:r>
              <w:rPr>
                <w:rFonts w:ascii="Calibri" w:hAnsi="Calibri"/>
                <w:color w:val="000000"/>
                <w:sz w:val="14"/>
                <w:szCs w:val="14"/>
              </w:rPr>
              <w:t>7</w:t>
            </w:r>
            <w:r w:rsidR="0059458C">
              <w:rPr>
                <w:rFonts w:ascii="Calibri" w:hAnsi="Calibri"/>
                <w:color w:val="000000"/>
                <w:sz w:val="14"/>
                <w:szCs w:val="14"/>
              </w:rPr>
              <w:t xml:space="preserve"> </w:t>
            </w:r>
            <w:r>
              <w:rPr>
                <w:rFonts w:ascii="Calibri" w:hAnsi="Calibri"/>
                <w:color w:val="000000"/>
                <w:sz w:val="14"/>
                <w:szCs w:val="14"/>
              </w:rPr>
              <w:t>932,59</w:t>
            </w:r>
          </w:p>
        </w:tc>
        <w:tc>
          <w:tcPr>
            <w:tcW w:w="504" w:type="pct"/>
            <w:tcBorders>
              <w:top w:val="nil"/>
              <w:left w:val="nil"/>
              <w:bottom w:val="single" w:sz="4" w:space="0" w:color="auto"/>
              <w:right w:val="single" w:sz="4" w:space="0" w:color="auto"/>
            </w:tcBorders>
            <w:noWrap/>
            <w:vAlign w:val="bottom"/>
          </w:tcPr>
          <w:p w:rsidR="004B465F" w:rsidRPr="000D332F" w:rsidRDefault="005712CB"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5712CB" w:rsidP="005712CB">
            <w:pPr>
              <w:jc w:val="right"/>
              <w:rPr>
                <w:rFonts w:ascii="Calibri" w:hAnsi="Calibri"/>
                <w:color w:val="000000"/>
                <w:sz w:val="14"/>
                <w:szCs w:val="14"/>
              </w:rPr>
            </w:pPr>
            <w:r>
              <w:rPr>
                <w:rFonts w:ascii="Calibri" w:hAnsi="Calibri"/>
                <w:color w:val="000000"/>
                <w:sz w:val="14"/>
                <w:szCs w:val="14"/>
              </w:rPr>
              <w:t>7,57</w:t>
            </w:r>
          </w:p>
        </w:tc>
        <w:tc>
          <w:tcPr>
            <w:tcW w:w="487" w:type="pct"/>
            <w:tcBorders>
              <w:top w:val="nil"/>
              <w:left w:val="nil"/>
              <w:bottom w:val="single" w:sz="4" w:space="0" w:color="auto"/>
              <w:right w:val="single" w:sz="4" w:space="0" w:color="auto"/>
            </w:tcBorders>
            <w:noWrap/>
            <w:vAlign w:val="bottom"/>
          </w:tcPr>
          <w:p w:rsidR="004B465F" w:rsidRPr="000D332F" w:rsidRDefault="005712CB"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5712CB" w:rsidP="000D332F">
            <w:pPr>
              <w:jc w:val="right"/>
              <w:rPr>
                <w:rFonts w:ascii="Calibri" w:hAnsi="Calibri"/>
                <w:color w:val="000000"/>
                <w:sz w:val="14"/>
                <w:szCs w:val="14"/>
              </w:rPr>
            </w:pPr>
            <w:r>
              <w:rPr>
                <w:rFonts w:ascii="Calibri" w:hAnsi="Calibri"/>
                <w:color w:val="000000"/>
                <w:sz w:val="14"/>
                <w:szCs w:val="14"/>
              </w:rPr>
              <w:t>422</w:t>
            </w:r>
            <w:r w:rsidR="0059458C">
              <w:rPr>
                <w:rFonts w:ascii="Calibri" w:hAnsi="Calibri"/>
                <w:color w:val="000000"/>
                <w:sz w:val="14"/>
                <w:szCs w:val="14"/>
              </w:rPr>
              <w:t xml:space="preserve"> </w:t>
            </w:r>
            <w:r>
              <w:rPr>
                <w:rFonts w:ascii="Calibri" w:hAnsi="Calibri"/>
                <w:color w:val="000000"/>
                <w:sz w:val="14"/>
                <w:szCs w:val="14"/>
              </w:rPr>
              <w:t>489,14</w:t>
            </w:r>
          </w:p>
        </w:tc>
        <w:tc>
          <w:tcPr>
            <w:tcW w:w="529" w:type="pct"/>
            <w:tcBorders>
              <w:top w:val="nil"/>
              <w:left w:val="nil"/>
              <w:bottom w:val="single" w:sz="4" w:space="0" w:color="auto"/>
              <w:right w:val="single" w:sz="4" w:space="0" w:color="auto"/>
            </w:tcBorders>
            <w:noWrap/>
            <w:vAlign w:val="bottom"/>
          </w:tcPr>
          <w:p w:rsidR="004B465F" w:rsidRPr="000D332F" w:rsidRDefault="005712CB" w:rsidP="000D332F">
            <w:pPr>
              <w:jc w:val="right"/>
              <w:rPr>
                <w:rFonts w:ascii="Calibri" w:hAnsi="Calibri"/>
                <w:b/>
                <w:bCs/>
                <w:color w:val="000000"/>
                <w:sz w:val="14"/>
                <w:szCs w:val="14"/>
              </w:rPr>
            </w:pPr>
            <w:r>
              <w:rPr>
                <w:rFonts w:ascii="Calibri" w:hAnsi="Calibri"/>
                <w:b/>
                <w:bCs/>
                <w:color w:val="000000"/>
                <w:sz w:val="14"/>
                <w:szCs w:val="14"/>
              </w:rPr>
              <w:t>499</w:t>
            </w:r>
            <w:r w:rsidR="0059458C">
              <w:rPr>
                <w:rFonts w:ascii="Calibri" w:hAnsi="Calibri"/>
                <w:b/>
                <w:bCs/>
                <w:color w:val="000000"/>
                <w:sz w:val="14"/>
                <w:szCs w:val="14"/>
              </w:rPr>
              <w:t xml:space="preserve"> </w:t>
            </w:r>
            <w:r>
              <w:rPr>
                <w:rFonts w:ascii="Calibri" w:hAnsi="Calibri"/>
                <w:b/>
                <w:bCs/>
                <w:color w:val="000000"/>
                <w:sz w:val="14"/>
                <w:szCs w:val="14"/>
              </w:rPr>
              <w:t>504,77</w:t>
            </w:r>
          </w:p>
        </w:tc>
      </w:tr>
      <w:tr w:rsidR="004767D6"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MŠ Tatranská</w:t>
            </w:r>
          </w:p>
        </w:tc>
        <w:tc>
          <w:tcPr>
            <w:tcW w:w="489" w:type="pct"/>
            <w:tcBorders>
              <w:top w:val="nil"/>
              <w:left w:val="nil"/>
              <w:bottom w:val="single" w:sz="4" w:space="0" w:color="auto"/>
              <w:right w:val="single" w:sz="4" w:space="0" w:color="auto"/>
            </w:tcBorders>
            <w:noWrap/>
            <w:vAlign w:val="bottom"/>
          </w:tcPr>
          <w:p w:rsidR="004B465F" w:rsidRPr="000D332F" w:rsidRDefault="00A70D38" w:rsidP="000D332F">
            <w:pPr>
              <w:jc w:val="right"/>
              <w:rPr>
                <w:rFonts w:ascii="Calibri" w:hAnsi="Calibri"/>
                <w:color w:val="000000"/>
                <w:sz w:val="14"/>
                <w:szCs w:val="14"/>
              </w:rPr>
            </w:pPr>
            <w:r>
              <w:rPr>
                <w:rFonts w:ascii="Calibri" w:hAnsi="Calibri"/>
                <w:color w:val="000000"/>
                <w:sz w:val="14"/>
                <w:szCs w:val="14"/>
              </w:rPr>
              <w:t>57</w:t>
            </w:r>
            <w:r w:rsidR="0059458C">
              <w:rPr>
                <w:rFonts w:ascii="Calibri" w:hAnsi="Calibri"/>
                <w:color w:val="000000"/>
                <w:sz w:val="14"/>
                <w:szCs w:val="14"/>
              </w:rPr>
              <w:t xml:space="preserve"> </w:t>
            </w:r>
            <w:r>
              <w:rPr>
                <w:rFonts w:ascii="Calibri" w:hAnsi="Calibri"/>
                <w:color w:val="000000"/>
                <w:sz w:val="14"/>
                <w:szCs w:val="14"/>
              </w:rPr>
              <w:t>361,46</w:t>
            </w:r>
          </w:p>
        </w:tc>
        <w:tc>
          <w:tcPr>
            <w:tcW w:w="445" w:type="pct"/>
            <w:tcBorders>
              <w:top w:val="nil"/>
              <w:left w:val="nil"/>
              <w:bottom w:val="single" w:sz="4" w:space="0" w:color="auto"/>
              <w:right w:val="single" w:sz="4" w:space="0" w:color="auto"/>
            </w:tcBorders>
            <w:noWrap/>
            <w:vAlign w:val="bottom"/>
          </w:tcPr>
          <w:p w:rsidR="004B465F" w:rsidRPr="000D332F" w:rsidRDefault="00A70D38"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A70D38"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A70D38" w:rsidP="000D332F">
            <w:pPr>
              <w:jc w:val="right"/>
              <w:rPr>
                <w:rFonts w:ascii="Calibri" w:hAnsi="Calibri"/>
                <w:color w:val="000000"/>
                <w:sz w:val="14"/>
                <w:szCs w:val="14"/>
              </w:rPr>
            </w:pPr>
            <w:r>
              <w:rPr>
                <w:rFonts w:ascii="Calibri" w:hAnsi="Calibri"/>
                <w:color w:val="000000"/>
                <w:sz w:val="14"/>
                <w:szCs w:val="14"/>
              </w:rPr>
              <w:t>3</w:t>
            </w:r>
            <w:r w:rsidR="0059458C">
              <w:rPr>
                <w:rFonts w:ascii="Calibri" w:hAnsi="Calibri"/>
                <w:color w:val="000000"/>
                <w:sz w:val="14"/>
                <w:szCs w:val="14"/>
              </w:rPr>
              <w:t xml:space="preserve"> </w:t>
            </w:r>
            <w:r>
              <w:rPr>
                <w:rFonts w:ascii="Calibri" w:hAnsi="Calibri"/>
                <w:color w:val="000000"/>
                <w:sz w:val="14"/>
                <w:szCs w:val="14"/>
              </w:rPr>
              <w:t>413,89</w:t>
            </w:r>
          </w:p>
        </w:tc>
        <w:tc>
          <w:tcPr>
            <w:tcW w:w="504" w:type="pct"/>
            <w:tcBorders>
              <w:top w:val="nil"/>
              <w:left w:val="nil"/>
              <w:bottom w:val="single" w:sz="4" w:space="0" w:color="auto"/>
              <w:right w:val="single" w:sz="4" w:space="0" w:color="auto"/>
            </w:tcBorders>
            <w:noWrap/>
            <w:vAlign w:val="bottom"/>
          </w:tcPr>
          <w:p w:rsidR="004B465F" w:rsidRPr="000D332F" w:rsidRDefault="00A70D38"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A70D38" w:rsidP="000D332F">
            <w:pPr>
              <w:jc w:val="right"/>
              <w:rPr>
                <w:rFonts w:ascii="Calibri" w:hAnsi="Calibri"/>
                <w:color w:val="000000"/>
                <w:sz w:val="14"/>
                <w:szCs w:val="14"/>
              </w:rPr>
            </w:pPr>
            <w:r>
              <w:rPr>
                <w:rFonts w:ascii="Calibri" w:hAnsi="Calibri"/>
                <w:color w:val="000000"/>
                <w:sz w:val="14"/>
                <w:szCs w:val="14"/>
              </w:rPr>
              <w:t>3,23</w:t>
            </w:r>
          </w:p>
        </w:tc>
        <w:tc>
          <w:tcPr>
            <w:tcW w:w="487" w:type="pct"/>
            <w:tcBorders>
              <w:top w:val="nil"/>
              <w:left w:val="nil"/>
              <w:bottom w:val="single" w:sz="4" w:space="0" w:color="auto"/>
              <w:right w:val="single" w:sz="4" w:space="0" w:color="auto"/>
            </w:tcBorders>
            <w:noWrap/>
            <w:vAlign w:val="bottom"/>
          </w:tcPr>
          <w:p w:rsidR="004B465F" w:rsidRPr="000D332F" w:rsidRDefault="00A70D38"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4767D6" w:rsidP="004767D6">
            <w:pPr>
              <w:jc w:val="right"/>
              <w:rPr>
                <w:rFonts w:ascii="Calibri" w:hAnsi="Calibri"/>
                <w:color w:val="000000"/>
                <w:sz w:val="14"/>
                <w:szCs w:val="14"/>
              </w:rPr>
            </w:pPr>
            <w:r>
              <w:rPr>
                <w:rFonts w:ascii="Calibri" w:hAnsi="Calibri"/>
                <w:color w:val="000000"/>
                <w:sz w:val="14"/>
                <w:szCs w:val="14"/>
              </w:rPr>
              <w:t>4</w:t>
            </w:r>
            <w:r w:rsidR="00A70D38">
              <w:rPr>
                <w:rFonts w:ascii="Calibri" w:hAnsi="Calibri"/>
                <w:color w:val="000000"/>
                <w:sz w:val="14"/>
                <w:szCs w:val="14"/>
              </w:rPr>
              <w:t>59</w:t>
            </w:r>
            <w:r w:rsidR="0059458C">
              <w:rPr>
                <w:rFonts w:ascii="Calibri" w:hAnsi="Calibri"/>
                <w:color w:val="000000"/>
                <w:sz w:val="14"/>
                <w:szCs w:val="14"/>
              </w:rPr>
              <w:t xml:space="preserve"> </w:t>
            </w:r>
            <w:r w:rsidR="00A70D38">
              <w:rPr>
                <w:rFonts w:ascii="Calibri" w:hAnsi="Calibri"/>
                <w:color w:val="000000"/>
                <w:sz w:val="14"/>
                <w:szCs w:val="14"/>
              </w:rPr>
              <w:t>205,01</w:t>
            </w:r>
          </w:p>
        </w:tc>
        <w:tc>
          <w:tcPr>
            <w:tcW w:w="529" w:type="pct"/>
            <w:tcBorders>
              <w:top w:val="nil"/>
              <w:left w:val="nil"/>
              <w:bottom w:val="single" w:sz="4" w:space="0" w:color="auto"/>
              <w:right w:val="single" w:sz="4" w:space="0" w:color="auto"/>
            </w:tcBorders>
            <w:noWrap/>
            <w:vAlign w:val="bottom"/>
          </w:tcPr>
          <w:p w:rsidR="004B465F" w:rsidRPr="000D332F" w:rsidRDefault="00A70D38" w:rsidP="000D332F">
            <w:pPr>
              <w:jc w:val="right"/>
              <w:rPr>
                <w:rFonts w:ascii="Calibri" w:hAnsi="Calibri"/>
                <w:b/>
                <w:bCs/>
                <w:color w:val="000000"/>
                <w:sz w:val="14"/>
                <w:szCs w:val="14"/>
              </w:rPr>
            </w:pPr>
            <w:r>
              <w:rPr>
                <w:rFonts w:ascii="Calibri" w:hAnsi="Calibri"/>
                <w:b/>
                <w:bCs/>
                <w:color w:val="000000"/>
                <w:sz w:val="14"/>
                <w:szCs w:val="14"/>
              </w:rPr>
              <w:t>519</w:t>
            </w:r>
            <w:r w:rsidR="0059458C">
              <w:rPr>
                <w:rFonts w:ascii="Calibri" w:hAnsi="Calibri"/>
                <w:b/>
                <w:bCs/>
                <w:color w:val="000000"/>
                <w:sz w:val="14"/>
                <w:szCs w:val="14"/>
              </w:rPr>
              <w:t xml:space="preserve"> </w:t>
            </w:r>
            <w:r>
              <w:rPr>
                <w:rFonts w:ascii="Calibri" w:hAnsi="Calibri"/>
                <w:b/>
                <w:bCs/>
                <w:color w:val="000000"/>
                <w:sz w:val="14"/>
                <w:szCs w:val="14"/>
              </w:rPr>
              <w:t>983,59</w:t>
            </w:r>
          </w:p>
        </w:tc>
      </w:tr>
      <w:tr w:rsidR="004767D6"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ZŠ Komenského</w:t>
            </w:r>
          </w:p>
        </w:tc>
        <w:tc>
          <w:tcPr>
            <w:tcW w:w="489" w:type="pct"/>
            <w:tcBorders>
              <w:top w:val="nil"/>
              <w:left w:val="nil"/>
              <w:bottom w:val="single" w:sz="4" w:space="0" w:color="auto"/>
              <w:right w:val="single" w:sz="4" w:space="0" w:color="auto"/>
            </w:tcBorders>
            <w:noWrap/>
            <w:vAlign w:val="bottom"/>
          </w:tcPr>
          <w:p w:rsidR="004B465F" w:rsidRPr="000D332F" w:rsidRDefault="005E1075" w:rsidP="000D332F">
            <w:pPr>
              <w:jc w:val="right"/>
              <w:rPr>
                <w:rFonts w:ascii="Calibri" w:hAnsi="Calibri"/>
                <w:color w:val="000000"/>
                <w:sz w:val="14"/>
                <w:szCs w:val="14"/>
              </w:rPr>
            </w:pPr>
            <w:r>
              <w:rPr>
                <w:rFonts w:ascii="Calibri" w:hAnsi="Calibri"/>
                <w:color w:val="000000"/>
                <w:sz w:val="14"/>
                <w:szCs w:val="14"/>
              </w:rPr>
              <w:t>94</w:t>
            </w:r>
            <w:r w:rsidR="0059458C">
              <w:rPr>
                <w:rFonts w:ascii="Calibri" w:hAnsi="Calibri"/>
                <w:color w:val="000000"/>
                <w:sz w:val="14"/>
                <w:szCs w:val="14"/>
              </w:rPr>
              <w:t xml:space="preserve"> </w:t>
            </w:r>
            <w:r>
              <w:rPr>
                <w:rFonts w:ascii="Calibri" w:hAnsi="Calibri"/>
                <w:color w:val="000000"/>
                <w:sz w:val="14"/>
                <w:szCs w:val="14"/>
              </w:rPr>
              <w:t>688,99</w:t>
            </w:r>
          </w:p>
        </w:tc>
        <w:tc>
          <w:tcPr>
            <w:tcW w:w="445" w:type="pct"/>
            <w:tcBorders>
              <w:top w:val="nil"/>
              <w:left w:val="nil"/>
              <w:bottom w:val="single" w:sz="4" w:space="0" w:color="auto"/>
              <w:right w:val="single" w:sz="4" w:space="0" w:color="auto"/>
            </w:tcBorders>
            <w:noWrap/>
            <w:vAlign w:val="bottom"/>
          </w:tcPr>
          <w:p w:rsidR="004B465F" w:rsidRPr="000D332F" w:rsidRDefault="005E1075"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5E1075"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5E1075" w:rsidP="000D332F">
            <w:pPr>
              <w:jc w:val="right"/>
              <w:rPr>
                <w:rFonts w:ascii="Calibri" w:hAnsi="Calibri"/>
                <w:color w:val="000000"/>
                <w:sz w:val="14"/>
                <w:szCs w:val="14"/>
              </w:rPr>
            </w:pPr>
            <w:r>
              <w:rPr>
                <w:rFonts w:ascii="Calibri" w:hAnsi="Calibri"/>
                <w:color w:val="000000"/>
                <w:sz w:val="14"/>
                <w:szCs w:val="14"/>
              </w:rPr>
              <w:t>16</w:t>
            </w:r>
            <w:r w:rsidR="0059458C">
              <w:rPr>
                <w:rFonts w:ascii="Calibri" w:hAnsi="Calibri"/>
                <w:color w:val="000000"/>
                <w:sz w:val="14"/>
                <w:szCs w:val="14"/>
              </w:rPr>
              <w:t xml:space="preserve"> </w:t>
            </w:r>
            <w:r>
              <w:rPr>
                <w:rFonts w:ascii="Calibri" w:hAnsi="Calibri"/>
                <w:color w:val="000000"/>
                <w:sz w:val="14"/>
                <w:szCs w:val="14"/>
              </w:rPr>
              <w:t>898,41</w:t>
            </w:r>
          </w:p>
        </w:tc>
        <w:tc>
          <w:tcPr>
            <w:tcW w:w="504" w:type="pct"/>
            <w:tcBorders>
              <w:top w:val="nil"/>
              <w:left w:val="nil"/>
              <w:bottom w:val="single" w:sz="4" w:space="0" w:color="auto"/>
              <w:right w:val="single" w:sz="4" w:space="0" w:color="auto"/>
            </w:tcBorders>
            <w:noWrap/>
            <w:vAlign w:val="bottom"/>
          </w:tcPr>
          <w:p w:rsidR="004B465F" w:rsidRPr="000D332F" w:rsidRDefault="005E1075"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5E1075" w:rsidP="000D332F">
            <w:pPr>
              <w:jc w:val="right"/>
              <w:rPr>
                <w:rFonts w:ascii="Calibri" w:hAnsi="Calibri"/>
                <w:color w:val="000000"/>
                <w:sz w:val="14"/>
                <w:szCs w:val="14"/>
              </w:rPr>
            </w:pPr>
            <w:r>
              <w:rPr>
                <w:rFonts w:ascii="Calibri" w:hAnsi="Calibri"/>
                <w:color w:val="000000"/>
                <w:sz w:val="14"/>
                <w:szCs w:val="14"/>
              </w:rPr>
              <w:t>102,25</w:t>
            </w:r>
          </w:p>
        </w:tc>
        <w:tc>
          <w:tcPr>
            <w:tcW w:w="487" w:type="pct"/>
            <w:tcBorders>
              <w:top w:val="nil"/>
              <w:left w:val="nil"/>
              <w:bottom w:val="single" w:sz="4" w:space="0" w:color="auto"/>
              <w:right w:val="single" w:sz="4" w:space="0" w:color="auto"/>
            </w:tcBorders>
            <w:noWrap/>
            <w:vAlign w:val="bottom"/>
          </w:tcPr>
          <w:p w:rsidR="004B465F" w:rsidRPr="000D332F" w:rsidRDefault="005E1075" w:rsidP="005E1075">
            <w:pPr>
              <w:jc w:val="right"/>
              <w:rPr>
                <w:sz w:val="14"/>
                <w:szCs w:val="14"/>
              </w:rPr>
            </w:pPr>
            <w:r>
              <w:rPr>
                <w:sz w:val="14"/>
                <w:szCs w:val="14"/>
              </w:rPr>
              <w:t>1</w:t>
            </w:r>
            <w:r w:rsidR="0059458C">
              <w:rPr>
                <w:sz w:val="14"/>
                <w:szCs w:val="14"/>
              </w:rPr>
              <w:t xml:space="preserve"> </w:t>
            </w:r>
            <w:r>
              <w:rPr>
                <w:sz w:val="14"/>
                <w:szCs w:val="14"/>
              </w:rPr>
              <w:t>338,24</w:t>
            </w:r>
          </w:p>
        </w:tc>
        <w:tc>
          <w:tcPr>
            <w:tcW w:w="489" w:type="pct"/>
            <w:tcBorders>
              <w:top w:val="nil"/>
              <w:left w:val="nil"/>
              <w:bottom w:val="single" w:sz="4" w:space="0" w:color="auto"/>
              <w:right w:val="single" w:sz="4" w:space="0" w:color="auto"/>
            </w:tcBorders>
            <w:noWrap/>
            <w:vAlign w:val="bottom"/>
          </w:tcPr>
          <w:p w:rsidR="004B465F" w:rsidRPr="000D332F" w:rsidRDefault="005E1075" w:rsidP="000D332F">
            <w:pPr>
              <w:jc w:val="right"/>
              <w:rPr>
                <w:rFonts w:ascii="Calibri" w:hAnsi="Calibri"/>
                <w:color w:val="000000"/>
                <w:sz w:val="14"/>
                <w:szCs w:val="14"/>
              </w:rPr>
            </w:pPr>
            <w:r>
              <w:rPr>
                <w:rFonts w:ascii="Calibri" w:hAnsi="Calibri"/>
                <w:color w:val="000000"/>
                <w:sz w:val="14"/>
                <w:szCs w:val="14"/>
              </w:rPr>
              <w:t>1</w:t>
            </w:r>
            <w:r w:rsidR="0059458C">
              <w:rPr>
                <w:rFonts w:ascii="Calibri" w:hAnsi="Calibri"/>
                <w:color w:val="000000"/>
                <w:sz w:val="14"/>
                <w:szCs w:val="14"/>
              </w:rPr>
              <w:t xml:space="preserve"> </w:t>
            </w:r>
            <w:r>
              <w:rPr>
                <w:rFonts w:ascii="Calibri" w:hAnsi="Calibri"/>
                <w:color w:val="000000"/>
                <w:sz w:val="14"/>
                <w:szCs w:val="14"/>
              </w:rPr>
              <w:t>144</w:t>
            </w:r>
            <w:r w:rsidR="0059458C">
              <w:rPr>
                <w:rFonts w:ascii="Calibri" w:hAnsi="Calibri"/>
                <w:color w:val="000000"/>
                <w:sz w:val="14"/>
                <w:szCs w:val="14"/>
              </w:rPr>
              <w:t xml:space="preserve"> </w:t>
            </w:r>
            <w:r>
              <w:rPr>
                <w:rFonts w:ascii="Calibri" w:hAnsi="Calibri"/>
                <w:color w:val="000000"/>
                <w:sz w:val="14"/>
                <w:szCs w:val="14"/>
              </w:rPr>
              <w:t>120,33</w:t>
            </w:r>
          </w:p>
        </w:tc>
        <w:tc>
          <w:tcPr>
            <w:tcW w:w="529" w:type="pct"/>
            <w:tcBorders>
              <w:top w:val="nil"/>
              <w:left w:val="nil"/>
              <w:bottom w:val="single" w:sz="4" w:space="0" w:color="auto"/>
              <w:right w:val="single" w:sz="4" w:space="0" w:color="auto"/>
            </w:tcBorders>
            <w:noWrap/>
            <w:vAlign w:val="bottom"/>
          </w:tcPr>
          <w:p w:rsidR="004B465F" w:rsidRPr="000D332F" w:rsidRDefault="005E1075" w:rsidP="000D332F">
            <w:pPr>
              <w:jc w:val="right"/>
              <w:rPr>
                <w:rFonts w:ascii="Calibri" w:hAnsi="Calibri"/>
                <w:b/>
                <w:bCs/>
                <w:color w:val="000000"/>
                <w:sz w:val="14"/>
                <w:szCs w:val="14"/>
              </w:rPr>
            </w:pPr>
            <w:r>
              <w:rPr>
                <w:rFonts w:ascii="Calibri" w:hAnsi="Calibri"/>
                <w:b/>
                <w:bCs/>
                <w:color w:val="000000"/>
                <w:sz w:val="14"/>
                <w:szCs w:val="14"/>
              </w:rPr>
              <w:t>1</w:t>
            </w:r>
            <w:r w:rsidR="0059458C">
              <w:rPr>
                <w:rFonts w:ascii="Calibri" w:hAnsi="Calibri"/>
                <w:b/>
                <w:bCs/>
                <w:color w:val="000000"/>
                <w:sz w:val="14"/>
                <w:szCs w:val="14"/>
              </w:rPr>
              <w:t xml:space="preserve"> </w:t>
            </w:r>
            <w:r>
              <w:rPr>
                <w:rFonts w:ascii="Calibri" w:hAnsi="Calibri"/>
                <w:b/>
                <w:bCs/>
                <w:color w:val="000000"/>
                <w:sz w:val="14"/>
                <w:szCs w:val="14"/>
              </w:rPr>
              <w:t>257</w:t>
            </w:r>
            <w:r w:rsidR="0059458C">
              <w:rPr>
                <w:rFonts w:ascii="Calibri" w:hAnsi="Calibri"/>
                <w:b/>
                <w:bCs/>
                <w:color w:val="000000"/>
                <w:sz w:val="14"/>
                <w:szCs w:val="14"/>
              </w:rPr>
              <w:t xml:space="preserve"> </w:t>
            </w:r>
            <w:r>
              <w:rPr>
                <w:rFonts w:ascii="Calibri" w:hAnsi="Calibri"/>
                <w:b/>
                <w:bCs/>
                <w:color w:val="000000"/>
                <w:sz w:val="14"/>
                <w:szCs w:val="14"/>
              </w:rPr>
              <w:t>148,22</w:t>
            </w:r>
          </w:p>
        </w:tc>
      </w:tr>
      <w:tr w:rsidR="004767D6"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ZŠ Za vodou</w:t>
            </w:r>
          </w:p>
        </w:tc>
        <w:tc>
          <w:tcPr>
            <w:tcW w:w="489" w:type="pct"/>
            <w:tcBorders>
              <w:top w:val="nil"/>
              <w:left w:val="nil"/>
              <w:bottom w:val="single" w:sz="4" w:space="0" w:color="auto"/>
              <w:right w:val="single" w:sz="4" w:space="0" w:color="auto"/>
            </w:tcBorders>
            <w:noWrap/>
            <w:vAlign w:val="bottom"/>
          </w:tcPr>
          <w:p w:rsidR="004B465F" w:rsidRPr="000D332F" w:rsidRDefault="00F21344" w:rsidP="000D332F">
            <w:pPr>
              <w:jc w:val="right"/>
              <w:rPr>
                <w:rFonts w:ascii="Calibri" w:hAnsi="Calibri"/>
                <w:color w:val="000000"/>
                <w:sz w:val="14"/>
                <w:szCs w:val="14"/>
              </w:rPr>
            </w:pPr>
            <w:r>
              <w:rPr>
                <w:rFonts w:ascii="Calibri" w:hAnsi="Calibri"/>
                <w:color w:val="000000"/>
                <w:sz w:val="14"/>
                <w:szCs w:val="14"/>
              </w:rPr>
              <w:t>74</w:t>
            </w:r>
            <w:r w:rsidR="0059458C">
              <w:rPr>
                <w:rFonts w:ascii="Calibri" w:hAnsi="Calibri"/>
                <w:color w:val="000000"/>
                <w:sz w:val="14"/>
                <w:szCs w:val="14"/>
              </w:rPr>
              <w:t xml:space="preserve"> </w:t>
            </w:r>
            <w:r>
              <w:rPr>
                <w:rFonts w:ascii="Calibri" w:hAnsi="Calibri"/>
                <w:color w:val="000000"/>
                <w:sz w:val="14"/>
                <w:szCs w:val="14"/>
              </w:rPr>
              <w:t>961,11</w:t>
            </w:r>
          </w:p>
        </w:tc>
        <w:tc>
          <w:tcPr>
            <w:tcW w:w="445" w:type="pct"/>
            <w:tcBorders>
              <w:top w:val="nil"/>
              <w:left w:val="nil"/>
              <w:bottom w:val="single" w:sz="4" w:space="0" w:color="auto"/>
              <w:right w:val="single" w:sz="4" w:space="0" w:color="auto"/>
            </w:tcBorders>
            <w:noWrap/>
            <w:vAlign w:val="bottom"/>
          </w:tcPr>
          <w:p w:rsidR="004B465F" w:rsidRPr="000D332F" w:rsidRDefault="00F21344"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F21344"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F21344" w:rsidP="000D332F">
            <w:pPr>
              <w:jc w:val="right"/>
              <w:rPr>
                <w:rFonts w:ascii="Calibri" w:hAnsi="Calibri"/>
                <w:color w:val="000000"/>
                <w:sz w:val="14"/>
                <w:szCs w:val="14"/>
              </w:rPr>
            </w:pPr>
            <w:r>
              <w:rPr>
                <w:rFonts w:ascii="Calibri" w:hAnsi="Calibri"/>
                <w:color w:val="000000"/>
                <w:sz w:val="14"/>
                <w:szCs w:val="14"/>
              </w:rPr>
              <w:t>20</w:t>
            </w:r>
            <w:r w:rsidR="0059458C">
              <w:rPr>
                <w:rFonts w:ascii="Calibri" w:hAnsi="Calibri"/>
                <w:color w:val="000000"/>
                <w:sz w:val="14"/>
                <w:szCs w:val="14"/>
              </w:rPr>
              <w:t xml:space="preserve"> </w:t>
            </w:r>
            <w:r>
              <w:rPr>
                <w:rFonts w:ascii="Calibri" w:hAnsi="Calibri"/>
                <w:color w:val="000000"/>
                <w:sz w:val="14"/>
                <w:szCs w:val="14"/>
              </w:rPr>
              <w:t>325,41</w:t>
            </w:r>
          </w:p>
        </w:tc>
        <w:tc>
          <w:tcPr>
            <w:tcW w:w="504" w:type="pct"/>
            <w:tcBorders>
              <w:top w:val="nil"/>
              <w:left w:val="nil"/>
              <w:bottom w:val="single" w:sz="4" w:space="0" w:color="auto"/>
              <w:right w:val="single" w:sz="4" w:space="0" w:color="auto"/>
            </w:tcBorders>
            <w:noWrap/>
            <w:vAlign w:val="bottom"/>
          </w:tcPr>
          <w:p w:rsidR="004B465F" w:rsidRPr="000D332F" w:rsidRDefault="00F21344"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F21344" w:rsidP="000D332F">
            <w:pPr>
              <w:jc w:val="right"/>
              <w:rPr>
                <w:rFonts w:ascii="Calibri" w:hAnsi="Calibri"/>
                <w:color w:val="000000"/>
                <w:sz w:val="14"/>
                <w:szCs w:val="14"/>
              </w:rPr>
            </w:pPr>
            <w:r>
              <w:rPr>
                <w:rFonts w:ascii="Calibri" w:hAnsi="Calibri"/>
                <w:color w:val="000000"/>
                <w:sz w:val="14"/>
                <w:szCs w:val="14"/>
              </w:rPr>
              <w:t>4,14</w:t>
            </w:r>
          </w:p>
        </w:tc>
        <w:tc>
          <w:tcPr>
            <w:tcW w:w="487" w:type="pct"/>
            <w:tcBorders>
              <w:top w:val="nil"/>
              <w:left w:val="nil"/>
              <w:bottom w:val="single" w:sz="4" w:space="0" w:color="auto"/>
              <w:right w:val="single" w:sz="4" w:space="0" w:color="auto"/>
            </w:tcBorders>
            <w:noWrap/>
            <w:vAlign w:val="bottom"/>
          </w:tcPr>
          <w:p w:rsidR="004B465F" w:rsidRPr="000D332F" w:rsidRDefault="00F21344" w:rsidP="000D332F">
            <w:pPr>
              <w:jc w:val="right"/>
              <w:rPr>
                <w:rFonts w:ascii="Calibri" w:hAnsi="Calibri"/>
                <w:color w:val="000000"/>
                <w:sz w:val="14"/>
                <w:szCs w:val="14"/>
              </w:rPr>
            </w:pPr>
            <w:r>
              <w:rPr>
                <w:rFonts w:ascii="Calibri" w:hAnsi="Calibri"/>
                <w:color w:val="000000"/>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F21344" w:rsidP="000D332F">
            <w:pPr>
              <w:jc w:val="right"/>
              <w:rPr>
                <w:rFonts w:ascii="Calibri" w:hAnsi="Calibri"/>
                <w:color w:val="000000"/>
                <w:sz w:val="14"/>
                <w:szCs w:val="14"/>
              </w:rPr>
            </w:pPr>
            <w:r>
              <w:rPr>
                <w:rFonts w:ascii="Calibri" w:hAnsi="Calibri"/>
                <w:color w:val="000000"/>
                <w:sz w:val="14"/>
                <w:szCs w:val="14"/>
              </w:rPr>
              <w:t>520</w:t>
            </w:r>
            <w:r w:rsidR="0059458C">
              <w:rPr>
                <w:rFonts w:ascii="Calibri" w:hAnsi="Calibri"/>
                <w:color w:val="000000"/>
                <w:sz w:val="14"/>
                <w:szCs w:val="14"/>
              </w:rPr>
              <w:t xml:space="preserve"> </w:t>
            </w:r>
            <w:r>
              <w:rPr>
                <w:rFonts w:ascii="Calibri" w:hAnsi="Calibri"/>
                <w:color w:val="000000"/>
                <w:sz w:val="14"/>
                <w:szCs w:val="14"/>
              </w:rPr>
              <w:t>588,19</w:t>
            </w:r>
          </w:p>
        </w:tc>
        <w:tc>
          <w:tcPr>
            <w:tcW w:w="529" w:type="pct"/>
            <w:tcBorders>
              <w:top w:val="nil"/>
              <w:left w:val="nil"/>
              <w:bottom w:val="single" w:sz="4" w:space="0" w:color="auto"/>
              <w:right w:val="single" w:sz="4" w:space="0" w:color="auto"/>
            </w:tcBorders>
            <w:noWrap/>
            <w:vAlign w:val="bottom"/>
          </w:tcPr>
          <w:p w:rsidR="004B465F" w:rsidRPr="000D332F" w:rsidRDefault="00F21344" w:rsidP="000D332F">
            <w:pPr>
              <w:jc w:val="right"/>
              <w:rPr>
                <w:rFonts w:ascii="Calibri" w:hAnsi="Calibri"/>
                <w:b/>
                <w:bCs/>
                <w:color w:val="000000"/>
                <w:sz w:val="14"/>
                <w:szCs w:val="14"/>
              </w:rPr>
            </w:pPr>
            <w:r>
              <w:rPr>
                <w:rFonts w:ascii="Calibri" w:hAnsi="Calibri"/>
                <w:b/>
                <w:bCs/>
                <w:color w:val="000000"/>
                <w:sz w:val="14"/>
                <w:szCs w:val="14"/>
              </w:rPr>
              <w:t>615</w:t>
            </w:r>
            <w:r w:rsidR="0059458C">
              <w:rPr>
                <w:rFonts w:ascii="Calibri" w:hAnsi="Calibri"/>
                <w:b/>
                <w:bCs/>
                <w:color w:val="000000"/>
                <w:sz w:val="14"/>
                <w:szCs w:val="14"/>
              </w:rPr>
              <w:t xml:space="preserve"> </w:t>
            </w:r>
            <w:r>
              <w:rPr>
                <w:rFonts w:ascii="Calibri" w:hAnsi="Calibri"/>
                <w:b/>
                <w:bCs/>
                <w:color w:val="000000"/>
                <w:sz w:val="14"/>
                <w:szCs w:val="14"/>
              </w:rPr>
              <w:t>878,85</w:t>
            </w:r>
          </w:p>
        </w:tc>
      </w:tr>
      <w:tr w:rsidR="004767D6"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ZŠ Levočská</w:t>
            </w:r>
          </w:p>
        </w:tc>
        <w:tc>
          <w:tcPr>
            <w:tcW w:w="489" w:type="pct"/>
            <w:tcBorders>
              <w:top w:val="nil"/>
              <w:left w:val="nil"/>
              <w:bottom w:val="single" w:sz="4" w:space="0" w:color="auto"/>
              <w:right w:val="single" w:sz="4" w:space="0" w:color="auto"/>
            </w:tcBorders>
            <w:noWrap/>
            <w:vAlign w:val="bottom"/>
          </w:tcPr>
          <w:p w:rsidR="004B465F" w:rsidRPr="000D332F" w:rsidRDefault="00407A8D" w:rsidP="000D332F">
            <w:pPr>
              <w:jc w:val="right"/>
              <w:rPr>
                <w:rFonts w:ascii="Calibri" w:hAnsi="Calibri"/>
                <w:color w:val="000000"/>
                <w:sz w:val="14"/>
                <w:szCs w:val="14"/>
              </w:rPr>
            </w:pPr>
            <w:r>
              <w:rPr>
                <w:rFonts w:ascii="Calibri" w:hAnsi="Calibri"/>
                <w:color w:val="000000"/>
                <w:sz w:val="14"/>
                <w:szCs w:val="14"/>
              </w:rPr>
              <w:t>71</w:t>
            </w:r>
            <w:r w:rsidR="0059458C">
              <w:rPr>
                <w:rFonts w:ascii="Calibri" w:hAnsi="Calibri"/>
                <w:color w:val="000000"/>
                <w:sz w:val="14"/>
                <w:szCs w:val="14"/>
              </w:rPr>
              <w:t xml:space="preserve"> </w:t>
            </w:r>
            <w:r>
              <w:rPr>
                <w:rFonts w:ascii="Calibri" w:hAnsi="Calibri"/>
                <w:color w:val="000000"/>
                <w:sz w:val="14"/>
                <w:szCs w:val="14"/>
              </w:rPr>
              <w:t>867,19</w:t>
            </w:r>
          </w:p>
        </w:tc>
        <w:tc>
          <w:tcPr>
            <w:tcW w:w="445" w:type="pct"/>
            <w:tcBorders>
              <w:top w:val="nil"/>
              <w:left w:val="nil"/>
              <w:bottom w:val="single" w:sz="4" w:space="0" w:color="auto"/>
              <w:right w:val="single" w:sz="4" w:space="0" w:color="auto"/>
            </w:tcBorders>
            <w:noWrap/>
            <w:vAlign w:val="bottom"/>
          </w:tcPr>
          <w:p w:rsidR="004B465F" w:rsidRPr="000D332F" w:rsidRDefault="00407A8D"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407A8D"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407A8D" w:rsidP="000D332F">
            <w:pPr>
              <w:jc w:val="right"/>
              <w:rPr>
                <w:rFonts w:ascii="Calibri" w:hAnsi="Calibri"/>
                <w:color w:val="000000"/>
                <w:sz w:val="14"/>
                <w:szCs w:val="14"/>
              </w:rPr>
            </w:pPr>
            <w:r>
              <w:rPr>
                <w:rFonts w:ascii="Calibri" w:hAnsi="Calibri"/>
                <w:color w:val="000000"/>
                <w:sz w:val="14"/>
                <w:szCs w:val="14"/>
              </w:rPr>
              <w:t>6</w:t>
            </w:r>
            <w:r w:rsidR="0059458C">
              <w:rPr>
                <w:rFonts w:ascii="Calibri" w:hAnsi="Calibri"/>
                <w:color w:val="000000"/>
                <w:sz w:val="14"/>
                <w:szCs w:val="14"/>
              </w:rPr>
              <w:t xml:space="preserve"> </w:t>
            </w:r>
            <w:r>
              <w:rPr>
                <w:rFonts w:ascii="Calibri" w:hAnsi="Calibri"/>
                <w:color w:val="000000"/>
                <w:sz w:val="14"/>
                <w:szCs w:val="14"/>
              </w:rPr>
              <w:t>927,59</w:t>
            </w:r>
          </w:p>
        </w:tc>
        <w:tc>
          <w:tcPr>
            <w:tcW w:w="504" w:type="pct"/>
            <w:tcBorders>
              <w:top w:val="nil"/>
              <w:left w:val="nil"/>
              <w:bottom w:val="single" w:sz="4" w:space="0" w:color="auto"/>
              <w:right w:val="single" w:sz="4" w:space="0" w:color="auto"/>
            </w:tcBorders>
            <w:noWrap/>
            <w:vAlign w:val="bottom"/>
          </w:tcPr>
          <w:p w:rsidR="004B465F" w:rsidRPr="000D332F" w:rsidRDefault="00407A8D"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407A8D" w:rsidP="000D332F">
            <w:pPr>
              <w:jc w:val="right"/>
              <w:rPr>
                <w:rFonts w:ascii="Calibri" w:hAnsi="Calibri"/>
                <w:color w:val="000000"/>
                <w:sz w:val="14"/>
                <w:szCs w:val="14"/>
              </w:rPr>
            </w:pPr>
            <w:r>
              <w:rPr>
                <w:rFonts w:ascii="Calibri" w:hAnsi="Calibri"/>
                <w:color w:val="000000"/>
                <w:sz w:val="14"/>
                <w:szCs w:val="14"/>
              </w:rPr>
              <w:t>7,51</w:t>
            </w:r>
          </w:p>
        </w:tc>
        <w:tc>
          <w:tcPr>
            <w:tcW w:w="487" w:type="pct"/>
            <w:tcBorders>
              <w:top w:val="nil"/>
              <w:left w:val="nil"/>
              <w:bottom w:val="single" w:sz="4" w:space="0" w:color="auto"/>
              <w:right w:val="single" w:sz="4" w:space="0" w:color="auto"/>
            </w:tcBorders>
            <w:noWrap/>
            <w:vAlign w:val="bottom"/>
          </w:tcPr>
          <w:p w:rsidR="004B465F" w:rsidRPr="000D332F" w:rsidRDefault="00407A8D"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407A8D" w:rsidP="000D332F">
            <w:pPr>
              <w:jc w:val="right"/>
              <w:rPr>
                <w:rFonts w:ascii="Calibri" w:hAnsi="Calibri"/>
                <w:color w:val="000000"/>
                <w:sz w:val="14"/>
                <w:szCs w:val="14"/>
              </w:rPr>
            </w:pPr>
            <w:r>
              <w:rPr>
                <w:rFonts w:ascii="Calibri" w:hAnsi="Calibri"/>
                <w:color w:val="000000"/>
                <w:sz w:val="14"/>
                <w:szCs w:val="14"/>
              </w:rPr>
              <w:t>690</w:t>
            </w:r>
            <w:r w:rsidR="0059458C">
              <w:rPr>
                <w:rFonts w:ascii="Calibri" w:hAnsi="Calibri"/>
                <w:color w:val="000000"/>
                <w:sz w:val="14"/>
                <w:szCs w:val="14"/>
              </w:rPr>
              <w:t xml:space="preserve"> </w:t>
            </w:r>
            <w:r>
              <w:rPr>
                <w:rFonts w:ascii="Calibri" w:hAnsi="Calibri"/>
                <w:color w:val="000000"/>
                <w:sz w:val="14"/>
                <w:szCs w:val="14"/>
              </w:rPr>
              <w:t>328,22</w:t>
            </w:r>
          </w:p>
        </w:tc>
        <w:tc>
          <w:tcPr>
            <w:tcW w:w="529" w:type="pct"/>
            <w:tcBorders>
              <w:top w:val="nil"/>
              <w:left w:val="nil"/>
              <w:bottom w:val="single" w:sz="4" w:space="0" w:color="auto"/>
              <w:right w:val="single" w:sz="4" w:space="0" w:color="auto"/>
            </w:tcBorders>
            <w:noWrap/>
            <w:vAlign w:val="bottom"/>
          </w:tcPr>
          <w:p w:rsidR="004B465F" w:rsidRPr="000D332F" w:rsidRDefault="00407A8D" w:rsidP="000D332F">
            <w:pPr>
              <w:jc w:val="right"/>
              <w:rPr>
                <w:rFonts w:ascii="Calibri" w:hAnsi="Calibri"/>
                <w:b/>
                <w:bCs/>
                <w:color w:val="000000"/>
                <w:sz w:val="14"/>
                <w:szCs w:val="14"/>
              </w:rPr>
            </w:pPr>
            <w:r>
              <w:rPr>
                <w:rFonts w:ascii="Calibri" w:hAnsi="Calibri"/>
                <w:b/>
                <w:bCs/>
                <w:color w:val="000000"/>
                <w:sz w:val="14"/>
                <w:szCs w:val="14"/>
              </w:rPr>
              <w:t>769</w:t>
            </w:r>
            <w:r w:rsidR="0059458C">
              <w:rPr>
                <w:rFonts w:ascii="Calibri" w:hAnsi="Calibri"/>
                <w:b/>
                <w:bCs/>
                <w:color w:val="000000"/>
                <w:sz w:val="14"/>
                <w:szCs w:val="14"/>
              </w:rPr>
              <w:t xml:space="preserve"> </w:t>
            </w:r>
            <w:r>
              <w:rPr>
                <w:rFonts w:ascii="Calibri" w:hAnsi="Calibri"/>
                <w:b/>
                <w:bCs/>
                <w:color w:val="000000"/>
                <w:sz w:val="14"/>
                <w:szCs w:val="14"/>
              </w:rPr>
              <w:t>130,51</w:t>
            </w:r>
          </w:p>
        </w:tc>
      </w:tr>
      <w:tr w:rsidR="004767D6"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 xml:space="preserve">ZŠ </w:t>
            </w:r>
            <w:proofErr w:type="spellStart"/>
            <w:r>
              <w:rPr>
                <w:b/>
                <w:bCs/>
                <w:color w:val="000000"/>
                <w:sz w:val="16"/>
                <w:szCs w:val="16"/>
              </w:rPr>
              <w:t>Podsadek</w:t>
            </w:r>
            <w:proofErr w:type="spellEnd"/>
          </w:p>
        </w:tc>
        <w:tc>
          <w:tcPr>
            <w:tcW w:w="489" w:type="pct"/>
            <w:tcBorders>
              <w:top w:val="nil"/>
              <w:left w:val="nil"/>
              <w:bottom w:val="single" w:sz="4" w:space="0" w:color="auto"/>
              <w:right w:val="single" w:sz="4" w:space="0" w:color="auto"/>
            </w:tcBorders>
            <w:noWrap/>
            <w:vAlign w:val="bottom"/>
          </w:tcPr>
          <w:p w:rsidR="004B465F" w:rsidRPr="000D332F" w:rsidRDefault="003940FF" w:rsidP="000D332F">
            <w:pPr>
              <w:jc w:val="right"/>
              <w:rPr>
                <w:sz w:val="14"/>
                <w:szCs w:val="14"/>
              </w:rPr>
            </w:pPr>
            <w:r>
              <w:rPr>
                <w:sz w:val="14"/>
                <w:szCs w:val="14"/>
              </w:rPr>
              <w:t>0,00</w:t>
            </w:r>
          </w:p>
        </w:tc>
        <w:tc>
          <w:tcPr>
            <w:tcW w:w="445" w:type="pct"/>
            <w:tcBorders>
              <w:top w:val="nil"/>
              <w:left w:val="nil"/>
              <w:bottom w:val="single" w:sz="4" w:space="0" w:color="auto"/>
              <w:right w:val="single" w:sz="4" w:space="0" w:color="auto"/>
            </w:tcBorders>
            <w:noWrap/>
            <w:vAlign w:val="bottom"/>
          </w:tcPr>
          <w:p w:rsidR="004B465F" w:rsidRPr="000D332F" w:rsidRDefault="003940FF"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3940FF"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3940FF" w:rsidP="000D332F">
            <w:pPr>
              <w:jc w:val="right"/>
              <w:rPr>
                <w:sz w:val="14"/>
                <w:szCs w:val="14"/>
              </w:rPr>
            </w:pPr>
            <w:r>
              <w:rPr>
                <w:sz w:val="14"/>
                <w:szCs w:val="14"/>
              </w:rPr>
              <w:t>359,37</w:t>
            </w:r>
          </w:p>
        </w:tc>
        <w:tc>
          <w:tcPr>
            <w:tcW w:w="504" w:type="pct"/>
            <w:tcBorders>
              <w:top w:val="nil"/>
              <w:left w:val="nil"/>
              <w:bottom w:val="single" w:sz="4" w:space="0" w:color="auto"/>
              <w:right w:val="single" w:sz="4" w:space="0" w:color="auto"/>
            </w:tcBorders>
            <w:noWrap/>
            <w:vAlign w:val="bottom"/>
          </w:tcPr>
          <w:p w:rsidR="004B465F" w:rsidRPr="000D332F" w:rsidRDefault="003940FF" w:rsidP="000D332F">
            <w:pPr>
              <w:jc w:val="right"/>
              <w:rPr>
                <w:rFonts w:ascii="Calibri" w:hAnsi="Calibri"/>
                <w:color w:val="000000"/>
                <w:sz w:val="14"/>
                <w:szCs w:val="14"/>
              </w:rPr>
            </w:pPr>
            <w:r>
              <w:rPr>
                <w:rFonts w:ascii="Calibri" w:hAnsi="Calibri"/>
                <w:color w:val="000000"/>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CA0860" w:rsidP="000D332F">
            <w:pPr>
              <w:jc w:val="right"/>
              <w:rPr>
                <w:rFonts w:ascii="Calibri" w:hAnsi="Calibri"/>
                <w:color w:val="000000"/>
                <w:sz w:val="14"/>
                <w:szCs w:val="14"/>
              </w:rPr>
            </w:pPr>
            <w:r>
              <w:rPr>
                <w:rFonts w:ascii="Calibri" w:hAnsi="Calibri"/>
                <w:color w:val="000000"/>
                <w:sz w:val="14"/>
                <w:szCs w:val="14"/>
              </w:rPr>
              <w:t>3,86</w:t>
            </w:r>
          </w:p>
        </w:tc>
        <w:tc>
          <w:tcPr>
            <w:tcW w:w="487" w:type="pct"/>
            <w:tcBorders>
              <w:top w:val="nil"/>
              <w:left w:val="nil"/>
              <w:bottom w:val="single" w:sz="4" w:space="0" w:color="auto"/>
              <w:right w:val="single" w:sz="4" w:space="0" w:color="auto"/>
            </w:tcBorders>
            <w:noWrap/>
            <w:vAlign w:val="bottom"/>
          </w:tcPr>
          <w:p w:rsidR="004B465F" w:rsidRPr="000D332F" w:rsidRDefault="00CA0860"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CA0860" w:rsidP="000D332F">
            <w:pPr>
              <w:jc w:val="right"/>
              <w:rPr>
                <w:rFonts w:ascii="Calibri" w:hAnsi="Calibri"/>
                <w:color w:val="000000"/>
                <w:sz w:val="14"/>
                <w:szCs w:val="14"/>
              </w:rPr>
            </w:pPr>
            <w:r>
              <w:rPr>
                <w:rFonts w:ascii="Calibri" w:hAnsi="Calibri"/>
                <w:color w:val="000000"/>
                <w:sz w:val="14"/>
                <w:szCs w:val="14"/>
              </w:rPr>
              <w:t>379</w:t>
            </w:r>
            <w:r w:rsidR="0059458C">
              <w:rPr>
                <w:rFonts w:ascii="Calibri" w:hAnsi="Calibri"/>
                <w:color w:val="000000"/>
                <w:sz w:val="14"/>
                <w:szCs w:val="14"/>
              </w:rPr>
              <w:t xml:space="preserve"> </w:t>
            </w:r>
            <w:r>
              <w:rPr>
                <w:rFonts w:ascii="Calibri" w:hAnsi="Calibri"/>
                <w:color w:val="000000"/>
                <w:sz w:val="14"/>
                <w:szCs w:val="14"/>
              </w:rPr>
              <w:t>379,84</w:t>
            </w:r>
          </w:p>
        </w:tc>
        <w:tc>
          <w:tcPr>
            <w:tcW w:w="529" w:type="pct"/>
            <w:tcBorders>
              <w:top w:val="nil"/>
              <w:left w:val="nil"/>
              <w:bottom w:val="single" w:sz="4" w:space="0" w:color="auto"/>
              <w:right w:val="single" w:sz="4" w:space="0" w:color="auto"/>
            </w:tcBorders>
            <w:noWrap/>
            <w:vAlign w:val="bottom"/>
          </w:tcPr>
          <w:p w:rsidR="004B465F" w:rsidRPr="000D332F" w:rsidRDefault="00CA0860" w:rsidP="000D332F">
            <w:pPr>
              <w:jc w:val="right"/>
              <w:rPr>
                <w:rFonts w:ascii="Calibri" w:hAnsi="Calibri"/>
                <w:b/>
                <w:bCs/>
                <w:color w:val="000000"/>
                <w:sz w:val="14"/>
                <w:szCs w:val="14"/>
              </w:rPr>
            </w:pPr>
            <w:r>
              <w:rPr>
                <w:rFonts w:ascii="Calibri" w:hAnsi="Calibri"/>
                <w:b/>
                <w:bCs/>
                <w:color w:val="000000"/>
                <w:sz w:val="14"/>
                <w:szCs w:val="14"/>
              </w:rPr>
              <w:t>379</w:t>
            </w:r>
            <w:r w:rsidR="0059458C">
              <w:rPr>
                <w:rFonts w:ascii="Calibri" w:hAnsi="Calibri"/>
                <w:b/>
                <w:bCs/>
                <w:color w:val="000000"/>
                <w:sz w:val="14"/>
                <w:szCs w:val="14"/>
              </w:rPr>
              <w:t xml:space="preserve"> </w:t>
            </w:r>
            <w:r>
              <w:rPr>
                <w:rFonts w:ascii="Calibri" w:hAnsi="Calibri"/>
                <w:b/>
                <w:bCs/>
                <w:color w:val="000000"/>
                <w:sz w:val="14"/>
                <w:szCs w:val="14"/>
              </w:rPr>
              <w:t>743,07</w:t>
            </w:r>
          </w:p>
        </w:tc>
      </w:tr>
      <w:tr w:rsidR="004767D6"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VPS</w:t>
            </w:r>
          </w:p>
        </w:tc>
        <w:tc>
          <w:tcPr>
            <w:tcW w:w="489" w:type="pct"/>
            <w:tcBorders>
              <w:top w:val="nil"/>
              <w:left w:val="nil"/>
              <w:bottom w:val="single" w:sz="4" w:space="0" w:color="auto"/>
              <w:right w:val="single" w:sz="4" w:space="0" w:color="auto"/>
            </w:tcBorders>
            <w:noWrap/>
            <w:vAlign w:val="bottom"/>
          </w:tcPr>
          <w:p w:rsidR="004B465F" w:rsidRPr="000D332F" w:rsidRDefault="00555B49" w:rsidP="000D332F">
            <w:pPr>
              <w:jc w:val="right"/>
              <w:rPr>
                <w:rFonts w:ascii="Calibri" w:hAnsi="Calibri"/>
                <w:color w:val="000000"/>
                <w:sz w:val="14"/>
                <w:szCs w:val="14"/>
              </w:rPr>
            </w:pPr>
            <w:r>
              <w:rPr>
                <w:rFonts w:ascii="Calibri" w:hAnsi="Calibri"/>
                <w:color w:val="000000"/>
                <w:sz w:val="14"/>
                <w:szCs w:val="14"/>
              </w:rPr>
              <w:t>75</w:t>
            </w:r>
            <w:r w:rsidR="0059458C">
              <w:rPr>
                <w:rFonts w:ascii="Calibri" w:hAnsi="Calibri"/>
                <w:color w:val="000000"/>
                <w:sz w:val="14"/>
                <w:szCs w:val="14"/>
              </w:rPr>
              <w:t xml:space="preserve"> </w:t>
            </w:r>
            <w:r>
              <w:rPr>
                <w:rFonts w:ascii="Calibri" w:hAnsi="Calibri"/>
                <w:color w:val="000000"/>
                <w:sz w:val="14"/>
                <w:szCs w:val="14"/>
              </w:rPr>
              <w:t>453,54</w:t>
            </w:r>
          </w:p>
        </w:tc>
        <w:tc>
          <w:tcPr>
            <w:tcW w:w="445" w:type="pct"/>
            <w:tcBorders>
              <w:top w:val="nil"/>
              <w:left w:val="nil"/>
              <w:bottom w:val="single" w:sz="4" w:space="0" w:color="auto"/>
              <w:right w:val="single" w:sz="4" w:space="0" w:color="auto"/>
            </w:tcBorders>
            <w:noWrap/>
            <w:vAlign w:val="bottom"/>
          </w:tcPr>
          <w:p w:rsidR="004B465F" w:rsidRPr="000D332F" w:rsidRDefault="00555B49" w:rsidP="00555B49">
            <w:pPr>
              <w:jc w:val="right"/>
              <w:rPr>
                <w:rFonts w:ascii="Calibri" w:hAnsi="Calibri"/>
                <w:color w:val="000000"/>
                <w:sz w:val="14"/>
                <w:szCs w:val="14"/>
              </w:rPr>
            </w:pPr>
            <w:r>
              <w:rPr>
                <w:rFonts w:ascii="Calibri" w:hAnsi="Calibri"/>
                <w:color w:val="000000"/>
                <w:sz w:val="14"/>
                <w:szCs w:val="14"/>
              </w:rPr>
              <w:t>7</w:t>
            </w:r>
            <w:r w:rsidR="0059458C">
              <w:rPr>
                <w:rFonts w:ascii="Calibri" w:hAnsi="Calibri"/>
                <w:color w:val="000000"/>
                <w:sz w:val="14"/>
                <w:szCs w:val="14"/>
              </w:rPr>
              <w:t xml:space="preserve"> </w:t>
            </w:r>
            <w:r>
              <w:rPr>
                <w:rFonts w:ascii="Calibri" w:hAnsi="Calibri"/>
                <w:color w:val="000000"/>
                <w:sz w:val="14"/>
                <w:szCs w:val="14"/>
              </w:rPr>
              <w:t>762,52</w:t>
            </w:r>
          </w:p>
        </w:tc>
        <w:tc>
          <w:tcPr>
            <w:tcW w:w="489" w:type="pct"/>
            <w:tcBorders>
              <w:top w:val="nil"/>
              <w:left w:val="nil"/>
              <w:bottom w:val="single" w:sz="4" w:space="0" w:color="auto"/>
              <w:right w:val="single" w:sz="4" w:space="0" w:color="auto"/>
            </w:tcBorders>
            <w:noWrap/>
            <w:vAlign w:val="bottom"/>
          </w:tcPr>
          <w:p w:rsidR="004B465F" w:rsidRPr="000D332F" w:rsidRDefault="00555B49"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555B49" w:rsidP="000D332F">
            <w:pPr>
              <w:jc w:val="right"/>
              <w:rPr>
                <w:rFonts w:ascii="Calibri" w:hAnsi="Calibri"/>
                <w:color w:val="000000"/>
                <w:sz w:val="14"/>
                <w:szCs w:val="14"/>
              </w:rPr>
            </w:pPr>
            <w:r>
              <w:rPr>
                <w:rFonts w:ascii="Calibri" w:hAnsi="Calibri"/>
                <w:color w:val="000000"/>
                <w:sz w:val="14"/>
                <w:szCs w:val="14"/>
              </w:rPr>
              <w:t>20</w:t>
            </w:r>
            <w:r w:rsidR="0059458C">
              <w:rPr>
                <w:rFonts w:ascii="Calibri" w:hAnsi="Calibri"/>
                <w:color w:val="000000"/>
                <w:sz w:val="14"/>
                <w:szCs w:val="14"/>
              </w:rPr>
              <w:t xml:space="preserve"> </w:t>
            </w:r>
            <w:r>
              <w:rPr>
                <w:rFonts w:ascii="Calibri" w:hAnsi="Calibri"/>
                <w:color w:val="000000"/>
                <w:sz w:val="14"/>
                <w:szCs w:val="14"/>
              </w:rPr>
              <w:t>240,25</w:t>
            </w:r>
          </w:p>
        </w:tc>
        <w:tc>
          <w:tcPr>
            <w:tcW w:w="504" w:type="pct"/>
            <w:tcBorders>
              <w:top w:val="nil"/>
              <w:left w:val="nil"/>
              <w:bottom w:val="single" w:sz="4" w:space="0" w:color="auto"/>
              <w:right w:val="single" w:sz="4" w:space="0" w:color="auto"/>
            </w:tcBorders>
            <w:noWrap/>
            <w:vAlign w:val="bottom"/>
          </w:tcPr>
          <w:p w:rsidR="004B465F" w:rsidRPr="000D332F" w:rsidRDefault="00555B49" w:rsidP="000D332F">
            <w:pPr>
              <w:jc w:val="right"/>
              <w:rPr>
                <w:rFonts w:ascii="Calibri" w:hAnsi="Calibri"/>
                <w:color w:val="000000"/>
                <w:sz w:val="14"/>
                <w:szCs w:val="14"/>
              </w:rPr>
            </w:pPr>
            <w:r>
              <w:rPr>
                <w:rFonts w:ascii="Calibri" w:hAnsi="Calibri"/>
                <w:color w:val="000000"/>
                <w:sz w:val="14"/>
                <w:szCs w:val="14"/>
              </w:rPr>
              <w:t>1</w:t>
            </w:r>
            <w:r w:rsidR="0059458C">
              <w:rPr>
                <w:rFonts w:ascii="Calibri" w:hAnsi="Calibri"/>
                <w:color w:val="000000"/>
                <w:sz w:val="14"/>
                <w:szCs w:val="14"/>
              </w:rPr>
              <w:t xml:space="preserve"> </w:t>
            </w:r>
            <w:r>
              <w:rPr>
                <w:rFonts w:ascii="Calibri" w:hAnsi="Calibri"/>
                <w:color w:val="000000"/>
                <w:sz w:val="14"/>
                <w:szCs w:val="14"/>
              </w:rPr>
              <w:t>138,04</w:t>
            </w:r>
          </w:p>
        </w:tc>
        <w:tc>
          <w:tcPr>
            <w:tcW w:w="430" w:type="pct"/>
            <w:tcBorders>
              <w:top w:val="nil"/>
              <w:left w:val="nil"/>
              <w:bottom w:val="single" w:sz="4" w:space="0" w:color="auto"/>
              <w:right w:val="single" w:sz="4" w:space="0" w:color="auto"/>
            </w:tcBorders>
            <w:noWrap/>
            <w:vAlign w:val="bottom"/>
          </w:tcPr>
          <w:p w:rsidR="004B465F" w:rsidRPr="000D332F" w:rsidRDefault="00555B49" w:rsidP="000D332F">
            <w:pPr>
              <w:jc w:val="right"/>
              <w:rPr>
                <w:rFonts w:ascii="Calibri" w:hAnsi="Calibri"/>
                <w:color w:val="000000"/>
                <w:sz w:val="14"/>
                <w:szCs w:val="14"/>
              </w:rPr>
            </w:pPr>
            <w:r>
              <w:rPr>
                <w:rFonts w:ascii="Calibri" w:hAnsi="Calibri"/>
                <w:color w:val="000000"/>
                <w:sz w:val="14"/>
                <w:szCs w:val="14"/>
              </w:rPr>
              <w:t>2,37</w:t>
            </w:r>
          </w:p>
        </w:tc>
        <w:tc>
          <w:tcPr>
            <w:tcW w:w="487" w:type="pct"/>
            <w:tcBorders>
              <w:top w:val="nil"/>
              <w:left w:val="nil"/>
              <w:bottom w:val="single" w:sz="4" w:space="0" w:color="auto"/>
              <w:right w:val="single" w:sz="4" w:space="0" w:color="auto"/>
            </w:tcBorders>
            <w:noWrap/>
            <w:vAlign w:val="bottom"/>
          </w:tcPr>
          <w:p w:rsidR="004B465F" w:rsidRPr="000D332F" w:rsidRDefault="00555B49"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555B49" w:rsidP="000D332F">
            <w:pPr>
              <w:jc w:val="right"/>
              <w:rPr>
                <w:rFonts w:ascii="Calibri" w:hAnsi="Calibri"/>
                <w:color w:val="000000"/>
                <w:sz w:val="14"/>
                <w:szCs w:val="14"/>
              </w:rPr>
            </w:pPr>
            <w:r>
              <w:rPr>
                <w:rFonts w:ascii="Calibri" w:hAnsi="Calibri"/>
                <w:color w:val="000000"/>
                <w:sz w:val="14"/>
                <w:szCs w:val="14"/>
              </w:rPr>
              <w:t>849</w:t>
            </w:r>
            <w:r w:rsidR="0059458C">
              <w:rPr>
                <w:rFonts w:ascii="Calibri" w:hAnsi="Calibri"/>
                <w:color w:val="000000"/>
                <w:sz w:val="14"/>
                <w:szCs w:val="14"/>
              </w:rPr>
              <w:t xml:space="preserve"> </w:t>
            </w:r>
            <w:r>
              <w:rPr>
                <w:rFonts w:ascii="Calibri" w:hAnsi="Calibri"/>
                <w:color w:val="000000"/>
                <w:sz w:val="14"/>
                <w:szCs w:val="14"/>
              </w:rPr>
              <w:t>070,32</w:t>
            </w:r>
          </w:p>
        </w:tc>
        <w:tc>
          <w:tcPr>
            <w:tcW w:w="529" w:type="pct"/>
            <w:tcBorders>
              <w:top w:val="nil"/>
              <w:left w:val="nil"/>
              <w:bottom w:val="single" w:sz="4" w:space="0" w:color="auto"/>
              <w:right w:val="single" w:sz="4" w:space="0" w:color="auto"/>
            </w:tcBorders>
            <w:noWrap/>
            <w:vAlign w:val="bottom"/>
          </w:tcPr>
          <w:p w:rsidR="004B465F" w:rsidRPr="000D332F" w:rsidRDefault="00555B49" w:rsidP="000D332F">
            <w:pPr>
              <w:jc w:val="right"/>
              <w:rPr>
                <w:rFonts w:ascii="Calibri" w:hAnsi="Calibri"/>
                <w:b/>
                <w:bCs/>
                <w:color w:val="000000"/>
                <w:sz w:val="14"/>
                <w:szCs w:val="14"/>
              </w:rPr>
            </w:pPr>
            <w:r>
              <w:rPr>
                <w:rFonts w:ascii="Calibri" w:hAnsi="Calibri"/>
                <w:b/>
                <w:bCs/>
                <w:color w:val="000000"/>
                <w:sz w:val="14"/>
                <w:szCs w:val="14"/>
              </w:rPr>
              <w:t>953</w:t>
            </w:r>
            <w:r w:rsidR="0059458C">
              <w:rPr>
                <w:rFonts w:ascii="Calibri" w:hAnsi="Calibri"/>
                <w:b/>
                <w:bCs/>
                <w:color w:val="000000"/>
                <w:sz w:val="14"/>
                <w:szCs w:val="14"/>
              </w:rPr>
              <w:t xml:space="preserve"> </w:t>
            </w:r>
            <w:r>
              <w:rPr>
                <w:rFonts w:ascii="Calibri" w:hAnsi="Calibri"/>
                <w:b/>
                <w:bCs/>
                <w:color w:val="000000"/>
                <w:sz w:val="14"/>
                <w:szCs w:val="14"/>
              </w:rPr>
              <w:t>667,04</w:t>
            </w:r>
          </w:p>
        </w:tc>
      </w:tr>
      <w:tr w:rsidR="004767D6"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proofErr w:type="spellStart"/>
            <w:r>
              <w:rPr>
                <w:b/>
                <w:bCs/>
                <w:color w:val="000000"/>
                <w:sz w:val="16"/>
                <w:szCs w:val="16"/>
              </w:rPr>
              <w:t>Slobyterm</w:t>
            </w:r>
            <w:proofErr w:type="spellEnd"/>
          </w:p>
        </w:tc>
        <w:tc>
          <w:tcPr>
            <w:tcW w:w="489" w:type="pct"/>
            <w:tcBorders>
              <w:top w:val="nil"/>
              <w:left w:val="nil"/>
              <w:bottom w:val="single" w:sz="4" w:space="0" w:color="auto"/>
              <w:right w:val="single" w:sz="4" w:space="0" w:color="auto"/>
            </w:tcBorders>
            <w:noWrap/>
            <w:vAlign w:val="bottom"/>
          </w:tcPr>
          <w:p w:rsidR="004B465F" w:rsidRPr="000D332F" w:rsidRDefault="004F3DD5" w:rsidP="000D332F">
            <w:pPr>
              <w:jc w:val="right"/>
              <w:rPr>
                <w:rFonts w:ascii="Calibri" w:hAnsi="Calibri"/>
                <w:color w:val="000000"/>
                <w:sz w:val="14"/>
                <w:szCs w:val="14"/>
              </w:rPr>
            </w:pPr>
            <w:r>
              <w:rPr>
                <w:rFonts w:ascii="Calibri" w:hAnsi="Calibri"/>
                <w:color w:val="000000"/>
                <w:sz w:val="14"/>
                <w:szCs w:val="14"/>
              </w:rPr>
              <w:t>1 946 713,94</w:t>
            </w:r>
          </w:p>
        </w:tc>
        <w:tc>
          <w:tcPr>
            <w:tcW w:w="445" w:type="pct"/>
            <w:tcBorders>
              <w:top w:val="nil"/>
              <w:left w:val="nil"/>
              <w:bottom w:val="single" w:sz="4" w:space="0" w:color="auto"/>
              <w:right w:val="single" w:sz="4" w:space="0" w:color="auto"/>
            </w:tcBorders>
            <w:noWrap/>
            <w:vAlign w:val="bottom"/>
          </w:tcPr>
          <w:p w:rsidR="004B465F" w:rsidRPr="000D332F" w:rsidRDefault="004F3DD5" w:rsidP="000D332F">
            <w:pPr>
              <w:jc w:val="right"/>
              <w:rPr>
                <w:rFonts w:ascii="Calibri" w:hAnsi="Calibri"/>
                <w:color w:val="000000"/>
                <w:sz w:val="14"/>
                <w:szCs w:val="14"/>
              </w:rPr>
            </w:pPr>
            <w:r>
              <w:rPr>
                <w:rFonts w:ascii="Calibri" w:hAnsi="Calibri"/>
                <w:color w:val="000000"/>
                <w:sz w:val="14"/>
                <w:szCs w:val="14"/>
              </w:rPr>
              <w:t>14 257,49</w:t>
            </w:r>
          </w:p>
        </w:tc>
        <w:tc>
          <w:tcPr>
            <w:tcW w:w="489" w:type="pct"/>
            <w:tcBorders>
              <w:top w:val="nil"/>
              <w:left w:val="nil"/>
              <w:bottom w:val="single" w:sz="4" w:space="0" w:color="auto"/>
              <w:right w:val="single" w:sz="4" w:space="0" w:color="auto"/>
            </w:tcBorders>
            <w:noWrap/>
            <w:vAlign w:val="bottom"/>
          </w:tcPr>
          <w:p w:rsidR="004B465F" w:rsidRPr="000D332F" w:rsidRDefault="004F3DD5"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4F3DD5" w:rsidP="000D332F">
            <w:pPr>
              <w:jc w:val="right"/>
              <w:rPr>
                <w:rFonts w:ascii="Calibri" w:hAnsi="Calibri"/>
                <w:color w:val="000000"/>
                <w:sz w:val="14"/>
                <w:szCs w:val="14"/>
              </w:rPr>
            </w:pPr>
            <w:r>
              <w:rPr>
                <w:rFonts w:ascii="Calibri" w:hAnsi="Calibri"/>
                <w:color w:val="000000"/>
                <w:sz w:val="14"/>
                <w:szCs w:val="14"/>
              </w:rPr>
              <w:t>195 694,68</w:t>
            </w:r>
          </w:p>
        </w:tc>
        <w:tc>
          <w:tcPr>
            <w:tcW w:w="504" w:type="pct"/>
            <w:tcBorders>
              <w:top w:val="nil"/>
              <w:left w:val="nil"/>
              <w:bottom w:val="single" w:sz="4" w:space="0" w:color="auto"/>
              <w:right w:val="single" w:sz="4" w:space="0" w:color="auto"/>
            </w:tcBorders>
            <w:noWrap/>
            <w:vAlign w:val="bottom"/>
          </w:tcPr>
          <w:p w:rsidR="004B465F" w:rsidRPr="000D332F" w:rsidRDefault="004F3DD5" w:rsidP="000D332F">
            <w:pPr>
              <w:jc w:val="right"/>
              <w:rPr>
                <w:sz w:val="14"/>
                <w:szCs w:val="14"/>
              </w:rPr>
            </w:pPr>
            <w:r>
              <w:rPr>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4F3DD5" w:rsidP="004F3DD5">
            <w:pPr>
              <w:jc w:val="right"/>
              <w:rPr>
                <w:rFonts w:ascii="Calibri" w:hAnsi="Calibri"/>
                <w:color w:val="000000"/>
                <w:sz w:val="14"/>
                <w:szCs w:val="14"/>
              </w:rPr>
            </w:pPr>
            <w:r>
              <w:rPr>
                <w:rFonts w:ascii="Calibri" w:hAnsi="Calibri"/>
                <w:color w:val="000000"/>
                <w:sz w:val="14"/>
                <w:szCs w:val="14"/>
              </w:rPr>
              <w:t>0,39</w:t>
            </w:r>
          </w:p>
        </w:tc>
        <w:tc>
          <w:tcPr>
            <w:tcW w:w="487" w:type="pct"/>
            <w:tcBorders>
              <w:top w:val="nil"/>
              <w:left w:val="nil"/>
              <w:bottom w:val="single" w:sz="4" w:space="0" w:color="auto"/>
              <w:right w:val="single" w:sz="4" w:space="0" w:color="auto"/>
            </w:tcBorders>
            <w:noWrap/>
            <w:vAlign w:val="bottom"/>
          </w:tcPr>
          <w:p w:rsidR="004B465F" w:rsidRPr="000D332F" w:rsidRDefault="004F3DD5"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4767D6" w:rsidP="004767D6">
            <w:pPr>
              <w:jc w:val="right"/>
              <w:rPr>
                <w:sz w:val="14"/>
                <w:szCs w:val="14"/>
              </w:rPr>
            </w:pPr>
            <w:r>
              <w:rPr>
                <w:sz w:val="14"/>
                <w:szCs w:val="14"/>
              </w:rPr>
              <w:t>0,00</w:t>
            </w:r>
          </w:p>
        </w:tc>
        <w:tc>
          <w:tcPr>
            <w:tcW w:w="529" w:type="pct"/>
            <w:tcBorders>
              <w:top w:val="nil"/>
              <w:left w:val="nil"/>
              <w:bottom w:val="single" w:sz="4" w:space="0" w:color="auto"/>
              <w:right w:val="single" w:sz="4" w:space="0" w:color="auto"/>
            </w:tcBorders>
            <w:noWrap/>
            <w:vAlign w:val="bottom"/>
          </w:tcPr>
          <w:p w:rsidR="004B465F" w:rsidRPr="000D332F" w:rsidRDefault="004F3DD5" w:rsidP="000D332F">
            <w:pPr>
              <w:jc w:val="right"/>
              <w:rPr>
                <w:rFonts w:ascii="Calibri" w:hAnsi="Calibri"/>
                <w:b/>
                <w:bCs/>
                <w:color w:val="000000"/>
                <w:sz w:val="14"/>
                <w:szCs w:val="14"/>
              </w:rPr>
            </w:pPr>
            <w:r>
              <w:rPr>
                <w:rFonts w:ascii="Calibri" w:hAnsi="Calibri"/>
                <w:b/>
                <w:bCs/>
                <w:color w:val="000000"/>
                <w:sz w:val="14"/>
                <w:szCs w:val="14"/>
              </w:rPr>
              <w:t>2 156 666,50</w:t>
            </w:r>
          </w:p>
        </w:tc>
      </w:tr>
      <w:tr w:rsidR="004767D6"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proofErr w:type="spellStart"/>
            <w:r>
              <w:rPr>
                <w:b/>
                <w:bCs/>
                <w:color w:val="000000"/>
                <w:sz w:val="16"/>
                <w:szCs w:val="16"/>
              </w:rPr>
              <w:t>Marmon</w:t>
            </w:r>
            <w:proofErr w:type="spellEnd"/>
          </w:p>
        </w:tc>
        <w:tc>
          <w:tcPr>
            <w:tcW w:w="489" w:type="pct"/>
            <w:tcBorders>
              <w:top w:val="nil"/>
              <w:left w:val="nil"/>
              <w:bottom w:val="single" w:sz="4" w:space="0" w:color="auto"/>
              <w:right w:val="single" w:sz="4" w:space="0" w:color="auto"/>
            </w:tcBorders>
            <w:noWrap/>
            <w:vAlign w:val="bottom"/>
          </w:tcPr>
          <w:p w:rsidR="004B465F" w:rsidRPr="000D332F" w:rsidRDefault="00ED3600" w:rsidP="000D332F">
            <w:pPr>
              <w:jc w:val="right"/>
              <w:rPr>
                <w:rFonts w:ascii="Calibri" w:hAnsi="Calibri"/>
                <w:color w:val="000000"/>
                <w:sz w:val="14"/>
                <w:szCs w:val="14"/>
              </w:rPr>
            </w:pPr>
            <w:r>
              <w:rPr>
                <w:rFonts w:ascii="Calibri" w:hAnsi="Calibri"/>
                <w:color w:val="000000"/>
                <w:sz w:val="14"/>
                <w:szCs w:val="14"/>
              </w:rPr>
              <w:t>71 760,84</w:t>
            </w:r>
          </w:p>
        </w:tc>
        <w:tc>
          <w:tcPr>
            <w:tcW w:w="445" w:type="pct"/>
            <w:tcBorders>
              <w:top w:val="nil"/>
              <w:left w:val="nil"/>
              <w:bottom w:val="single" w:sz="4" w:space="0" w:color="auto"/>
              <w:right w:val="single" w:sz="4" w:space="0" w:color="auto"/>
            </w:tcBorders>
            <w:noWrap/>
            <w:vAlign w:val="bottom"/>
          </w:tcPr>
          <w:p w:rsidR="004B465F" w:rsidRPr="000D332F" w:rsidRDefault="00ED3600"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ED3600"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ED3600" w:rsidP="000D332F">
            <w:pPr>
              <w:jc w:val="right"/>
              <w:rPr>
                <w:rFonts w:ascii="Calibri" w:hAnsi="Calibri"/>
                <w:color w:val="000000"/>
                <w:sz w:val="14"/>
                <w:szCs w:val="14"/>
              </w:rPr>
            </w:pPr>
            <w:r>
              <w:rPr>
                <w:rFonts w:ascii="Calibri" w:hAnsi="Calibri"/>
                <w:color w:val="000000"/>
                <w:sz w:val="14"/>
                <w:szCs w:val="14"/>
              </w:rPr>
              <w:t>17 698,89</w:t>
            </w:r>
          </w:p>
        </w:tc>
        <w:tc>
          <w:tcPr>
            <w:tcW w:w="504" w:type="pct"/>
            <w:tcBorders>
              <w:top w:val="nil"/>
              <w:left w:val="nil"/>
              <w:bottom w:val="single" w:sz="4" w:space="0" w:color="auto"/>
              <w:right w:val="single" w:sz="4" w:space="0" w:color="auto"/>
            </w:tcBorders>
            <w:noWrap/>
            <w:vAlign w:val="bottom"/>
          </w:tcPr>
          <w:p w:rsidR="004B465F" w:rsidRPr="000D332F" w:rsidRDefault="00ED3600" w:rsidP="000D332F">
            <w:pPr>
              <w:jc w:val="right"/>
              <w:rPr>
                <w:sz w:val="14"/>
                <w:szCs w:val="14"/>
              </w:rPr>
            </w:pPr>
            <w:r>
              <w:rPr>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ED3600" w:rsidP="000D332F">
            <w:pPr>
              <w:jc w:val="right"/>
              <w:rPr>
                <w:rFonts w:ascii="Calibri" w:hAnsi="Calibri"/>
                <w:color w:val="000000"/>
                <w:sz w:val="14"/>
                <w:szCs w:val="14"/>
              </w:rPr>
            </w:pPr>
            <w:r>
              <w:rPr>
                <w:rFonts w:ascii="Calibri" w:hAnsi="Calibri"/>
                <w:color w:val="000000"/>
                <w:sz w:val="14"/>
                <w:szCs w:val="14"/>
              </w:rPr>
              <w:t>1,55</w:t>
            </w:r>
          </w:p>
        </w:tc>
        <w:tc>
          <w:tcPr>
            <w:tcW w:w="487" w:type="pct"/>
            <w:tcBorders>
              <w:top w:val="nil"/>
              <w:left w:val="nil"/>
              <w:bottom w:val="single" w:sz="4" w:space="0" w:color="auto"/>
              <w:right w:val="single" w:sz="4" w:space="0" w:color="auto"/>
            </w:tcBorders>
            <w:noWrap/>
            <w:vAlign w:val="bottom"/>
          </w:tcPr>
          <w:p w:rsidR="004B465F" w:rsidRPr="000D332F" w:rsidRDefault="00ED3600" w:rsidP="000D332F">
            <w:pPr>
              <w:jc w:val="right"/>
              <w:rPr>
                <w:sz w:val="14"/>
                <w:szCs w:val="14"/>
              </w:rPr>
            </w:pPr>
            <w:r>
              <w:rPr>
                <w:sz w:val="14"/>
                <w:szCs w:val="14"/>
              </w:rPr>
              <w:t>570,68</w:t>
            </w:r>
          </w:p>
        </w:tc>
        <w:tc>
          <w:tcPr>
            <w:tcW w:w="489" w:type="pct"/>
            <w:tcBorders>
              <w:top w:val="nil"/>
              <w:left w:val="nil"/>
              <w:bottom w:val="single" w:sz="4" w:space="0" w:color="auto"/>
              <w:right w:val="single" w:sz="4" w:space="0" w:color="auto"/>
            </w:tcBorders>
            <w:noWrap/>
            <w:vAlign w:val="bottom"/>
          </w:tcPr>
          <w:p w:rsidR="004B465F" w:rsidRPr="000D332F" w:rsidRDefault="004767D6" w:rsidP="004767D6">
            <w:pPr>
              <w:jc w:val="right"/>
              <w:rPr>
                <w:sz w:val="14"/>
                <w:szCs w:val="14"/>
              </w:rPr>
            </w:pPr>
            <w:r>
              <w:rPr>
                <w:sz w:val="14"/>
                <w:szCs w:val="14"/>
              </w:rPr>
              <w:t>0,00</w:t>
            </w:r>
          </w:p>
        </w:tc>
        <w:tc>
          <w:tcPr>
            <w:tcW w:w="529" w:type="pct"/>
            <w:tcBorders>
              <w:top w:val="nil"/>
              <w:left w:val="nil"/>
              <w:bottom w:val="single" w:sz="4" w:space="0" w:color="auto"/>
              <w:right w:val="single" w:sz="4" w:space="0" w:color="auto"/>
            </w:tcBorders>
            <w:noWrap/>
            <w:vAlign w:val="bottom"/>
          </w:tcPr>
          <w:p w:rsidR="004B465F" w:rsidRPr="000D332F" w:rsidRDefault="004767D6" w:rsidP="004767D6">
            <w:pPr>
              <w:jc w:val="right"/>
              <w:rPr>
                <w:rFonts w:ascii="Calibri" w:hAnsi="Calibri"/>
                <w:b/>
                <w:bCs/>
                <w:color w:val="000000"/>
                <w:sz w:val="14"/>
                <w:szCs w:val="14"/>
              </w:rPr>
            </w:pPr>
            <w:r>
              <w:rPr>
                <w:rFonts w:ascii="Calibri" w:hAnsi="Calibri"/>
                <w:b/>
                <w:bCs/>
                <w:color w:val="000000"/>
                <w:sz w:val="14"/>
                <w:szCs w:val="14"/>
              </w:rPr>
              <w:t>90 031,96</w:t>
            </w:r>
          </w:p>
        </w:tc>
      </w:tr>
      <w:tr w:rsidR="004767D6"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proofErr w:type="spellStart"/>
            <w:r>
              <w:rPr>
                <w:b/>
                <w:bCs/>
                <w:color w:val="000000"/>
                <w:sz w:val="16"/>
                <w:szCs w:val="16"/>
              </w:rPr>
              <w:t>Ekos</w:t>
            </w:r>
            <w:proofErr w:type="spellEnd"/>
          </w:p>
        </w:tc>
        <w:tc>
          <w:tcPr>
            <w:tcW w:w="489" w:type="pct"/>
            <w:tcBorders>
              <w:top w:val="nil"/>
              <w:left w:val="nil"/>
              <w:bottom w:val="single" w:sz="4" w:space="0" w:color="auto"/>
              <w:right w:val="single" w:sz="4" w:space="0" w:color="auto"/>
            </w:tcBorders>
            <w:noWrap/>
            <w:vAlign w:val="bottom"/>
          </w:tcPr>
          <w:p w:rsidR="004B465F" w:rsidRPr="000D332F" w:rsidRDefault="008A350F" w:rsidP="000D332F">
            <w:pPr>
              <w:jc w:val="right"/>
              <w:rPr>
                <w:rFonts w:ascii="Calibri" w:hAnsi="Calibri"/>
                <w:color w:val="000000"/>
                <w:sz w:val="14"/>
                <w:szCs w:val="14"/>
              </w:rPr>
            </w:pPr>
            <w:r>
              <w:rPr>
                <w:rFonts w:ascii="Calibri" w:hAnsi="Calibri"/>
                <w:color w:val="000000"/>
                <w:sz w:val="14"/>
                <w:szCs w:val="14"/>
              </w:rPr>
              <w:t>1 367 597,36</w:t>
            </w:r>
          </w:p>
        </w:tc>
        <w:tc>
          <w:tcPr>
            <w:tcW w:w="445" w:type="pct"/>
            <w:tcBorders>
              <w:top w:val="nil"/>
              <w:left w:val="nil"/>
              <w:bottom w:val="single" w:sz="4" w:space="0" w:color="auto"/>
              <w:right w:val="single" w:sz="4" w:space="0" w:color="auto"/>
            </w:tcBorders>
            <w:noWrap/>
            <w:vAlign w:val="bottom"/>
          </w:tcPr>
          <w:p w:rsidR="004B465F" w:rsidRPr="000D332F" w:rsidRDefault="008A350F" w:rsidP="000D332F">
            <w:pPr>
              <w:jc w:val="right"/>
              <w:rPr>
                <w:rFonts w:ascii="Calibri" w:hAnsi="Calibri"/>
                <w:color w:val="000000"/>
                <w:sz w:val="14"/>
                <w:szCs w:val="14"/>
              </w:rPr>
            </w:pPr>
            <w:r>
              <w:rPr>
                <w:rFonts w:ascii="Calibri" w:hAnsi="Calibri"/>
                <w:color w:val="000000"/>
                <w:sz w:val="14"/>
                <w:szCs w:val="14"/>
              </w:rPr>
              <w:t>196,71</w:t>
            </w:r>
          </w:p>
        </w:tc>
        <w:tc>
          <w:tcPr>
            <w:tcW w:w="489" w:type="pct"/>
            <w:tcBorders>
              <w:top w:val="nil"/>
              <w:left w:val="nil"/>
              <w:bottom w:val="single" w:sz="4" w:space="0" w:color="auto"/>
              <w:right w:val="single" w:sz="4" w:space="0" w:color="auto"/>
            </w:tcBorders>
            <w:noWrap/>
            <w:vAlign w:val="bottom"/>
          </w:tcPr>
          <w:p w:rsidR="004B465F" w:rsidRPr="000D332F" w:rsidRDefault="008A350F"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8A350F" w:rsidP="000D332F">
            <w:pPr>
              <w:jc w:val="right"/>
              <w:rPr>
                <w:rFonts w:ascii="Calibri" w:hAnsi="Calibri"/>
                <w:color w:val="000000"/>
                <w:sz w:val="14"/>
                <w:szCs w:val="14"/>
              </w:rPr>
            </w:pPr>
            <w:r>
              <w:rPr>
                <w:rFonts w:ascii="Calibri" w:hAnsi="Calibri"/>
                <w:color w:val="000000"/>
                <w:sz w:val="14"/>
                <w:szCs w:val="14"/>
              </w:rPr>
              <w:t>103 023,78</w:t>
            </w:r>
          </w:p>
        </w:tc>
        <w:tc>
          <w:tcPr>
            <w:tcW w:w="504" w:type="pct"/>
            <w:tcBorders>
              <w:top w:val="nil"/>
              <w:left w:val="nil"/>
              <w:bottom w:val="single" w:sz="4" w:space="0" w:color="auto"/>
              <w:right w:val="single" w:sz="4" w:space="0" w:color="auto"/>
            </w:tcBorders>
            <w:noWrap/>
            <w:vAlign w:val="bottom"/>
          </w:tcPr>
          <w:p w:rsidR="004B465F" w:rsidRPr="000D332F" w:rsidRDefault="008A350F" w:rsidP="000D332F">
            <w:pPr>
              <w:jc w:val="right"/>
              <w:rPr>
                <w:sz w:val="14"/>
                <w:szCs w:val="14"/>
              </w:rPr>
            </w:pPr>
            <w:r>
              <w:rPr>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8A350F" w:rsidP="000D332F">
            <w:pPr>
              <w:jc w:val="right"/>
              <w:rPr>
                <w:rFonts w:ascii="Calibri" w:hAnsi="Calibri"/>
                <w:color w:val="000000"/>
                <w:sz w:val="14"/>
                <w:szCs w:val="14"/>
              </w:rPr>
            </w:pPr>
            <w:r>
              <w:rPr>
                <w:rFonts w:ascii="Calibri" w:hAnsi="Calibri"/>
                <w:color w:val="000000"/>
                <w:sz w:val="14"/>
                <w:szCs w:val="14"/>
              </w:rPr>
              <w:t>68,10</w:t>
            </w:r>
          </w:p>
        </w:tc>
        <w:tc>
          <w:tcPr>
            <w:tcW w:w="487" w:type="pct"/>
            <w:tcBorders>
              <w:top w:val="nil"/>
              <w:left w:val="nil"/>
              <w:bottom w:val="single" w:sz="4" w:space="0" w:color="auto"/>
              <w:right w:val="single" w:sz="4" w:space="0" w:color="auto"/>
            </w:tcBorders>
            <w:noWrap/>
            <w:vAlign w:val="bottom"/>
          </w:tcPr>
          <w:p w:rsidR="004B465F" w:rsidRPr="000D332F" w:rsidRDefault="008A350F"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4767D6" w:rsidP="004767D6">
            <w:pPr>
              <w:jc w:val="right"/>
              <w:rPr>
                <w:sz w:val="14"/>
                <w:szCs w:val="14"/>
              </w:rPr>
            </w:pPr>
            <w:r>
              <w:rPr>
                <w:sz w:val="14"/>
                <w:szCs w:val="14"/>
              </w:rPr>
              <w:t>0,00</w:t>
            </w:r>
          </w:p>
        </w:tc>
        <w:tc>
          <w:tcPr>
            <w:tcW w:w="529" w:type="pct"/>
            <w:tcBorders>
              <w:top w:val="nil"/>
              <w:left w:val="nil"/>
              <w:bottom w:val="single" w:sz="4" w:space="0" w:color="auto"/>
              <w:right w:val="single" w:sz="4" w:space="0" w:color="auto"/>
            </w:tcBorders>
            <w:noWrap/>
            <w:vAlign w:val="bottom"/>
          </w:tcPr>
          <w:p w:rsidR="008A350F" w:rsidRPr="000D332F" w:rsidRDefault="004767D6" w:rsidP="004767D6">
            <w:pPr>
              <w:jc w:val="right"/>
              <w:rPr>
                <w:rFonts w:ascii="Calibri" w:hAnsi="Calibri"/>
                <w:b/>
                <w:bCs/>
                <w:color w:val="000000"/>
                <w:sz w:val="14"/>
                <w:szCs w:val="14"/>
              </w:rPr>
            </w:pPr>
            <w:r>
              <w:rPr>
                <w:rFonts w:ascii="Calibri" w:hAnsi="Calibri"/>
                <w:b/>
                <w:bCs/>
                <w:color w:val="000000"/>
                <w:sz w:val="14"/>
                <w:szCs w:val="14"/>
              </w:rPr>
              <w:t>1 470 885,95</w:t>
            </w:r>
          </w:p>
        </w:tc>
      </w:tr>
      <w:tr w:rsidR="004767D6" w:rsidRPr="00717940"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ĽMS</w:t>
            </w:r>
          </w:p>
        </w:tc>
        <w:tc>
          <w:tcPr>
            <w:tcW w:w="489" w:type="pct"/>
            <w:tcBorders>
              <w:top w:val="nil"/>
              <w:left w:val="nil"/>
              <w:bottom w:val="single" w:sz="4" w:space="0" w:color="auto"/>
              <w:right w:val="single" w:sz="4" w:space="0" w:color="auto"/>
            </w:tcBorders>
            <w:noWrap/>
            <w:vAlign w:val="bottom"/>
          </w:tcPr>
          <w:p w:rsidR="004B465F" w:rsidRPr="000D332F" w:rsidRDefault="00717940" w:rsidP="000D332F">
            <w:pPr>
              <w:jc w:val="right"/>
              <w:rPr>
                <w:rFonts w:ascii="Calibri" w:hAnsi="Calibri"/>
                <w:color w:val="000000"/>
                <w:sz w:val="14"/>
                <w:szCs w:val="14"/>
              </w:rPr>
            </w:pPr>
            <w:r>
              <w:rPr>
                <w:rFonts w:ascii="Calibri" w:hAnsi="Calibri"/>
                <w:color w:val="000000"/>
                <w:sz w:val="14"/>
                <w:szCs w:val="14"/>
              </w:rPr>
              <w:t>26 991,63</w:t>
            </w:r>
          </w:p>
        </w:tc>
        <w:tc>
          <w:tcPr>
            <w:tcW w:w="445" w:type="pct"/>
            <w:tcBorders>
              <w:top w:val="nil"/>
              <w:left w:val="nil"/>
              <w:bottom w:val="single" w:sz="4" w:space="0" w:color="auto"/>
              <w:right w:val="single" w:sz="4" w:space="0" w:color="auto"/>
            </w:tcBorders>
            <w:noWrap/>
            <w:vAlign w:val="bottom"/>
          </w:tcPr>
          <w:p w:rsidR="004B465F" w:rsidRPr="000D332F" w:rsidRDefault="00717940"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717940" w:rsidP="000D332F">
            <w:pPr>
              <w:jc w:val="right"/>
              <w:rPr>
                <w:sz w:val="14"/>
                <w:szCs w:val="14"/>
              </w:rPr>
            </w:pPr>
            <w:r>
              <w:rPr>
                <w:sz w:val="14"/>
                <w:szCs w:val="14"/>
              </w:rPr>
              <w:t>0,00</w:t>
            </w:r>
          </w:p>
        </w:tc>
        <w:tc>
          <w:tcPr>
            <w:tcW w:w="432" w:type="pct"/>
            <w:tcBorders>
              <w:top w:val="nil"/>
              <w:left w:val="nil"/>
              <w:bottom w:val="single" w:sz="4" w:space="0" w:color="auto"/>
              <w:right w:val="single" w:sz="4" w:space="0" w:color="auto"/>
            </w:tcBorders>
            <w:noWrap/>
            <w:vAlign w:val="bottom"/>
          </w:tcPr>
          <w:p w:rsidR="004B465F" w:rsidRPr="000D332F" w:rsidRDefault="00717940" w:rsidP="000D332F">
            <w:pPr>
              <w:jc w:val="right"/>
              <w:rPr>
                <w:rFonts w:ascii="Calibri" w:hAnsi="Calibri"/>
                <w:color w:val="000000"/>
                <w:sz w:val="14"/>
                <w:szCs w:val="14"/>
              </w:rPr>
            </w:pPr>
            <w:r>
              <w:rPr>
                <w:rFonts w:ascii="Calibri" w:hAnsi="Calibri"/>
                <w:color w:val="000000"/>
                <w:sz w:val="14"/>
                <w:szCs w:val="14"/>
              </w:rPr>
              <w:t>80 230,41</w:t>
            </w:r>
          </w:p>
        </w:tc>
        <w:tc>
          <w:tcPr>
            <w:tcW w:w="504" w:type="pct"/>
            <w:tcBorders>
              <w:top w:val="nil"/>
              <w:left w:val="nil"/>
              <w:bottom w:val="single" w:sz="4" w:space="0" w:color="auto"/>
              <w:right w:val="single" w:sz="4" w:space="0" w:color="auto"/>
            </w:tcBorders>
            <w:noWrap/>
            <w:vAlign w:val="bottom"/>
          </w:tcPr>
          <w:p w:rsidR="004B465F" w:rsidRPr="000D332F" w:rsidRDefault="00717940" w:rsidP="000D332F">
            <w:pPr>
              <w:jc w:val="right"/>
              <w:rPr>
                <w:sz w:val="14"/>
                <w:szCs w:val="14"/>
              </w:rPr>
            </w:pPr>
            <w:r>
              <w:rPr>
                <w:sz w:val="14"/>
                <w:szCs w:val="14"/>
              </w:rPr>
              <w:t>0,00</w:t>
            </w:r>
          </w:p>
        </w:tc>
        <w:tc>
          <w:tcPr>
            <w:tcW w:w="430" w:type="pct"/>
            <w:tcBorders>
              <w:top w:val="nil"/>
              <w:left w:val="nil"/>
              <w:bottom w:val="single" w:sz="4" w:space="0" w:color="auto"/>
              <w:right w:val="single" w:sz="4" w:space="0" w:color="auto"/>
            </w:tcBorders>
            <w:noWrap/>
            <w:vAlign w:val="bottom"/>
          </w:tcPr>
          <w:p w:rsidR="004B465F" w:rsidRPr="000D332F" w:rsidRDefault="00717940" w:rsidP="000D332F">
            <w:pPr>
              <w:jc w:val="right"/>
              <w:rPr>
                <w:rFonts w:ascii="Calibri" w:hAnsi="Calibri"/>
                <w:color w:val="000000"/>
                <w:sz w:val="14"/>
                <w:szCs w:val="14"/>
              </w:rPr>
            </w:pPr>
            <w:r>
              <w:rPr>
                <w:rFonts w:ascii="Calibri" w:hAnsi="Calibri"/>
                <w:color w:val="000000"/>
                <w:sz w:val="14"/>
                <w:szCs w:val="14"/>
              </w:rPr>
              <w:t>0,36</w:t>
            </w:r>
          </w:p>
        </w:tc>
        <w:tc>
          <w:tcPr>
            <w:tcW w:w="487" w:type="pct"/>
            <w:tcBorders>
              <w:top w:val="nil"/>
              <w:left w:val="nil"/>
              <w:bottom w:val="single" w:sz="4" w:space="0" w:color="auto"/>
              <w:right w:val="single" w:sz="4" w:space="0" w:color="auto"/>
            </w:tcBorders>
            <w:noWrap/>
            <w:vAlign w:val="bottom"/>
          </w:tcPr>
          <w:p w:rsidR="004B465F" w:rsidRPr="000D332F" w:rsidRDefault="00717940" w:rsidP="000D332F">
            <w:pPr>
              <w:jc w:val="right"/>
              <w:rPr>
                <w:sz w:val="14"/>
                <w:szCs w:val="14"/>
              </w:rPr>
            </w:pPr>
            <w:r>
              <w:rPr>
                <w:sz w:val="14"/>
                <w:szCs w:val="14"/>
              </w:rPr>
              <w:t>0,00</w:t>
            </w:r>
          </w:p>
        </w:tc>
        <w:tc>
          <w:tcPr>
            <w:tcW w:w="489" w:type="pct"/>
            <w:tcBorders>
              <w:top w:val="nil"/>
              <w:left w:val="nil"/>
              <w:bottom w:val="single" w:sz="4" w:space="0" w:color="auto"/>
              <w:right w:val="single" w:sz="4" w:space="0" w:color="auto"/>
            </w:tcBorders>
            <w:noWrap/>
            <w:vAlign w:val="bottom"/>
          </w:tcPr>
          <w:p w:rsidR="004B465F" w:rsidRPr="000D332F" w:rsidRDefault="00717940" w:rsidP="00717940">
            <w:pPr>
              <w:jc w:val="right"/>
              <w:rPr>
                <w:sz w:val="14"/>
                <w:szCs w:val="14"/>
              </w:rPr>
            </w:pPr>
            <w:r>
              <w:rPr>
                <w:sz w:val="14"/>
                <w:szCs w:val="14"/>
              </w:rPr>
              <w:t>0,00</w:t>
            </w:r>
          </w:p>
        </w:tc>
        <w:tc>
          <w:tcPr>
            <w:tcW w:w="529" w:type="pct"/>
            <w:tcBorders>
              <w:top w:val="nil"/>
              <w:left w:val="nil"/>
              <w:bottom w:val="single" w:sz="4" w:space="0" w:color="auto"/>
              <w:right w:val="single" w:sz="4" w:space="0" w:color="auto"/>
            </w:tcBorders>
            <w:noWrap/>
            <w:vAlign w:val="bottom"/>
          </w:tcPr>
          <w:p w:rsidR="004B465F" w:rsidRPr="00717940" w:rsidRDefault="00717940" w:rsidP="000D332F">
            <w:pPr>
              <w:jc w:val="right"/>
              <w:rPr>
                <w:rFonts w:ascii="Calibri" w:hAnsi="Calibri"/>
                <w:b/>
                <w:bCs/>
                <w:color w:val="000000"/>
                <w:sz w:val="14"/>
                <w:szCs w:val="14"/>
              </w:rPr>
            </w:pPr>
            <w:r w:rsidRPr="00717940">
              <w:rPr>
                <w:b/>
                <w:sz w:val="14"/>
                <w:szCs w:val="14"/>
              </w:rPr>
              <w:t>107 222,40</w:t>
            </w:r>
          </w:p>
        </w:tc>
      </w:tr>
      <w:tr w:rsidR="004767D6"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Spolu</w:t>
            </w:r>
          </w:p>
        </w:tc>
        <w:tc>
          <w:tcPr>
            <w:tcW w:w="489" w:type="pct"/>
            <w:tcBorders>
              <w:top w:val="nil"/>
              <w:left w:val="nil"/>
              <w:bottom w:val="single" w:sz="4" w:space="0" w:color="auto"/>
              <w:right w:val="single" w:sz="4" w:space="0" w:color="auto"/>
            </w:tcBorders>
            <w:noWrap/>
            <w:vAlign w:val="bottom"/>
          </w:tcPr>
          <w:p w:rsidR="004B465F" w:rsidRPr="000D332F" w:rsidRDefault="0060412B" w:rsidP="000D332F">
            <w:pPr>
              <w:jc w:val="right"/>
              <w:rPr>
                <w:rFonts w:ascii="Calibri" w:hAnsi="Calibri"/>
                <w:color w:val="000000"/>
                <w:sz w:val="14"/>
                <w:szCs w:val="14"/>
              </w:rPr>
            </w:pPr>
            <w:r>
              <w:rPr>
                <w:rFonts w:ascii="Calibri" w:hAnsi="Calibri"/>
                <w:color w:val="000000"/>
                <w:sz w:val="14"/>
                <w:szCs w:val="14"/>
              </w:rPr>
              <w:t>3 971 980,43</w:t>
            </w:r>
          </w:p>
        </w:tc>
        <w:tc>
          <w:tcPr>
            <w:tcW w:w="445" w:type="pct"/>
            <w:tcBorders>
              <w:top w:val="nil"/>
              <w:left w:val="nil"/>
              <w:bottom w:val="single" w:sz="4" w:space="0" w:color="auto"/>
              <w:right w:val="single" w:sz="4" w:space="0" w:color="auto"/>
            </w:tcBorders>
            <w:noWrap/>
            <w:vAlign w:val="bottom"/>
          </w:tcPr>
          <w:p w:rsidR="004B465F" w:rsidRPr="000D332F" w:rsidRDefault="005B36BB" w:rsidP="000D332F">
            <w:pPr>
              <w:jc w:val="right"/>
              <w:rPr>
                <w:rFonts w:ascii="Calibri" w:hAnsi="Calibri"/>
                <w:color w:val="000000"/>
                <w:sz w:val="14"/>
                <w:szCs w:val="14"/>
              </w:rPr>
            </w:pPr>
            <w:r>
              <w:rPr>
                <w:rFonts w:ascii="Calibri" w:hAnsi="Calibri"/>
                <w:color w:val="000000"/>
                <w:sz w:val="14"/>
                <w:szCs w:val="14"/>
              </w:rPr>
              <w:t>22 216,72</w:t>
            </w:r>
          </w:p>
        </w:tc>
        <w:tc>
          <w:tcPr>
            <w:tcW w:w="489" w:type="pct"/>
            <w:tcBorders>
              <w:top w:val="nil"/>
              <w:left w:val="nil"/>
              <w:bottom w:val="single" w:sz="4" w:space="0" w:color="auto"/>
              <w:right w:val="single" w:sz="4" w:space="0" w:color="auto"/>
            </w:tcBorders>
            <w:noWrap/>
            <w:vAlign w:val="bottom"/>
          </w:tcPr>
          <w:p w:rsidR="004B465F" w:rsidRPr="000D332F" w:rsidRDefault="0060412B" w:rsidP="000D332F">
            <w:pPr>
              <w:jc w:val="right"/>
              <w:rPr>
                <w:rFonts w:ascii="Calibri" w:hAnsi="Calibri"/>
                <w:color w:val="000000"/>
                <w:sz w:val="14"/>
                <w:szCs w:val="14"/>
              </w:rPr>
            </w:pPr>
            <w:r>
              <w:rPr>
                <w:rFonts w:ascii="Calibri" w:hAnsi="Calibri"/>
                <w:color w:val="000000"/>
                <w:sz w:val="14"/>
                <w:szCs w:val="14"/>
              </w:rPr>
              <w:t>5 694 544,77</w:t>
            </w:r>
          </w:p>
        </w:tc>
        <w:tc>
          <w:tcPr>
            <w:tcW w:w="432" w:type="pct"/>
            <w:tcBorders>
              <w:top w:val="nil"/>
              <w:left w:val="nil"/>
              <w:bottom w:val="single" w:sz="4" w:space="0" w:color="auto"/>
              <w:right w:val="single" w:sz="4" w:space="0" w:color="auto"/>
            </w:tcBorders>
            <w:noWrap/>
            <w:vAlign w:val="bottom"/>
          </w:tcPr>
          <w:p w:rsidR="004B465F" w:rsidRPr="000D332F" w:rsidRDefault="0060412B" w:rsidP="000D332F">
            <w:pPr>
              <w:jc w:val="right"/>
              <w:rPr>
                <w:rFonts w:ascii="Calibri" w:hAnsi="Calibri"/>
                <w:color w:val="000000"/>
                <w:sz w:val="14"/>
                <w:szCs w:val="14"/>
              </w:rPr>
            </w:pPr>
            <w:r>
              <w:rPr>
                <w:rFonts w:ascii="Calibri" w:hAnsi="Calibri"/>
                <w:color w:val="000000"/>
                <w:sz w:val="14"/>
                <w:szCs w:val="14"/>
              </w:rPr>
              <w:t>890 674,70</w:t>
            </w:r>
          </w:p>
        </w:tc>
        <w:tc>
          <w:tcPr>
            <w:tcW w:w="504" w:type="pct"/>
            <w:tcBorders>
              <w:top w:val="nil"/>
              <w:left w:val="nil"/>
              <w:bottom w:val="single" w:sz="4" w:space="0" w:color="auto"/>
              <w:right w:val="single" w:sz="4" w:space="0" w:color="auto"/>
            </w:tcBorders>
            <w:noWrap/>
            <w:vAlign w:val="bottom"/>
          </w:tcPr>
          <w:p w:rsidR="004B465F" w:rsidRPr="000D332F" w:rsidRDefault="0060412B" w:rsidP="000D332F">
            <w:pPr>
              <w:jc w:val="right"/>
              <w:rPr>
                <w:rFonts w:ascii="Calibri" w:hAnsi="Calibri"/>
                <w:color w:val="000000"/>
                <w:sz w:val="14"/>
                <w:szCs w:val="14"/>
              </w:rPr>
            </w:pPr>
            <w:r>
              <w:rPr>
                <w:rFonts w:ascii="Calibri" w:hAnsi="Calibri"/>
                <w:color w:val="000000"/>
                <w:sz w:val="14"/>
                <w:szCs w:val="14"/>
              </w:rPr>
              <w:t>41 133,62</w:t>
            </w:r>
          </w:p>
        </w:tc>
        <w:tc>
          <w:tcPr>
            <w:tcW w:w="430" w:type="pct"/>
            <w:tcBorders>
              <w:top w:val="nil"/>
              <w:left w:val="nil"/>
              <w:bottom w:val="single" w:sz="4" w:space="0" w:color="auto"/>
              <w:right w:val="single" w:sz="4" w:space="0" w:color="auto"/>
            </w:tcBorders>
            <w:noWrap/>
            <w:vAlign w:val="bottom"/>
          </w:tcPr>
          <w:p w:rsidR="004B465F" w:rsidRPr="000D332F" w:rsidRDefault="0060412B" w:rsidP="000D332F">
            <w:pPr>
              <w:jc w:val="right"/>
              <w:rPr>
                <w:rFonts w:ascii="Calibri" w:hAnsi="Calibri"/>
                <w:color w:val="000000"/>
                <w:sz w:val="14"/>
                <w:szCs w:val="14"/>
              </w:rPr>
            </w:pPr>
            <w:r>
              <w:rPr>
                <w:rFonts w:ascii="Calibri" w:hAnsi="Calibri"/>
                <w:color w:val="000000"/>
                <w:sz w:val="14"/>
                <w:szCs w:val="14"/>
              </w:rPr>
              <w:t>268,54</w:t>
            </w:r>
          </w:p>
        </w:tc>
        <w:tc>
          <w:tcPr>
            <w:tcW w:w="487" w:type="pct"/>
            <w:tcBorders>
              <w:top w:val="nil"/>
              <w:left w:val="nil"/>
              <w:bottom w:val="single" w:sz="4" w:space="0" w:color="auto"/>
              <w:right w:val="single" w:sz="4" w:space="0" w:color="auto"/>
            </w:tcBorders>
            <w:noWrap/>
            <w:vAlign w:val="bottom"/>
          </w:tcPr>
          <w:p w:rsidR="004B465F" w:rsidRPr="000D332F" w:rsidRDefault="0060412B" w:rsidP="000D332F">
            <w:pPr>
              <w:jc w:val="right"/>
              <w:rPr>
                <w:rFonts w:ascii="Calibri" w:hAnsi="Calibri"/>
                <w:color w:val="000000"/>
                <w:sz w:val="14"/>
                <w:szCs w:val="14"/>
              </w:rPr>
            </w:pPr>
            <w:r>
              <w:rPr>
                <w:rFonts w:ascii="Calibri" w:hAnsi="Calibri"/>
                <w:color w:val="000000"/>
                <w:sz w:val="14"/>
                <w:szCs w:val="14"/>
              </w:rPr>
              <w:t>1 908,92</w:t>
            </w:r>
          </w:p>
        </w:tc>
        <w:tc>
          <w:tcPr>
            <w:tcW w:w="489" w:type="pct"/>
            <w:tcBorders>
              <w:top w:val="nil"/>
              <w:left w:val="nil"/>
              <w:bottom w:val="single" w:sz="4" w:space="0" w:color="auto"/>
              <w:right w:val="single" w:sz="4" w:space="0" w:color="auto"/>
            </w:tcBorders>
            <w:noWrap/>
            <w:vAlign w:val="bottom"/>
          </w:tcPr>
          <w:p w:rsidR="004B465F" w:rsidRPr="000D332F" w:rsidRDefault="0060412B" w:rsidP="000D332F">
            <w:pPr>
              <w:jc w:val="right"/>
              <w:rPr>
                <w:rFonts w:ascii="Calibri" w:hAnsi="Calibri"/>
                <w:color w:val="000000"/>
                <w:sz w:val="14"/>
                <w:szCs w:val="14"/>
              </w:rPr>
            </w:pPr>
            <w:r>
              <w:rPr>
                <w:rFonts w:ascii="Calibri" w:hAnsi="Calibri"/>
                <w:color w:val="000000"/>
                <w:sz w:val="14"/>
                <w:szCs w:val="14"/>
              </w:rPr>
              <w:t>6</w:t>
            </w:r>
            <w:r w:rsidR="004767D6">
              <w:rPr>
                <w:rFonts w:ascii="Calibri" w:hAnsi="Calibri"/>
                <w:color w:val="000000"/>
                <w:sz w:val="14"/>
                <w:szCs w:val="14"/>
              </w:rPr>
              <w:t> </w:t>
            </w:r>
            <w:r>
              <w:rPr>
                <w:rFonts w:ascii="Calibri" w:hAnsi="Calibri"/>
                <w:color w:val="000000"/>
                <w:sz w:val="14"/>
                <w:szCs w:val="14"/>
              </w:rPr>
              <w:t>185</w:t>
            </w:r>
            <w:r w:rsidR="004767D6">
              <w:rPr>
                <w:rFonts w:ascii="Calibri" w:hAnsi="Calibri"/>
                <w:color w:val="000000"/>
                <w:sz w:val="14"/>
                <w:szCs w:val="14"/>
              </w:rPr>
              <w:t xml:space="preserve"> </w:t>
            </w:r>
            <w:r>
              <w:rPr>
                <w:rFonts w:ascii="Calibri" w:hAnsi="Calibri"/>
                <w:color w:val="000000"/>
                <w:sz w:val="14"/>
                <w:szCs w:val="14"/>
              </w:rPr>
              <w:t>188,32</w:t>
            </w:r>
          </w:p>
        </w:tc>
        <w:tc>
          <w:tcPr>
            <w:tcW w:w="529" w:type="pct"/>
            <w:tcBorders>
              <w:top w:val="nil"/>
              <w:left w:val="nil"/>
              <w:bottom w:val="single" w:sz="4" w:space="0" w:color="auto"/>
              <w:right w:val="single" w:sz="4" w:space="0" w:color="auto"/>
            </w:tcBorders>
            <w:noWrap/>
            <w:vAlign w:val="bottom"/>
          </w:tcPr>
          <w:p w:rsidR="004B465F" w:rsidRPr="000D332F" w:rsidRDefault="0060412B" w:rsidP="000D332F">
            <w:pPr>
              <w:jc w:val="right"/>
              <w:rPr>
                <w:rFonts w:ascii="Calibri" w:hAnsi="Calibri"/>
                <w:b/>
                <w:bCs/>
                <w:color w:val="000000"/>
                <w:sz w:val="14"/>
                <w:szCs w:val="14"/>
              </w:rPr>
            </w:pPr>
            <w:r>
              <w:rPr>
                <w:rFonts w:ascii="Calibri" w:hAnsi="Calibri"/>
                <w:b/>
                <w:bCs/>
                <w:color w:val="000000"/>
                <w:sz w:val="14"/>
                <w:szCs w:val="14"/>
              </w:rPr>
              <w:t>16 807 916,02</w:t>
            </w:r>
          </w:p>
        </w:tc>
      </w:tr>
      <w:tr w:rsidR="00F05122" w:rsidRPr="00F05122" w:rsidTr="00F05122">
        <w:trPr>
          <w:trHeight w:val="479"/>
        </w:trPr>
        <w:tc>
          <w:tcPr>
            <w:tcW w:w="709" w:type="pct"/>
            <w:tcBorders>
              <w:top w:val="nil"/>
              <w:left w:val="single" w:sz="4" w:space="0" w:color="auto"/>
              <w:bottom w:val="single" w:sz="4" w:space="0" w:color="auto"/>
              <w:right w:val="single" w:sz="4" w:space="0" w:color="auto"/>
            </w:tcBorders>
            <w:noWrap/>
            <w:vAlign w:val="bottom"/>
            <w:hideMark/>
          </w:tcPr>
          <w:p w:rsidR="00F05122" w:rsidRDefault="00F05122">
            <w:pPr>
              <w:rPr>
                <w:b/>
                <w:bCs/>
                <w:color w:val="000000"/>
                <w:sz w:val="16"/>
                <w:szCs w:val="16"/>
              </w:rPr>
            </w:pPr>
            <w:proofErr w:type="spellStart"/>
            <w:r>
              <w:rPr>
                <w:b/>
                <w:bCs/>
                <w:color w:val="000000"/>
                <w:sz w:val="16"/>
                <w:szCs w:val="16"/>
              </w:rPr>
              <w:t>KÚMd</w:t>
            </w:r>
            <w:proofErr w:type="spellEnd"/>
            <w:r>
              <w:rPr>
                <w:b/>
                <w:bCs/>
                <w:color w:val="000000"/>
                <w:sz w:val="16"/>
                <w:szCs w:val="16"/>
              </w:rPr>
              <w:t xml:space="preserve">              - </w:t>
            </w:r>
          </w:p>
        </w:tc>
        <w:tc>
          <w:tcPr>
            <w:tcW w:w="489" w:type="pct"/>
            <w:tcBorders>
              <w:top w:val="nil"/>
              <w:left w:val="nil"/>
              <w:bottom w:val="single" w:sz="4" w:space="0" w:color="auto"/>
              <w:right w:val="single" w:sz="4" w:space="0" w:color="auto"/>
            </w:tcBorders>
            <w:noWrap/>
            <w:vAlign w:val="bottom"/>
          </w:tcPr>
          <w:p w:rsidR="00F05122" w:rsidRPr="000D332F" w:rsidRDefault="00F05122" w:rsidP="000D332F">
            <w:pPr>
              <w:jc w:val="right"/>
              <w:rPr>
                <w:rFonts w:ascii="Calibri" w:hAnsi="Calibri"/>
                <w:color w:val="000000"/>
                <w:sz w:val="14"/>
                <w:szCs w:val="14"/>
              </w:rPr>
            </w:pPr>
            <w:r>
              <w:rPr>
                <w:rFonts w:ascii="Calibri" w:hAnsi="Calibri"/>
                <w:color w:val="000000"/>
                <w:sz w:val="14"/>
                <w:szCs w:val="14"/>
              </w:rPr>
              <w:t>598 631,47</w:t>
            </w:r>
          </w:p>
        </w:tc>
        <w:tc>
          <w:tcPr>
            <w:tcW w:w="445" w:type="pct"/>
            <w:tcBorders>
              <w:top w:val="nil"/>
              <w:left w:val="nil"/>
              <w:bottom w:val="single" w:sz="4" w:space="0" w:color="auto"/>
              <w:right w:val="single" w:sz="4" w:space="0" w:color="auto"/>
            </w:tcBorders>
            <w:noWrap/>
            <w:vAlign w:val="bottom"/>
          </w:tcPr>
          <w:p w:rsidR="00F05122" w:rsidRPr="000D332F" w:rsidRDefault="00F05122"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rsidR="00F05122" w:rsidRPr="000D332F" w:rsidRDefault="00F05122" w:rsidP="006B1E75">
            <w:pPr>
              <w:jc w:val="right"/>
              <w:rPr>
                <w:sz w:val="14"/>
                <w:szCs w:val="14"/>
              </w:rPr>
            </w:pPr>
            <w:r>
              <w:rPr>
                <w:sz w:val="14"/>
                <w:szCs w:val="14"/>
              </w:rPr>
              <w:t>38 057,57</w:t>
            </w:r>
          </w:p>
        </w:tc>
        <w:tc>
          <w:tcPr>
            <w:tcW w:w="432" w:type="pct"/>
            <w:tcBorders>
              <w:top w:val="nil"/>
              <w:left w:val="nil"/>
              <w:bottom w:val="single" w:sz="4" w:space="0" w:color="auto"/>
              <w:right w:val="single" w:sz="4" w:space="0" w:color="auto"/>
            </w:tcBorders>
            <w:noWrap/>
            <w:vAlign w:val="bottom"/>
          </w:tcPr>
          <w:p w:rsidR="00F05122" w:rsidRPr="000D332F" w:rsidRDefault="00F05122" w:rsidP="006B1E75">
            <w:pPr>
              <w:jc w:val="right"/>
              <w:rPr>
                <w:sz w:val="14"/>
                <w:szCs w:val="14"/>
              </w:rPr>
            </w:pPr>
            <w:r>
              <w:rPr>
                <w:sz w:val="14"/>
                <w:szCs w:val="14"/>
              </w:rPr>
              <w:t>270 225,49</w:t>
            </w:r>
          </w:p>
        </w:tc>
        <w:tc>
          <w:tcPr>
            <w:tcW w:w="504" w:type="pct"/>
            <w:tcBorders>
              <w:top w:val="nil"/>
              <w:left w:val="nil"/>
              <w:bottom w:val="single" w:sz="4" w:space="0" w:color="auto"/>
              <w:right w:val="single" w:sz="4" w:space="0" w:color="auto"/>
            </w:tcBorders>
            <w:noWrap/>
            <w:vAlign w:val="bottom"/>
          </w:tcPr>
          <w:p w:rsidR="00F05122" w:rsidRPr="000D332F" w:rsidRDefault="00F05122"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rsidR="00F05122" w:rsidRPr="000D332F" w:rsidRDefault="00F05122" w:rsidP="000D332F">
            <w:pPr>
              <w:jc w:val="right"/>
              <w:rPr>
                <w:rFonts w:ascii="Calibri" w:hAnsi="Calibri"/>
                <w:color w:val="000000"/>
                <w:sz w:val="14"/>
                <w:szCs w:val="14"/>
              </w:rPr>
            </w:pPr>
          </w:p>
        </w:tc>
        <w:tc>
          <w:tcPr>
            <w:tcW w:w="487" w:type="pct"/>
            <w:tcBorders>
              <w:top w:val="nil"/>
              <w:left w:val="nil"/>
              <w:bottom w:val="single" w:sz="4" w:space="0" w:color="auto"/>
              <w:right w:val="single" w:sz="4" w:space="0" w:color="auto"/>
            </w:tcBorders>
            <w:noWrap/>
            <w:vAlign w:val="bottom"/>
          </w:tcPr>
          <w:p w:rsidR="00F05122" w:rsidRPr="000D332F" w:rsidRDefault="00F05122"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rsidR="00F05122" w:rsidRPr="000D332F" w:rsidRDefault="00F05122" w:rsidP="000D332F">
            <w:pPr>
              <w:jc w:val="right"/>
              <w:rPr>
                <w:rFonts w:ascii="Calibri" w:hAnsi="Calibri"/>
                <w:color w:val="000000"/>
                <w:sz w:val="14"/>
                <w:szCs w:val="14"/>
              </w:rPr>
            </w:pPr>
            <w:r>
              <w:rPr>
                <w:rFonts w:ascii="Calibri" w:hAnsi="Calibri"/>
                <w:color w:val="000000"/>
                <w:sz w:val="14"/>
                <w:szCs w:val="14"/>
              </w:rPr>
              <w:t>3 052 819,19</w:t>
            </w:r>
          </w:p>
        </w:tc>
        <w:tc>
          <w:tcPr>
            <w:tcW w:w="529" w:type="pct"/>
            <w:tcBorders>
              <w:top w:val="nil"/>
              <w:left w:val="nil"/>
              <w:bottom w:val="single" w:sz="4" w:space="0" w:color="auto"/>
              <w:right w:val="single" w:sz="4" w:space="0" w:color="auto"/>
            </w:tcBorders>
            <w:noWrap/>
            <w:vAlign w:val="bottom"/>
          </w:tcPr>
          <w:p w:rsidR="00F05122" w:rsidRPr="00F05122" w:rsidRDefault="00AC64F8" w:rsidP="00AC64F8">
            <w:pPr>
              <w:jc w:val="right"/>
              <w:rPr>
                <w:rFonts w:ascii="Calibri" w:hAnsi="Calibri"/>
                <w:bCs/>
                <w:color w:val="000000"/>
                <w:sz w:val="14"/>
                <w:szCs w:val="14"/>
              </w:rPr>
            </w:pPr>
            <w:r>
              <w:rPr>
                <w:rFonts w:ascii="Calibri" w:hAnsi="Calibri"/>
                <w:bCs/>
                <w:color w:val="000000"/>
                <w:sz w:val="14"/>
                <w:szCs w:val="14"/>
              </w:rPr>
              <w:t>3 959 733</w:t>
            </w:r>
            <w:r w:rsidR="00F05122" w:rsidRPr="00F05122">
              <w:rPr>
                <w:rFonts w:ascii="Calibri" w:hAnsi="Calibri"/>
                <w:bCs/>
                <w:color w:val="000000"/>
                <w:sz w:val="14"/>
                <w:szCs w:val="14"/>
              </w:rPr>
              <w:t>,</w:t>
            </w:r>
            <w:r>
              <w:rPr>
                <w:rFonts w:ascii="Calibri" w:hAnsi="Calibri"/>
                <w:bCs/>
                <w:color w:val="000000"/>
                <w:sz w:val="14"/>
                <w:szCs w:val="14"/>
              </w:rPr>
              <w:t>72</w:t>
            </w:r>
          </w:p>
        </w:tc>
      </w:tr>
      <w:tr w:rsidR="004767D6" w:rsidTr="00F05122">
        <w:trPr>
          <w:trHeight w:val="58"/>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proofErr w:type="spellStart"/>
            <w:r>
              <w:rPr>
                <w:b/>
                <w:bCs/>
                <w:color w:val="000000"/>
                <w:sz w:val="16"/>
                <w:szCs w:val="16"/>
              </w:rPr>
              <w:t>KÚDal</w:t>
            </w:r>
            <w:proofErr w:type="spellEnd"/>
            <w:r>
              <w:rPr>
                <w:b/>
                <w:bCs/>
                <w:color w:val="000000"/>
                <w:sz w:val="16"/>
                <w:szCs w:val="16"/>
              </w:rPr>
              <w:t xml:space="preserve">              +</w:t>
            </w:r>
          </w:p>
        </w:tc>
        <w:tc>
          <w:tcPr>
            <w:tcW w:w="489"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45"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32"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504"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30"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87"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489"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c>
          <w:tcPr>
            <w:tcW w:w="529" w:type="pct"/>
            <w:tcBorders>
              <w:top w:val="nil"/>
              <w:left w:val="nil"/>
              <w:bottom w:val="single" w:sz="4" w:space="0" w:color="auto"/>
              <w:right w:val="single" w:sz="4" w:space="0" w:color="auto"/>
            </w:tcBorders>
            <w:noWrap/>
            <w:vAlign w:val="bottom"/>
          </w:tcPr>
          <w:p w:rsidR="004B465F" w:rsidRPr="000D332F" w:rsidRDefault="004B465F" w:rsidP="000D332F">
            <w:pPr>
              <w:jc w:val="right"/>
              <w:rPr>
                <w:sz w:val="14"/>
                <w:szCs w:val="14"/>
              </w:rPr>
            </w:pPr>
          </w:p>
        </w:tc>
      </w:tr>
      <w:tr w:rsidR="004767D6" w:rsidTr="00F05122">
        <w:trPr>
          <w:trHeight w:val="222"/>
        </w:trPr>
        <w:tc>
          <w:tcPr>
            <w:tcW w:w="709" w:type="pct"/>
            <w:tcBorders>
              <w:top w:val="nil"/>
              <w:left w:val="single" w:sz="4" w:space="0" w:color="auto"/>
              <w:bottom w:val="single" w:sz="4" w:space="0" w:color="auto"/>
              <w:right w:val="single" w:sz="4" w:space="0" w:color="auto"/>
            </w:tcBorders>
            <w:noWrap/>
            <w:vAlign w:val="bottom"/>
            <w:hideMark/>
          </w:tcPr>
          <w:p w:rsidR="004B465F" w:rsidRDefault="004B465F">
            <w:pPr>
              <w:rPr>
                <w:b/>
                <w:bCs/>
                <w:color w:val="000000"/>
                <w:sz w:val="16"/>
                <w:szCs w:val="16"/>
              </w:rPr>
            </w:pPr>
            <w:r>
              <w:rPr>
                <w:b/>
                <w:bCs/>
                <w:color w:val="000000"/>
                <w:sz w:val="16"/>
                <w:szCs w:val="16"/>
              </w:rPr>
              <w:t>KÚZ</w:t>
            </w:r>
          </w:p>
        </w:tc>
        <w:tc>
          <w:tcPr>
            <w:tcW w:w="489" w:type="pct"/>
            <w:tcBorders>
              <w:top w:val="nil"/>
              <w:left w:val="nil"/>
              <w:bottom w:val="single" w:sz="4" w:space="0" w:color="auto"/>
              <w:right w:val="single" w:sz="4" w:space="0" w:color="auto"/>
            </w:tcBorders>
            <w:noWrap/>
            <w:vAlign w:val="bottom"/>
          </w:tcPr>
          <w:p w:rsidR="004B465F" w:rsidRPr="000D332F" w:rsidRDefault="000027EC" w:rsidP="000D332F">
            <w:pPr>
              <w:jc w:val="right"/>
              <w:rPr>
                <w:rFonts w:ascii="Calibri" w:hAnsi="Calibri"/>
                <w:color w:val="000000"/>
                <w:sz w:val="14"/>
                <w:szCs w:val="14"/>
              </w:rPr>
            </w:pPr>
            <w:r>
              <w:rPr>
                <w:rFonts w:ascii="Calibri" w:hAnsi="Calibri"/>
                <w:color w:val="000000"/>
                <w:sz w:val="14"/>
                <w:szCs w:val="14"/>
              </w:rPr>
              <w:t>3 373 348,96</w:t>
            </w:r>
          </w:p>
        </w:tc>
        <w:tc>
          <w:tcPr>
            <w:tcW w:w="445" w:type="pct"/>
            <w:tcBorders>
              <w:top w:val="nil"/>
              <w:left w:val="nil"/>
              <w:bottom w:val="single" w:sz="4" w:space="0" w:color="auto"/>
              <w:right w:val="single" w:sz="4" w:space="0" w:color="auto"/>
            </w:tcBorders>
            <w:noWrap/>
            <w:vAlign w:val="bottom"/>
          </w:tcPr>
          <w:p w:rsidR="004B465F" w:rsidRPr="000D332F" w:rsidRDefault="000027EC" w:rsidP="000D332F">
            <w:pPr>
              <w:jc w:val="right"/>
              <w:rPr>
                <w:rFonts w:ascii="Calibri" w:hAnsi="Calibri"/>
                <w:color w:val="000000"/>
                <w:sz w:val="14"/>
                <w:szCs w:val="14"/>
              </w:rPr>
            </w:pPr>
            <w:r>
              <w:rPr>
                <w:rFonts w:ascii="Calibri" w:hAnsi="Calibri"/>
                <w:color w:val="000000"/>
                <w:sz w:val="14"/>
                <w:szCs w:val="14"/>
              </w:rPr>
              <w:t>22 216,72</w:t>
            </w:r>
          </w:p>
        </w:tc>
        <w:tc>
          <w:tcPr>
            <w:tcW w:w="489" w:type="pct"/>
            <w:tcBorders>
              <w:top w:val="nil"/>
              <w:left w:val="nil"/>
              <w:bottom w:val="single" w:sz="4" w:space="0" w:color="auto"/>
              <w:right w:val="single" w:sz="4" w:space="0" w:color="auto"/>
            </w:tcBorders>
            <w:noWrap/>
            <w:vAlign w:val="bottom"/>
          </w:tcPr>
          <w:p w:rsidR="004B465F" w:rsidRPr="000D332F" w:rsidRDefault="000027EC" w:rsidP="000D332F">
            <w:pPr>
              <w:jc w:val="right"/>
              <w:rPr>
                <w:rFonts w:ascii="Calibri" w:hAnsi="Calibri"/>
                <w:color w:val="000000"/>
                <w:sz w:val="14"/>
                <w:szCs w:val="14"/>
              </w:rPr>
            </w:pPr>
            <w:r>
              <w:rPr>
                <w:rFonts w:ascii="Calibri" w:hAnsi="Calibri"/>
                <w:color w:val="000000"/>
                <w:sz w:val="14"/>
                <w:szCs w:val="14"/>
              </w:rPr>
              <w:t>5</w:t>
            </w:r>
            <w:r w:rsidR="00340E64">
              <w:rPr>
                <w:rFonts w:ascii="Calibri" w:hAnsi="Calibri"/>
                <w:color w:val="000000"/>
                <w:sz w:val="14"/>
                <w:szCs w:val="14"/>
              </w:rPr>
              <w:t> </w:t>
            </w:r>
            <w:r>
              <w:rPr>
                <w:rFonts w:ascii="Calibri" w:hAnsi="Calibri"/>
                <w:color w:val="000000"/>
                <w:sz w:val="14"/>
                <w:szCs w:val="14"/>
              </w:rPr>
              <w:t>656</w:t>
            </w:r>
            <w:r w:rsidR="00340E64">
              <w:rPr>
                <w:rFonts w:ascii="Calibri" w:hAnsi="Calibri"/>
                <w:color w:val="000000"/>
                <w:sz w:val="14"/>
                <w:szCs w:val="14"/>
              </w:rPr>
              <w:t xml:space="preserve"> </w:t>
            </w:r>
            <w:r>
              <w:rPr>
                <w:rFonts w:ascii="Calibri" w:hAnsi="Calibri"/>
                <w:color w:val="000000"/>
                <w:sz w:val="14"/>
                <w:szCs w:val="14"/>
              </w:rPr>
              <w:t>487,20</w:t>
            </w:r>
          </w:p>
        </w:tc>
        <w:tc>
          <w:tcPr>
            <w:tcW w:w="432" w:type="pct"/>
            <w:tcBorders>
              <w:top w:val="nil"/>
              <w:left w:val="nil"/>
              <w:bottom w:val="single" w:sz="4" w:space="0" w:color="auto"/>
              <w:right w:val="single" w:sz="4" w:space="0" w:color="auto"/>
            </w:tcBorders>
            <w:noWrap/>
            <w:vAlign w:val="bottom"/>
          </w:tcPr>
          <w:p w:rsidR="004B465F" w:rsidRPr="000D332F" w:rsidRDefault="000027EC" w:rsidP="000D332F">
            <w:pPr>
              <w:jc w:val="right"/>
              <w:rPr>
                <w:rFonts w:ascii="Calibri" w:hAnsi="Calibri"/>
                <w:color w:val="000000"/>
                <w:sz w:val="14"/>
                <w:szCs w:val="14"/>
              </w:rPr>
            </w:pPr>
            <w:r>
              <w:rPr>
                <w:rFonts w:ascii="Calibri" w:hAnsi="Calibri"/>
                <w:color w:val="000000"/>
                <w:sz w:val="14"/>
                <w:szCs w:val="14"/>
              </w:rPr>
              <w:t>620 449,21</w:t>
            </w:r>
          </w:p>
        </w:tc>
        <w:tc>
          <w:tcPr>
            <w:tcW w:w="504" w:type="pct"/>
            <w:tcBorders>
              <w:top w:val="nil"/>
              <w:left w:val="nil"/>
              <w:bottom w:val="single" w:sz="4" w:space="0" w:color="auto"/>
              <w:right w:val="single" w:sz="4" w:space="0" w:color="auto"/>
            </w:tcBorders>
            <w:noWrap/>
            <w:vAlign w:val="bottom"/>
          </w:tcPr>
          <w:p w:rsidR="004B465F" w:rsidRPr="000D332F" w:rsidRDefault="000027EC" w:rsidP="000D332F">
            <w:pPr>
              <w:jc w:val="right"/>
              <w:rPr>
                <w:rFonts w:ascii="Calibri" w:hAnsi="Calibri"/>
                <w:color w:val="000000"/>
                <w:sz w:val="14"/>
                <w:szCs w:val="14"/>
              </w:rPr>
            </w:pPr>
            <w:r>
              <w:rPr>
                <w:rFonts w:ascii="Calibri" w:hAnsi="Calibri"/>
                <w:color w:val="000000"/>
                <w:sz w:val="14"/>
                <w:szCs w:val="14"/>
              </w:rPr>
              <w:t>41 133,62</w:t>
            </w:r>
          </w:p>
        </w:tc>
        <w:tc>
          <w:tcPr>
            <w:tcW w:w="430" w:type="pct"/>
            <w:tcBorders>
              <w:top w:val="nil"/>
              <w:left w:val="nil"/>
              <w:bottom w:val="single" w:sz="4" w:space="0" w:color="auto"/>
              <w:right w:val="single" w:sz="4" w:space="0" w:color="auto"/>
            </w:tcBorders>
            <w:noWrap/>
            <w:vAlign w:val="bottom"/>
          </w:tcPr>
          <w:p w:rsidR="004B465F" w:rsidRPr="000D332F" w:rsidRDefault="000027EC" w:rsidP="000D332F">
            <w:pPr>
              <w:jc w:val="right"/>
              <w:rPr>
                <w:rFonts w:ascii="Calibri" w:hAnsi="Calibri"/>
                <w:color w:val="000000"/>
                <w:sz w:val="14"/>
                <w:szCs w:val="14"/>
              </w:rPr>
            </w:pPr>
            <w:r>
              <w:rPr>
                <w:rFonts w:ascii="Calibri" w:hAnsi="Calibri"/>
                <w:color w:val="000000"/>
                <w:sz w:val="14"/>
                <w:szCs w:val="14"/>
              </w:rPr>
              <w:t>268,54</w:t>
            </w:r>
          </w:p>
        </w:tc>
        <w:tc>
          <w:tcPr>
            <w:tcW w:w="487" w:type="pct"/>
            <w:tcBorders>
              <w:top w:val="nil"/>
              <w:left w:val="nil"/>
              <w:bottom w:val="single" w:sz="4" w:space="0" w:color="auto"/>
              <w:right w:val="single" w:sz="4" w:space="0" w:color="auto"/>
            </w:tcBorders>
            <w:noWrap/>
            <w:vAlign w:val="bottom"/>
          </w:tcPr>
          <w:p w:rsidR="004B465F" w:rsidRPr="000D332F" w:rsidRDefault="000027EC" w:rsidP="000D332F">
            <w:pPr>
              <w:jc w:val="right"/>
              <w:rPr>
                <w:rFonts w:ascii="Calibri" w:hAnsi="Calibri"/>
                <w:color w:val="000000"/>
                <w:sz w:val="14"/>
                <w:szCs w:val="14"/>
              </w:rPr>
            </w:pPr>
            <w:r>
              <w:rPr>
                <w:rFonts w:ascii="Calibri" w:hAnsi="Calibri"/>
                <w:color w:val="000000"/>
                <w:sz w:val="14"/>
                <w:szCs w:val="14"/>
              </w:rPr>
              <w:t>1908,92</w:t>
            </w:r>
          </w:p>
        </w:tc>
        <w:tc>
          <w:tcPr>
            <w:tcW w:w="489" w:type="pct"/>
            <w:tcBorders>
              <w:top w:val="nil"/>
              <w:left w:val="nil"/>
              <w:bottom w:val="single" w:sz="4" w:space="0" w:color="auto"/>
              <w:right w:val="single" w:sz="4" w:space="0" w:color="auto"/>
            </w:tcBorders>
            <w:noWrap/>
            <w:vAlign w:val="bottom"/>
          </w:tcPr>
          <w:p w:rsidR="004B465F" w:rsidRPr="000D332F" w:rsidRDefault="000027EC" w:rsidP="000D332F">
            <w:pPr>
              <w:jc w:val="right"/>
              <w:rPr>
                <w:rFonts w:ascii="Calibri" w:hAnsi="Calibri"/>
                <w:color w:val="000000"/>
                <w:sz w:val="14"/>
                <w:szCs w:val="14"/>
              </w:rPr>
            </w:pPr>
            <w:r>
              <w:rPr>
                <w:rFonts w:ascii="Calibri" w:hAnsi="Calibri"/>
                <w:color w:val="000000"/>
                <w:sz w:val="14"/>
                <w:szCs w:val="14"/>
              </w:rPr>
              <w:t>3 132 369,13</w:t>
            </w:r>
          </w:p>
        </w:tc>
        <w:tc>
          <w:tcPr>
            <w:tcW w:w="529" w:type="pct"/>
            <w:tcBorders>
              <w:top w:val="nil"/>
              <w:left w:val="nil"/>
              <w:bottom w:val="single" w:sz="4" w:space="0" w:color="auto"/>
              <w:right w:val="single" w:sz="4" w:space="0" w:color="auto"/>
            </w:tcBorders>
            <w:noWrap/>
            <w:vAlign w:val="bottom"/>
          </w:tcPr>
          <w:p w:rsidR="004B465F" w:rsidRPr="000D332F" w:rsidRDefault="000027EC" w:rsidP="000D332F">
            <w:pPr>
              <w:jc w:val="right"/>
              <w:rPr>
                <w:rFonts w:ascii="Calibri" w:hAnsi="Calibri"/>
                <w:b/>
                <w:bCs/>
                <w:color w:val="000000"/>
                <w:sz w:val="14"/>
                <w:szCs w:val="14"/>
              </w:rPr>
            </w:pPr>
            <w:r>
              <w:rPr>
                <w:rFonts w:ascii="Calibri" w:hAnsi="Calibri"/>
                <w:b/>
                <w:bCs/>
                <w:color w:val="000000"/>
                <w:sz w:val="14"/>
                <w:szCs w:val="14"/>
              </w:rPr>
              <w:t>12 848 182,30</w:t>
            </w:r>
          </w:p>
        </w:tc>
      </w:tr>
    </w:tbl>
    <w:p w:rsidR="0044420F" w:rsidRDefault="0044420F" w:rsidP="004B465F">
      <w:pPr>
        <w:ind w:firstLine="737"/>
        <w:jc w:val="both"/>
        <w:rPr>
          <w:sz w:val="24"/>
          <w:szCs w:val="24"/>
        </w:rPr>
      </w:pPr>
    </w:p>
    <w:p w:rsidR="004B465F" w:rsidRDefault="004B465F" w:rsidP="004B465F">
      <w:pPr>
        <w:ind w:firstLine="737"/>
        <w:jc w:val="both"/>
        <w:rPr>
          <w:sz w:val="24"/>
          <w:szCs w:val="24"/>
        </w:rPr>
      </w:pPr>
      <w:r>
        <w:rPr>
          <w:sz w:val="24"/>
          <w:szCs w:val="24"/>
        </w:rPr>
        <w:t>Po zrealizovaní konsolidačných úprav na st</w:t>
      </w:r>
      <w:r w:rsidR="005B4FFE">
        <w:rPr>
          <w:sz w:val="24"/>
          <w:szCs w:val="24"/>
        </w:rPr>
        <w:t>r</w:t>
      </w:r>
      <w:r>
        <w:rPr>
          <w:sz w:val="24"/>
          <w:szCs w:val="24"/>
        </w:rPr>
        <w:t xml:space="preserve">ane záväzkov a pohľadávok ako aj na strane výnosov a nákladov došlo k zmene výsledku hospodárenia – </w:t>
      </w:r>
      <w:r w:rsidR="005F329B">
        <w:rPr>
          <w:sz w:val="24"/>
          <w:szCs w:val="24"/>
        </w:rPr>
        <w:t>zníženiu kladného</w:t>
      </w:r>
      <w:r>
        <w:rPr>
          <w:sz w:val="24"/>
          <w:szCs w:val="24"/>
        </w:rPr>
        <w:t xml:space="preserve"> výsledku hospodárenia o</w:t>
      </w:r>
      <w:r w:rsidR="005F329B">
        <w:rPr>
          <w:sz w:val="24"/>
          <w:szCs w:val="24"/>
        </w:rPr>
        <w:t> 3 048</w:t>
      </w:r>
      <w:r w:rsidR="00282D82">
        <w:rPr>
          <w:sz w:val="24"/>
          <w:szCs w:val="24"/>
        </w:rPr>
        <w:t>,</w:t>
      </w:r>
      <w:r w:rsidR="005F329B">
        <w:rPr>
          <w:sz w:val="24"/>
          <w:szCs w:val="24"/>
        </w:rPr>
        <w:t>00</w:t>
      </w:r>
      <w:r>
        <w:rPr>
          <w:sz w:val="24"/>
          <w:szCs w:val="24"/>
        </w:rPr>
        <w:t xml:space="preserve"> €.</w:t>
      </w:r>
    </w:p>
    <w:p w:rsidR="004B465F" w:rsidRDefault="004B465F" w:rsidP="00EA180B">
      <w:pPr>
        <w:jc w:val="both"/>
        <w:rPr>
          <w:sz w:val="24"/>
          <w:szCs w:val="24"/>
        </w:rPr>
      </w:pPr>
    </w:p>
    <w:p w:rsidR="004B465F" w:rsidRDefault="004B465F" w:rsidP="004B465F">
      <w:pPr>
        <w:ind w:firstLine="737"/>
        <w:jc w:val="both"/>
        <w:rPr>
          <w:sz w:val="24"/>
          <w:szCs w:val="24"/>
        </w:rPr>
      </w:pPr>
      <w:r>
        <w:rPr>
          <w:sz w:val="24"/>
          <w:szCs w:val="24"/>
        </w:rPr>
        <w:t xml:space="preserve">Hospodársky výsledok pred konsolidačnými operáciami :  </w:t>
      </w:r>
      <w:r w:rsidR="00CE7FE6">
        <w:rPr>
          <w:sz w:val="24"/>
          <w:szCs w:val="24"/>
        </w:rPr>
        <w:t xml:space="preserve"> </w:t>
      </w:r>
      <w:r>
        <w:rPr>
          <w:sz w:val="24"/>
          <w:szCs w:val="24"/>
        </w:rPr>
        <w:t xml:space="preserve">   </w:t>
      </w:r>
      <w:r w:rsidR="005F329B">
        <w:rPr>
          <w:sz w:val="24"/>
          <w:szCs w:val="24"/>
        </w:rPr>
        <w:t>474 992,12</w:t>
      </w:r>
      <w:r w:rsidR="0037470B">
        <w:rPr>
          <w:sz w:val="24"/>
          <w:szCs w:val="24"/>
        </w:rPr>
        <w:t xml:space="preserve"> €</w:t>
      </w:r>
    </w:p>
    <w:p w:rsidR="005F329B" w:rsidRDefault="004B465F" w:rsidP="005F329B">
      <w:pPr>
        <w:jc w:val="both"/>
        <w:rPr>
          <w:sz w:val="24"/>
          <w:szCs w:val="24"/>
        </w:rPr>
      </w:pPr>
      <w:r>
        <w:rPr>
          <w:sz w:val="24"/>
          <w:szCs w:val="24"/>
        </w:rPr>
        <w:tab/>
        <w:t xml:space="preserve">Konsolidačné operácie:    </w:t>
      </w:r>
      <w:r>
        <w:rPr>
          <w:sz w:val="24"/>
          <w:szCs w:val="24"/>
        </w:rPr>
        <w:tab/>
      </w:r>
      <w:r>
        <w:rPr>
          <w:sz w:val="24"/>
          <w:szCs w:val="24"/>
        </w:rPr>
        <w:tab/>
        <w:t xml:space="preserve"> </w:t>
      </w:r>
      <w:r w:rsidR="0037470B">
        <w:rPr>
          <w:sz w:val="24"/>
          <w:szCs w:val="24"/>
        </w:rPr>
        <w:t xml:space="preserve">  </w:t>
      </w:r>
      <w:r w:rsidR="0037470B">
        <w:rPr>
          <w:sz w:val="24"/>
          <w:szCs w:val="24"/>
        </w:rPr>
        <w:tab/>
      </w:r>
      <w:r>
        <w:rPr>
          <w:sz w:val="24"/>
          <w:szCs w:val="24"/>
        </w:rPr>
        <w:t xml:space="preserve">     </w:t>
      </w:r>
      <w:r w:rsidR="00CE7FE6">
        <w:rPr>
          <w:sz w:val="24"/>
          <w:szCs w:val="24"/>
        </w:rPr>
        <w:t xml:space="preserve">           </w:t>
      </w:r>
      <w:r w:rsidR="004C77AD">
        <w:rPr>
          <w:sz w:val="24"/>
          <w:szCs w:val="24"/>
        </w:rPr>
        <w:t xml:space="preserve">    </w:t>
      </w:r>
      <w:r w:rsidR="005F329B">
        <w:rPr>
          <w:sz w:val="24"/>
          <w:szCs w:val="24"/>
        </w:rPr>
        <w:t xml:space="preserve">           - 2 848,00 €</w:t>
      </w:r>
    </w:p>
    <w:p w:rsidR="00227F41" w:rsidRDefault="004B465F" w:rsidP="004B465F">
      <w:pPr>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 xml:space="preserve">    </w:t>
      </w:r>
      <w:r>
        <w:rPr>
          <w:sz w:val="24"/>
          <w:szCs w:val="24"/>
        </w:rPr>
        <w:tab/>
      </w:r>
      <w:r w:rsidR="0037470B">
        <w:rPr>
          <w:sz w:val="24"/>
          <w:szCs w:val="24"/>
        </w:rPr>
        <w:t xml:space="preserve">  </w:t>
      </w:r>
      <w:r w:rsidR="004C77AD">
        <w:rPr>
          <w:sz w:val="24"/>
          <w:szCs w:val="24"/>
        </w:rPr>
        <w:t xml:space="preserve">  </w:t>
      </w:r>
      <w:r w:rsidR="005F329B">
        <w:rPr>
          <w:sz w:val="24"/>
          <w:szCs w:val="24"/>
        </w:rPr>
        <w:t xml:space="preserve">  </w:t>
      </w:r>
      <w:r w:rsidR="00227F41">
        <w:rPr>
          <w:sz w:val="24"/>
          <w:szCs w:val="24"/>
        </w:rPr>
        <w:t xml:space="preserve">  </w:t>
      </w:r>
      <w:r w:rsidR="0037470B">
        <w:rPr>
          <w:sz w:val="24"/>
          <w:szCs w:val="24"/>
        </w:rPr>
        <w:t xml:space="preserve">  </w:t>
      </w:r>
      <w:r w:rsidR="00CE7FE6">
        <w:rPr>
          <w:sz w:val="24"/>
          <w:szCs w:val="24"/>
        </w:rPr>
        <w:t xml:space="preserve">- </w:t>
      </w:r>
      <w:r w:rsidR="005F329B">
        <w:rPr>
          <w:sz w:val="24"/>
          <w:szCs w:val="24"/>
        </w:rPr>
        <w:t>200,00</w:t>
      </w:r>
      <w:r w:rsidR="00227F41">
        <w:rPr>
          <w:sz w:val="24"/>
          <w:szCs w:val="24"/>
        </w:rPr>
        <w:t xml:space="preserve"> €</w:t>
      </w:r>
    </w:p>
    <w:p w:rsidR="004B465F" w:rsidRDefault="00227F41" w:rsidP="004B465F">
      <w:pPr>
        <w:jc w:val="both"/>
        <w:rPr>
          <w:sz w:val="26"/>
        </w:rPr>
      </w:pPr>
      <w:r>
        <w:rPr>
          <w:sz w:val="24"/>
          <w:szCs w:val="24"/>
        </w:rPr>
        <w:t xml:space="preserve">                                                                                                                </w:t>
      </w:r>
      <w:r w:rsidR="00CE7FE6">
        <w:rPr>
          <w:sz w:val="24"/>
          <w:szCs w:val="24"/>
        </w:rPr>
        <w:t xml:space="preserve"> </w:t>
      </w:r>
      <w:r>
        <w:rPr>
          <w:sz w:val="24"/>
          <w:szCs w:val="24"/>
        </w:rPr>
        <w:t xml:space="preserve"> </w:t>
      </w:r>
    </w:p>
    <w:p w:rsidR="004B465F" w:rsidRDefault="005F329B" w:rsidP="004B465F">
      <w:pPr>
        <w:jc w:val="both"/>
        <w:rPr>
          <w:sz w:val="26"/>
        </w:rPr>
      </w:pPr>
      <w:r>
        <w:rPr>
          <w:sz w:val="24"/>
          <w:szCs w:val="24"/>
        </w:rPr>
        <w:t xml:space="preserve">        </w:t>
      </w:r>
      <w:r w:rsidR="00B52C14">
        <w:rPr>
          <w:sz w:val="24"/>
          <w:szCs w:val="24"/>
        </w:rPr>
        <w:t xml:space="preserve">    </w:t>
      </w:r>
      <w:r w:rsidR="004B465F">
        <w:rPr>
          <w:sz w:val="24"/>
          <w:szCs w:val="24"/>
        </w:rPr>
        <w:t>Hospodársky výsledok po konsoli</w:t>
      </w:r>
      <w:r w:rsidR="00B52C14">
        <w:rPr>
          <w:sz w:val="24"/>
          <w:szCs w:val="24"/>
        </w:rPr>
        <w:t>dačných oper</w:t>
      </w:r>
      <w:r w:rsidR="004A5949">
        <w:rPr>
          <w:sz w:val="24"/>
          <w:szCs w:val="24"/>
        </w:rPr>
        <w:t>ác</w:t>
      </w:r>
      <w:r w:rsidR="00B52C14">
        <w:rPr>
          <w:sz w:val="24"/>
          <w:szCs w:val="24"/>
        </w:rPr>
        <w:t>i</w:t>
      </w:r>
      <w:r w:rsidR="004A5949">
        <w:rPr>
          <w:sz w:val="24"/>
          <w:szCs w:val="24"/>
        </w:rPr>
        <w:t>á</w:t>
      </w:r>
      <w:r w:rsidR="00B52C14">
        <w:rPr>
          <w:sz w:val="24"/>
          <w:szCs w:val="24"/>
        </w:rPr>
        <w:t>ch :</w:t>
      </w:r>
      <w:r w:rsidR="00B52C14">
        <w:rPr>
          <w:sz w:val="24"/>
          <w:szCs w:val="24"/>
        </w:rPr>
        <w:tab/>
        <w:t xml:space="preserve"> </w:t>
      </w:r>
      <w:r>
        <w:rPr>
          <w:sz w:val="24"/>
          <w:szCs w:val="24"/>
        </w:rPr>
        <w:t xml:space="preserve">     </w:t>
      </w:r>
      <w:r w:rsidR="00B52C14">
        <w:rPr>
          <w:sz w:val="24"/>
          <w:szCs w:val="24"/>
        </w:rPr>
        <w:t xml:space="preserve"> </w:t>
      </w:r>
      <w:r>
        <w:rPr>
          <w:sz w:val="24"/>
          <w:szCs w:val="24"/>
        </w:rPr>
        <w:t>471 944,12</w:t>
      </w:r>
      <w:r w:rsidR="004B465F">
        <w:rPr>
          <w:sz w:val="24"/>
          <w:szCs w:val="24"/>
        </w:rPr>
        <w:t xml:space="preserve"> €</w:t>
      </w:r>
    </w:p>
    <w:p w:rsidR="004B465F" w:rsidRDefault="004B465F" w:rsidP="00EA180B">
      <w:pPr>
        <w:jc w:val="both"/>
        <w:rPr>
          <w:sz w:val="24"/>
          <w:szCs w:val="24"/>
        </w:rPr>
      </w:pPr>
      <w:r>
        <w:rPr>
          <w:sz w:val="24"/>
          <w:szCs w:val="24"/>
        </w:rPr>
        <w:t xml:space="preserve">  </w:t>
      </w:r>
    </w:p>
    <w:p w:rsidR="00227F41" w:rsidRDefault="004B465F" w:rsidP="00227F41">
      <w:pPr>
        <w:ind w:firstLine="737"/>
        <w:jc w:val="both"/>
        <w:rPr>
          <w:b/>
          <w:sz w:val="24"/>
          <w:szCs w:val="24"/>
        </w:rPr>
      </w:pPr>
      <w:r>
        <w:rPr>
          <w:b/>
          <w:sz w:val="24"/>
          <w:szCs w:val="24"/>
        </w:rPr>
        <w:t xml:space="preserve">          </w:t>
      </w:r>
    </w:p>
    <w:p w:rsidR="004B465F" w:rsidRDefault="004B465F" w:rsidP="001C51E5">
      <w:pPr>
        <w:jc w:val="both"/>
        <w:rPr>
          <w:b/>
          <w:sz w:val="24"/>
          <w:szCs w:val="24"/>
        </w:rPr>
      </w:pPr>
    </w:p>
    <w:p w:rsidR="004B465F" w:rsidRDefault="004B465F" w:rsidP="004B465F">
      <w:pPr>
        <w:ind w:firstLine="737"/>
        <w:jc w:val="both"/>
        <w:rPr>
          <w:b/>
          <w:sz w:val="24"/>
          <w:szCs w:val="24"/>
        </w:rPr>
      </w:pPr>
      <w:r>
        <w:rPr>
          <w:sz w:val="24"/>
          <w:szCs w:val="24"/>
        </w:rPr>
        <w:t>ĽMS s.r.o.</w:t>
      </w:r>
      <w:r w:rsidR="006B1E75">
        <w:rPr>
          <w:sz w:val="24"/>
          <w:szCs w:val="24"/>
        </w:rPr>
        <w:t xml:space="preserve"> na</w:t>
      </w:r>
      <w:r>
        <w:rPr>
          <w:sz w:val="24"/>
          <w:szCs w:val="24"/>
        </w:rPr>
        <w:t xml:space="preserve"> konci roka tvorila rezervu na nevyfakturované dodávky </w:t>
      </w:r>
      <w:r w:rsidR="006B1E75">
        <w:rPr>
          <w:sz w:val="24"/>
          <w:szCs w:val="24"/>
        </w:rPr>
        <w:t>na</w:t>
      </w:r>
      <w:r>
        <w:rPr>
          <w:sz w:val="24"/>
          <w:szCs w:val="24"/>
        </w:rPr>
        <w:t xml:space="preserve"> vyúčtovanie služieb </w:t>
      </w:r>
      <w:r w:rsidR="006B1E75">
        <w:rPr>
          <w:sz w:val="24"/>
          <w:szCs w:val="24"/>
        </w:rPr>
        <w:t xml:space="preserve">spojených s užívaním nebytových priestorov </w:t>
      </w:r>
      <w:r>
        <w:rPr>
          <w:sz w:val="24"/>
          <w:szCs w:val="24"/>
        </w:rPr>
        <w:t>za rok 201</w:t>
      </w:r>
      <w:r w:rsidR="006B1E75">
        <w:rPr>
          <w:sz w:val="24"/>
          <w:szCs w:val="24"/>
        </w:rPr>
        <w:t>5</w:t>
      </w:r>
      <w:r>
        <w:rPr>
          <w:sz w:val="24"/>
          <w:szCs w:val="24"/>
        </w:rPr>
        <w:t xml:space="preserve">,  ktoré spoločnosť účtovala na účte 518 – ostatné služby a účte 323 – krátkodobé rezervy vo výške </w:t>
      </w:r>
      <w:r w:rsidR="00CE7FE6">
        <w:rPr>
          <w:sz w:val="24"/>
          <w:szCs w:val="24"/>
        </w:rPr>
        <w:t>200,00</w:t>
      </w:r>
      <w:r>
        <w:rPr>
          <w:sz w:val="24"/>
          <w:szCs w:val="24"/>
        </w:rPr>
        <w:t xml:space="preserve"> €. </w:t>
      </w:r>
      <w:r w:rsidR="006B1E75">
        <w:rPr>
          <w:sz w:val="24"/>
          <w:szCs w:val="24"/>
        </w:rPr>
        <w:t xml:space="preserve">Tento účtovný prípad znížil </w:t>
      </w:r>
      <w:r>
        <w:rPr>
          <w:sz w:val="24"/>
          <w:szCs w:val="24"/>
        </w:rPr>
        <w:t xml:space="preserve">výsledok hospodárenia vo výške </w:t>
      </w:r>
      <w:r w:rsidR="006B1E75">
        <w:rPr>
          <w:b/>
          <w:sz w:val="24"/>
          <w:szCs w:val="24"/>
        </w:rPr>
        <w:t>200</w:t>
      </w:r>
      <w:r w:rsidR="00CE7FE6" w:rsidRPr="00282D82">
        <w:rPr>
          <w:b/>
          <w:sz w:val="24"/>
          <w:szCs w:val="24"/>
        </w:rPr>
        <w:t>,</w:t>
      </w:r>
      <w:r w:rsidR="006B1E75">
        <w:rPr>
          <w:b/>
          <w:sz w:val="24"/>
          <w:szCs w:val="24"/>
        </w:rPr>
        <w:t>00</w:t>
      </w:r>
      <w:r w:rsidRPr="00282D82">
        <w:rPr>
          <w:b/>
          <w:sz w:val="24"/>
          <w:szCs w:val="24"/>
        </w:rPr>
        <w:t xml:space="preserve"> €.</w:t>
      </w:r>
    </w:p>
    <w:p w:rsidR="004B465F" w:rsidRDefault="004B465F" w:rsidP="004B465F">
      <w:pPr>
        <w:ind w:firstLine="737"/>
        <w:jc w:val="center"/>
        <w:rPr>
          <w:b/>
          <w:sz w:val="24"/>
          <w:szCs w:val="24"/>
        </w:rPr>
      </w:pPr>
    </w:p>
    <w:p w:rsidR="00DA2F1F" w:rsidRDefault="00DA2F1F" w:rsidP="004C77AD">
      <w:pPr>
        <w:ind w:firstLine="737"/>
        <w:jc w:val="both"/>
        <w:rPr>
          <w:b/>
          <w:sz w:val="24"/>
          <w:szCs w:val="24"/>
        </w:rPr>
      </w:pPr>
      <w:r>
        <w:rPr>
          <w:sz w:val="24"/>
          <w:szCs w:val="24"/>
        </w:rPr>
        <w:t xml:space="preserve">Mesto </w:t>
      </w:r>
      <w:r w:rsidR="004C77AD">
        <w:rPr>
          <w:sz w:val="24"/>
          <w:szCs w:val="24"/>
        </w:rPr>
        <w:t>v roku 2013 poskytlo ĽMS s.r.o. kapitálový transfer na zakúpenie techniky vo výške 11 982,00</w:t>
      </w:r>
      <w:r>
        <w:rPr>
          <w:sz w:val="24"/>
          <w:szCs w:val="24"/>
        </w:rPr>
        <w:t xml:space="preserve"> €. </w:t>
      </w:r>
      <w:r w:rsidR="004C77AD">
        <w:rPr>
          <w:sz w:val="24"/>
          <w:szCs w:val="24"/>
        </w:rPr>
        <w:t>Odpisy z uvedeného majetku boli v roku 201</w:t>
      </w:r>
      <w:r w:rsidR="00696EA2">
        <w:rPr>
          <w:sz w:val="24"/>
          <w:szCs w:val="24"/>
        </w:rPr>
        <w:t>5</w:t>
      </w:r>
      <w:r w:rsidR="004C77AD">
        <w:rPr>
          <w:sz w:val="24"/>
          <w:szCs w:val="24"/>
        </w:rPr>
        <w:t xml:space="preserve"> </w:t>
      </w:r>
      <w:r w:rsidR="004149B1">
        <w:rPr>
          <w:sz w:val="24"/>
          <w:szCs w:val="24"/>
        </w:rPr>
        <w:t xml:space="preserve">zaúčtované </w:t>
      </w:r>
      <w:r w:rsidR="004C77AD">
        <w:rPr>
          <w:sz w:val="24"/>
          <w:szCs w:val="24"/>
        </w:rPr>
        <w:t xml:space="preserve">vo výške 2 848,00 €. </w:t>
      </w:r>
      <w:r w:rsidR="00D41E95">
        <w:rPr>
          <w:sz w:val="24"/>
          <w:szCs w:val="24"/>
        </w:rPr>
        <w:t xml:space="preserve"> Uvedená transakcia z</w:t>
      </w:r>
      <w:r w:rsidR="006B1E75">
        <w:rPr>
          <w:sz w:val="24"/>
          <w:szCs w:val="24"/>
        </w:rPr>
        <w:t xml:space="preserve">nížila kladný </w:t>
      </w:r>
      <w:r w:rsidR="00D41E95">
        <w:rPr>
          <w:sz w:val="24"/>
          <w:szCs w:val="24"/>
        </w:rPr>
        <w:t>výsledok hospodárenia za konsolidovaný celok vo výške</w:t>
      </w:r>
      <w:r>
        <w:rPr>
          <w:sz w:val="24"/>
          <w:szCs w:val="24"/>
        </w:rPr>
        <w:t xml:space="preserve"> </w:t>
      </w:r>
      <w:r w:rsidR="004149B1">
        <w:rPr>
          <w:sz w:val="24"/>
          <w:szCs w:val="24"/>
        </w:rPr>
        <w:t>2</w:t>
      </w:r>
      <w:r w:rsidR="00D41E95" w:rsidRPr="00A40C02">
        <w:rPr>
          <w:b/>
          <w:sz w:val="24"/>
          <w:szCs w:val="24"/>
        </w:rPr>
        <w:t> </w:t>
      </w:r>
      <w:r w:rsidR="004149B1">
        <w:rPr>
          <w:b/>
          <w:sz w:val="24"/>
          <w:szCs w:val="24"/>
        </w:rPr>
        <w:t>848</w:t>
      </w:r>
      <w:r w:rsidR="00D41E95" w:rsidRPr="00A40C02">
        <w:rPr>
          <w:b/>
          <w:sz w:val="24"/>
          <w:szCs w:val="24"/>
        </w:rPr>
        <w:t>,</w:t>
      </w:r>
      <w:r w:rsidR="004149B1">
        <w:rPr>
          <w:b/>
          <w:sz w:val="24"/>
          <w:szCs w:val="24"/>
        </w:rPr>
        <w:t>00</w:t>
      </w:r>
      <w:r w:rsidRPr="00A40C02">
        <w:rPr>
          <w:b/>
          <w:sz w:val="24"/>
          <w:szCs w:val="24"/>
        </w:rPr>
        <w:t xml:space="preserve"> €.</w:t>
      </w:r>
    </w:p>
    <w:p w:rsidR="00282D82" w:rsidRDefault="00282D82" w:rsidP="004C77AD">
      <w:pPr>
        <w:ind w:firstLine="737"/>
        <w:jc w:val="both"/>
        <w:rPr>
          <w:b/>
          <w:sz w:val="24"/>
          <w:szCs w:val="24"/>
        </w:rPr>
      </w:pPr>
    </w:p>
    <w:p w:rsidR="00282D82" w:rsidRPr="004C77AD" w:rsidRDefault="00282D82" w:rsidP="004C77AD">
      <w:pPr>
        <w:ind w:firstLine="737"/>
        <w:jc w:val="both"/>
        <w:rPr>
          <w:sz w:val="24"/>
          <w:szCs w:val="24"/>
        </w:rPr>
      </w:pPr>
    </w:p>
    <w:p w:rsidR="004B465F" w:rsidRDefault="004B465F" w:rsidP="00EA180B">
      <w:pPr>
        <w:jc w:val="both"/>
        <w:rPr>
          <w:sz w:val="24"/>
          <w:szCs w:val="24"/>
        </w:rPr>
      </w:pPr>
    </w:p>
    <w:p w:rsidR="00EA180B" w:rsidRDefault="00EA180B" w:rsidP="00EA180B">
      <w:pPr>
        <w:jc w:val="both"/>
        <w:rPr>
          <w:sz w:val="24"/>
          <w:szCs w:val="24"/>
        </w:rPr>
      </w:pPr>
    </w:p>
    <w:p w:rsidR="00EA180B" w:rsidRDefault="00EA180B" w:rsidP="00EA180B">
      <w:pPr>
        <w:jc w:val="both"/>
        <w:rPr>
          <w:sz w:val="24"/>
          <w:szCs w:val="24"/>
        </w:rPr>
      </w:pPr>
    </w:p>
    <w:p w:rsidR="00EA180B" w:rsidRDefault="00EA180B"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732F03" w:rsidRDefault="00732F03" w:rsidP="00EA180B">
      <w:pPr>
        <w:jc w:val="both"/>
        <w:rPr>
          <w:sz w:val="24"/>
          <w:szCs w:val="24"/>
        </w:rPr>
      </w:pPr>
    </w:p>
    <w:p w:rsidR="004B465F" w:rsidRDefault="004B465F" w:rsidP="004B465F">
      <w:pPr>
        <w:ind w:firstLine="737"/>
        <w:jc w:val="both"/>
        <w:rPr>
          <w:sz w:val="24"/>
          <w:szCs w:val="24"/>
        </w:rPr>
      </w:pPr>
    </w:p>
    <w:p w:rsidR="004B465F" w:rsidRDefault="004B465F" w:rsidP="004B465F">
      <w:pPr>
        <w:ind w:firstLine="737"/>
        <w:jc w:val="both"/>
        <w:rPr>
          <w:sz w:val="24"/>
          <w:szCs w:val="24"/>
        </w:rPr>
      </w:pPr>
    </w:p>
    <w:p w:rsidR="004B465F" w:rsidRPr="00EA180B" w:rsidRDefault="00EA180B" w:rsidP="00EA180B">
      <w:pPr>
        <w:ind w:firstLine="737"/>
        <w:jc w:val="both"/>
        <w:rPr>
          <w:sz w:val="24"/>
          <w:szCs w:val="24"/>
        </w:rPr>
      </w:pPr>
      <w:r>
        <w:rPr>
          <w:sz w:val="24"/>
          <w:szCs w:val="24"/>
        </w:rPr>
        <w:t xml:space="preserve">                   </w:t>
      </w:r>
    </w:p>
    <w:p w:rsidR="004B465F" w:rsidRDefault="004B465F" w:rsidP="004B465F">
      <w:pPr>
        <w:pBdr>
          <w:top w:val="single" w:sz="4" w:space="1" w:color="auto"/>
          <w:left w:val="single" w:sz="4" w:space="4" w:color="auto"/>
          <w:bottom w:val="single" w:sz="4" w:space="1" w:color="auto"/>
          <w:right w:val="single" w:sz="4" w:space="4" w:color="auto"/>
        </w:pBdr>
        <w:shd w:val="clear" w:color="auto" w:fill="D9D9D9"/>
        <w:jc w:val="center"/>
        <w:outlineLvl w:val="0"/>
        <w:rPr>
          <w:rFonts w:ascii="Bookman Old Style" w:hAnsi="Bookman Old Style"/>
          <w:b/>
          <w:sz w:val="34"/>
          <w:szCs w:val="34"/>
        </w:rPr>
      </w:pPr>
      <w:r>
        <w:rPr>
          <w:rFonts w:ascii="Bookman Old Style" w:hAnsi="Bookman Old Style"/>
          <w:b/>
          <w:sz w:val="34"/>
          <w:szCs w:val="34"/>
        </w:rPr>
        <w:t xml:space="preserve">3. Záver  </w:t>
      </w:r>
    </w:p>
    <w:p w:rsidR="004B465F" w:rsidRDefault="004B465F" w:rsidP="004B465F">
      <w:pPr>
        <w:jc w:val="center"/>
        <w:outlineLvl w:val="0"/>
        <w:rPr>
          <w:rFonts w:ascii="Bookman Old Style" w:hAnsi="Bookman Old Style"/>
          <w:sz w:val="32"/>
        </w:rPr>
      </w:pPr>
    </w:p>
    <w:p w:rsidR="004B465F" w:rsidRDefault="004B465F" w:rsidP="004B465F">
      <w:pPr>
        <w:jc w:val="center"/>
        <w:outlineLvl w:val="0"/>
        <w:rPr>
          <w:rFonts w:ascii="Bookman Old Style" w:hAnsi="Bookman Old Style"/>
          <w:sz w:val="32"/>
        </w:rPr>
      </w:pPr>
    </w:p>
    <w:p w:rsidR="007B14D7" w:rsidRDefault="007B14D7" w:rsidP="00EA180B">
      <w:pPr>
        <w:outlineLvl w:val="0"/>
        <w:rPr>
          <w:rFonts w:ascii="Bookman Old Style" w:hAnsi="Bookman Old Style"/>
          <w:sz w:val="32"/>
        </w:rPr>
      </w:pPr>
    </w:p>
    <w:p w:rsidR="007B14D7" w:rsidRDefault="007B14D7" w:rsidP="004B465F">
      <w:pPr>
        <w:jc w:val="center"/>
        <w:outlineLvl w:val="0"/>
        <w:rPr>
          <w:rFonts w:ascii="Bookman Old Style" w:hAnsi="Bookman Old Style"/>
          <w:sz w:val="32"/>
        </w:rPr>
      </w:pPr>
    </w:p>
    <w:p w:rsidR="007B14D7" w:rsidRDefault="007B14D7" w:rsidP="004B465F">
      <w:pPr>
        <w:jc w:val="center"/>
        <w:outlineLvl w:val="0"/>
        <w:rPr>
          <w:rFonts w:ascii="Bookman Old Style" w:hAnsi="Bookman Old Style"/>
          <w:sz w:val="32"/>
        </w:rPr>
      </w:pPr>
    </w:p>
    <w:p w:rsidR="007B14D7" w:rsidRDefault="007B14D7"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p>
    <w:p w:rsidR="001D6C1A" w:rsidRDefault="001D6C1A" w:rsidP="004B465F">
      <w:pPr>
        <w:jc w:val="center"/>
        <w:outlineLvl w:val="0"/>
        <w:rPr>
          <w:rFonts w:ascii="Bookman Old Style" w:hAnsi="Bookman Old Style"/>
          <w:sz w:val="32"/>
        </w:rPr>
      </w:pPr>
      <w:bookmarkStart w:id="0" w:name="_GoBack"/>
      <w:bookmarkEnd w:id="0"/>
    </w:p>
    <w:p w:rsidR="004A5949" w:rsidRDefault="004A5949" w:rsidP="004B465F">
      <w:pPr>
        <w:jc w:val="center"/>
        <w:outlineLvl w:val="0"/>
        <w:rPr>
          <w:rFonts w:ascii="Bookman Old Style" w:hAnsi="Bookman Old Style"/>
          <w:sz w:val="32"/>
        </w:rPr>
      </w:pPr>
    </w:p>
    <w:p w:rsidR="00EA180B" w:rsidRDefault="00EA180B" w:rsidP="004B465F">
      <w:pPr>
        <w:jc w:val="center"/>
        <w:outlineLvl w:val="0"/>
        <w:rPr>
          <w:rFonts w:ascii="Bookman Old Style" w:hAnsi="Bookman Old Style"/>
          <w:sz w:val="32"/>
        </w:rPr>
      </w:pPr>
    </w:p>
    <w:p w:rsidR="00EA180B" w:rsidRDefault="00EA180B" w:rsidP="004B465F">
      <w:pPr>
        <w:jc w:val="center"/>
        <w:outlineLvl w:val="0"/>
        <w:rPr>
          <w:rFonts w:ascii="Bookman Old Style" w:hAnsi="Bookman Old Style"/>
          <w:sz w:val="32"/>
        </w:rPr>
      </w:pPr>
    </w:p>
    <w:p w:rsidR="004B465F" w:rsidRDefault="004B465F" w:rsidP="004B465F">
      <w:pPr>
        <w:jc w:val="center"/>
        <w:outlineLvl w:val="0"/>
        <w:rPr>
          <w:rFonts w:ascii="Bookman Old Style" w:hAnsi="Bookman Old Style"/>
          <w:sz w:val="32"/>
        </w:rPr>
      </w:pPr>
      <w:r>
        <w:rPr>
          <w:rFonts w:ascii="Bookman Old Style" w:hAnsi="Bookman Old Style"/>
          <w:sz w:val="32"/>
        </w:rPr>
        <w:lastRenderedPageBreak/>
        <w:t>3.1. ZÁVER</w:t>
      </w:r>
    </w:p>
    <w:p w:rsidR="004B465F" w:rsidRDefault="004B465F" w:rsidP="004B465F">
      <w:pPr>
        <w:jc w:val="center"/>
        <w:outlineLvl w:val="0"/>
        <w:rPr>
          <w:rFonts w:ascii="Bookman Old Style" w:hAnsi="Bookman Old Style"/>
          <w:sz w:val="32"/>
        </w:rPr>
      </w:pPr>
    </w:p>
    <w:p w:rsidR="004B465F" w:rsidRDefault="004B465F" w:rsidP="004B465F">
      <w:pPr>
        <w:ind w:firstLine="720"/>
        <w:jc w:val="both"/>
        <w:rPr>
          <w:sz w:val="26"/>
        </w:rPr>
      </w:pPr>
      <w:r>
        <w:rPr>
          <w:sz w:val="26"/>
        </w:rPr>
        <w:t xml:space="preserve">Mesto Stará Ľubovňa ako konsolidujúca ÚJ a ním konsolidované ÚJ tvoria celok, ktorý zabezpečuje výkon a plnenie samosprávnych činností ale aj činností v rámci prenesených kompetencií štátu. </w:t>
      </w:r>
    </w:p>
    <w:p w:rsidR="004B465F" w:rsidRDefault="004B465F" w:rsidP="004B465F">
      <w:pPr>
        <w:ind w:firstLine="720"/>
        <w:jc w:val="both"/>
        <w:rPr>
          <w:sz w:val="26"/>
        </w:rPr>
      </w:pPr>
    </w:p>
    <w:p w:rsidR="004B465F" w:rsidRDefault="004B465F" w:rsidP="004B465F">
      <w:pPr>
        <w:ind w:firstLine="720"/>
        <w:jc w:val="both"/>
        <w:rPr>
          <w:sz w:val="26"/>
        </w:rPr>
      </w:pPr>
      <w:r>
        <w:rPr>
          <w:sz w:val="26"/>
        </w:rPr>
        <w:t xml:space="preserve">V rámci sledovania toku finančných prostriedkov a rozpočtu mesta je dôležitá hlavne rozpočtová oblasť, ktorá je sledovaná za mesto, jeho rozpočtové organizácie a príspevkovú organizáciu. </w:t>
      </w:r>
    </w:p>
    <w:p w:rsidR="004B465F" w:rsidRDefault="004B465F" w:rsidP="004B465F">
      <w:pPr>
        <w:ind w:firstLine="720"/>
        <w:jc w:val="both"/>
        <w:rPr>
          <w:sz w:val="26"/>
        </w:rPr>
      </w:pPr>
    </w:p>
    <w:p w:rsidR="004B465F" w:rsidRDefault="004B465F" w:rsidP="004B465F">
      <w:pPr>
        <w:ind w:firstLine="720"/>
        <w:jc w:val="both"/>
        <w:rPr>
          <w:sz w:val="26"/>
        </w:rPr>
      </w:pPr>
      <w:r>
        <w:rPr>
          <w:sz w:val="26"/>
        </w:rPr>
        <w:t xml:space="preserve">Obchodné spoločnosti vstupujú do rozpočtu mesta formou fakturácie svojich výkonov. </w:t>
      </w:r>
    </w:p>
    <w:p w:rsidR="004B465F" w:rsidRDefault="004B465F" w:rsidP="004B465F">
      <w:pPr>
        <w:ind w:firstLine="720"/>
        <w:jc w:val="both"/>
        <w:rPr>
          <w:sz w:val="26"/>
        </w:rPr>
      </w:pPr>
    </w:p>
    <w:p w:rsidR="004B465F" w:rsidRDefault="004B465F" w:rsidP="004B465F">
      <w:pPr>
        <w:ind w:firstLine="720"/>
        <w:jc w:val="both"/>
        <w:rPr>
          <w:sz w:val="26"/>
        </w:rPr>
      </w:pPr>
      <w:r>
        <w:rPr>
          <w:sz w:val="26"/>
        </w:rPr>
        <w:t xml:space="preserve">Konsolidovaná účtovná závierka nie je závierkou zostavenou za účelom vykázania plnenia rozpočtu. Jej účelom je poskytnúť informácie o konsolidovanom celku, jeho majetku a záväzkoch, nákladov a výnosoch tak, aby účtovné jednotky do nej patriace boli jednou ekonomickou jednotkou. Umožňuje komplexný pohľad na konsolidovaný celok s možnosťou riadenia a plánovania všetkých súčasti hospodárstva mesta ako jedného celku. </w:t>
      </w:r>
    </w:p>
    <w:p w:rsidR="004B465F" w:rsidRDefault="004B465F" w:rsidP="004B465F">
      <w:pPr>
        <w:ind w:firstLine="720"/>
        <w:jc w:val="both"/>
        <w:rPr>
          <w:sz w:val="26"/>
        </w:rPr>
      </w:pPr>
    </w:p>
    <w:p w:rsidR="004B465F" w:rsidRDefault="004B465F" w:rsidP="004B465F">
      <w:pPr>
        <w:ind w:firstLine="720"/>
        <w:jc w:val="both"/>
        <w:rPr>
          <w:sz w:val="26"/>
        </w:rPr>
      </w:pPr>
    </w:p>
    <w:p w:rsidR="004B465F" w:rsidRDefault="004B465F" w:rsidP="004B465F">
      <w:pPr>
        <w:ind w:firstLine="720"/>
        <w:jc w:val="both"/>
        <w:rPr>
          <w:sz w:val="26"/>
        </w:rPr>
      </w:pPr>
    </w:p>
    <w:p w:rsidR="004B465F" w:rsidRDefault="004B465F" w:rsidP="004B465F">
      <w:pPr>
        <w:jc w:val="both"/>
        <w:rPr>
          <w:b/>
          <w:sz w:val="26"/>
        </w:rPr>
      </w:pPr>
    </w:p>
    <w:p w:rsidR="004B465F" w:rsidRDefault="004B465F" w:rsidP="004B465F">
      <w:pPr>
        <w:jc w:val="both"/>
        <w:rPr>
          <w:b/>
          <w:sz w:val="26"/>
        </w:rPr>
      </w:pPr>
    </w:p>
    <w:p w:rsidR="004B465F" w:rsidRDefault="004B465F" w:rsidP="004B465F">
      <w:pPr>
        <w:outlineLvl w:val="0"/>
        <w:rPr>
          <w:sz w:val="26"/>
        </w:rPr>
      </w:pPr>
    </w:p>
    <w:p w:rsidR="004B465F" w:rsidRDefault="004B465F" w:rsidP="004B465F">
      <w:pPr>
        <w:jc w:val="both"/>
        <w:rPr>
          <w:b/>
          <w:sz w:val="26"/>
        </w:rPr>
      </w:pPr>
    </w:p>
    <w:p w:rsidR="004024F4" w:rsidRDefault="004024F4"/>
    <w:p w:rsidR="00596A40" w:rsidRDefault="00596A40"/>
    <w:sectPr w:rsidR="00596A40" w:rsidSect="005B4FFE">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093B" w:rsidRDefault="00E4093B" w:rsidP="001420FD">
      <w:r>
        <w:separator/>
      </w:r>
    </w:p>
  </w:endnote>
  <w:endnote w:type="continuationSeparator" w:id="0">
    <w:p w:rsidR="00E4093B" w:rsidRDefault="00E4093B" w:rsidP="001420F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StarSymbol">
    <w:altName w:val="Arial Unicode MS"/>
    <w:charset w:val="80"/>
    <w:family w:val="auto"/>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738524"/>
      <w:docPartObj>
        <w:docPartGallery w:val="Page Numbers (Bottom of Page)"/>
        <w:docPartUnique/>
      </w:docPartObj>
    </w:sdtPr>
    <w:sdtContent>
      <w:p w:rsidR="0011623C" w:rsidRDefault="00B16203">
        <w:pPr>
          <w:pStyle w:val="Pta"/>
          <w:jc w:val="center"/>
        </w:pPr>
        <w:fldSimple w:instr=" PAGE   \* MERGEFORMAT ">
          <w:r w:rsidR="00BB2CA6">
            <w:rPr>
              <w:noProof/>
            </w:rPr>
            <w:t>4</w:t>
          </w:r>
        </w:fldSimple>
      </w:p>
    </w:sdtContent>
  </w:sdt>
  <w:p w:rsidR="0011623C" w:rsidRDefault="0011623C">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093B" w:rsidRDefault="00E4093B" w:rsidP="001420FD">
      <w:r>
        <w:separator/>
      </w:r>
    </w:p>
  </w:footnote>
  <w:footnote w:type="continuationSeparator" w:id="0">
    <w:p w:rsidR="00E4093B" w:rsidRDefault="00E4093B" w:rsidP="001420F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623C" w:rsidRDefault="0011623C">
    <w:pPr>
      <w:pStyle w:val="Hlavika"/>
    </w:pPr>
    <w:r>
      <w:t>Výročná správa 2015 ku konsolidovanej účtovnej závierke Mesto Stará Ľubovňa</w:t>
    </w:r>
  </w:p>
  <w:p w:rsidR="0011623C" w:rsidRDefault="0011623C">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FD3DE8"/>
    <w:multiLevelType w:val="hybridMultilevel"/>
    <w:tmpl w:val="A7E0DDF6"/>
    <w:lvl w:ilvl="0" w:tplc="7A48A1D2">
      <w:start w:val="9"/>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
    <w:nsid w:val="10EE1AAD"/>
    <w:multiLevelType w:val="hybridMultilevel"/>
    <w:tmpl w:val="7F8824C2"/>
    <w:lvl w:ilvl="0" w:tplc="80B402CA">
      <w:start w:val="1"/>
      <w:numFmt w:val="lowerLetter"/>
      <w:lvlText w:val="%1)"/>
      <w:lvlJc w:val="left"/>
      <w:pPr>
        <w:ind w:left="1097"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0"/>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rsids>
    <w:rsidRoot w:val="004B465F"/>
    <w:rsid w:val="00000C07"/>
    <w:rsid w:val="000027EC"/>
    <w:rsid w:val="00003891"/>
    <w:rsid w:val="00010B1B"/>
    <w:rsid w:val="00012EBB"/>
    <w:rsid w:val="000407E8"/>
    <w:rsid w:val="00065296"/>
    <w:rsid w:val="00084934"/>
    <w:rsid w:val="000872E8"/>
    <w:rsid w:val="000A0B3C"/>
    <w:rsid w:val="000A4C47"/>
    <w:rsid w:val="000C42D5"/>
    <w:rsid w:val="000D332F"/>
    <w:rsid w:val="000D3C74"/>
    <w:rsid w:val="000F1780"/>
    <w:rsid w:val="00107692"/>
    <w:rsid w:val="0011623C"/>
    <w:rsid w:val="0012303F"/>
    <w:rsid w:val="00132E9B"/>
    <w:rsid w:val="001420FD"/>
    <w:rsid w:val="001456D3"/>
    <w:rsid w:val="0016422B"/>
    <w:rsid w:val="00183F74"/>
    <w:rsid w:val="00187EFA"/>
    <w:rsid w:val="00193F7F"/>
    <w:rsid w:val="001A0509"/>
    <w:rsid w:val="001A2C3D"/>
    <w:rsid w:val="001C0DB3"/>
    <w:rsid w:val="001C51E5"/>
    <w:rsid w:val="001C6616"/>
    <w:rsid w:val="001D047D"/>
    <w:rsid w:val="001D30EB"/>
    <w:rsid w:val="001D6A3F"/>
    <w:rsid w:val="001D6C1A"/>
    <w:rsid w:val="001D6E89"/>
    <w:rsid w:val="001E07E8"/>
    <w:rsid w:val="00224AF7"/>
    <w:rsid w:val="00227F41"/>
    <w:rsid w:val="00242810"/>
    <w:rsid w:val="0024691B"/>
    <w:rsid w:val="00252852"/>
    <w:rsid w:val="00260DB9"/>
    <w:rsid w:val="00264EA2"/>
    <w:rsid w:val="00267355"/>
    <w:rsid w:val="00272B4D"/>
    <w:rsid w:val="00274D8C"/>
    <w:rsid w:val="00274DFE"/>
    <w:rsid w:val="00277EB7"/>
    <w:rsid w:val="00281177"/>
    <w:rsid w:val="00282D82"/>
    <w:rsid w:val="00286131"/>
    <w:rsid w:val="0028624B"/>
    <w:rsid w:val="00291715"/>
    <w:rsid w:val="002935F0"/>
    <w:rsid w:val="002B0753"/>
    <w:rsid w:val="002E124D"/>
    <w:rsid w:val="002F1EAC"/>
    <w:rsid w:val="002F1F53"/>
    <w:rsid w:val="003006EE"/>
    <w:rsid w:val="003025DB"/>
    <w:rsid w:val="003117B3"/>
    <w:rsid w:val="0031550F"/>
    <w:rsid w:val="00315AF9"/>
    <w:rsid w:val="003208A1"/>
    <w:rsid w:val="00340E64"/>
    <w:rsid w:val="00342E40"/>
    <w:rsid w:val="00344A40"/>
    <w:rsid w:val="00350D73"/>
    <w:rsid w:val="003627F5"/>
    <w:rsid w:val="00371F97"/>
    <w:rsid w:val="0037470B"/>
    <w:rsid w:val="00381563"/>
    <w:rsid w:val="0038423E"/>
    <w:rsid w:val="00393816"/>
    <w:rsid w:val="003940FF"/>
    <w:rsid w:val="003A372C"/>
    <w:rsid w:val="003A4AEB"/>
    <w:rsid w:val="003B1419"/>
    <w:rsid w:val="003D165E"/>
    <w:rsid w:val="003D2C2C"/>
    <w:rsid w:val="0040137E"/>
    <w:rsid w:val="004024F4"/>
    <w:rsid w:val="004069D7"/>
    <w:rsid w:val="00407A8D"/>
    <w:rsid w:val="00410105"/>
    <w:rsid w:val="004149B1"/>
    <w:rsid w:val="00414A13"/>
    <w:rsid w:val="00417B8B"/>
    <w:rsid w:val="00421E8E"/>
    <w:rsid w:val="00426A34"/>
    <w:rsid w:val="00431338"/>
    <w:rsid w:val="0044420F"/>
    <w:rsid w:val="004465D6"/>
    <w:rsid w:val="00447802"/>
    <w:rsid w:val="00447CAD"/>
    <w:rsid w:val="0045403E"/>
    <w:rsid w:val="00471F7A"/>
    <w:rsid w:val="004767D6"/>
    <w:rsid w:val="00482928"/>
    <w:rsid w:val="0049699A"/>
    <w:rsid w:val="004A5949"/>
    <w:rsid w:val="004B465F"/>
    <w:rsid w:val="004B5C0A"/>
    <w:rsid w:val="004C153E"/>
    <w:rsid w:val="004C77AD"/>
    <w:rsid w:val="004D3D5F"/>
    <w:rsid w:val="004E156B"/>
    <w:rsid w:val="004E40F5"/>
    <w:rsid w:val="004E5F1B"/>
    <w:rsid w:val="004E6193"/>
    <w:rsid w:val="004F3DD5"/>
    <w:rsid w:val="0050075A"/>
    <w:rsid w:val="005030EF"/>
    <w:rsid w:val="0050556D"/>
    <w:rsid w:val="005212A8"/>
    <w:rsid w:val="00521878"/>
    <w:rsid w:val="00537D86"/>
    <w:rsid w:val="00546816"/>
    <w:rsid w:val="00554BA2"/>
    <w:rsid w:val="00555210"/>
    <w:rsid w:val="00555B49"/>
    <w:rsid w:val="005712CB"/>
    <w:rsid w:val="00581B8A"/>
    <w:rsid w:val="0059458C"/>
    <w:rsid w:val="00596A40"/>
    <w:rsid w:val="005B05EF"/>
    <w:rsid w:val="005B36BB"/>
    <w:rsid w:val="005B4FFE"/>
    <w:rsid w:val="005C29B4"/>
    <w:rsid w:val="005D472A"/>
    <w:rsid w:val="005D790A"/>
    <w:rsid w:val="005E1006"/>
    <w:rsid w:val="005E1075"/>
    <w:rsid w:val="005E4839"/>
    <w:rsid w:val="005F0F20"/>
    <w:rsid w:val="005F11F5"/>
    <w:rsid w:val="005F329B"/>
    <w:rsid w:val="006000C5"/>
    <w:rsid w:val="0060412B"/>
    <w:rsid w:val="00605072"/>
    <w:rsid w:val="00612A5C"/>
    <w:rsid w:val="006203EA"/>
    <w:rsid w:val="00626730"/>
    <w:rsid w:val="00636071"/>
    <w:rsid w:val="0063735A"/>
    <w:rsid w:val="0064705E"/>
    <w:rsid w:val="00671255"/>
    <w:rsid w:val="00675FE8"/>
    <w:rsid w:val="00676448"/>
    <w:rsid w:val="00684A64"/>
    <w:rsid w:val="00690EF8"/>
    <w:rsid w:val="00696EA2"/>
    <w:rsid w:val="006B0477"/>
    <w:rsid w:val="006B0842"/>
    <w:rsid w:val="006B1E75"/>
    <w:rsid w:val="006C0904"/>
    <w:rsid w:val="006C2FA2"/>
    <w:rsid w:val="006C4C2F"/>
    <w:rsid w:val="006C607D"/>
    <w:rsid w:val="006E1FB0"/>
    <w:rsid w:val="006E53E2"/>
    <w:rsid w:val="006F1AA3"/>
    <w:rsid w:val="006F6141"/>
    <w:rsid w:val="0070683D"/>
    <w:rsid w:val="00717940"/>
    <w:rsid w:val="00732F03"/>
    <w:rsid w:val="00741ECD"/>
    <w:rsid w:val="0076233B"/>
    <w:rsid w:val="007661BF"/>
    <w:rsid w:val="00771149"/>
    <w:rsid w:val="00772697"/>
    <w:rsid w:val="007B14D7"/>
    <w:rsid w:val="007B1599"/>
    <w:rsid w:val="007C7265"/>
    <w:rsid w:val="007D6EFD"/>
    <w:rsid w:val="007E0A6D"/>
    <w:rsid w:val="007E38D8"/>
    <w:rsid w:val="007E6378"/>
    <w:rsid w:val="007E7AAD"/>
    <w:rsid w:val="007F070D"/>
    <w:rsid w:val="007F0F70"/>
    <w:rsid w:val="00807210"/>
    <w:rsid w:val="00844C62"/>
    <w:rsid w:val="008452B3"/>
    <w:rsid w:val="0084740D"/>
    <w:rsid w:val="008529EA"/>
    <w:rsid w:val="00875E7B"/>
    <w:rsid w:val="0089012F"/>
    <w:rsid w:val="00891ECF"/>
    <w:rsid w:val="008A350F"/>
    <w:rsid w:val="008A595B"/>
    <w:rsid w:val="008D2DE7"/>
    <w:rsid w:val="008D4CFB"/>
    <w:rsid w:val="008E4CF6"/>
    <w:rsid w:val="008E5E3C"/>
    <w:rsid w:val="009215AD"/>
    <w:rsid w:val="00931419"/>
    <w:rsid w:val="00932D3C"/>
    <w:rsid w:val="00933FC2"/>
    <w:rsid w:val="009405A9"/>
    <w:rsid w:val="00940B7C"/>
    <w:rsid w:val="00941ADB"/>
    <w:rsid w:val="00946F32"/>
    <w:rsid w:val="00956637"/>
    <w:rsid w:val="00961533"/>
    <w:rsid w:val="009B518A"/>
    <w:rsid w:val="009C5327"/>
    <w:rsid w:val="009C7773"/>
    <w:rsid w:val="009D6924"/>
    <w:rsid w:val="009E3FFC"/>
    <w:rsid w:val="009F366E"/>
    <w:rsid w:val="009F6E9B"/>
    <w:rsid w:val="00A10BCE"/>
    <w:rsid w:val="00A234C1"/>
    <w:rsid w:val="00A32B85"/>
    <w:rsid w:val="00A40C02"/>
    <w:rsid w:val="00A534F1"/>
    <w:rsid w:val="00A66E9F"/>
    <w:rsid w:val="00A70D38"/>
    <w:rsid w:val="00A72348"/>
    <w:rsid w:val="00A72B58"/>
    <w:rsid w:val="00A820DC"/>
    <w:rsid w:val="00A8401B"/>
    <w:rsid w:val="00AB6C87"/>
    <w:rsid w:val="00AC64F8"/>
    <w:rsid w:val="00AD2A90"/>
    <w:rsid w:val="00B11DD6"/>
    <w:rsid w:val="00B149B8"/>
    <w:rsid w:val="00B14BBF"/>
    <w:rsid w:val="00B16203"/>
    <w:rsid w:val="00B31DBF"/>
    <w:rsid w:val="00B4495D"/>
    <w:rsid w:val="00B524BA"/>
    <w:rsid w:val="00B526FB"/>
    <w:rsid w:val="00B52C14"/>
    <w:rsid w:val="00B541D0"/>
    <w:rsid w:val="00B60EDD"/>
    <w:rsid w:val="00B619D4"/>
    <w:rsid w:val="00B741D5"/>
    <w:rsid w:val="00B843E1"/>
    <w:rsid w:val="00B845DE"/>
    <w:rsid w:val="00BB2CA6"/>
    <w:rsid w:val="00BC5274"/>
    <w:rsid w:val="00BD6A61"/>
    <w:rsid w:val="00BE1812"/>
    <w:rsid w:val="00BE2670"/>
    <w:rsid w:val="00BE456E"/>
    <w:rsid w:val="00BE46A3"/>
    <w:rsid w:val="00BE7979"/>
    <w:rsid w:val="00C0697B"/>
    <w:rsid w:val="00C16A03"/>
    <w:rsid w:val="00C24C71"/>
    <w:rsid w:val="00C556C6"/>
    <w:rsid w:val="00C57BB8"/>
    <w:rsid w:val="00C806CB"/>
    <w:rsid w:val="00C81EEA"/>
    <w:rsid w:val="00C86CE7"/>
    <w:rsid w:val="00CA0860"/>
    <w:rsid w:val="00CB42BD"/>
    <w:rsid w:val="00CC21E3"/>
    <w:rsid w:val="00CC375A"/>
    <w:rsid w:val="00CE7FE6"/>
    <w:rsid w:val="00CF4FBF"/>
    <w:rsid w:val="00CF74E9"/>
    <w:rsid w:val="00D214D1"/>
    <w:rsid w:val="00D223A1"/>
    <w:rsid w:val="00D41E95"/>
    <w:rsid w:val="00D5409E"/>
    <w:rsid w:val="00D57D1C"/>
    <w:rsid w:val="00D67001"/>
    <w:rsid w:val="00D67A00"/>
    <w:rsid w:val="00D76FF5"/>
    <w:rsid w:val="00D8034F"/>
    <w:rsid w:val="00D87B7F"/>
    <w:rsid w:val="00D9351C"/>
    <w:rsid w:val="00DA2F1F"/>
    <w:rsid w:val="00DA51D3"/>
    <w:rsid w:val="00DB7D27"/>
    <w:rsid w:val="00DD317F"/>
    <w:rsid w:val="00DD4669"/>
    <w:rsid w:val="00DE64C9"/>
    <w:rsid w:val="00E0585A"/>
    <w:rsid w:val="00E13850"/>
    <w:rsid w:val="00E14B11"/>
    <w:rsid w:val="00E1770E"/>
    <w:rsid w:val="00E3004F"/>
    <w:rsid w:val="00E32034"/>
    <w:rsid w:val="00E36945"/>
    <w:rsid w:val="00E4093B"/>
    <w:rsid w:val="00E4119C"/>
    <w:rsid w:val="00E42DE9"/>
    <w:rsid w:val="00E51D29"/>
    <w:rsid w:val="00E534EE"/>
    <w:rsid w:val="00E536C9"/>
    <w:rsid w:val="00E56B98"/>
    <w:rsid w:val="00E75AA2"/>
    <w:rsid w:val="00E84ED9"/>
    <w:rsid w:val="00E91AB6"/>
    <w:rsid w:val="00E95D4B"/>
    <w:rsid w:val="00EA180B"/>
    <w:rsid w:val="00EB138C"/>
    <w:rsid w:val="00EB7F60"/>
    <w:rsid w:val="00ED3600"/>
    <w:rsid w:val="00EE10EF"/>
    <w:rsid w:val="00F05122"/>
    <w:rsid w:val="00F21344"/>
    <w:rsid w:val="00F54429"/>
    <w:rsid w:val="00F76DA1"/>
    <w:rsid w:val="00F83376"/>
    <w:rsid w:val="00F9377E"/>
    <w:rsid w:val="00F9500F"/>
    <w:rsid w:val="00FA3A7D"/>
    <w:rsid w:val="00FA7541"/>
    <w:rsid w:val="00FB7FD7"/>
    <w:rsid w:val="00FC3C49"/>
    <w:rsid w:val="00FE00A5"/>
    <w:rsid w:val="00FE777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Simple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B465F"/>
    <w:pPr>
      <w:spacing w:after="0" w:line="240" w:lineRule="auto"/>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qFormat/>
    <w:rsid w:val="004B465F"/>
    <w:pPr>
      <w:keepNext/>
      <w:jc w:val="both"/>
      <w:outlineLvl w:val="0"/>
    </w:pPr>
    <w:rPr>
      <w:b/>
      <w:i/>
      <w:sz w:val="26"/>
    </w:rPr>
  </w:style>
  <w:style w:type="paragraph" w:styleId="Nadpis2">
    <w:name w:val="heading 2"/>
    <w:basedOn w:val="Normlny"/>
    <w:next w:val="Normlny"/>
    <w:link w:val="Nadpis2Char"/>
    <w:semiHidden/>
    <w:unhideWhenUsed/>
    <w:qFormat/>
    <w:rsid w:val="004B465F"/>
    <w:pPr>
      <w:keepNext/>
      <w:ind w:firstLine="360"/>
      <w:outlineLvl w:val="1"/>
    </w:pPr>
    <w:rPr>
      <w:sz w:val="26"/>
    </w:rPr>
  </w:style>
  <w:style w:type="paragraph" w:styleId="Nadpis3">
    <w:name w:val="heading 3"/>
    <w:basedOn w:val="Normlny"/>
    <w:next w:val="Normlny"/>
    <w:link w:val="Nadpis3Char"/>
    <w:semiHidden/>
    <w:unhideWhenUsed/>
    <w:qFormat/>
    <w:rsid w:val="004B465F"/>
    <w:pPr>
      <w:keepNext/>
      <w:jc w:val="both"/>
      <w:outlineLvl w:val="2"/>
    </w:pPr>
    <w:rPr>
      <w:sz w:val="26"/>
    </w:rPr>
  </w:style>
  <w:style w:type="paragraph" w:styleId="Nadpis4">
    <w:name w:val="heading 4"/>
    <w:basedOn w:val="Normlny"/>
    <w:next w:val="Normlny"/>
    <w:link w:val="Nadpis4Char"/>
    <w:semiHidden/>
    <w:unhideWhenUsed/>
    <w:qFormat/>
    <w:rsid w:val="004B465F"/>
    <w:pPr>
      <w:keepNext/>
      <w:outlineLvl w:val="3"/>
    </w:pPr>
    <w:rPr>
      <w:rFonts w:ascii="Bookman Old Style" w:hAnsi="Bookman Old Style"/>
      <w:b/>
      <w:i/>
      <w:sz w:val="28"/>
    </w:rPr>
  </w:style>
  <w:style w:type="paragraph" w:styleId="Nadpis5">
    <w:name w:val="heading 5"/>
    <w:basedOn w:val="Normlny"/>
    <w:next w:val="Normlny"/>
    <w:link w:val="Nadpis5Char"/>
    <w:semiHidden/>
    <w:unhideWhenUsed/>
    <w:qFormat/>
    <w:rsid w:val="004B465F"/>
    <w:pPr>
      <w:keepNext/>
      <w:ind w:left="720"/>
      <w:jc w:val="both"/>
      <w:outlineLvl w:val="4"/>
    </w:pPr>
    <w:rPr>
      <w:sz w:val="26"/>
    </w:rPr>
  </w:style>
  <w:style w:type="paragraph" w:styleId="Nadpis6">
    <w:name w:val="heading 6"/>
    <w:basedOn w:val="Normlny"/>
    <w:next w:val="Normlny"/>
    <w:link w:val="Nadpis6Char"/>
    <w:semiHidden/>
    <w:unhideWhenUsed/>
    <w:qFormat/>
    <w:rsid w:val="004B465F"/>
    <w:pPr>
      <w:keepNext/>
      <w:jc w:val="both"/>
      <w:outlineLvl w:val="5"/>
    </w:pPr>
    <w:rPr>
      <w:b/>
      <w:i/>
      <w:sz w:val="26"/>
      <w:u w:val="single"/>
    </w:rPr>
  </w:style>
  <w:style w:type="paragraph" w:styleId="Nadpis7">
    <w:name w:val="heading 7"/>
    <w:basedOn w:val="Normlny"/>
    <w:next w:val="Normlny"/>
    <w:link w:val="Nadpis7Char"/>
    <w:uiPriority w:val="99"/>
    <w:semiHidden/>
    <w:unhideWhenUsed/>
    <w:qFormat/>
    <w:rsid w:val="004B465F"/>
    <w:pPr>
      <w:keepNext/>
      <w:snapToGrid w:val="0"/>
      <w:jc w:val="center"/>
      <w:outlineLvl w:val="6"/>
    </w:pPr>
    <w:rPr>
      <w:rFonts w:ascii="Arial" w:hAnsi="Arial"/>
      <w:b/>
      <w:color w:val="000000"/>
      <w:sz w:val="18"/>
      <w:lang w:eastAsia="cs-CZ"/>
    </w:rPr>
  </w:style>
  <w:style w:type="paragraph" w:styleId="Nadpis8">
    <w:name w:val="heading 8"/>
    <w:basedOn w:val="Normlny"/>
    <w:next w:val="Normlny"/>
    <w:link w:val="Nadpis8Char"/>
    <w:uiPriority w:val="99"/>
    <w:semiHidden/>
    <w:unhideWhenUsed/>
    <w:qFormat/>
    <w:rsid w:val="004B465F"/>
    <w:pPr>
      <w:keepNext/>
      <w:jc w:val="both"/>
      <w:outlineLvl w:val="7"/>
    </w:pPr>
    <w:rPr>
      <w:b/>
      <w:sz w:val="26"/>
    </w:rPr>
  </w:style>
  <w:style w:type="paragraph" w:styleId="Nadpis9">
    <w:name w:val="heading 9"/>
    <w:basedOn w:val="Normlny"/>
    <w:next w:val="Normlny"/>
    <w:link w:val="Nadpis9Char"/>
    <w:uiPriority w:val="99"/>
    <w:semiHidden/>
    <w:unhideWhenUsed/>
    <w:qFormat/>
    <w:rsid w:val="004B465F"/>
    <w:pPr>
      <w:keepNext/>
      <w:snapToGrid w:val="0"/>
      <w:jc w:val="center"/>
      <w:outlineLvl w:val="8"/>
    </w:pPr>
    <w:rPr>
      <w:rFonts w:ascii="Arial" w:hAnsi="Arial"/>
      <w:i/>
      <w:color w:val="000000"/>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B465F"/>
    <w:rPr>
      <w:rFonts w:ascii="Times New Roman" w:eastAsia="Times New Roman" w:hAnsi="Times New Roman" w:cs="Times New Roman"/>
      <w:b/>
      <w:i/>
      <w:sz w:val="26"/>
      <w:szCs w:val="20"/>
      <w:lang w:eastAsia="sk-SK"/>
    </w:rPr>
  </w:style>
  <w:style w:type="character" w:customStyle="1" w:styleId="Nadpis2Char">
    <w:name w:val="Nadpis 2 Char"/>
    <w:basedOn w:val="Predvolenpsmoodseku"/>
    <w:link w:val="Nadpis2"/>
    <w:semiHidden/>
    <w:rsid w:val="004B465F"/>
    <w:rPr>
      <w:rFonts w:ascii="Times New Roman" w:eastAsia="Times New Roman" w:hAnsi="Times New Roman" w:cs="Times New Roman"/>
      <w:sz w:val="26"/>
      <w:szCs w:val="20"/>
      <w:lang w:eastAsia="sk-SK"/>
    </w:rPr>
  </w:style>
  <w:style w:type="character" w:customStyle="1" w:styleId="Nadpis3Char">
    <w:name w:val="Nadpis 3 Char"/>
    <w:basedOn w:val="Predvolenpsmoodseku"/>
    <w:link w:val="Nadpis3"/>
    <w:semiHidden/>
    <w:rsid w:val="004B465F"/>
    <w:rPr>
      <w:rFonts w:ascii="Times New Roman" w:eastAsia="Times New Roman" w:hAnsi="Times New Roman" w:cs="Times New Roman"/>
      <w:sz w:val="26"/>
      <w:szCs w:val="20"/>
      <w:lang w:eastAsia="sk-SK"/>
    </w:rPr>
  </w:style>
  <w:style w:type="character" w:customStyle="1" w:styleId="Nadpis4Char">
    <w:name w:val="Nadpis 4 Char"/>
    <w:basedOn w:val="Predvolenpsmoodseku"/>
    <w:link w:val="Nadpis4"/>
    <w:semiHidden/>
    <w:rsid w:val="004B465F"/>
    <w:rPr>
      <w:rFonts w:ascii="Bookman Old Style" w:eastAsia="Times New Roman" w:hAnsi="Bookman Old Style" w:cs="Times New Roman"/>
      <w:b/>
      <w:i/>
      <w:sz w:val="28"/>
      <w:szCs w:val="20"/>
      <w:lang w:eastAsia="sk-SK"/>
    </w:rPr>
  </w:style>
  <w:style w:type="character" w:customStyle="1" w:styleId="Nadpis5Char">
    <w:name w:val="Nadpis 5 Char"/>
    <w:basedOn w:val="Predvolenpsmoodseku"/>
    <w:link w:val="Nadpis5"/>
    <w:semiHidden/>
    <w:rsid w:val="004B465F"/>
    <w:rPr>
      <w:rFonts w:ascii="Times New Roman" w:eastAsia="Times New Roman" w:hAnsi="Times New Roman" w:cs="Times New Roman"/>
      <w:sz w:val="26"/>
      <w:szCs w:val="20"/>
      <w:lang w:eastAsia="sk-SK"/>
    </w:rPr>
  </w:style>
  <w:style w:type="character" w:customStyle="1" w:styleId="Nadpis6Char">
    <w:name w:val="Nadpis 6 Char"/>
    <w:basedOn w:val="Predvolenpsmoodseku"/>
    <w:link w:val="Nadpis6"/>
    <w:semiHidden/>
    <w:rsid w:val="004B465F"/>
    <w:rPr>
      <w:rFonts w:ascii="Times New Roman" w:eastAsia="Times New Roman" w:hAnsi="Times New Roman" w:cs="Times New Roman"/>
      <w:b/>
      <w:i/>
      <w:sz w:val="26"/>
      <w:szCs w:val="20"/>
      <w:u w:val="single"/>
      <w:lang w:eastAsia="sk-SK"/>
    </w:rPr>
  </w:style>
  <w:style w:type="character" w:customStyle="1" w:styleId="Nadpis7Char">
    <w:name w:val="Nadpis 7 Char"/>
    <w:basedOn w:val="Predvolenpsmoodseku"/>
    <w:link w:val="Nadpis7"/>
    <w:uiPriority w:val="99"/>
    <w:semiHidden/>
    <w:rsid w:val="004B465F"/>
    <w:rPr>
      <w:rFonts w:ascii="Arial" w:eastAsia="Times New Roman" w:hAnsi="Arial" w:cs="Times New Roman"/>
      <w:b/>
      <w:color w:val="000000"/>
      <w:sz w:val="18"/>
      <w:szCs w:val="20"/>
      <w:lang w:eastAsia="cs-CZ"/>
    </w:rPr>
  </w:style>
  <w:style w:type="character" w:customStyle="1" w:styleId="Nadpis8Char">
    <w:name w:val="Nadpis 8 Char"/>
    <w:basedOn w:val="Predvolenpsmoodseku"/>
    <w:link w:val="Nadpis8"/>
    <w:uiPriority w:val="99"/>
    <w:semiHidden/>
    <w:rsid w:val="004B465F"/>
    <w:rPr>
      <w:rFonts w:ascii="Times New Roman" w:eastAsia="Times New Roman" w:hAnsi="Times New Roman" w:cs="Times New Roman"/>
      <w:b/>
      <w:sz w:val="26"/>
      <w:szCs w:val="20"/>
      <w:lang w:eastAsia="sk-SK"/>
    </w:rPr>
  </w:style>
  <w:style w:type="character" w:customStyle="1" w:styleId="Nadpis9Char">
    <w:name w:val="Nadpis 9 Char"/>
    <w:basedOn w:val="Predvolenpsmoodseku"/>
    <w:link w:val="Nadpis9"/>
    <w:uiPriority w:val="99"/>
    <w:semiHidden/>
    <w:rsid w:val="004B465F"/>
    <w:rPr>
      <w:rFonts w:ascii="Arial" w:eastAsia="Times New Roman" w:hAnsi="Arial" w:cs="Times New Roman"/>
      <w:i/>
      <w:color w:val="000000"/>
      <w:sz w:val="20"/>
      <w:szCs w:val="20"/>
      <w:lang w:eastAsia="cs-CZ"/>
    </w:rPr>
  </w:style>
  <w:style w:type="paragraph" w:styleId="Normlnywebov">
    <w:name w:val="Normal (Web)"/>
    <w:basedOn w:val="Normlny"/>
    <w:uiPriority w:val="99"/>
    <w:semiHidden/>
    <w:unhideWhenUsed/>
    <w:rsid w:val="004B465F"/>
    <w:pPr>
      <w:spacing w:before="100" w:beforeAutospacing="1" w:after="119"/>
    </w:pPr>
    <w:rPr>
      <w:sz w:val="24"/>
      <w:szCs w:val="24"/>
    </w:rPr>
  </w:style>
  <w:style w:type="paragraph" w:styleId="Textkomentra">
    <w:name w:val="annotation text"/>
    <w:basedOn w:val="Normlny"/>
    <w:link w:val="TextkomentraChar"/>
    <w:uiPriority w:val="99"/>
    <w:semiHidden/>
    <w:unhideWhenUsed/>
    <w:rsid w:val="004B465F"/>
  </w:style>
  <w:style w:type="character" w:customStyle="1" w:styleId="TextkomentraChar">
    <w:name w:val="Text komentára Char"/>
    <w:basedOn w:val="Predvolenpsmoodseku"/>
    <w:link w:val="Textkomentra"/>
    <w:uiPriority w:val="99"/>
    <w:semiHidden/>
    <w:rsid w:val="004B465F"/>
    <w:rPr>
      <w:rFonts w:ascii="Times New Roman" w:eastAsia="Times New Roman" w:hAnsi="Times New Roman" w:cs="Times New Roman"/>
      <w:sz w:val="20"/>
      <w:szCs w:val="20"/>
      <w:lang w:eastAsia="sk-SK"/>
    </w:rPr>
  </w:style>
  <w:style w:type="paragraph" w:styleId="Hlavika">
    <w:name w:val="header"/>
    <w:basedOn w:val="Normlny"/>
    <w:link w:val="HlavikaChar"/>
    <w:uiPriority w:val="99"/>
    <w:unhideWhenUsed/>
    <w:rsid w:val="004B465F"/>
    <w:pPr>
      <w:tabs>
        <w:tab w:val="center" w:pos="4536"/>
        <w:tab w:val="right" w:pos="9072"/>
      </w:tabs>
    </w:pPr>
  </w:style>
  <w:style w:type="character" w:customStyle="1" w:styleId="HlavikaChar">
    <w:name w:val="Hlavička Char"/>
    <w:basedOn w:val="Predvolenpsmoodseku"/>
    <w:link w:val="Hlavika"/>
    <w:uiPriority w:val="99"/>
    <w:rsid w:val="004B465F"/>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4B465F"/>
    <w:pPr>
      <w:tabs>
        <w:tab w:val="center" w:pos="4536"/>
        <w:tab w:val="right" w:pos="9072"/>
      </w:tabs>
    </w:pPr>
  </w:style>
  <w:style w:type="character" w:customStyle="1" w:styleId="PtaChar">
    <w:name w:val="Päta Char"/>
    <w:basedOn w:val="Predvolenpsmoodseku"/>
    <w:link w:val="Pta"/>
    <w:uiPriority w:val="99"/>
    <w:rsid w:val="004B465F"/>
    <w:rPr>
      <w:rFonts w:ascii="Times New Roman" w:eastAsia="Times New Roman" w:hAnsi="Times New Roman" w:cs="Times New Roman"/>
      <w:sz w:val="20"/>
      <w:szCs w:val="20"/>
      <w:lang w:eastAsia="sk-SK"/>
    </w:rPr>
  </w:style>
  <w:style w:type="paragraph" w:styleId="Zkladntext">
    <w:name w:val="Body Text"/>
    <w:basedOn w:val="Normlny"/>
    <w:link w:val="ZkladntextChar"/>
    <w:uiPriority w:val="99"/>
    <w:semiHidden/>
    <w:unhideWhenUsed/>
    <w:rsid w:val="004B465F"/>
    <w:pPr>
      <w:jc w:val="both"/>
    </w:pPr>
    <w:rPr>
      <w:sz w:val="26"/>
    </w:rPr>
  </w:style>
  <w:style w:type="character" w:customStyle="1" w:styleId="ZkladntextChar">
    <w:name w:val="Základný text Char"/>
    <w:basedOn w:val="Predvolenpsmoodseku"/>
    <w:link w:val="Zkladntext"/>
    <w:uiPriority w:val="99"/>
    <w:semiHidden/>
    <w:rsid w:val="004B465F"/>
    <w:rPr>
      <w:rFonts w:ascii="Times New Roman" w:eastAsia="Times New Roman" w:hAnsi="Times New Roman" w:cs="Times New Roman"/>
      <w:sz w:val="26"/>
      <w:szCs w:val="20"/>
      <w:lang w:eastAsia="sk-SK"/>
    </w:rPr>
  </w:style>
  <w:style w:type="paragraph" w:styleId="Zoznam">
    <w:name w:val="List"/>
    <w:basedOn w:val="Zkladntext"/>
    <w:uiPriority w:val="99"/>
    <w:semiHidden/>
    <w:unhideWhenUsed/>
    <w:rsid w:val="004B465F"/>
    <w:pPr>
      <w:widowControl w:val="0"/>
      <w:suppressAutoHyphens/>
      <w:spacing w:after="120"/>
      <w:jc w:val="left"/>
    </w:pPr>
    <w:rPr>
      <w:rFonts w:eastAsia="Lucida Sans Unicode" w:cs="Tahoma"/>
      <w:sz w:val="24"/>
    </w:rPr>
  </w:style>
  <w:style w:type="paragraph" w:styleId="Zarkazkladnhotextu">
    <w:name w:val="Body Text Indent"/>
    <w:basedOn w:val="Normlny"/>
    <w:link w:val="ZarkazkladnhotextuChar"/>
    <w:uiPriority w:val="99"/>
    <w:semiHidden/>
    <w:unhideWhenUsed/>
    <w:rsid w:val="004B465F"/>
    <w:pPr>
      <w:ind w:firstLine="288"/>
      <w:jc w:val="both"/>
    </w:pPr>
    <w:rPr>
      <w:sz w:val="26"/>
    </w:rPr>
  </w:style>
  <w:style w:type="character" w:customStyle="1" w:styleId="ZarkazkladnhotextuChar">
    <w:name w:val="Zarážka základného textu Char"/>
    <w:basedOn w:val="Predvolenpsmoodseku"/>
    <w:link w:val="Zarkazkladnhotextu"/>
    <w:uiPriority w:val="99"/>
    <w:semiHidden/>
    <w:rsid w:val="004B465F"/>
    <w:rPr>
      <w:rFonts w:ascii="Times New Roman" w:eastAsia="Times New Roman" w:hAnsi="Times New Roman" w:cs="Times New Roman"/>
      <w:sz w:val="26"/>
      <w:szCs w:val="20"/>
      <w:lang w:eastAsia="sk-SK"/>
    </w:rPr>
  </w:style>
  <w:style w:type="paragraph" w:styleId="Zkladntext2">
    <w:name w:val="Body Text 2"/>
    <w:basedOn w:val="Normlny"/>
    <w:link w:val="Zkladntext2Char"/>
    <w:uiPriority w:val="99"/>
    <w:semiHidden/>
    <w:unhideWhenUsed/>
    <w:rsid w:val="004B465F"/>
    <w:rPr>
      <w:sz w:val="22"/>
    </w:rPr>
  </w:style>
  <w:style w:type="character" w:customStyle="1" w:styleId="Zkladntext2Char">
    <w:name w:val="Základný text 2 Char"/>
    <w:basedOn w:val="Predvolenpsmoodseku"/>
    <w:link w:val="Zkladntext2"/>
    <w:uiPriority w:val="99"/>
    <w:semiHidden/>
    <w:rsid w:val="004B465F"/>
    <w:rPr>
      <w:rFonts w:ascii="Times New Roman" w:eastAsia="Times New Roman" w:hAnsi="Times New Roman" w:cs="Times New Roman"/>
      <w:szCs w:val="20"/>
      <w:lang w:eastAsia="sk-SK"/>
    </w:rPr>
  </w:style>
  <w:style w:type="paragraph" w:styleId="Zarkazkladnhotextu2">
    <w:name w:val="Body Text Indent 2"/>
    <w:basedOn w:val="Normlny"/>
    <w:link w:val="Zarkazkladnhotextu2Char"/>
    <w:uiPriority w:val="99"/>
    <w:semiHidden/>
    <w:unhideWhenUsed/>
    <w:rsid w:val="004B465F"/>
    <w:pPr>
      <w:ind w:firstLine="709"/>
      <w:jc w:val="both"/>
    </w:pPr>
    <w:rPr>
      <w:sz w:val="26"/>
    </w:rPr>
  </w:style>
  <w:style w:type="character" w:customStyle="1" w:styleId="Zarkazkladnhotextu2Char">
    <w:name w:val="Zarážka základného textu 2 Char"/>
    <w:basedOn w:val="Predvolenpsmoodseku"/>
    <w:link w:val="Zarkazkladnhotextu2"/>
    <w:uiPriority w:val="99"/>
    <w:semiHidden/>
    <w:rsid w:val="004B465F"/>
    <w:rPr>
      <w:rFonts w:ascii="Times New Roman" w:eastAsia="Times New Roman" w:hAnsi="Times New Roman" w:cs="Times New Roman"/>
      <w:sz w:val="26"/>
      <w:szCs w:val="20"/>
      <w:lang w:eastAsia="sk-SK"/>
    </w:rPr>
  </w:style>
  <w:style w:type="paragraph" w:styleId="Zarkazkladnhotextu3">
    <w:name w:val="Body Text Indent 3"/>
    <w:basedOn w:val="Normlny"/>
    <w:link w:val="Zarkazkladnhotextu3Char"/>
    <w:uiPriority w:val="99"/>
    <w:semiHidden/>
    <w:unhideWhenUsed/>
    <w:rsid w:val="004B465F"/>
    <w:pPr>
      <w:ind w:firstLine="737"/>
      <w:jc w:val="both"/>
    </w:pPr>
    <w:rPr>
      <w:sz w:val="26"/>
    </w:rPr>
  </w:style>
  <w:style w:type="character" w:customStyle="1" w:styleId="Zarkazkladnhotextu3Char">
    <w:name w:val="Zarážka základného textu 3 Char"/>
    <w:basedOn w:val="Predvolenpsmoodseku"/>
    <w:link w:val="Zarkazkladnhotextu3"/>
    <w:uiPriority w:val="99"/>
    <w:semiHidden/>
    <w:rsid w:val="004B465F"/>
    <w:rPr>
      <w:rFonts w:ascii="Times New Roman" w:eastAsia="Times New Roman" w:hAnsi="Times New Roman" w:cs="Times New Roman"/>
      <w:sz w:val="26"/>
      <w:szCs w:val="20"/>
      <w:lang w:eastAsia="sk-SK"/>
    </w:rPr>
  </w:style>
  <w:style w:type="paragraph" w:styleId="truktradokumentu">
    <w:name w:val="Document Map"/>
    <w:basedOn w:val="Normlny"/>
    <w:link w:val="truktradokumentuChar"/>
    <w:uiPriority w:val="99"/>
    <w:semiHidden/>
    <w:unhideWhenUsed/>
    <w:rsid w:val="004B465F"/>
    <w:pPr>
      <w:shd w:val="clear" w:color="auto" w:fill="000080"/>
    </w:pPr>
    <w:rPr>
      <w:rFonts w:ascii="Tahoma" w:hAnsi="Tahoma" w:cs="Tahoma"/>
    </w:rPr>
  </w:style>
  <w:style w:type="character" w:customStyle="1" w:styleId="truktradokumentuChar">
    <w:name w:val="Štruktúra dokumentu Char"/>
    <w:basedOn w:val="Predvolenpsmoodseku"/>
    <w:link w:val="truktradokumentu"/>
    <w:uiPriority w:val="99"/>
    <w:semiHidden/>
    <w:rsid w:val="004B465F"/>
    <w:rPr>
      <w:rFonts w:ascii="Tahoma" w:eastAsia="Times New Roman" w:hAnsi="Tahoma" w:cs="Tahoma"/>
      <w:sz w:val="20"/>
      <w:szCs w:val="20"/>
      <w:shd w:val="clear" w:color="auto" w:fill="000080"/>
      <w:lang w:eastAsia="sk-SK"/>
    </w:rPr>
  </w:style>
  <w:style w:type="paragraph" w:styleId="Predmetkomentra">
    <w:name w:val="annotation subject"/>
    <w:basedOn w:val="Textkomentra"/>
    <w:next w:val="Textkomentra"/>
    <w:link w:val="PredmetkomentraChar"/>
    <w:uiPriority w:val="99"/>
    <w:semiHidden/>
    <w:unhideWhenUsed/>
    <w:rsid w:val="004B465F"/>
    <w:rPr>
      <w:b/>
      <w:bCs/>
      <w:szCs w:val="24"/>
    </w:rPr>
  </w:style>
  <w:style w:type="character" w:customStyle="1" w:styleId="PredmetkomentraChar">
    <w:name w:val="Predmet komentára Char"/>
    <w:basedOn w:val="TextkomentraChar"/>
    <w:link w:val="Predmetkomentra"/>
    <w:uiPriority w:val="99"/>
    <w:semiHidden/>
    <w:rsid w:val="004B465F"/>
    <w:rPr>
      <w:rFonts w:ascii="Times New Roman" w:eastAsia="Times New Roman" w:hAnsi="Times New Roman" w:cs="Times New Roman"/>
      <w:b/>
      <w:bCs/>
      <w:sz w:val="20"/>
      <w:szCs w:val="24"/>
      <w:lang w:eastAsia="sk-SK"/>
    </w:rPr>
  </w:style>
  <w:style w:type="paragraph" w:styleId="Textbubliny">
    <w:name w:val="Balloon Text"/>
    <w:basedOn w:val="Normlny"/>
    <w:link w:val="TextbublinyChar"/>
    <w:uiPriority w:val="99"/>
    <w:semiHidden/>
    <w:unhideWhenUsed/>
    <w:rsid w:val="004B465F"/>
    <w:rPr>
      <w:rFonts w:ascii="Tahoma" w:hAnsi="Tahoma" w:cs="Tahoma"/>
      <w:sz w:val="16"/>
      <w:szCs w:val="16"/>
    </w:rPr>
  </w:style>
  <w:style w:type="character" w:customStyle="1" w:styleId="TextbublinyChar">
    <w:name w:val="Text bubliny Char"/>
    <w:basedOn w:val="Predvolenpsmoodseku"/>
    <w:link w:val="Textbubliny"/>
    <w:uiPriority w:val="99"/>
    <w:semiHidden/>
    <w:rsid w:val="004B465F"/>
    <w:rPr>
      <w:rFonts w:ascii="Tahoma" w:eastAsia="Times New Roman" w:hAnsi="Tahoma" w:cs="Tahoma"/>
      <w:sz w:val="16"/>
      <w:szCs w:val="16"/>
      <w:lang w:eastAsia="sk-SK"/>
    </w:rPr>
  </w:style>
  <w:style w:type="paragraph" w:styleId="Odsekzoznamu">
    <w:name w:val="List Paragraph"/>
    <w:basedOn w:val="Normlny"/>
    <w:uiPriority w:val="34"/>
    <w:qFormat/>
    <w:rsid w:val="004B465F"/>
    <w:pPr>
      <w:spacing w:line="360" w:lineRule="auto"/>
      <w:ind w:left="720"/>
      <w:contextualSpacing/>
      <w:jc w:val="both"/>
    </w:pPr>
    <w:rPr>
      <w:sz w:val="24"/>
      <w:szCs w:val="24"/>
      <w:lang w:eastAsia="cs-CZ"/>
    </w:rPr>
  </w:style>
  <w:style w:type="paragraph" w:customStyle="1" w:styleId="Normln">
    <w:name w:val="Normální~"/>
    <w:basedOn w:val="Normlny"/>
    <w:uiPriority w:val="99"/>
    <w:rsid w:val="004B465F"/>
    <w:pPr>
      <w:widowControl w:val="0"/>
    </w:pPr>
    <w:rPr>
      <w:sz w:val="24"/>
    </w:rPr>
  </w:style>
  <w:style w:type="paragraph" w:customStyle="1" w:styleId="Textvtabuke">
    <w:name w:val="Text v tabuľke"/>
    <w:basedOn w:val="Normlny"/>
    <w:uiPriority w:val="99"/>
    <w:rsid w:val="004B465F"/>
    <w:rPr>
      <w:rFonts w:ascii="Arial Narrow" w:hAnsi="Arial Narrow"/>
      <w:szCs w:val="24"/>
    </w:rPr>
  </w:style>
  <w:style w:type="paragraph" w:customStyle="1" w:styleId="medzera">
    <w:name w:val="medzera"/>
    <w:basedOn w:val="Textvtabuke"/>
    <w:uiPriority w:val="99"/>
    <w:rsid w:val="004B465F"/>
  </w:style>
  <w:style w:type="paragraph" w:customStyle="1" w:styleId="Obsahtabuky">
    <w:name w:val="Obsah tabuľky"/>
    <w:basedOn w:val="Normlny"/>
    <w:uiPriority w:val="99"/>
    <w:rsid w:val="004B465F"/>
    <w:pPr>
      <w:widowControl w:val="0"/>
      <w:suppressLineNumbers/>
      <w:suppressAutoHyphens/>
    </w:pPr>
    <w:rPr>
      <w:rFonts w:eastAsia="Lucida Sans Unicode"/>
      <w:sz w:val="24"/>
    </w:rPr>
  </w:style>
  <w:style w:type="paragraph" w:customStyle="1" w:styleId="Nadpistabuky">
    <w:name w:val="Nadpis tabuľky"/>
    <w:basedOn w:val="Obsahtabuky"/>
    <w:uiPriority w:val="99"/>
    <w:rsid w:val="004B465F"/>
    <w:pPr>
      <w:jc w:val="center"/>
    </w:pPr>
    <w:rPr>
      <w:b/>
      <w:bCs/>
      <w:i/>
      <w:iCs/>
    </w:rPr>
  </w:style>
  <w:style w:type="paragraph" w:customStyle="1" w:styleId="WW-Obsahtabulky111111111111111">
    <w:name w:val="WW-Obsah tabulky11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Popisok">
    <w:name w:val="Popisok"/>
    <w:basedOn w:val="Normlny"/>
    <w:uiPriority w:val="99"/>
    <w:rsid w:val="004B465F"/>
    <w:pPr>
      <w:widowControl w:val="0"/>
      <w:suppressLineNumbers/>
      <w:suppressAutoHyphens/>
      <w:spacing w:before="120" w:after="120"/>
    </w:pPr>
    <w:rPr>
      <w:rFonts w:eastAsia="Lucida Sans Unicode" w:cs="Tahoma"/>
      <w:i/>
      <w:iCs/>
    </w:rPr>
  </w:style>
  <w:style w:type="paragraph" w:customStyle="1" w:styleId="Index">
    <w:name w:val="Index"/>
    <w:basedOn w:val="Normlny"/>
    <w:uiPriority w:val="99"/>
    <w:rsid w:val="004B465F"/>
    <w:pPr>
      <w:widowControl w:val="0"/>
      <w:suppressLineNumbers/>
      <w:suppressAutoHyphens/>
    </w:pPr>
    <w:rPr>
      <w:rFonts w:eastAsia="Lucida Sans Unicode" w:cs="Tahoma"/>
      <w:sz w:val="24"/>
    </w:rPr>
  </w:style>
  <w:style w:type="paragraph" w:customStyle="1" w:styleId="Popisek">
    <w:name w:val="Popisek"/>
    <w:basedOn w:val="Normlny"/>
    <w:uiPriority w:val="99"/>
    <w:rsid w:val="004B465F"/>
    <w:pPr>
      <w:widowControl w:val="0"/>
      <w:suppressLineNumbers/>
      <w:suppressAutoHyphens/>
      <w:spacing w:before="120" w:after="120"/>
    </w:pPr>
    <w:rPr>
      <w:rFonts w:eastAsia="Lucida Sans Unicode" w:cs="Tahoma"/>
      <w:i/>
      <w:iCs/>
    </w:rPr>
  </w:style>
  <w:style w:type="paragraph" w:customStyle="1" w:styleId="Rejstk">
    <w:name w:val="Rejstřík"/>
    <w:basedOn w:val="Normlny"/>
    <w:uiPriority w:val="99"/>
    <w:rsid w:val="004B465F"/>
    <w:pPr>
      <w:widowControl w:val="0"/>
      <w:suppressLineNumbers/>
      <w:suppressAutoHyphens/>
    </w:pPr>
    <w:rPr>
      <w:rFonts w:eastAsia="Lucida Sans Unicode" w:cs="Tahoma"/>
      <w:sz w:val="24"/>
    </w:rPr>
  </w:style>
  <w:style w:type="paragraph" w:customStyle="1" w:styleId="WW-Popisek">
    <w:name w:val="WW-Popisek"/>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
    <w:name w:val="WW-Rejstřík"/>
    <w:basedOn w:val="Normlny"/>
    <w:uiPriority w:val="99"/>
    <w:rsid w:val="004B465F"/>
    <w:pPr>
      <w:widowControl w:val="0"/>
      <w:suppressLineNumbers/>
      <w:suppressAutoHyphens/>
    </w:pPr>
    <w:rPr>
      <w:rFonts w:eastAsia="Lucida Sans Unicode" w:cs="Tahoma"/>
      <w:sz w:val="24"/>
    </w:rPr>
  </w:style>
  <w:style w:type="paragraph" w:customStyle="1" w:styleId="WW-Popisek1">
    <w:name w:val="WW-Popisek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
    <w:name w:val="WW-Rejstřík1"/>
    <w:basedOn w:val="Normlny"/>
    <w:uiPriority w:val="99"/>
    <w:rsid w:val="004B465F"/>
    <w:pPr>
      <w:widowControl w:val="0"/>
      <w:suppressLineNumbers/>
      <w:suppressAutoHyphens/>
    </w:pPr>
    <w:rPr>
      <w:rFonts w:eastAsia="Lucida Sans Unicode" w:cs="Tahoma"/>
      <w:sz w:val="24"/>
    </w:rPr>
  </w:style>
  <w:style w:type="paragraph" w:customStyle="1" w:styleId="WW-Popisek11">
    <w:name w:val="WW-Popisek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
    <w:name w:val="WW-Rejstřík11"/>
    <w:basedOn w:val="Normlny"/>
    <w:uiPriority w:val="99"/>
    <w:rsid w:val="004B465F"/>
    <w:pPr>
      <w:widowControl w:val="0"/>
      <w:suppressLineNumbers/>
      <w:suppressAutoHyphens/>
    </w:pPr>
    <w:rPr>
      <w:rFonts w:eastAsia="Lucida Sans Unicode" w:cs="Tahoma"/>
      <w:sz w:val="24"/>
    </w:rPr>
  </w:style>
  <w:style w:type="paragraph" w:customStyle="1" w:styleId="WW-Popisek111">
    <w:name w:val="WW-Popisek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
    <w:name w:val="WW-Rejstřík111"/>
    <w:basedOn w:val="Normlny"/>
    <w:uiPriority w:val="99"/>
    <w:rsid w:val="004B465F"/>
    <w:pPr>
      <w:widowControl w:val="0"/>
      <w:suppressLineNumbers/>
      <w:suppressAutoHyphens/>
    </w:pPr>
    <w:rPr>
      <w:rFonts w:eastAsia="Lucida Sans Unicode" w:cs="Tahoma"/>
      <w:sz w:val="24"/>
    </w:rPr>
  </w:style>
  <w:style w:type="paragraph" w:customStyle="1" w:styleId="WW-Popisek1111">
    <w:name w:val="WW-Popisek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
    <w:name w:val="WW-Rejstřík1111"/>
    <w:basedOn w:val="Normlny"/>
    <w:uiPriority w:val="99"/>
    <w:rsid w:val="004B465F"/>
    <w:pPr>
      <w:widowControl w:val="0"/>
      <w:suppressLineNumbers/>
      <w:suppressAutoHyphens/>
    </w:pPr>
    <w:rPr>
      <w:rFonts w:eastAsia="Lucida Sans Unicode" w:cs="Tahoma"/>
      <w:sz w:val="24"/>
    </w:rPr>
  </w:style>
  <w:style w:type="paragraph" w:customStyle="1" w:styleId="WW-Popisek11111">
    <w:name w:val="WW-Popisek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
    <w:name w:val="WW-Rejstřík11111"/>
    <w:basedOn w:val="Normlny"/>
    <w:uiPriority w:val="99"/>
    <w:rsid w:val="004B465F"/>
    <w:pPr>
      <w:widowControl w:val="0"/>
      <w:suppressLineNumbers/>
      <w:suppressAutoHyphens/>
    </w:pPr>
    <w:rPr>
      <w:rFonts w:eastAsia="Lucida Sans Unicode" w:cs="Tahoma"/>
      <w:sz w:val="24"/>
    </w:rPr>
  </w:style>
  <w:style w:type="paragraph" w:customStyle="1" w:styleId="WW-Popisek111111">
    <w:name w:val="WW-Popisek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
    <w:name w:val="WW-Rejstřík111111"/>
    <w:basedOn w:val="Normlny"/>
    <w:uiPriority w:val="99"/>
    <w:rsid w:val="004B465F"/>
    <w:pPr>
      <w:widowControl w:val="0"/>
      <w:suppressLineNumbers/>
      <w:suppressAutoHyphens/>
    </w:pPr>
    <w:rPr>
      <w:rFonts w:eastAsia="Lucida Sans Unicode" w:cs="Tahoma"/>
      <w:sz w:val="24"/>
    </w:rPr>
  </w:style>
  <w:style w:type="paragraph" w:customStyle="1" w:styleId="WW-Popisek1111111">
    <w:name w:val="WW-Popisek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
    <w:name w:val="WW-Rejstřík1111111"/>
    <w:basedOn w:val="Normlny"/>
    <w:uiPriority w:val="99"/>
    <w:rsid w:val="004B465F"/>
    <w:pPr>
      <w:widowControl w:val="0"/>
      <w:suppressLineNumbers/>
      <w:suppressAutoHyphens/>
    </w:pPr>
    <w:rPr>
      <w:rFonts w:eastAsia="Lucida Sans Unicode" w:cs="Tahoma"/>
      <w:sz w:val="24"/>
    </w:rPr>
  </w:style>
  <w:style w:type="paragraph" w:customStyle="1" w:styleId="WW-Popisek11111111">
    <w:name w:val="WW-Popisek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
    <w:name w:val="WW-Rejstřík11111111"/>
    <w:basedOn w:val="Normlny"/>
    <w:uiPriority w:val="99"/>
    <w:rsid w:val="004B465F"/>
    <w:pPr>
      <w:widowControl w:val="0"/>
      <w:suppressLineNumbers/>
      <w:suppressAutoHyphens/>
    </w:pPr>
    <w:rPr>
      <w:rFonts w:eastAsia="Lucida Sans Unicode" w:cs="Tahoma"/>
      <w:sz w:val="24"/>
    </w:rPr>
  </w:style>
  <w:style w:type="paragraph" w:customStyle="1" w:styleId="WW-Popisek111111111">
    <w:name w:val="WW-Popisek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
    <w:name w:val="WW-Rejstřík111111111"/>
    <w:basedOn w:val="Normlny"/>
    <w:uiPriority w:val="99"/>
    <w:rsid w:val="004B465F"/>
    <w:pPr>
      <w:widowControl w:val="0"/>
      <w:suppressLineNumbers/>
      <w:suppressAutoHyphens/>
    </w:pPr>
    <w:rPr>
      <w:rFonts w:eastAsia="Lucida Sans Unicode" w:cs="Tahoma"/>
      <w:sz w:val="24"/>
    </w:rPr>
  </w:style>
  <w:style w:type="paragraph" w:customStyle="1" w:styleId="WW-Popisek1111111111">
    <w:name w:val="WW-Popisek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
    <w:name w:val="WW-Rejstřík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
    <w:name w:val="WW-Popisek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
    <w:name w:val="WW-Rejstřík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
    <w:name w:val="WW-Popisek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
    <w:name w:val="WW-Rejstřík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
    <w:name w:val="WW-Popisek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
    <w:name w:val="WW-Rejstřík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
    <w:name w:val="WW-Popisek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
    <w:name w:val="WW-Rejstřík1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1">
    <w:name w:val="WW-Popisek1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1">
    <w:name w:val="WW-Rejstřík111111111111111"/>
    <w:basedOn w:val="Normlny"/>
    <w:uiPriority w:val="99"/>
    <w:rsid w:val="004B465F"/>
    <w:pPr>
      <w:widowControl w:val="0"/>
      <w:suppressLineNumbers/>
      <w:suppressAutoHyphens/>
    </w:pPr>
    <w:rPr>
      <w:rFonts w:eastAsia="Lucida Sans Unicode" w:cs="Tahoma"/>
      <w:sz w:val="24"/>
    </w:rPr>
  </w:style>
  <w:style w:type="paragraph" w:customStyle="1" w:styleId="WW-Popisek1111111111111111">
    <w:name w:val="WW-Popisek1111111111111111"/>
    <w:basedOn w:val="Normlny"/>
    <w:uiPriority w:val="99"/>
    <w:rsid w:val="004B465F"/>
    <w:pPr>
      <w:widowControl w:val="0"/>
      <w:suppressLineNumbers/>
      <w:suppressAutoHyphens/>
      <w:spacing w:before="120" w:after="120"/>
    </w:pPr>
    <w:rPr>
      <w:rFonts w:eastAsia="Lucida Sans Unicode" w:cs="Tahoma"/>
      <w:i/>
      <w:iCs/>
    </w:rPr>
  </w:style>
  <w:style w:type="paragraph" w:customStyle="1" w:styleId="WW-Rejstk1111111111111111">
    <w:name w:val="WW-Rejstřík1111111111111111"/>
    <w:basedOn w:val="Normlny"/>
    <w:uiPriority w:val="99"/>
    <w:rsid w:val="004B465F"/>
    <w:pPr>
      <w:widowControl w:val="0"/>
      <w:suppressLineNumbers/>
      <w:suppressAutoHyphens/>
    </w:pPr>
    <w:rPr>
      <w:rFonts w:eastAsia="Lucida Sans Unicode" w:cs="Tahoma"/>
      <w:sz w:val="24"/>
    </w:rPr>
  </w:style>
  <w:style w:type="paragraph" w:customStyle="1" w:styleId="Obsahtabulky">
    <w:name w:val="Obsah tabulky"/>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
    <w:name w:val="WW-Obsah tabulky"/>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
    <w:name w:val="WW-Obsah tabulky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
    <w:name w:val="WW-Obsah tabulky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
    <w:name w:val="WW-Obsah tabulky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
    <w:name w:val="WW-Obsah tabulky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
    <w:name w:val="WW-Obsah tabulky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
    <w:name w:val="WW-Obsah tabulky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
    <w:name w:val="WW-Obsah tabulky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
    <w:name w:val="WW-Obsah tabulky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
    <w:name w:val="WW-Obsah tabulky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
    <w:name w:val="WW-Obsah tabulky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
    <w:name w:val="WW-Obsah tabulky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
    <w:name w:val="WW-Obsah tabulky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1">
    <w:name w:val="WW-Obsah tabulky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WW-Obsahtabulky11111111111111">
    <w:name w:val="WW-Obsah tabulky11111111111111"/>
    <w:basedOn w:val="Zkladntext"/>
    <w:uiPriority w:val="99"/>
    <w:rsid w:val="004B465F"/>
    <w:pPr>
      <w:widowControl w:val="0"/>
      <w:suppressLineNumbers/>
      <w:suppressAutoHyphens/>
      <w:spacing w:after="120"/>
      <w:jc w:val="left"/>
    </w:pPr>
    <w:rPr>
      <w:rFonts w:eastAsia="Lucida Sans Unicode"/>
      <w:sz w:val="24"/>
    </w:rPr>
  </w:style>
  <w:style w:type="paragraph" w:customStyle="1" w:styleId="Nadpistabulky">
    <w:name w:val="Nadpis tabulky"/>
    <w:basedOn w:val="Obsahtabulky"/>
    <w:uiPriority w:val="99"/>
    <w:rsid w:val="004B465F"/>
    <w:pPr>
      <w:jc w:val="center"/>
    </w:pPr>
    <w:rPr>
      <w:b/>
      <w:bCs/>
      <w:i/>
      <w:iCs/>
    </w:rPr>
  </w:style>
  <w:style w:type="paragraph" w:customStyle="1" w:styleId="WW-Nadpistabulky">
    <w:name w:val="WW-Nadpis tabulky"/>
    <w:basedOn w:val="WW-Obsahtabulky"/>
    <w:uiPriority w:val="99"/>
    <w:rsid w:val="004B465F"/>
    <w:pPr>
      <w:jc w:val="center"/>
    </w:pPr>
    <w:rPr>
      <w:b/>
      <w:bCs/>
      <w:i/>
      <w:iCs/>
    </w:rPr>
  </w:style>
  <w:style w:type="paragraph" w:customStyle="1" w:styleId="WW-Nadpistabulky1">
    <w:name w:val="WW-Nadpis tabulky1"/>
    <w:basedOn w:val="WW-Obsahtabulky1"/>
    <w:uiPriority w:val="99"/>
    <w:rsid w:val="004B465F"/>
    <w:pPr>
      <w:jc w:val="center"/>
    </w:pPr>
    <w:rPr>
      <w:b/>
      <w:bCs/>
      <w:i/>
      <w:iCs/>
    </w:rPr>
  </w:style>
  <w:style w:type="paragraph" w:customStyle="1" w:styleId="WW-Nadpistabulky11">
    <w:name w:val="WW-Nadpis tabulky11"/>
    <w:basedOn w:val="WW-Obsahtabulky11"/>
    <w:uiPriority w:val="99"/>
    <w:rsid w:val="004B465F"/>
    <w:pPr>
      <w:jc w:val="center"/>
    </w:pPr>
    <w:rPr>
      <w:b/>
      <w:bCs/>
      <w:i/>
      <w:iCs/>
    </w:rPr>
  </w:style>
  <w:style w:type="paragraph" w:customStyle="1" w:styleId="WW-Nadpistabulky111">
    <w:name w:val="WW-Nadpis tabulky111"/>
    <w:basedOn w:val="WW-Obsahtabulky111"/>
    <w:uiPriority w:val="99"/>
    <w:rsid w:val="004B465F"/>
    <w:pPr>
      <w:jc w:val="center"/>
    </w:pPr>
    <w:rPr>
      <w:b/>
      <w:bCs/>
      <w:i/>
      <w:iCs/>
    </w:rPr>
  </w:style>
  <w:style w:type="paragraph" w:customStyle="1" w:styleId="WW-Nadpistabulky1111">
    <w:name w:val="WW-Nadpis tabulky1111"/>
    <w:basedOn w:val="WW-Obsahtabulky1111"/>
    <w:uiPriority w:val="99"/>
    <w:rsid w:val="004B465F"/>
    <w:pPr>
      <w:jc w:val="center"/>
    </w:pPr>
    <w:rPr>
      <w:b/>
      <w:bCs/>
      <w:i/>
      <w:iCs/>
    </w:rPr>
  </w:style>
  <w:style w:type="paragraph" w:customStyle="1" w:styleId="WW-Nadpistabulky11111">
    <w:name w:val="WW-Nadpis tabulky11111"/>
    <w:basedOn w:val="WW-Obsahtabulky11111"/>
    <w:uiPriority w:val="99"/>
    <w:rsid w:val="004B465F"/>
    <w:pPr>
      <w:jc w:val="center"/>
    </w:pPr>
    <w:rPr>
      <w:b/>
      <w:bCs/>
      <w:i/>
      <w:iCs/>
    </w:rPr>
  </w:style>
  <w:style w:type="paragraph" w:customStyle="1" w:styleId="WW-Nadpistabulky111111">
    <w:name w:val="WW-Nadpis tabulky111111"/>
    <w:basedOn w:val="WW-Obsahtabulky111111"/>
    <w:uiPriority w:val="99"/>
    <w:rsid w:val="004B465F"/>
    <w:pPr>
      <w:jc w:val="center"/>
    </w:pPr>
    <w:rPr>
      <w:b/>
      <w:bCs/>
      <w:i/>
      <w:iCs/>
    </w:rPr>
  </w:style>
  <w:style w:type="paragraph" w:customStyle="1" w:styleId="WW-Nadpistabulky1111111">
    <w:name w:val="WW-Nadpis tabulky1111111"/>
    <w:basedOn w:val="WW-Obsahtabulky1111111"/>
    <w:uiPriority w:val="99"/>
    <w:rsid w:val="004B465F"/>
    <w:pPr>
      <w:jc w:val="center"/>
    </w:pPr>
    <w:rPr>
      <w:b/>
      <w:bCs/>
      <w:i/>
      <w:iCs/>
    </w:rPr>
  </w:style>
  <w:style w:type="paragraph" w:customStyle="1" w:styleId="WW-Nadpistabulky11111111">
    <w:name w:val="WW-Nadpis tabulky11111111"/>
    <w:basedOn w:val="WW-Obsahtabulky11111111"/>
    <w:uiPriority w:val="99"/>
    <w:rsid w:val="004B465F"/>
    <w:pPr>
      <w:jc w:val="center"/>
    </w:pPr>
    <w:rPr>
      <w:b/>
      <w:bCs/>
      <w:i/>
      <w:iCs/>
    </w:rPr>
  </w:style>
  <w:style w:type="paragraph" w:customStyle="1" w:styleId="WW-Nadpistabulky111111111">
    <w:name w:val="WW-Nadpis tabulky111111111"/>
    <w:basedOn w:val="WW-Obsahtabulky111111111"/>
    <w:uiPriority w:val="99"/>
    <w:rsid w:val="004B465F"/>
    <w:pPr>
      <w:jc w:val="center"/>
    </w:pPr>
    <w:rPr>
      <w:b/>
      <w:bCs/>
      <w:i/>
      <w:iCs/>
    </w:rPr>
  </w:style>
  <w:style w:type="paragraph" w:customStyle="1" w:styleId="WW-Nadpistabulky1111111111">
    <w:name w:val="WW-Nadpis tabulky1111111111"/>
    <w:basedOn w:val="WW-Obsahtabulky1111111111"/>
    <w:uiPriority w:val="99"/>
    <w:rsid w:val="004B465F"/>
    <w:pPr>
      <w:jc w:val="center"/>
    </w:pPr>
    <w:rPr>
      <w:b/>
      <w:bCs/>
      <w:i/>
      <w:iCs/>
    </w:rPr>
  </w:style>
  <w:style w:type="paragraph" w:customStyle="1" w:styleId="WW-Nadpistabulky11111111111">
    <w:name w:val="WW-Nadpis tabulky11111111111"/>
    <w:basedOn w:val="WW-Obsahtabulky11111111111"/>
    <w:uiPriority w:val="99"/>
    <w:rsid w:val="004B465F"/>
    <w:pPr>
      <w:jc w:val="center"/>
    </w:pPr>
    <w:rPr>
      <w:b/>
      <w:bCs/>
      <w:i/>
      <w:iCs/>
    </w:rPr>
  </w:style>
  <w:style w:type="paragraph" w:customStyle="1" w:styleId="WW-Nadpistabulky111111111111">
    <w:name w:val="WW-Nadpis tabulky111111111111"/>
    <w:basedOn w:val="WW-Obsahtabulky111111111111"/>
    <w:uiPriority w:val="99"/>
    <w:rsid w:val="004B465F"/>
    <w:pPr>
      <w:jc w:val="center"/>
    </w:pPr>
    <w:rPr>
      <w:b/>
      <w:bCs/>
      <w:i/>
      <w:iCs/>
    </w:rPr>
  </w:style>
  <w:style w:type="paragraph" w:customStyle="1" w:styleId="WW-Nadpistabulky1111111111111">
    <w:name w:val="WW-Nadpis tabulky1111111111111"/>
    <w:basedOn w:val="WW-Obsahtabulky1111111111111"/>
    <w:uiPriority w:val="99"/>
    <w:rsid w:val="004B465F"/>
    <w:pPr>
      <w:jc w:val="center"/>
    </w:pPr>
    <w:rPr>
      <w:b/>
      <w:bCs/>
      <w:i/>
      <w:iCs/>
    </w:rPr>
  </w:style>
  <w:style w:type="paragraph" w:customStyle="1" w:styleId="WW-Nadpistabulky11111111111111">
    <w:name w:val="WW-Nadpis tabulky11111111111111"/>
    <w:basedOn w:val="WW-Obsahtabulky11111111111111"/>
    <w:uiPriority w:val="99"/>
    <w:rsid w:val="004B465F"/>
    <w:pPr>
      <w:jc w:val="center"/>
    </w:pPr>
    <w:rPr>
      <w:b/>
      <w:bCs/>
      <w:i/>
      <w:iCs/>
    </w:rPr>
  </w:style>
  <w:style w:type="paragraph" w:customStyle="1" w:styleId="WW-Nadpistabulky111111111111111">
    <w:name w:val="WW-Nadpis tabulky111111111111111"/>
    <w:basedOn w:val="WW-Obsahtabulky111111111111111"/>
    <w:uiPriority w:val="99"/>
    <w:rsid w:val="004B465F"/>
    <w:pPr>
      <w:jc w:val="center"/>
    </w:pPr>
    <w:rPr>
      <w:b/>
      <w:bCs/>
      <w:i/>
      <w:iCs/>
    </w:rPr>
  </w:style>
  <w:style w:type="character" w:customStyle="1" w:styleId="ra">
    <w:name w:val="ra"/>
    <w:basedOn w:val="Predvolenpsmoodseku"/>
    <w:rsid w:val="004B465F"/>
    <w:rPr>
      <w:rFonts w:ascii="Times New Roman" w:hAnsi="Times New Roman" w:cs="Times New Roman" w:hint="default"/>
    </w:rPr>
  </w:style>
  <w:style w:type="character" w:customStyle="1" w:styleId="Symbolypreslovanie">
    <w:name w:val="Symboly pre číslovanie"/>
    <w:rsid w:val="004B465F"/>
  </w:style>
  <w:style w:type="character" w:customStyle="1" w:styleId="Odrky">
    <w:name w:val="Odrážky"/>
    <w:rsid w:val="004B465F"/>
    <w:rPr>
      <w:rFonts w:ascii="StarSymbol" w:eastAsia="StarSymbol" w:hAnsi="StarSymbol" w:cs="StarSymbol" w:hint="eastAsia"/>
      <w:sz w:val="18"/>
      <w:szCs w:val="18"/>
    </w:rPr>
  </w:style>
  <w:style w:type="character" w:customStyle="1" w:styleId="WW8Num1z0">
    <w:name w:val="WW8Num1z0"/>
    <w:rsid w:val="004B465F"/>
    <w:rPr>
      <w:rFonts w:ascii="StarSymbol" w:eastAsia="StarSymbol" w:hAnsi="StarSymbol" w:cs="StarSymbol" w:hint="eastAsia"/>
      <w:sz w:val="18"/>
      <w:szCs w:val="18"/>
    </w:rPr>
  </w:style>
  <w:style w:type="character" w:customStyle="1" w:styleId="WW8Num3z0">
    <w:name w:val="WW8Num3z0"/>
    <w:rsid w:val="004B465F"/>
    <w:rPr>
      <w:rFonts w:ascii="StarSymbol" w:eastAsia="StarSymbol" w:hAnsi="StarSymbol" w:cs="StarSymbol" w:hint="eastAsia"/>
      <w:sz w:val="18"/>
      <w:szCs w:val="18"/>
    </w:rPr>
  </w:style>
  <w:style w:type="character" w:customStyle="1" w:styleId="WW8Num6z0">
    <w:name w:val="WW8Num6z0"/>
    <w:rsid w:val="004B465F"/>
    <w:rPr>
      <w:rFonts w:ascii="StarSymbol" w:eastAsia="StarSymbol" w:hAnsi="StarSymbol" w:cs="StarSymbol" w:hint="eastAsia"/>
      <w:sz w:val="18"/>
      <w:szCs w:val="18"/>
    </w:rPr>
  </w:style>
  <w:style w:type="character" w:customStyle="1" w:styleId="WW8Num8z0">
    <w:name w:val="WW8Num8z0"/>
    <w:rsid w:val="004B465F"/>
    <w:rPr>
      <w:rFonts w:ascii="StarSymbol" w:eastAsia="StarSymbol" w:hAnsi="StarSymbol" w:cs="StarSymbol" w:hint="eastAsia"/>
      <w:sz w:val="18"/>
      <w:szCs w:val="18"/>
    </w:rPr>
  </w:style>
  <w:style w:type="character" w:customStyle="1" w:styleId="Absatz-Standardschriftart">
    <w:name w:val="Absatz-Standardschriftart"/>
    <w:rsid w:val="004B465F"/>
  </w:style>
  <w:style w:type="character" w:customStyle="1" w:styleId="WW-Absatz-Standardschriftart">
    <w:name w:val="WW-Absatz-Standardschriftart"/>
    <w:rsid w:val="004B465F"/>
  </w:style>
  <w:style w:type="character" w:customStyle="1" w:styleId="WW-Absatz-Standardschriftart1">
    <w:name w:val="WW-Absatz-Standardschriftart1"/>
    <w:rsid w:val="004B465F"/>
  </w:style>
  <w:style w:type="character" w:customStyle="1" w:styleId="WW-Absatz-Standardschriftart11">
    <w:name w:val="WW-Absatz-Standardschriftart11"/>
    <w:rsid w:val="004B465F"/>
  </w:style>
  <w:style w:type="character" w:customStyle="1" w:styleId="WW-Absatz-Standardschriftart111">
    <w:name w:val="WW-Absatz-Standardschriftart111"/>
    <w:rsid w:val="004B465F"/>
  </w:style>
  <w:style w:type="character" w:customStyle="1" w:styleId="WW-Absatz-Standardschriftart1111">
    <w:name w:val="WW-Absatz-Standardschriftart1111"/>
    <w:rsid w:val="004B465F"/>
  </w:style>
  <w:style w:type="character" w:customStyle="1" w:styleId="WW8Num9z0">
    <w:name w:val="WW8Num9z0"/>
    <w:rsid w:val="004B465F"/>
    <w:rPr>
      <w:rFonts w:ascii="StarSymbol" w:eastAsia="StarSymbol" w:hAnsi="StarSymbol" w:cs="StarSymbol" w:hint="eastAsia"/>
      <w:sz w:val="18"/>
      <w:szCs w:val="18"/>
    </w:rPr>
  </w:style>
  <w:style w:type="character" w:customStyle="1" w:styleId="WW-Absatz-Standardschriftart11111">
    <w:name w:val="WW-Absatz-Standardschriftart11111"/>
    <w:rsid w:val="004B465F"/>
  </w:style>
  <w:style w:type="character" w:customStyle="1" w:styleId="WW-Absatz-Standardschriftart111111">
    <w:name w:val="WW-Absatz-Standardschriftart111111"/>
    <w:rsid w:val="004B465F"/>
  </w:style>
  <w:style w:type="character" w:customStyle="1" w:styleId="WW-WW8Num1z0">
    <w:name w:val="WW-WW8Num1z0"/>
    <w:rsid w:val="004B465F"/>
    <w:rPr>
      <w:rFonts w:ascii="StarSymbol" w:eastAsia="StarSymbol" w:hAnsi="StarSymbol" w:cs="StarSymbol" w:hint="eastAsia"/>
      <w:sz w:val="18"/>
      <w:szCs w:val="18"/>
    </w:rPr>
  </w:style>
  <w:style w:type="character" w:customStyle="1" w:styleId="WW-WW8Num3z0">
    <w:name w:val="WW-WW8Num3z0"/>
    <w:rsid w:val="004B465F"/>
    <w:rPr>
      <w:rFonts w:ascii="StarSymbol" w:eastAsia="StarSymbol" w:hAnsi="StarSymbol" w:cs="StarSymbol" w:hint="eastAsia"/>
      <w:sz w:val="18"/>
      <w:szCs w:val="18"/>
    </w:rPr>
  </w:style>
  <w:style w:type="character" w:customStyle="1" w:styleId="WW-WW8Num6z0">
    <w:name w:val="WW-WW8Num6z0"/>
    <w:rsid w:val="004B465F"/>
    <w:rPr>
      <w:rFonts w:ascii="StarSymbol" w:eastAsia="StarSymbol" w:hAnsi="StarSymbol" w:cs="StarSymbol" w:hint="eastAsia"/>
      <w:sz w:val="18"/>
      <w:szCs w:val="18"/>
    </w:rPr>
  </w:style>
  <w:style w:type="character" w:customStyle="1" w:styleId="WW-WW8Num8z0">
    <w:name w:val="WW-WW8Num8z0"/>
    <w:rsid w:val="004B465F"/>
    <w:rPr>
      <w:rFonts w:ascii="StarSymbol" w:eastAsia="StarSymbol" w:hAnsi="StarSymbol" w:cs="StarSymbol" w:hint="eastAsia"/>
      <w:sz w:val="18"/>
      <w:szCs w:val="18"/>
    </w:rPr>
  </w:style>
  <w:style w:type="character" w:customStyle="1" w:styleId="WW-WW8Num9z0">
    <w:name w:val="WW-WW8Num9z0"/>
    <w:rsid w:val="004B465F"/>
    <w:rPr>
      <w:rFonts w:ascii="StarSymbol" w:eastAsia="StarSymbol" w:hAnsi="StarSymbol" w:cs="StarSymbol" w:hint="eastAsia"/>
      <w:sz w:val="18"/>
      <w:szCs w:val="18"/>
    </w:rPr>
  </w:style>
  <w:style w:type="character" w:customStyle="1" w:styleId="WW-Absatz-Standardschriftart1111111">
    <w:name w:val="WW-Absatz-Standardschriftart1111111"/>
    <w:rsid w:val="004B465F"/>
  </w:style>
  <w:style w:type="character" w:customStyle="1" w:styleId="WW-WW8Num1z01">
    <w:name w:val="WW-WW8Num1z01"/>
    <w:rsid w:val="004B465F"/>
    <w:rPr>
      <w:rFonts w:ascii="StarSymbol" w:eastAsia="StarSymbol" w:hAnsi="StarSymbol" w:cs="StarSymbol" w:hint="eastAsia"/>
      <w:sz w:val="18"/>
      <w:szCs w:val="18"/>
    </w:rPr>
  </w:style>
  <w:style w:type="character" w:customStyle="1" w:styleId="WW-WW8Num3z01">
    <w:name w:val="WW-WW8Num3z01"/>
    <w:rsid w:val="004B465F"/>
    <w:rPr>
      <w:rFonts w:ascii="StarSymbol" w:eastAsia="StarSymbol" w:hAnsi="StarSymbol" w:cs="StarSymbol" w:hint="eastAsia"/>
      <w:sz w:val="18"/>
      <w:szCs w:val="18"/>
    </w:rPr>
  </w:style>
  <w:style w:type="character" w:customStyle="1" w:styleId="WW-WW8Num6z01">
    <w:name w:val="WW-WW8Num6z01"/>
    <w:rsid w:val="004B465F"/>
    <w:rPr>
      <w:rFonts w:ascii="StarSymbol" w:eastAsia="StarSymbol" w:hAnsi="StarSymbol" w:cs="StarSymbol" w:hint="eastAsia"/>
      <w:sz w:val="18"/>
      <w:szCs w:val="18"/>
    </w:rPr>
  </w:style>
  <w:style w:type="character" w:customStyle="1" w:styleId="WW-WW8Num8z01">
    <w:name w:val="WW-WW8Num8z01"/>
    <w:rsid w:val="004B465F"/>
    <w:rPr>
      <w:rFonts w:ascii="StarSymbol" w:eastAsia="StarSymbol" w:hAnsi="StarSymbol" w:cs="StarSymbol" w:hint="eastAsia"/>
      <w:sz w:val="18"/>
      <w:szCs w:val="18"/>
    </w:rPr>
  </w:style>
  <w:style w:type="character" w:customStyle="1" w:styleId="WW-WW8Num9z01">
    <w:name w:val="WW-WW8Num9z01"/>
    <w:rsid w:val="004B465F"/>
    <w:rPr>
      <w:rFonts w:ascii="StarSymbol" w:eastAsia="StarSymbol" w:hAnsi="StarSymbol" w:cs="StarSymbol" w:hint="eastAsia"/>
      <w:sz w:val="18"/>
      <w:szCs w:val="18"/>
    </w:rPr>
  </w:style>
  <w:style w:type="character" w:customStyle="1" w:styleId="WW-Absatz-Standardschriftart11111111">
    <w:name w:val="WW-Absatz-Standardschriftart11111111"/>
    <w:rsid w:val="004B465F"/>
  </w:style>
  <w:style w:type="character" w:customStyle="1" w:styleId="WW-WW8Num1z011">
    <w:name w:val="WW-WW8Num1z011"/>
    <w:rsid w:val="004B465F"/>
    <w:rPr>
      <w:rFonts w:ascii="StarSymbol" w:eastAsia="StarSymbol" w:hAnsi="StarSymbol" w:cs="StarSymbol" w:hint="eastAsia"/>
      <w:sz w:val="18"/>
      <w:szCs w:val="18"/>
    </w:rPr>
  </w:style>
  <w:style w:type="character" w:customStyle="1" w:styleId="WW-WW8Num3z011">
    <w:name w:val="WW-WW8Num3z011"/>
    <w:rsid w:val="004B465F"/>
    <w:rPr>
      <w:rFonts w:ascii="StarSymbol" w:eastAsia="StarSymbol" w:hAnsi="StarSymbol" w:cs="StarSymbol" w:hint="eastAsia"/>
      <w:sz w:val="18"/>
      <w:szCs w:val="18"/>
    </w:rPr>
  </w:style>
  <w:style w:type="character" w:customStyle="1" w:styleId="WW-WW8Num6z011">
    <w:name w:val="WW-WW8Num6z011"/>
    <w:rsid w:val="004B465F"/>
    <w:rPr>
      <w:rFonts w:ascii="StarSymbol" w:eastAsia="StarSymbol" w:hAnsi="StarSymbol" w:cs="StarSymbol" w:hint="eastAsia"/>
      <w:sz w:val="18"/>
      <w:szCs w:val="18"/>
    </w:rPr>
  </w:style>
  <w:style w:type="character" w:customStyle="1" w:styleId="WW-WW8Num8z011">
    <w:name w:val="WW-WW8Num8z011"/>
    <w:rsid w:val="004B465F"/>
    <w:rPr>
      <w:rFonts w:ascii="StarSymbol" w:eastAsia="StarSymbol" w:hAnsi="StarSymbol" w:cs="StarSymbol" w:hint="eastAsia"/>
      <w:sz w:val="18"/>
      <w:szCs w:val="18"/>
    </w:rPr>
  </w:style>
  <w:style w:type="character" w:customStyle="1" w:styleId="WW-WW8Num9z011">
    <w:name w:val="WW-WW8Num9z011"/>
    <w:rsid w:val="004B465F"/>
    <w:rPr>
      <w:rFonts w:ascii="StarSymbol" w:eastAsia="StarSymbol" w:hAnsi="StarSymbol" w:cs="StarSymbol" w:hint="eastAsia"/>
      <w:sz w:val="18"/>
      <w:szCs w:val="18"/>
    </w:rPr>
  </w:style>
  <w:style w:type="character" w:customStyle="1" w:styleId="WW-Absatz-Standardschriftart111111111">
    <w:name w:val="WW-Absatz-Standardschriftart111111111"/>
    <w:rsid w:val="004B465F"/>
  </w:style>
  <w:style w:type="character" w:customStyle="1" w:styleId="WW-WW8Num1z0111">
    <w:name w:val="WW-WW8Num1z0111"/>
    <w:rsid w:val="004B465F"/>
    <w:rPr>
      <w:rFonts w:ascii="StarSymbol" w:eastAsia="StarSymbol" w:hAnsi="StarSymbol" w:cs="StarSymbol" w:hint="eastAsia"/>
      <w:sz w:val="18"/>
      <w:szCs w:val="18"/>
    </w:rPr>
  </w:style>
  <w:style w:type="character" w:customStyle="1" w:styleId="WW-WW8Num3z0111">
    <w:name w:val="WW-WW8Num3z0111"/>
    <w:rsid w:val="004B465F"/>
    <w:rPr>
      <w:rFonts w:ascii="StarSymbol" w:eastAsia="StarSymbol" w:hAnsi="StarSymbol" w:cs="StarSymbol" w:hint="eastAsia"/>
      <w:sz w:val="18"/>
      <w:szCs w:val="18"/>
    </w:rPr>
  </w:style>
  <w:style w:type="character" w:customStyle="1" w:styleId="WW-WW8Num6z0111">
    <w:name w:val="WW-WW8Num6z0111"/>
    <w:rsid w:val="004B465F"/>
    <w:rPr>
      <w:rFonts w:ascii="StarSymbol" w:eastAsia="StarSymbol" w:hAnsi="StarSymbol" w:cs="StarSymbol" w:hint="eastAsia"/>
      <w:sz w:val="18"/>
      <w:szCs w:val="18"/>
    </w:rPr>
  </w:style>
  <w:style w:type="character" w:customStyle="1" w:styleId="WW-WW8Num8z0111">
    <w:name w:val="WW-WW8Num8z0111"/>
    <w:rsid w:val="004B465F"/>
    <w:rPr>
      <w:rFonts w:ascii="StarSymbol" w:eastAsia="StarSymbol" w:hAnsi="StarSymbol" w:cs="StarSymbol" w:hint="eastAsia"/>
      <w:sz w:val="18"/>
      <w:szCs w:val="18"/>
    </w:rPr>
  </w:style>
  <w:style w:type="character" w:customStyle="1" w:styleId="WW-WW8Num9z0111">
    <w:name w:val="WW-WW8Num9z0111"/>
    <w:rsid w:val="004B465F"/>
    <w:rPr>
      <w:rFonts w:ascii="StarSymbol" w:eastAsia="StarSymbol" w:hAnsi="StarSymbol" w:cs="StarSymbol" w:hint="eastAsia"/>
      <w:sz w:val="18"/>
      <w:szCs w:val="18"/>
    </w:rPr>
  </w:style>
  <w:style w:type="character" w:customStyle="1" w:styleId="WW-Absatz-Standardschriftart1111111111">
    <w:name w:val="WW-Absatz-Standardschriftart1111111111"/>
    <w:rsid w:val="004B465F"/>
  </w:style>
  <w:style w:type="character" w:customStyle="1" w:styleId="WW-WW8Num1z01111">
    <w:name w:val="WW-WW8Num1z01111"/>
    <w:rsid w:val="004B465F"/>
    <w:rPr>
      <w:rFonts w:ascii="StarSymbol" w:eastAsia="StarSymbol" w:hAnsi="StarSymbol" w:cs="StarSymbol" w:hint="eastAsia"/>
      <w:sz w:val="18"/>
      <w:szCs w:val="18"/>
    </w:rPr>
  </w:style>
  <w:style w:type="character" w:customStyle="1" w:styleId="WW-WW8Num3z01111">
    <w:name w:val="WW-WW8Num3z01111"/>
    <w:rsid w:val="004B465F"/>
    <w:rPr>
      <w:rFonts w:ascii="StarSymbol" w:eastAsia="StarSymbol" w:hAnsi="StarSymbol" w:cs="StarSymbol" w:hint="eastAsia"/>
      <w:sz w:val="18"/>
      <w:szCs w:val="18"/>
    </w:rPr>
  </w:style>
  <w:style w:type="character" w:customStyle="1" w:styleId="WW-WW8Num6z01111">
    <w:name w:val="WW-WW8Num6z01111"/>
    <w:rsid w:val="004B465F"/>
    <w:rPr>
      <w:rFonts w:ascii="StarSymbol" w:eastAsia="StarSymbol" w:hAnsi="StarSymbol" w:cs="StarSymbol" w:hint="eastAsia"/>
      <w:sz w:val="18"/>
      <w:szCs w:val="18"/>
    </w:rPr>
  </w:style>
  <w:style w:type="character" w:customStyle="1" w:styleId="WW-WW8Num8z01111">
    <w:name w:val="WW-WW8Num8z01111"/>
    <w:rsid w:val="004B465F"/>
    <w:rPr>
      <w:rFonts w:ascii="StarSymbol" w:eastAsia="StarSymbol" w:hAnsi="StarSymbol" w:cs="StarSymbol" w:hint="eastAsia"/>
      <w:sz w:val="18"/>
      <w:szCs w:val="18"/>
    </w:rPr>
  </w:style>
  <w:style w:type="character" w:customStyle="1" w:styleId="WW-WW8Num9z01111">
    <w:name w:val="WW-WW8Num9z01111"/>
    <w:rsid w:val="004B465F"/>
    <w:rPr>
      <w:rFonts w:ascii="StarSymbol" w:eastAsia="StarSymbol" w:hAnsi="StarSymbol" w:cs="StarSymbol" w:hint="eastAsia"/>
      <w:sz w:val="18"/>
      <w:szCs w:val="18"/>
    </w:rPr>
  </w:style>
  <w:style w:type="character" w:customStyle="1" w:styleId="WW-Absatz-Standardschriftart11111111111">
    <w:name w:val="WW-Absatz-Standardschriftart11111111111"/>
    <w:rsid w:val="004B465F"/>
  </w:style>
  <w:style w:type="character" w:customStyle="1" w:styleId="WW-WW8Num1z011111">
    <w:name w:val="WW-WW8Num1z011111"/>
    <w:rsid w:val="004B465F"/>
    <w:rPr>
      <w:rFonts w:ascii="StarSymbol" w:eastAsia="StarSymbol" w:hAnsi="StarSymbol" w:cs="StarSymbol" w:hint="eastAsia"/>
      <w:sz w:val="18"/>
      <w:szCs w:val="18"/>
    </w:rPr>
  </w:style>
  <w:style w:type="character" w:customStyle="1" w:styleId="WW-WW8Num3z011111">
    <w:name w:val="WW-WW8Num3z011111"/>
    <w:rsid w:val="004B465F"/>
    <w:rPr>
      <w:rFonts w:ascii="StarSymbol" w:eastAsia="StarSymbol" w:hAnsi="StarSymbol" w:cs="StarSymbol" w:hint="eastAsia"/>
      <w:sz w:val="18"/>
      <w:szCs w:val="18"/>
    </w:rPr>
  </w:style>
  <w:style w:type="character" w:customStyle="1" w:styleId="WW-WW8Num6z011111">
    <w:name w:val="WW-WW8Num6z011111"/>
    <w:rsid w:val="004B465F"/>
    <w:rPr>
      <w:rFonts w:ascii="StarSymbol" w:eastAsia="StarSymbol" w:hAnsi="StarSymbol" w:cs="StarSymbol" w:hint="eastAsia"/>
      <w:sz w:val="18"/>
      <w:szCs w:val="18"/>
    </w:rPr>
  </w:style>
  <w:style w:type="character" w:customStyle="1" w:styleId="WW-WW8Num8z011111">
    <w:name w:val="WW-WW8Num8z011111"/>
    <w:rsid w:val="004B465F"/>
    <w:rPr>
      <w:rFonts w:ascii="StarSymbol" w:eastAsia="StarSymbol" w:hAnsi="StarSymbol" w:cs="StarSymbol" w:hint="eastAsia"/>
      <w:sz w:val="18"/>
      <w:szCs w:val="18"/>
    </w:rPr>
  </w:style>
  <w:style w:type="character" w:customStyle="1" w:styleId="WW-WW8Num9z011111">
    <w:name w:val="WW-WW8Num9z011111"/>
    <w:rsid w:val="004B465F"/>
    <w:rPr>
      <w:rFonts w:ascii="StarSymbol" w:eastAsia="StarSymbol" w:hAnsi="StarSymbol" w:cs="StarSymbol" w:hint="eastAsia"/>
      <w:sz w:val="18"/>
      <w:szCs w:val="18"/>
    </w:rPr>
  </w:style>
  <w:style w:type="character" w:customStyle="1" w:styleId="WW-Absatz-Standardschriftart111111111111">
    <w:name w:val="WW-Absatz-Standardschriftart111111111111"/>
    <w:rsid w:val="004B465F"/>
  </w:style>
  <w:style w:type="character" w:customStyle="1" w:styleId="WW-WW8Num1z0111111">
    <w:name w:val="WW-WW8Num1z0111111"/>
    <w:rsid w:val="004B465F"/>
    <w:rPr>
      <w:rFonts w:ascii="StarSymbol" w:eastAsia="StarSymbol" w:hAnsi="StarSymbol" w:cs="StarSymbol" w:hint="eastAsia"/>
      <w:sz w:val="18"/>
      <w:szCs w:val="18"/>
    </w:rPr>
  </w:style>
  <w:style w:type="character" w:customStyle="1" w:styleId="WW-WW8Num3z0111111">
    <w:name w:val="WW-WW8Num3z0111111"/>
    <w:rsid w:val="004B465F"/>
    <w:rPr>
      <w:rFonts w:ascii="StarSymbol" w:eastAsia="StarSymbol" w:hAnsi="StarSymbol" w:cs="StarSymbol" w:hint="eastAsia"/>
      <w:sz w:val="18"/>
      <w:szCs w:val="18"/>
    </w:rPr>
  </w:style>
  <w:style w:type="character" w:customStyle="1" w:styleId="WW-WW8Num6z0111111">
    <w:name w:val="WW-WW8Num6z0111111"/>
    <w:rsid w:val="004B465F"/>
    <w:rPr>
      <w:rFonts w:ascii="StarSymbol" w:eastAsia="StarSymbol" w:hAnsi="StarSymbol" w:cs="StarSymbol" w:hint="eastAsia"/>
      <w:sz w:val="18"/>
      <w:szCs w:val="18"/>
    </w:rPr>
  </w:style>
  <w:style w:type="character" w:customStyle="1" w:styleId="WW-WW8Num8z0111111">
    <w:name w:val="WW-WW8Num8z0111111"/>
    <w:rsid w:val="004B465F"/>
    <w:rPr>
      <w:rFonts w:ascii="StarSymbol" w:eastAsia="StarSymbol" w:hAnsi="StarSymbol" w:cs="StarSymbol" w:hint="eastAsia"/>
      <w:sz w:val="18"/>
      <w:szCs w:val="18"/>
    </w:rPr>
  </w:style>
  <w:style w:type="character" w:customStyle="1" w:styleId="WW-WW8Num9z0111111">
    <w:name w:val="WW-WW8Num9z0111111"/>
    <w:rsid w:val="004B465F"/>
    <w:rPr>
      <w:rFonts w:ascii="StarSymbol" w:eastAsia="StarSymbol" w:hAnsi="StarSymbol" w:cs="StarSymbol" w:hint="eastAsia"/>
      <w:sz w:val="18"/>
      <w:szCs w:val="18"/>
    </w:rPr>
  </w:style>
  <w:style w:type="character" w:customStyle="1" w:styleId="WW8Num10z0">
    <w:name w:val="WW8Num10z0"/>
    <w:rsid w:val="004B465F"/>
    <w:rPr>
      <w:rFonts w:ascii="StarSymbol" w:eastAsia="StarSymbol" w:hAnsi="StarSymbol" w:cs="StarSymbol" w:hint="eastAsia"/>
      <w:sz w:val="18"/>
      <w:szCs w:val="18"/>
    </w:rPr>
  </w:style>
  <w:style w:type="character" w:customStyle="1" w:styleId="WW-Absatz-Standardschriftart1111111111111">
    <w:name w:val="WW-Absatz-Standardschriftart1111111111111"/>
    <w:rsid w:val="004B465F"/>
  </w:style>
  <w:style w:type="character" w:customStyle="1" w:styleId="WW-WW8Num1z01111111">
    <w:name w:val="WW-WW8Num1z01111111"/>
    <w:rsid w:val="004B465F"/>
    <w:rPr>
      <w:rFonts w:ascii="StarSymbol" w:eastAsia="StarSymbol" w:hAnsi="StarSymbol" w:cs="StarSymbol" w:hint="eastAsia"/>
      <w:sz w:val="18"/>
      <w:szCs w:val="18"/>
    </w:rPr>
  </w:style>
  <w:style w:type="character" w:customStyle="1" w:styleId="WW-WW8Num3z01111111">
    <w:name w:val="WW-WW8Num3z01111111"/>
    <w:rsid w:val="004B465F"/>
    <w:rPr>
      <w:rFonts w:ascii="StarSymbol" w:eastAsia="StarSymbol" w:hAnsi="StarSymbol" w:cs="StarSymbol" w:hint="eastAsia"/>
      <w:sz w:val="18"/>
      <w:szCs w:val="18"/>
    </w:rPr>
  </w:style>
  <w:style w:type="character" w:customStyle="1" w:styleId="WW-WW8Num6z01111111">
    <w:name w:val="WW-WW8Num6z01111111"/>
    <w:rsid w:val="004B465F"/>
    <w:rPr>
      <w:rFonts w:ascii="StarSymbol" w:eastAsia="StarSymbol" w:hAnsi="StarSymbol" w:cs="StarSymbol" w:hint="eastAsia"/>
      <w:sz w:val="18"/>
      <w:szCs w:val="18"/>
    </w:rPr>
  </w:style>
  <w:style w:type="character" w:customStyle="1" w:styleId="WW-WW8Num8z01111111">
    <w:name w:val="WW-WW8Num8z01111111"/>
    <w:rsid w:val="004B465F"/>
    <w:rPr>
      <w:rFonts w:ascii="StarSymbol" w:eastAsia="StarSymbol" w:hAnsi="StarSymbol" w:cs="StarSymbol" w:hint="eastAsia"/>
      <w:sz w:val="18"/>
      <w:szCs w:val="18"/>
    </w:rPr>
  </w:style>
  <w:style w:type="character" w:customStyle="1" w:styleId="WW-WW8Num9z01111111">
    <w:name w:val="WW-WW8Num9z01111111"/>
    <w:rsid w:val="004B465F"/>
    <w:rPr>
      <w:rFonts w:ascii="StarSymbol" w:eastAsia="StarSymbol" w:hAnsi="StarSymbol" w:cs="StarSymbol" w:hint="eastAsia"/>
      <w:sz w:val="18"/>
      <w:szCs w:val="18"/>
    </w:rPr>
  </w:style>
  <w:style w:type="character" w:customStyle="1" w:styleId="WW-WW8Num10z0">
    <w:name w:val="WW-WW8Num10z0"/>
    <w:rsid w:val="004B465F"/>
    <w:rPr>
      <w:rFonts w:ascii="StarSymbol" w:eastAsia="StarSymbol" w:hAnsi="StarSymbol" w:cs="StarSymbol" w:hint="eastAsia"/>
      <w:sz w:val="18"/>
      <w:szCs w:val="18"/>
    </w:rPr>
  </w:style>
  <w:style w:type="character" w:customStyle="1" w:styleId="WW-Absatz-Standardschriftart11111111111111">
    <w:name w:val="WW-Absatz-Standardschriftart11111111111111"/>
    <w:rsid w:val="004B465F"/>
  </w:style>
  <w:style w:type="character" w:customStyle="1" w:styleId="WW-WW8Num1z011111111">
    <w:name w:val="WW-WW8Num1z011111111"/>
    <w:rsid w:val="004B465F"/>
    <w:rPr>
      <w:rFonts w:ascii="StarSymbol" w:eastAsia="StarSymbol" w:hAnsi="StarSymbol" w:cs="StarSymbol" w:hint="eastAsia"/>
      <w:sz w:val="18"/>
      <w:szCs w:val="18"/>
    </w:rPr>
  </w:style>
  <w:style w:type="character" w:customStyle="1" w:styleId="WW-WW8Num3z011111111">
    <w:name w:val="WW-WW8Num3z011111111"/>
    <w:rsid w:val="004B465F"/>
    <w:rPr>
      <w:rFonts w:ascii="StarSymbol" w:eastAsia="StarSymbol" w:hAnsi="StarSymbol" w:cs="StarSymbol" w:hint="eastAsia"/>
      <w:sz w:val="18"/>
      <w:szCs w:val="18"/>
    </w:rPr>
  </w:style>
  <w:style w:type="character" w:customStyle="1" w:styleId="WW-WW8Num6z011111111">
    <w:name w:val="WW-WW8Num6z011111111"/>
    <w:rsid w:val="004B465F"/>
    <w:rPr>
      <w:rFonts w:ascii="StarSymbol" w:eastAsia="StarSymbol" w:hAnsi="StarSymbol" w:cs="StarSymbol" w:hint="eastAsia"/>
      <w:sz w:val="18"/>
      <w:szCs w:val="18"/>
    </w:rPr>
  </w:style>
  <w:style w:type="character" w:customStyle="1" w:styleId="WW-WW8Num8z011111111">
    <w:name w:val="WW-WW8Num8z011111111"/>
    <w:rsid w:val="004B465F"/>
    <w:rPr>
      <w:rFonts w:ascii="StarSymbol" w:eastAsia="StarSymbol" w:hAnsi="StarSymbol" w:cs="StarSymbol" w:hint="eastAsia"/>
      <w:sz w:val="18"/>
      <w:szCs w:val="18"/>
    </w:rPr>
  </w:style>
  <w:style w:type="character" w:customStyle="1" w:styleId="WW-WW8Num9z011111111">
    <w:name w:val="WW-WW8Num9z011111111"/>
    <w:rsid w:val="004B465F"/>
    <w:rPr>
      <w:rFonts w:ascii="StarSymbol" w:eastAsia="StarSymbol" w:hAnsi="StarSymbol" w:cs="StarSymbol" w:hint="eastAsia"/>
      <w:sz w:val="18"/>
      <w:szCs w:val="18"/>
    </w:rPr>
  </w:style>
  <w:style w:type="character" w:customStyle="1" w:styleId="WW-WW8Num10z01">
    <w:name w:val="WW-WW8Num10z01"/>
    <w:rsid w:val="004B465F"/>
    <w:rPr>
      <w:rFonts w:ascii="StarSymbol" w:eastAsia="StarSymbol" w:hAnsi="StarSymbol" w:cs="StarSymbol" w:hint="eastAsia"/>
      <w:sz w:val="18"/>
      <w:szCs w:val="18"/>
    </w:rPr>
  </w:style>
  <w:style w:type="character" w:customStyle="1" w:styleId="WW-Absatz-Standardschriftart111111111111111">
    <w:name w:val="WW-Absatz-Standardschriftart111111111111111"/>
    <w:rsid w:val="004B465F"/>
  </w:style>
  <w:style w:type="character" w:customStyle="1" w:styleId="WW-WW8Num1z0111111111">
    <w:name w:val="WW-WW8Num1z0111111111"/>
    <w:rsid w:val="004B465F"/>
    <w:rPr>
      <w:rFonts w:ascii="StarSymbol" w:eastAsia="StarSymbol" w:hAnsi="StarSymbol" w:cs="StarSymbol" w:hint="eastAsia"/>
      <w:sz w:val="18"/>
      <w:szCs w:val="18"/>
    </w:rPr>
  </w:style>
  <w:style w:type="character" w:customStyle="1" w:styleId="WW-WW8Num3z0111111111">
    <w:name w:val="WW-WW8Num3z0111111111"/>
    <w:rsid w:val="004B465F"/>
    <w:rPr>
      <w:rFonts w:ascii="StarSymbol" w:eastAsia="StarSymbol" w:hAnsi="StarSymbol" w:cs="StarSymbol" w:hint="eastAsia"/>
      <w:sz w:val="18"/>
      <w:szCs w:val="18"/>
    </w:rPr>
  </w:style>
  <w:style w:type="character" w:customStyle="1" w:styleId="WW-WW8Num6z0111111111">
    <w:name w:val="WW-WW8Num6z0111111111"/>
    <w:rsid w:val="004B465F"/>
    <w:rPr>
      <w:rFonts w:ascii="StarSymbol" w:eastAsia="StarSymbol" w:hAnsi="StarSymbol" w:cs="StarSymbol" w:hint="eastAsia"/>
      <w:sz w:val="18"/>
      <w:szCs w:val="18"/>
    </w:rPr>
  </w:style>
  <w:style w:type="character" w:customStyle="1" w:styleId="WW-WW8Num8z0111111111">
    <w:name w:val="WW-WW8Num8z0111111111"/>
    <w:rsid w:val="004B465F"/>
    <w:rPr>
      <w:rFonts w:ascii="StarSymbol" w:eastAsia="StarSymbol" w:hAnsi="StarSymbol" w:cs="StarSymbol" w:hint="eastAsia"/>
      <w:sz w:val="18"/>
      <w:szCs w:val="18"/>
    </w:rPr>
  </w:style>
  <w:style w:type="character" w:customStyle="1" w:styleId="WW-WW8Num9z0111111111">
    <w:name w:val="WW-WW8Num9z0111111111"/>
    <w:rsid w:val="004B465F"/>
    <w:rPr>
      <w:rFonts w:ascii="StarSymbol" w:eastAsia="StarSymbol" w:hAnsi="StarSymbol" w:cs="StarSymbol" w:hint="eastAsia"/>
      <w:sz w:val="18"/>
      <w:szCs w:val="18"/>
    </w:rPr>
  </w:style>
  <w:style w:type="character" w:customStyle="1" w:styleId="WW-WW8Num10z011">
    <w:name w:val="WW-WW8Num10z011"/>
    <w:rsid w:val="004B465F"/>
    <w:rPr>
      <w:rFonts w:ascii="StarSymbol" w:eastAsia="StarSymbol" w:hAnsi="StarSymbol" w:cs="StarSymbol" w:hint="eastAsia"/>
      <w:sz w:val="18"/>
      <w:szCs w:val="18"/>
    </w:rPr>
  </w:style>
  <w:style w:type="character" w:customStyle="1" w:styleId="WW-Absatz-Standardschriftart1111111111111111">
    <w:name w:val="WW-Absatz-Standardschriftart1111111111111111"/>
    <w:rsid w:val="004B465F"/>
  </w:style>
  <w:style w:type="character" w:customStyle="1" w:styleId="WW-WW8Num1z01111111111">
    <w:name w:val="WW-WW8Num1z01111111111"/>
    <w:rsid w:val="004B465F"/>
    <w:rPr>
      <w:rFonts w:ascii="StarSymbol" w:eastAsia="StarSymbol" w:hAnsi="StarSymbol" w:cs="StarSymbol" w:hint="eastAsia"/>
      <w:sz w:val="18"/>
      <w:szCs w:val="18"/>
    </w:rPr>
  </w:style>
  <w:style w:type="character" w:customStyle="1" w:styleId="WW-WW8Num3z01111111111">
    <w:name w:val="WW-WW8Num3z01111111111"/>
    <w:rsid w:val="004B465F"/>
    <w:rPr>
      <w:rFonts w:ascii="StarSymbol" w:eastAsia="StarSymbol" w:hAnsi="StarSymbol" w:cs="StarSymbol" w:hint="eastAsia"/>
      <w:sz w:val="18"/>
      <w:szCs w:val="18"/>
    </w:rPr>
  </w:style>
  <w:style w:type="character" w:customStyle="1" w:styleId="WW-WW8Num6z01111111111">
    <w:name w:val="WW-WW8Num6z01111111111"/>
    <w:rsid w:val="004B465F"/>
    <w:rPr>
      <w:rFonts w:ascii="StarSymbol" w:eastAsia="StarSymbol" w:hAnsi="StarSymbol" w:cs="StarSymbol" w:hint="eastAsia"/>
      <w:sz w:val="18"/>
      <w:szCs w:val="18"/>
    </w:rPr>
  </w:style>
  <w:style w:type="character" w:customStyle="1" w:styleId="WW-WW8Num8z01111111111">
    <w:name w:val="WW-WW8Num8z01111111111"/>
    <w:rsid w:val="004B465F"/>
    <w:rPr>
      <w:rFonts w:ascii="StarSymbol" w:eastAsia="StarSymbol" w:hAnsi="StarSymbol" w:cs="StarSymbol" w:hint="eastAsia"/>
      <w:sz w:val="18"/>
      <w:szCs w:val="18"/>
    </w:rPr>
  </w:style>
  <w:style w:type="character" w:customStyle="1" w:styleId="WW-WW8Num9z01111111111">
    <w:name w:val="WW-WW8Num9z01111111111"/>
    <w:rsid w:val="004B465F"/>
    <w:rPr>
      <w:rFonts w:ascii="StarSymbol" w:eastAsia="StarSymbol" w:hAnsi="StarSymbol" w:cs="StarSymbol" w:hint="eastAsia"/>
      <w:sz w:val="18"/>
      <w:szCs w:val="18"/>
    </w:rPr>
  </w:style>
  <w:style w:type="character" w:customStyle="1" w:styleId="WW-WW8Num10z0111">
    <w:name w:val="WW-WW8Num10z0111"/>
    <w:rsid w:val="004B465F"/>
    <w:rPr>
      <w:rFonts w:ascii="StarSymbol" w:eastAsia="StarSymbol" w:hAnsi="StarSymbol" w:cs="StarSymbol" w:hint="eastAsia"/>
      <w:sz w:val="18"/>
      <w:szCs w:val="18"/>
    </w:rPr>
  </w:style>
  <w:style w:type="character" w:customStyle="1" w:styleId="WW-Absatz-Standardschriftart11111111111111111">
    <w:name w:val="WW-Absatz-Standardschriftart11111111111111111"/>
    <w:rsid w:val="004B465F"/>
  </w:style>
  <w:style w:type="character" w:customStyle="1" w:styleId="WW8Num2z0">
    <w:name w:val="WW8Num2z0"/>
    <w:rsid w:val="004B465F"/>
    <w:rPr>
      <w:rFonts w:ascii="StarSymbol" w:eastAsia="StarSymbol" w:hAnsi="StarSymbol" w:cs="StarSymbol" w:hint="eastAsia"/>
      <w:sz w:val="18"/>
      <w:szCs w:val="18"/>
    </w:rPr>
  </w:style>
  <w:style w:type="character" w:customStyle="1" w:styleId="WW8Num4z0">
    <w:name w:val="WW8Num4z0"/>
    <w:rsid w:val="004B465F"/>
    <w:rPr>
      <w:rFonts w:ascii="StarSymbol" w:eastAsia="StarSymbol" w:hAnsi="StarSymbol" w:cs="StarSymbol" w:hint="eastAsia"/>
      <w:sz w:val="18"/>
      <w:szCs w:val="18"/>
    </w:rPr>
  </w:style>
  <w:style w:type="character" w:customStyle="1" w:styleId="WW8Num7z0">
    <w:name w:val="WW8Num7z0"/>
    <w:rsid w:val="004B465F"/>
    <w:rPr>
      <w:rFonts w:ascii="StarSymbol" w:eastAsia="StarSymbol" w:hAnsi="StarSymbol" w:cs="StarSymbol" w:hint="eastAsia"/>
      <w:sz w:val="18"/>
      <w:szCs w:val="18"/>
    </w:rPr>
  </w:style>
  <w:style w:type="character" w:customStyle="1" w:styleId="WW-WW8Num9z011111111111">
    <w:name w:val="WW-WW8Num9z011111111111"/>
    <w:rsid w:val="004B465F"/>
    <w:rPr>
      <w:rFonts w:ascii="StarSymbol" w:eastAsia="StarSymbol" w:hAnsi="StarSymbol" w:cs="StarSymbol" w:hint="eastAsia"/>
      <w:sz w:val="18"/>
      <w:szCs w:val="18"/>
    </w:rPr>
  </w:style>
  <w:style w:type="character" w:customStyle="1" w:styleId="WW-WW8Num10z01111">
    <w:name w:val="WW-WW8Num10z01111"/>
    <w:rsid w:val="004B465F"/>
    <w:rPr>
      <w:rFonts w:ascii="StarSymbol" w:eastAsia="StarSymbol" w:hAnsi="StarSymbol" w:cs="StarSymbol" w:hint="eastAsia"/>
      <w:sz w:val="18"/>
      <w:szCs w:val="18"/>
    </w:rPr>
  </w:style>
  <w:style w:type="character" w:customStyle="1" w:styleId="WW8Num11z0">
    <w:name w:val="WW8Num11z0"/>
    <w:rsid w:val="004B465F"/>
    <w:rPr>
      <w:rFonts w:ascii="StarSymbol" w:eastAsia="StarSymbol" w:hAnsi="StarSymbol" w:cs="StarSymbol" w:hint="eastAsia"/>
      <w:sz w:val="18"/>
      <w:szCs w:val="18"/>
    </w:rPr>
  </w:style>
  <w:style w:type="character" w:customStyle="1" w:styleId="WW-Absatz-Standardschriftart111111111111111111">
    <w:name w:val="WW-Absatz-Standardschriftart111111111111111111"/>
    <w:rsid w:val="004B465F"/>
  </w:style>
  <w:style w:type="character" w:customStyle="1" w:styleId="WW-WW8Num2z0">
    <w:name w:val="WW-WW8Num2z0"/>
    <w:rsid w:val="004B465F"/>
    <w:rPr>
      <w:rFonts w:ascii="StarSymbol" w:eastAsia="StarSymbol" w:hAnsi="StarSymbol" w:cs="StarSymbol" w:hint="eastAsia"/>
      <w:sz w:val="18"/>
      <w:szCs w:val="18"/>
    </w:rPr>
  </w:style>
  <w:style w:type="character" w:customStyle="1" w:styleId="WW-WW8Num4z0">
    <w:name w:val="WW-WW8Num4z0"/>
    <w:rsid w:val="004B465F"/>
    <w:rPr>
      <w:rFonts w:ascii="StarSymbol" w:eastAsia="StarSymbol" w:hAnsi="StarSymbol" w:cs="StarSymbol" w:hint="eastAsia"/>
      <w:sz w:val="18"/>
      <w:szCs w:val="18"/>
    </w:rPr>
  </w:style>
  <w:style w:type="character" w:customStyle="1" w:styleId="WW-WW8Num7z0">
    <w:name w:val="WW-WW8Num7z0"/>
    <w:rsid w:val="004B465F"/>
    <w:rPr>
      <w:rFonts w:ascii="StarSymbol" w:eastAsia="StarSymbol" w:hAnsi="StarSymbol" w:cs="StarSymbol" w:hint="eastAsia"/>
      <w:sz w:val="18"/>
      <w:szCs w:val="18"/>
    </w:rPr>
  </w:style>
  <w:style w:type="character" w:customStyle="1" w:styleId="WW-WW8Num9z0111111111111">
    <w:name w:val="WW-WW8Num9z0111111111111"/>
    <w:rsid w:val="004B465F"/>
    <w:rPr>
      <w:rFonts w:ascii="StarSymbol" w:eastAsia="StarSymbol" w:hAnsi="StarSymbol" w:cs="StarSymbol" w:hint="eastAsia"/>
      <w:sz w:val="18"/>
      <w:szCs w:val="18"/>
    </w:rPr>
  </w:style>
  <w:style w:type="character" w:customStyle="1" w:styleId="WW-WW8Num10z011111">
    <w:name w:val="WW-WW8Num10z011111"/>
    <w:rsid w:val="004B465F"/>
    <w:rPr>
      <w:rFonts w:ascii="StarSymbol" w:eastAsia="StarSymbol" w:hAnsi="StarSymbol" w:cs="StarSymbol" w:hint="eastAsia"/>
      <w:sz w:val="18"/>
      <w:szCs w:val="18"/>
    </w:rPr>
  </w:style>
  <w:style w:type="character" w:customStyle="1" w:styleId="WW-Absatz-Standardschriftart1111111111111111111">
    <w:name w:val="WW-Absatz-Standardschriftart1111111111111111111"/>
    <w:rsid w:val="004B465F"/>
  </w:style>
  <w:style w:type="character" w:customStyle="1" w:styleId="WW-WW8Num2z01">
    <w:name w:val="WW-WW8Num2z01"/>
    <w:rsid w:val="004B465F"/>
    <w:rPr>
      <w:rFonts w:ascii="StarSymbol" w:eastAsia="StarSymbol" w:hAnsi="StarSymbol" w:cs="StarSymbol" w:hint="eastAsia"/>
      <w:sz w:val="18"/>
      <w:szCs w:val="18"/>
    </w:rPr>
  </w:style>
  <w:style w:type="character" w:customStyle="1" w:styleId="WW-WW8Num4z01">
    <w:name w:val="WW-WW8Num4z01"/>
    <w:rsid w:val="004B465F"/>
    <w:rPr>
      <w:rFonts w:ascii="StarSymbol" w:eastAsia="StarSymbol" w:hAnsi="StarSymbol" w:cs="StarSymbol" w:hint="eastAsia"/>
      <w:sz w:val="18"/>
      <w:szCs w:val="18"/>
    </w:rPr>
  </w:style>
  <w:style w:type="character" w:customStyle="1" w:styleId="WW-WW8Num7z01">
    <w:name w:val="WW-WW8Num7z01"/>
    <w:rsid w:val="004B465F"/>
    <w:rPr>
      <w:rFonts w:ascii="StarSymbol" w:eastAsia="StarSymbol" w:hAnsi="StarSymbol" w:cs="StarSymbol" w:hint="eastAsia"/>
      <w:sz w:val="18"/>
      <w:szCs w:val="18"/>
    </w:rPr>
  </w:style>
  <w:style w:type="character" w:customStyle="1" w:styleId="WW-WW8Num9z01111111111111">
    <w:name w:val="WW-WW8Num9z01111111111111"/>
    <w:rsid w:val="004B465F"/>
    <w:rPr>
      <w:rFonts w:ascii="StarSymbol" w:eastAsia="StarSymbol" w:hAnsi="StarSymbol" w:cs="StarSymbol" w:hint="eastAsia"/>
      <w:sz w:val="18"/>
      <w:szCs w:val="18"/>
    </w:rPr>
  </w:style>
  <w:style w:type="character" w:customStyle="1" w:styleId="WW-WW8Num10z0111111">
    <w:name w:val="WW-WW8Num10z0111111"/>
    <w:rsid w:val="004B465F"/>
    <w:rPr>
      <w:rFonts w:ascii="StarSymbol" w:eastAsia="StarSymbol" w:hAnsi="StarSymbol" w:cs="StarSymbol" w:hint="eastAsia"/>
      <w:sz w:val="18"/>
      <w:szCs w:val="18"/>
    </w:rPr>
  </w:style>
  <w:style w:type="character" w:customStyle="1" w:styleId="WW-Absatz-Standardschriftart11111111111111111111">
    <w:name w:val="WW-Absatz-Standardschriftart11111111111111111111"/>
    <w:rsid w:val="004B465F"/>
  </w:style>
  <w:style w:type="character" w:customStyle="1" w:styleId="WW-WW8Num2z011">
    <w:name w:val="WW-WW8Num2z011"/>
    <w:rsid w:val="004B465F"/>
    <w:rPr>
      <w:rFonts w:ascii="StarSymbol" w:eastAsia="StarSymbol" w:hAnsi="StarSymbol" w:cs="StarSymbol" w:hint="eastAsia"/>
      <w:sz w:val="18"/>
      <w:szCs w:val="18"/>
    </w:rPr>
  </w:style>
  <w:style w:type="character" w:customStyle="1" w:styleId="WW-WW8Num4z011">
    <w:name w:val="WW-WW8Num4z011"/>
    <w:rsid w:val="004B465F"/>
    <w:rPr>
      <w:rFonts w:ascii="StarSymbol" w:eastAsia="StarSymbol" w:hAnsi="StarSymbol" w:cs="StarSymbol" w:hint="eastAsia"/>
      <w:sz w:val="18"/>
      <w:szCs w:val="18"/>
    </w:rPr>
  </w:style>
  <w:style w:type="character" w:customStyle="1" w:styleId="WW-WW8Num7z011">
    <w:name w:val="WW-WW8Num7z011"/>
    <w:rsid w:val="004B465F"/>
    <w:rPr>
      <w:rFonts w:ascii="StarSymbol" w:eastAsia="StarSymbol" w:hAnsi="StarSymbol" w:cs="StarSymbol" w:hint="eastAsia"/>
      <w:sz w:val="18"/>
      <w:szCs w:val="18"/>
    </w:rPr>
  </w:style>
  <w:style w:type="character" w:customStyle="1" w:styleId="WW-WW8Num10z01111111">
    <w:name w:val="WW-WW8Num10z01111111"/>
    <w:rsid w:val="004B465F"/>
    <w:rPr>
      <w:rFonts w:ascii="StarSymbol" w:eastAsia="StarSymbol" w:hAnsi="StarSymbol" w:cs="StarSymbol" w:hint="eastAsia"/>
      <w:sz w:val="18"/>
      <w:szCs w:val="18"/>
    </w:rPr>
  </w:style>
  <w:style w:type="character" w:customStyle="1" w:styleId="WW-WW8Num11z0">
    <w:name w:val="WW-WW8Num11z0"/>
    <w:rsid w:val="004B465F"/>
    <w:rPr>
      <w:rFonts w:ascii="StarSymbol" w:eastAsia="StarSymbol" w:hAnsi="StarSymbol" w:cs="StarSymbol" w:hint="eastAsia"/>
      <w:sz w:val="18"/>
      <w:szCs w:val="18"/>
    </w:rPr>
  </w:style>
  <w:style w:type="character" w:customStyle="1" w:styleId="WW-Absatz-Standardschriftart111111111111111111111">
    <w:name w:val="WW-Absatz-Standardschriftart111111111111111111111"/>
    <w:rsid w:val="004B465F"/>
  </w:style>
  <w:style w:type="character" w:customStyle="1" w:styleId="WW-WW8Num2z0111">
    <w:name w:val="WW-WW8Num2z0111"/>
    <w:rsid w:val="004B465F"/>
    <w:rPr>
      <w:rFonts w:ascii="StarSymbol" w:eastAsia="StarSymbol" w:hAnsi="StarSymbol" w:cs="StarSymbol" w:hint="eastAsia"/>
      <w:sz w:val="18"/>
      <w:szCs w:val="18"/>
    </w:rPr>
  </w:style>
  <w:style w:type="character" w:customStyle="1" w:styleId="WW-Absatz-Standardschriftart1111111111111111111111">
    <w:name w:val="WW-Absatz-Standardschriftart1111111111111111111111"/>
    <w:rsid w:val="004B465F"/>
  </w:style>
  <w:style w:type="character" w:customStyle="1" w:styleId="Symbolyproslovn">
    <w:name w:val="Symboly pro číslování"/>
    <w:rsid w:val="004B465F"/>
  </w:style>
  <w:style w:type="character" w:customStyle="1" w:styleId="WW-Symbolyproslovn">
    <w:name w:val="WW-Symboly pro číslování"/>
    <w:rsid w:val="004B465F"/>
  </w:style>
  <w:style w:type="character" w:customStyle="1" w:styleId="WW-Symbolyproslovn1">
    <w:name w:val="WW-Symboly pro číslování1"/>
    <w:rsid w:val="004B465F"/>
  </w:style>
  <w:style w:type="character" w:customStyle="1" w:styleId="WW-Symbolyproslovn11">
    <w:name w:val="WW-Symboly pro číslování11"/>
    <w:rsid w:val="004B465F"/>
  </w:style>
  <w:style w:type="character" w:customStyle="1" w:styleId="WW-Symbolyproslovn111">
    <w:name w:val="WW-Symboly pro číslování111"/>
    <w:rsid w:val="004B465F"/>
  </w:style>
  <w:style w:type="character" w:customStyle="1" w:styleId="WW-Symbolyproslovn1111">
    <w:name w:val="WW-Symboly pro číslování1111"/>
    <w:rsid w:val="004B465F"/>
  </w:style>
  <w:style w:type="character" w:customStyle="1" w:styleId="WW-Symbolyproslovn11111">
    <w:name w:val="WW-Symboly pro číslování11111"/>
    <w:rsid w:val="004B465F"/>
  </w:style>
  <w:style w:type="character" w:customStyle="1" w:styleId="WW-Symbolyproslovn111111">
    <w:name w:val="WW-Symboly pro číslování111111"/>
    <w:rsid w:val="004B465F"/>
  </w:style>
  <w:style w:type="character" w:customStyle="1" w:styleId="WW-Symbolyproslovn1111111">
    <w:name w:val="WW-Symboly pro číslování1111111"/>
    <w:rsid w:val="004B465F"/>
  </w:style>
  <w:style w:type="character" w:customStyle="1" w:styleId="WW-Symbolyproslovn11111111">
    <w:name w:val="WW-Symboly pro číslování11111111"/>
    <w:rsid w:val="004B465F"/>
  </w:style>
  <w:style w:type="character" w:customStyle="1" w:styleId="WW-Symbolyproslovn111111111">
    <w:name w:val="WW-Symboly pro číslování111111111"/>
    <w:rsid w:val="004B465F"/>
  </w:style>
  <w:style w:type="character" w:customStyle="1" w:styleId="WW-Symbolyproslovn1111111111">
    <w:name w:val="WW-Symboly pro číslování1111111111"/>
    <w:rsid w:val="004B465F"/>
  </w:style>
  <w:style w:type="character" w:customStyle="1" w:styleId="WW-Symbolyproslovn11111111111">
    <w:name w:val="WW-Symboly pro číslování11111111111"/>
    <w:rsid w:val="004B465F"/>
  </w:style>
  <w:style w:type="character" w:customStyle="1" w:styleId="WW-Symbolyproslovn111111111111">
    <w:name w:val="WW-Symboly pro číslování111111111111"/>
    <w:rsid w:val="004B465F"/>
  </w:style>
  <w:style w:type="character" w:customStyle="1" w:styleId="WW-Symbolyproslovn1111111111111">
    <w:name w:val="WW-Symboly pro číslování1111111111111"/>
    <w:rsid w:val="004B465F"/>
  </w:style>
  <w:style w:type="character" w:customStyle="1" w:styleId="WW-Symbolyproslovn11111111111111">
    <w:name w:val="WW-Symboly pro číslování11111111111111"/>
    <w:rsid w:val="004B465F"/>
  </w:style>
  <w:style w:type="character" w:customStyle="1" w:styleId="WW-Symbolyproslovn111111111111111">
    <w:name w:val="WW-Symboly pro číslování111111111111111"/>
    <w:rsid w:val="004B465F"/>
  </w:style>
  <w:style w:type="character" w:customStyle="1" w:styleId="WW-Symbolyproslovn1111111111111111">
    <w:name w:val="WW-Symboly pro číslování1111111111111111"/>
    <w:rsid w:val="004B465F"/>
  </w:style>
  <w:style w:type="character" w:customStyle="1" w:styleId="Symbolyproodrky">
    <w:name w:val="Symboly pro odrážky"/>
    <w:rsid w:val="004B465F"/>
    <w:rPr>
      <w:rFonts w:ascii="StarSymbol" w:eastAsia="StarSymbol" w:hAnsi="StarSymbol" w:cs="StarSymbol" w:hint="eastAsia"/>
      <w:sz w:val="18"/>
      <w:szCs w:val="18"/>
    </w:rPr>
  </w:style>
  <w:style w:type="character" w:customStyle="1" w:styleId="WW-Symbolyproodrky">
    <w:name w:val="WW-Symboly pro odrážky"/>
    <w:rsid w:val="004B465F"/>
    <w:rPr>
      <w:rFonts w:ascii="StarSymbol" w:eastAsia="StarSymbol" w:hAnsi="StarSymbol" w:cs="StarSymbol" w:hint="eastAsia"/>
      <w:sz w:val="18"/>
      <w:szCs w:val="18"/>
    </w:rPr>
  </w:style>
  <w:style w:type="character" w:customStyle="1" w:styleId="WW-Symbolyproodrky1">
    <w:name w:val="WW-Symboly pro odrážky1"/>
    <w:rsid w:val="004B465F"/>
    <w:rPr>
      <w:rFonts w:ascii="StarSymbol" w:eastAsia="StarSymbol" w:hAnsi="StarSymbol" w:cs="StarSymbol" w:hint="eastAsia"/>
      <w:sz w:val="18"/>
      <w:szCs w:val="18"/>
    </w:rPr>
  </w:style>
  <w:style w:type="character" w:customStyle="1" w:styleId="WW-Symbolyproodrky11">
    <w:name w:val="WW-Symboly pro odrážky11"/>
    <w:rsid w:val="004B465F"/>
    <w:rPr>
      <w:rFonts w:ascii="StarSymbol" w:eastAsia="StarSymbol" w:hAnsi="StarSymbol" w:cs="StarSymbol" w:hint="eastAsia"/>
      <w:sz w:val="18"/>
      <w:szCs w:val="18"/>
    </w:rPr>
  </w:style>
  <w:style w:type="character" w:customStyle="1" w:styleId="WW-Symbolyproodrky111">
    <w:name w:val="WW-Symboly pro odrážky111"/>
    <w:rsid w:val="004B465F"/>
    <w:rPr>
      <w:rFonts w:ascii="StarSymbol" w:eastAsia="StarSymbol" w:hAnsi="StarSymbol" w:cs="StarSymbol" w:hint="eastAsia"/>
      <w:sz w:val="18"/>
      <w:szCs w:val="18"/>
    </w:rPr>
  </w:style>
  <w:style w:type="character" w:customStyle="1" w:styleId="WW-Symbolyproodrky1111">
    <w:name w:val="WW-Symboly pro odrážky1111"/>
    <w:rsid w:val="004B465F"/>
    <w:rPr>
      <w:rFonts w:ascii="StarSymbol" w:eastAsia="StarSymbol" w:hAnsi="StarSymbol" w:cs="StarSymbol" w:hint="eastAsia"/>
      <w:sz w:val="18"/>
      <w:szCs w:val="18"/>
    </w:rPr>
  </w:style>
  <w:style w:type="character" w:customStyle="1" w:styleId="WW-Symbolyproodrky11111">
    <w:name w:val="WW-Symboly pro odrážky11111"/>
    <w:rsid w:val="004B465F"/>
    <w:rPr>
      <w:rFonts w:ascii="StarSymbol" w:eastAsia="StarSymbol" w:hAnsi="StarSymbol" w:cs="StarSymbol" w:hint="eastAsia"/>
      <w:sz w:val="18"/>
      <w:szCs w:val="18"/>
    </w:rPr>
  </w:style>
  <w:style w:type="character" w:customStyle="1" w:styleId="WW-Symbolyproodrky111111">
    <w:name w:val="WW-Symboly pro odrážky111111"/>
    <w:rsid w:val="004B465F"/>
    <w:rPr>
      <w:rFonts w:ascii="StarSymbol" w:eastAsia="StarSymbol" w:hAnsi="StarSymbol" w:cs="StarSymbol" w:hint="eastAsia"/>
      <w:sz w:val="18"/>
      <w:szCs w:val="18"/>
    </w:rPr>
  </w:style>
  <w:style w:type="character" w:customStyle="1" w:styleId="WW-Symbolyproodrky1111111">
    <w:name w:val="WW-Symboly pro odrážky1111111"/>
    <w:rsid w:val="004B465F"/>
    <w:rPr>
      <w:rFonts w:ascii="StarSymbol" w:eastAsia="StarSymbol" w:hAnsi="StarSymbol" w:cs="StarSymbol" w:hint="eastAsia"/>
      <w:sz w:val="18"/>
      <w:szCs w:val="18"/>
    </w:rPr>
  </w:style>
  <w:style w:type="character" w:customStyle="1" w:styleId="WW-Symbolyproodrky11111111">
    <w:name w:val="WW-Symboly pro odrážky11111111"/>
    <w:rsid w:val="004B465F"/>
    <w:rPr>
      <w:rFonts w:ascii="StarSymbol" w:eastAsia="StarSymbol" w:hAnsi="StarSymbol" w:cs="StarSymbol" w:hint="eastAsia"/>
      <w:sz w:val="18"/>
      <w:szCs w:val="18"/>
    </w:rPr>
  </w:style>
  <w:style w:type="character" w:customStyle="1" w:styleId="WW-Symbolyproodrky111111111">
    <w:name w:val="WW-Symboly pro odrážky111111111"/>
    <w:rsid w:val="004B465F"/>
    <w:rPr>
      <w:rFonts w:ascii="StarSymbol" w:eastAsia="StarSymbol" w:hAnsi="StarSymbol" w:cs="StarSymbol" w:hint="eastAsia"/>
      <w:sz w:val="18"/>
      <w:szCs w:val="18"/>
    </w:rPr>
  </w:style>
  <w:style w:type="character" w:customStyle="1" w:styleId="WW-Symbolyproodrky1111111111">
    <w:name w:val="WW-Symboly pro odrážky1111111111"/>
    <w:rsid w:val="004B465F"/>
    <w:rPr>
      <w:rFonts w:ascii="StarSymbol" w:eastAsia="StarSymbol" w:hAnsi="StarSymbol" w:cs="StarSymbol" w:hint="eastAsia"/>
      <w:sz w:val="18"/>
      <w:szCs w:val="18"/>
    </w:rPr>
  </w:style>
  <w:style w:type="character" w:customStyle="1" w:styleId="WW-Symbolyproodrky11111111111">
    <w:name w:val="WW-Symboly pro odrážky11111111111"/>
    <w:rsid w:val="004B465F"/>
    <w:rPr>
      <w:rFonts w:ascii="StarSymbol" w:eastAsia="StarSymbol" w:hAnsi="StarSymbol" w:cs="StarSymbol" w:hint="eastAsia"/>
      <w:sz w:val="18"/>
      <w:szCs w:val="18"/>
    </w:rPr>
  </w:style>
  <w:style w:type="character" w:customStyle="1" w:styleId="WW-Symbolyproodrky111111111111">
    <w:name w:val="WW-Symboly pro odrážky111111111111"/>
    <w:rsid w:val="004B465F"/>
    <w:rPr>
      <w:rFonts w:ascii="StarSymbol" w:eastAsia="StarSymbol" w:hAnsi="StarSymbol" w:cs="StarSymbol" w:hint="eastAsia"/>
      <w:sz w:val="18"/>
      <w:szCs w:val="18"/>
    </w:rPr>
  </w:style>
  <w:style w:type="character" w:customStyle="1" w:styleId="WW-Symbolyproodrky1111111111111">
    <w:name w:val="WW-Symboly pro odrážky1111111111111"/>
    <w:rsid w:val="004B465F"/>
    <w:rPr>
      <w:rFonts w:ascii="StarSymbol" w:eastAsia="StarSymbol" w:hAnsi="StarSymbol" w:cs="StarSymbol" w:hint="eastAsia"/>
      <w:sz w:val="18"/>
      <w:szCs w:val="18"/>
    </w:rPr>
  </w:style>
  <w:style w:type="character" w:customStyle="1" w:styleId="WW-Symbolyproodrky11111111111111">
    <w:name w:val="WW-Symboly pro odrážky11111111111111"/>
    <w:rsid w:val="004B465F"/>
    <w:rPr>
      <w:rFonts w:ascii="StarSymbol" w:eastAsia="StarSymbol" w:hAnsi="StarSymbol" w:cs="StarSymbol" w:hint="eastAsia"/>
      <w:sz w:val="18"/>
      <w:szCs w:val="18"/>
    </w:rPr>
  </w:style>
  <w:style w:type="character" w:customStyle="1" w:styleId="WW-Symbolyproodrky111111111111111">
    <w:name w:val="WW-Symboly pro odrážky111111111111111"/>
    <w:rsid w:val="004B465F"/>
    <w:rPr>
      <w:rFonts w:ascii="StarSymbol" w:eastAsia="StarSymbol" w:hAnsi="StarSymbol" w:cs="StarSymbol" w:hint="eastAsia"/>
      <w:sz w:val="18"/>
      <w:szCs w:val="18"/>
    </w:rPr>
  </w:style>
  <w:style w:type="character" w:customStyle="1" w:styleId="WW-Symbolyproodrky1111111111111111">
    <w:name w:val="WW-Symboly pro odrážky1111111111111111"/>
    <w:rsid w:val="004B465F"/>
    <w:rPr>
      <w:rFonts w:ascii="StarSymbol" w:eastAsia="StarSymbol" w:hAnsi="StarSymbol" w:cs="StarSymbol" w:hint="eastAsia"/>
      <w:sz w:val="18"/>
      <w:szCs w:val="18"/>
    </w:rPr>
  </w:style>
  <w:style w:type="table" w:styleId="Jednoduchtabuka1">
    <w:name w:val="Table Simple 1"/>
    <w:basedOn w:val="Normlnatabuka"/>
    <w:semiHidden/>
    <w:unhideWhenUsed/>
    <w:rsid w:val="004B465F"/>
    <w:pPr>
      <w:spacing w:after="0" w:line="240" w:lineRule="auto"/>
    </w:pPr>
    <w:rPr>
      <w:rFonts w:ascii="Times New Roman" w:eastAsia="Times New Roman" w:hAnsi="Times New Roman" w:cs="Times New Roman"/>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Mriekatabuky">
    <w:name w:val="Table Grid"/>
    <w:basedOn w:val="Normlnatabuka"/>
    <w:uiPriority w:val="59"/>
    <w:rsid w:val="004B465F"/>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0357364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2086</TotalTime>
  <Pages>13</Pages>
  <Words>2954</Words>
  <Characters>16844</Characters>
  <Application>Microsoft Office Word</Application>
  <DocSecurity>0</DocSecurity>
  <Lines>140</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19759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karaffovaj</dc:creator>
  <cp:lastModifiedBy>karaffovaj</cp:lastModifiedBy>
  <cp:revision>215</cp:revision>
  <cp:lastPrinted>2016-09-28T08:28:00Z</cp:lastPrinted>
  <dcterms:created xsi:type="dcterms:W3CDTF">2013-06-19T15:04:00Z</dcterms:created>
  <dcterms:modified xsi:type="dcterms:W3CDTF">2016-09-28T11:25:00Z</dcterms:modified>
</cp:coreProperties>
</file>