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091D" w:rsidRDefault="003B091D"/>
    <w:p w:rsidR="00312080" w:rsidRDefault="00312080"/>
    <w:p w:rsidR="00312080" w:rsidRDefault="00312080"/>
    <w:p w:rsidR="00312080" w:rsidRDefault="00312080"/>
    <w:p w:rsidR="00312080" w:rsidRDefault="00312080"/>
    <w:p w:rsidR="00312080" w:rsidRDefault="00312080"/>
    <w:p w:rsidR="00312080" w:rsidRDefault="00312080"/>
    <w:p w:rsidR="00312080" w:rsidRDefault="00312080">
      <w:pPr>
        <w:rPr>
          <w:b/>
          <w:sz w:val="56"/>
          <w:szCs w:val="56"/>
        </w:rPr>
      </w:pPr>
    </w:p>
    <w:p w:rsidR="00312080" w:rsidRDefault="00312080" w:rsidP="00312080">
      <w:pPr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Výročná správa</w:t>
      </w:r>
    </w:p>
    <w:p w:rsidR="00312080" w:rsidRDefault="00312080" w:rsidP="00312080">
      <w:pPr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Obce  Š U R I C E</w:t>
      </w:r>
    </w:p>
    <w:p w:rsidR="00312080" w:rsidRDefault="00312080" w:rsidP="00312080">
      <w:pPr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za rok 201</w:t>
      </w:r>
      <w:r w:rsidR="00B00A4A">
        <w:rPr>
          <w:b/>
          <w:sz w:val="56"/>
          <w:szCs w:val="56"/>
        </w:rPr>
        <w:t>5</w:t>
      </w:r>
    </w:p>
    <w:p w:rsidR="00312080" w:rsidRDefault="00312080" w:rsidP="00312080">
      <w:pPr>
        <w:jc w:val="center"/>
        <w:rPr>
          <w:b/>
          <w:sz w:val="56"/>
          <w:szCs w:val="56"/>
        </w:rPr>
      </w:pPr>
    </w:p>
    <w:p w:rsidR="00312080" w:rsidRDefault="00312080" w:rsidP="00312080">
      <w:pPr>
        <w:jc w:val="center"/>
        <w:rPr>
          <w:b/>
          <w:sz w:val="56"/>
          <w:szCs w:val="56"/>
        </w:rPr>
      </w:pPr>
    </w:p>
    <w:p w:rsidR="00312080" w:rsidRDefault="00312080" w:rsidP="00312080">
      <w:pPr>
        <w:jc w:val="center"/>
        <w:rPr>
          <w:b/>
          <w:sz w:val="56"/>
          <w:szCs w:val="56"/>
        </w:rPr>
      </w:pPr>
    </w:p>
    <w:p w:rsidR="00312080" w:rsidRDefault="00312080" w:rsidP="00312080">
      <w:pPr>
        <w:jc w:val="center"/>
        <w:rPr>
          <w:b/>
          <w:sz w:val="56"/>
          <w:szCs w:val="56"/>
        </w:rPr>
      </w:pPr>
    </w:p>
    <w:p w:rsidR="00312080" w:rsidRDefault="00312080" w:rsidP="00312080"/>
    <w:p w:rsidR="00312080" w:rsidRDefault="00312080" w:rsidP="00312080">
      <w:r>
        <w:t xml:space="preserve">Prerokované na obecnom zastupiteľstve dňa:  </w:t>
      </w:r>
      <w:r w:rsidR="00196338">
        <w:t>16</w:t>
      </w:r>
      <w:r w:rsidR="00D32A87">
        <w:t>.12.201</w:t>
      </w:r>
      <w:r w:rsidR="00B00A4A">
        <w:t>6</w:t>
      </w:r>
    </w:p>
    <w:p w:rsidR="00312080" w:rsidRDefault="00312080" w:rsidP="00312080"/>
    <w:p w:rsidR="007441E6" w:rsidRDefault="007441E6" w:rsidP="007441E6">
      <w:pPr>
        <w:tabs>
          <w:tab w:val="left" w:pos="1110"/>
        </w:tabs>
      </w:pPr>
      <w:bookmarkStart w:id="0" w:name="_GoBack"/>
      <w:bookmarkEnd w:id="0"/>
    </w:p>
    <w:p w:rsidR="007441E6" w:rsidRDefault="007441E6" w:rsidP="00312080"/>
    <w:p w:rsidR="00312080" w:rsidRDefault="00312080" w:rsidP="00312080">
      <w:pPr>
        <w:pStyle w:val="Bezriadkovania"/>
        <w:rPr>
          <w:b/>
          <w:sz w:val="32"/>
          <w:szCs w:val="32"/>
        </w:rPr>
      </w:pPr>
      <w:r w:rsidRPr="00312080">
        <w:rPr>
          <w:b/>
          <w:sz w:val="32"/>
          <w:szCs w:val="32"/>
        </w:rPr>
        <w:lastRenderedPageBreak/>
        <w:t>OBSAH</w:t>
      </w:r>
    </w:p>
    <w:p w:rsidR="0087688B" w:rsidRDefault="0087688B" w:rsidP="00312080">
      <w:pPr>
        <w:pStyle w:val="Bezriadkovania"/>
        <w:rPr>
          <w:b/>
          <w:sz w:val="32"/>
          <w:szCs w:val="32"/>
        </w:rPr>
      </w:pPr>
    </w:p>
    <w:p w:rsidR="00312080" w:rsidRDefault="00312080" w:rsidP="00312080">
      <w:pPr>
        <w:pStyle w:val="Bezriadkovania"/>
        <w:rPr>
          <w:sz w:val="24"/>
          <w:szCs w:val="24"/>
        </w:rPr>
      </w:pPr>
      <w:r w:rsidRPr="0087688B">
        <w:rPr>
          <w:sz w:val="24"/>
          <w:szCs w:val="24"/>
        </w:rPr>
        <w:t>1. Základná charakteristika obce</w:t>
      </w:r>
    </w:p>
    <w:p w:rsidR="0087688B" w:rsidRPr="0087688B" w:rsidRDefault="0087688B" w:rsidP="00312080">
      <w:pPr>
        <w:pStyle w:val="Bezriadkovania"/>
        <w:rPr>
          <w:sz w:val="24"/>
          <w:szCs w:val="24"/>
        </w:rPr>
      </w:pPr>
    </w:p>
    <w:p w:rsidR="00312080" w:rsidRDefault="00312080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1.1.</w:t>
      </w:r>
      <w:r w:rsidR="00BA6686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Identifikačné údaje</w:t>
      </w:r>
      <w:r w:rsidR="00BA6686">
        <w:rPr>
          <w:sz w:val="24"/>
          <w:szCs w:val="24"/>
        </w:rPr>
        <w:t xml:space="preserve"> a geografické údaje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1.2.      Demografické údaje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1.3.      Ekonomické údaje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1.4.      Symboly obce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1.5.      História obce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1.6.      Pamiatky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1.7.      Výchova a vzdelávanie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1.8.      Sociálne zabezpečenie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1.9.      Kultúra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1.10.    Hospodárstvo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1.11.    Organizačná štruktúra obce</w:t>
      </w:r>
    </w:p>
    <w:p w:rsidR="00BA6686" w:rsidRDefault="00BA6686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2. Rozpočet obce na rok 201</w:t>
      </w:r>
      <w:r w:rsidR="00B00A4A">
        <w:rPr>
          <w:sz w:val="24"/>
          <w:szCs w:val="24"/>
        </w:rPr>
        <w:t>5</w:t>
      </w:r>
      <w:r>
        <w:rPr>
          <w:sz w:val="24"/>
          <w:szCs w:val="24"/>
        </w:rPr>
        <w:t xml:space="preserve"> a jeho plnenie</w:t>
      </w: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2.1.      Plnenie príjmov za rok 201</w:t>
      </w:r>
      <w:r w:rsidR="00B00A4A">
        <w:rPr>
          <w:sz w:val="24"/>
          <w:szCs w:val="24"/>
        </w:rPr>
        <w:t>5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2.2.      Prijaté granty a transfery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2.3.      Plnenie výdavkov za rok 201</w:t>
      </w:r>
      <w:r w:rsidR="00B00A4A">
        <w:rPr>
          <w:sz w:val="24"/>
          <w:szCs w:val="24"/>
        </w:rPr>
        <w:t>5</w:t>
      </w:r>
    </w:p>
    <w:p w:rsidR="0087688B" w:rsidRDefault="004C617B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2.4.      Tvorba a použitie prostriedkov sociálneho fondu</w:t>
      </w: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3. Bilancia aktív a pasív v eurách</w:t>
      </w: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3.1.     Aktíva</w:t>
      </w:r>
    </w:p>
    <w:p w:rsidR="0087688B" w:rsidRDefault="0087688B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3.2.     Pasíva</w:t>
      </w:r>
    </w:p>
    <w:p w:rsidR="0087688B" w:rsidRDefault="0087688B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3.3.     Hospodársky výsledok</w:t>
      </w: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4. Udalosti osobitného významu po skončení účtovného obdobia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BA6686" w:rsidRPr="00312080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12080" w:rsidRDefault="00312080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6E788A">
      <w:pPr>
        <w:pStyle w:val="Bezriadkovania"/>
        <w:jc w:val="right"/>
        <w:rPr>
          <w:sz w:val="24"/>
          <w:szCs w:val="24"/>
        </w:rPr>
      </w:pPr>
    </w:p>
    <w:p w:rsidR="0087688B" w:rsidRDefault="0087688B" w:rsidP="0087688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 Základná  charakteristika  Obce  Šurice</w:t>
      </w:r>
    </w:p>
    <w:p w:rsidR="00924377" w:rsidRDefault="00924377" w:rsidP="0087688B">
      <w:pPr>
        <w:pStyle w:val="Bezriadkovania"/>
        <w:rPr>
          <w:b/>
          <w:sz w:val="28"/>
          <w:szCs w:val="28"/>
        </w:rPr>
      </w:pPr>
    </w:p>
    <w:p w:rsidR="00924377" w:rsidRDefault="00924377" w:rsidP="00924377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 </w:t>
      </w:r>
    </w:p>
    <w:p w:rsidR="006C72FD" w:rsidRDefault="006C72FD" w:rsidP="00924377">
      <w:pPr>
        <w:pStyle w:val="Bezriadkovania"/>
        <w:jc w:val="both"/>
        <w:rPr>
          <w:sz w:val="24"/>
          <w:szCs w:val="24"/>
        </w:rPr>
      </w:pPr>
    </w:p>
    <w:p w:rsidR="006C72FD" w:rsidRPr="006C72FD" w:rsidRDefault="006C72FD" w:rsidP="00924377">
      <w:pPr>
        <w:pStyle w:val="Bezriadkovania"/>
        <w:jc w:val="both"/>
        <w:rPr>
          <w:b/>
          <w:sz w:val="24"/>
          <w:szCs w:val="24"/>
        </w:rPr>
      </w:pPr>
      <w:r w:rsidRPr="006C72FD">
        <w:rPr>
          <w:b/>
          <w:sz w:val="24"/>
          <w:szCs w:val="24"/>
        </w:rPr>
        <w:t>1.1. Identifikačné údaje a geografické údaje</w:t>
      </w:r>
    </w:p>
    <w:p w:rsidR="0087688B" w:rsidRDefault="006C72FD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2258B" w:rsidRDefault="006C72FD" w:rsidP="00312080">
      <w:pPr>
        <w:pStyle w:val="Bezriadkovania"/>
        <w:rPr>
          <w:sz w:val="24"/>
          <w:szCs w:val="24"/>
        </w:rPr>
      </w:pPr>
      <w:r>
        <w:rPr>
          <w:b/>
          <w:sz w:val="24"/>
          <w:szCs w:val="24"/>
        </w:rPr>
        <w:t>Názov</w:t>
      </w:r>
      <w:r w:rsidR="0092258B">
        <w:rPr>
          <w:b/>
          <w:sz w:val="24"/>
          <w:szCs w:val="24"/>
        </w:rPr>
        <w:t xml:space="preserve">: </w:t>
      </w:r>
      <w:r w:rsidR="0092258B">
        <w:rPr>
          <w:sz w:val="24"/>
          <w:szCs w:val="24"/>
        </w:rPr>
        <w:t>OBEC  ŠURICE</w:t>
      </w:r>
    </w:p>
    <w:p w:rsidR="006C72FD" w:rsidRDefault="006C72FD" w:rsidP="0092258B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adresa pre poštový styk: Obecný úrad, Šurice č.179, 980 33 Hajnáčka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 xml:space="preserve">Tel.: </w:t>
      </w:r>
      <w:r>
        <w:rPr>
          <w:sz w:val="24"/>
          <w:szCs w:val="24"/>
        </w:rPr>
        <w:t xml:space="preserve">     047/4389282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>e-mail:</w:t>
      </w:r>
      <w:r>
        <w:rPr>
          <w:sz w:val="24"/>
          <w:szCs w:val="24"/>
        </w:rPr>
        <w:t xml:space="preserve"> </w:t>
      </w:r>
      <w:hyperlink r:id="rId8" w:history="1">
        <w:r w:rsidRPr="001B7E77">
          <w:rPr>
            <w:rStyle w:val="Hypertextovprepojenie"/>
            <w:sz w:val="24"/>
            <w:szCs w:val="24"/>
          </w:rPr>
          <w:t>obecsurice179@gmail.com</w:t>
        </w:r>
      </w:hyperlink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 xml:space="preserve">web: </w:t>
      </w:r>
      <w:r>
        <w:rPr>
          <w:sz w:val="24"/>
          <w:szCs w:val="24"/>
        </w:rPr>
        <w:t xml:space="preserve">  </w:t>
      </w:r>
      <w:r w:rsidR="0092258B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  <w:hyperlink r:id="rId9" w:history="1">
        <w:r w:rsidRPr="001B7E77">
          <w:rPr>
            <w:rStyle w:val="Hypertextovprepojenie"/>
            <w:sz w:val="24"/>
            <w:szCs w:val="24"/>
          </w:rPr>
          <w:t>www.obecsurice.sk</w:t>
        </w:r>
      </w:hyperlink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>Okres:</w:t>
      </w:r>
      <w:r>
        <w:rPr>
          <w:sz w:val="24"/>
          <w:szCs w:val="24"/>
        </w:rPr>
        <w:t xml:space="preserve">  Lučenec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>IČO:</w:t>
      </w:r>
      <w:r>
        <w:rPr>
          <w:sz w:val="24"/>
          <w:szCs w:val="24"/>
        </w:rPr>
        <w:t xml:space="preserve">      00316458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>DIČ:</w:t>
      </w:r>
      <w:r>
        <w:rPr>
          <w:sz w:val="24"/>
          <w:szCs w:val="24"/>
        </w:rPr>
        <w:t xml:space="preserve">      2021115173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 právnická osoba</w:t>
      </w:r>
    </w:p>
    <w:p w:rsidR="006C72FD" w:rsidRDefault="006C72FD" w:rsidP="0092258B">
      <w:pPr>
        <w:pStyle w:val="Bezriadkovania"/>
        <w:jc w:val="both"/>
        <w:rPr>
          <w:sz w:val="24"/>
          <w:szCs w:val="24"/>
        </w:rPr>
      </w:pPr>
      <w:r w:rsidRPr="006C72FD">
        <w:rPr>
          <w:b/>
          <w:sz w:val="24"/>
          <w:szCs w:val="24"/>
        </w:rPr>
        <w:t>Deň vzniku:</w:t>
      </w:r>
      <w:r>
        <w:rPr>
          <w:sz w:val="24"/>
          <w:szCs w:val="24"/>
        </w:rPr>
        <w:t xml:space="preserve"> Obec ako samostatný územný samosprávny a správny celok sa riadi zákonom č.369/1990 Zb. o obecnom zriadení v znení neskorších zmien a doplnkov a Ústavou SR. </w:t>
      </w:r>
    </w:p>
    <w:p w:rsidR="00055BA9" w:rsidRDefault="00055BA9" w:rsidP="0092258B">
      <w:pPr>
        <w:pStyle w:val="Bezriadkovania"/>
        <w:jc w:val="both"/>
        <w:rPr>
          <w:sz w:val="24"/>
          <w:szCs w:val="24"/>
        </w:rPr>
      </w:pP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  <w:r w:rsidRPr="00055BA9">
        <w:rPr>
          <w:b/>
          <w:sz w:val="24"/>
          <w:szCs w:val="24"/>
        </w:rPr>
        <w:t>Geografická poloha obce:</w:t>
      </w:r>
      <w:r>
        <w:rPr>
          <w:sz w:val="24"/>
          <w:szCs w:val="24"/>
        </w:rPr>
        <w:t xml:space="preserve">  Obec Šurice sa nachádza v Banskobystrickom kraji, leží smerom na štátnu hranicu Maďarskej republiky, južne od mesta Fiľakovo v strednej časti chránenej krajinnej oblasti Cerovej vrchoviny na hornom toku prítoku </w:t>
      </w:r>
      <w:proofErr w:type="spellStart"/>
      <w:r>
        <w:rPr>
          <w:sz w:val="24"/>
          <w:szCs w:val="24"/>
        </w:rPr>
        <w:t>Beliny</w:t>
      </w:r>
      <w:proofErr w:type="spellEnd"/>
      <w:r>
        <w:rPr>
          <w:sz w:val="24"/>
          <w:szCs w:val="24"/>
        </w:rPr>
        <w:t>.</w:t>
      </w: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Susedné mestá a obce:  Východne obec Hajnáčka, juhovýchodne Stará Bašta, západne pustatina </w:t>
      </w:r>
      <w:proofErr w:type="spellStart"/>
      <w:r>
        <w:rPr>
          <w:sz w:val="24"/>
          <w:szCs w:val="24"/>
        </w:rPr>
        <w:t>Vidosza</w:t>
      </w:r>
      <w:proofErr w:type="spellEnd"/>
      <w:r>
        <w:rPr>
          <w:sz w:val="24"/>
          <w:szCs w:val="24"/>
        </w:rPr>
        <w:t xml:space="preserve"> a obec Čamovce. Severovýchodne jeden km od obce je železničná stanica Hajnáčka.</w:t>
      </w: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  <w:r w:rsidRPr="0092258B">
        <w:rPr>
          <w:sz w:val="24"/>
          <w:szCs w:val="24"/>
        </w:rPr>
        <w:t>Celková rozloha obce:</w:t>
      </w:r>
      <w:r>
        <w:rPr>
          <w:sz w:val="24"/>
          <w:szCs w:val="24"/>
        </w:rPr>
        <w:t xml:space="preserve">  1 356 ha</w:t>
      </w: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055BA9" w:rsidRDefault="0092258B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Nadmorská výška: </w:t>
      </w:r>
      <w:r>
        <w:rPr>
          <w:sz w:val="24"/>
          <w:szCs w:val="24"/>
        </w:rPr>
        <w:tab/>
      </w:r>
      <w:r w:rsidR="00055BA9">
        <w:rPr>
          <w:sz w:val="24"/>
          <w:szCs w:val="24"/>
        </w:rPr>
        <w:t>stred obce leží v nadmorskej výške 225 m</w:t>
      </w:r>
    </w:p>
    <w:p w:rsidR="00055BA9" w:rsidRDefault="00055BA9" w:rsidP="0092258B">
      <w:pPr>
        <w:pStyle w:val="Bezriadkovania"/>
        <w:ind w:left="1416" w:firstLine="708"/>
        <w:jc w:val="both"/>
        <w:rPr>
          <w:sz w:val="24"/>
          <w:szCs w:val="24"/>
        </w:rPr>
      </w:pPr>
      <w:r>
        <w:rPr>
          <w:sz w:val="24"/>
          <w:szCs w:val="24"/>
        </w:rPr>
        <w:t>chotár 213 – 578 m</w:t>
      </w: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055BA9" w:rsidRDefault="0092258B" w:rsidP="00055BA9">
      <w:pPr>
        <w:pStyle w:val="Bezriadkovania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1.2. </w:t>
      </w:r>
      <w:r w:rsidR="00055BA9">
        <w:rPr>
          <w:b/>
          <w:sz w:val="24"/>
          <w:szCs w:val="24"/>
        </w:rPr>
        <w:t>Demografické údaje</w:t>
      </w:r>
      <w:r w:rsidR="00055BA9">
        <w:rPr>
          <w:sz w:val="24"/>
          <w:szCs w:val="24"/>
        </w:rPr>
        <w:t xml:space="preserve"> </w:t>
      </w: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Počet obyvateľov k 31.12.201</w:t>
      </w:r>
      <w:r w:rsidR="00B00A4A">
        <w:rPr>
          <w:sz w:val="24"/>
          <w:szCs w:val="24"/>
        </w:rPr>
        <w:t>5</w:t>
      </w:r>
      <w:r>
        <w:rPr>
          <w:sz w:val="24"/>
          <w:szCs w:val="24"/>
        </w:rPr>
        <w:t>:</w:t>
      </w:r>
      <w:r w:rsidR="0092258B">
        <w:rPr>
          <w:sz w:val="24"/>
          <w:szCs w:val="24"/>
        </w:rPr>
        <w:tab/>
      </w:r>
      <w:r>
        <w:rPr>
          <w:sz w:val="24"/>
          <w:szCs w:val="24"/>
        </w:rPr>
        <w:t xml:space="preserve"> 5</w:t>
      </w:r>
      <w:r w:rsidR="00B00A4A">
        <w:rPr>
          <w:sz w:val="24"/>
          <w:szCs w:val="24"/>
        </w:rPr>
        <w:t>12</w:t>
      </w: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Národnostná štruktúra:</w:t>
      </w:r>
    </w:p>
    <w:p w:rsidR="006E788A" w:rsidRDefault="006E788A" w:rsidP="0092258B">
      <w:pPr>
        <w:pStyle w:val="Bezriadkovania"/>
        <w:ind w:left="2124"/>
        <w:jc w:val="both"/>
        <w:rPr>
          <w:sz w:val="24"/>
          <w:szCs w:val="24"/>
        </w:rPr>
      </w:pPr>
      <w:r>
        <w:rPr>
          <w:sz w:val="24"/>
          <w:szCs w:val="24"/>
        </w:rPr>
        <w:t>slovenská</w:t>
      </w:r>
      <w:r w:rsidR="0092258B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2</w:t>
      </w:r>
      <w:r w:rsidR="0033592E">
        <w:rPr>
          <w:sz w:val="24"/>
          <w:szCs w:val="24"/>
        </w:rPr>
        <w:t>4</w:t>
      </w:r>
    </w:p>
    <w:p w:rsidR="006E788A" w:rsidRDefault="006E788A" w:rsidP="0092258B">
      <w:pPr>
        <w:pStyle w:val="Bezriadkovania"/>
        <w:ind w:left="1416" w:firstLine="708"/>
        <w:jc w:val="both"/>
        <w:rPr>
          <w:sz w:val="24"/>
          <w:szCs w:val="24"/>
        </w:rPr>
      </w:pPr>
      <w:r>
        <w:rPr>
          <w:sz w:val="24"/>
          <w:szCs w:val="24"/>
        </w:rPr>
        <w:t>maďarská</w:t>
      </w:r>
      <w:r w:rsidR="0092258B">
        <w:rPr>
          <w:sz w:val="24"/>
          <w:szCs w:val="24"/>
        </w:rPr>
        <w:tab/>
      </w:r>
      <w:r>
        <w:rPr>
          <w:sz w:val="24"/>
          <w:szCs w:val="24"/>
        </w:rPr>
        <w:t>47</w:t>
      </w:r>
      <w:r w:rsidR="00B00A4A">
        <w:rPr>
          <w:sz w:val="24"/>
          <w:szCs w:val="24"/>
        </w:rPr>
        <w:t>4</w:t>
      </w:r>
    </w:p>
    <w:p w:rsidR="006E788A" w:rsidRDefault="006E788A" w:rsidP="0092258B">
      <w:pPr>
        <w:pStyle w:val="Bezriadkovania"/>
        <w:ind w:left="1416" w:firstLine="708"/>
        <w:jc w:val="both"/>
        <w:rPr>
          <w:sz w:val="24"/>
          <w:szCs w:val="24"/>
        </w:rPr>
      </w:pPr>
      <w:r>
        <w:rPr>
          <w:sz w:val="24"/>
          <w:szCs w:val="24"/>
        </w:rPr>
        <w:t>ostatné</w:t>
      </w:r>
      <w:r w:rsidR="0092258B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1</w:t>
      </w:r>
      <w:r w:rsidR="00B00A4A">
        <w:rPr>
          <w:sz w:val="24"/>
          <w:szCs w:val="24"/>
        </w:rPr>
        <w:t>4</w:t>
      </w: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</w:t>
      </w:r>
    </w:p>
    <w:p w:rsidR="0033592E" w:rsidRDefault="006E788A" w:rsidP="0092258B">
      <w:pPr>
        <w:pStyle w:val="Bezriadkovania"/>
        <w:ind w:left="1416" w:firstLine="708"/>
        <w:jc w:val="both"/>
        <w:rPr>
          <w:sz w:val="24"/>
          <w:szCs w:val="24"/>
        </w:rPr>
      </w:pPr>
      <w:r>
        <w:rPr>
          <w:sz w:val="24"/>
          <w:szCs w:val="24"/>
        </w:rPr>
        <w:t>Rímskokatolícka cirkev</w:t>
      </w:r>
      <w:r w:rsidR="0092258B">
        <w:rPr>
          <w:sz w:val="24"/>
          <w:szCs w:val="24"/>
        </w:rPr>
        <w:tab/>
      </w:r>
      <w:r w:rsidR="0092258B">
        <w:rPr>
          <w:sz w:val="24"/>
          <w:szCs w:val="24"/>
        </w:rPr>
        <w:tab/>
      </w:r>
      <w:r w:rsidR="0092258B">
        <w:rPr>
          <w:sz w:val="24"/>
          <w:szCs w:val="24"/>
        </w:rPr>
        <w:tab/>
      </w:r>
      <w:r w:rsidR="0033592E">
        <w:rPr>
          <w:sz w:val="24"/>
          <w:szCs w:val="24"/>
        </w:rPr>
        <w:t>50</w:t>
      </w:r>
      <w:r w:rsidR="00B00A4A">
        <w:rPr>
          <w:sz w:val="24"/>
          <w:szCs w:val="24"/>
        </w:rPr>
        <w:t>7</w:t>
      </w:r>
    </w:p>
    <w:p w:rsidR="006E788A" w:rsidRDefault="006E788A" w:rsidP="0092258B">
      <w:pPr>
        <w:pStyle w:val="Bezriadkovania"/>
        <w:ind w:left="1416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Náboženská </w:t>
      </w:r>
      <w:proofErr w:type="spellStart"/>
      <w:r>
        <w:rPr>
          <w:sz w:val="24"/>
          <w:szCs w:val="24"/>
        </w:rPr>
        <w:t>spol.Jehovovi</w:t>
      </w:r>
      <w:proofErr w:type="spellEnd"/>
      <w:r>
        <w:rPr>
          <w:sz w:val="24"/>
          <w:szCs w:val="24"/>
        </w:rPr>
        <w:t xml:space="preserve"> svedkovia</w:t>
      </w:r>
      <w:r w:rsidR="0092258B">
        <w:rPr>
          <w:sz w:val="24"/>
          <w:szCs w:val="24"/>
        </w:rPr>
        <w:tab/>
      </w:r>
      <w:r>
        <w:rPr>
          <w:sz w:val="24"/>
          <w:szCs w:val="24"/>
        </w:rPr>
        <w:t>5</w:t>
      </w:r>
    </w:p>
    <w:p w:rsidR="006E788A" w:rsidRDefault="006E788A" w:rsidP="006E788A">
      <w:pPr>
        <w:pStyle w:val="Bezriadkovania"/>
        <w:jc w:val="right"/>
        <w:rPr>
          <w:sz w:val="24"/>
          <w:szCs w:val="24"/>
        </w:rPr>
      </w:pPr>
    </w:p>
    <w:p w:rsidR="006E788A" w:rsidRPr="006E788A" w:rsidRDefault="006E788A" w:rsidP="006E788A">
      <w:pPr>
        <w:pStyle w:val="Bezriadkovania"/>
        <w:rPr>
          <w:b/>
          <w:sz w:val="24"/>
          <w:szCs w:val="24"/>
        </w:rPr>
      </w:pPr>
      <w:r w:rsidRPr="006E788A">
        <w:rPr>
          <w:b/>
          <w:sz w:val="24"/>
          <w:szCs w:val="24"/>
        </w:rPr>
        <w:lastRenderedPageBreak/>
        <w:t>1.3. Ekonomické údaje</w:t>
      </w:r>
    </w:p>
    <w:p w:rsidR="0092258B" w:rsidRDefault="0092258B" w:rsidP="00055BA9">
      <w:pPr>
        <w:pStyle w:val="Bezriadkovania"/>
        <w:jc w:val="both"/>
        <w:rPr>
          <w:sz w:val="24"/>
          <w:szCs w:val="24"/>
        </w:rPr>
      </w:pP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Nezamestnanosť v obci:  1</w:t>
      </w:r>
      <w:r w:rsidR="00B00A4A">
        <w:rPr>
          <w:sz w:val="24"/>
          <w:szCs w:val="24"/>
        </w:rPr>
        <w:t>4</w:t>
      </w:r>
      <w:r>
        <w:rPr>
          <w:sz w:val="24"/>
          <w:szCs w:val="24"/>
        </w:rPr>
        <w:t>,</w:t>
      </w:r>
      <w:r w:rsidR="00B00A4A">
        <w:rPr>
          <w:sz w:val="24"/>
          <w:szCs w:val="24"/>
        </w:rPr>
        <w:t>8</w:t>
      </w:r>
      <w:r>
        <w:rPr>
          <w:sz w:val="24"/>
          <w:szCs w:val="24"/>
        </w:rPr>
        <w:t>0 %</w:t>
      </w: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</w:p>
    <w:p w:rsidR="006E788A" w:rsidRDefault="006E788A" w:rsidP="00055BA9">
      <w:pPr>
        <w:pStyle w:val="Bezriadkovania"/>
        <w:jc w:val="both"/>
        <w:rPr>
          <w:b/>
          <w:sz w:val="24"/>
          <w:szCs w:val="24"/>
        </w:rPr>
      </w:pPr>
      <w:r w:rsidRPr="006E788A">
        <w:rPr>
          <w:b/>
          <w:sz w:val="24"/>
          <w:szCs w:val="24"/>
        </w:rPr>
        <w:t>1.4. Symboly obce</w:t>
      </w:r>
    </w:p>
    <w:p w:rsidR="006E788A" w:rsidRDefault="006E788A" w:rsidP="00055BA9">
      <w:pPr>
        <w:pStyle w:val="Bezriadkovania"/>
        <w:jc w:val="both"/>
        <w:rPr>
          <w:b/>
          <w:sz w:val="24"/>
          <w:szCs w:val="24"/>
        </w:rPr>
      </w:pPr>
    </w:p>
    <w:p w:rsidR="00972B8D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Erb obce: erb má štít zelenej farby, na ktorom sú prekrížené dva zlaté obilné snopy. V strede sú položené </w:t>
      </w:r>
      <w:r w:rsidR="00972B8D">
        <w:rPr>
          <w:sz w:val="24"/>
          <w:szCs w:val="24"/>
        </w:rPr>
        <w:t>jedna kosa a jeden kosák.</w:t>
      </w: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Vlajka obce: pozostáva z troch pozdĺžnych pruhov vo farbách zelenej, bielej a žltej, je ukončená tromi cípmi.</w:t>
      </w: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Pečať obce: je okrúhla, uprostred s obecným symbolom a kruhopisom  OBEC  ŠURICE.</w:t>
      </w: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Symboly obce Šurice sú evidované v Heraldickom registri Slovenskej republiky.</w:t>
      </w: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</w:p>
    <w:p w:rsidR="006E788A" w:rsidRDefault="00972B8D" w:rsidP="00055BA9">
      <w:pPr>
        <w:pStyle w:val="Bezriadkovania"/>
        <w:jc w:val="both"/>
        <w:rPr>
          <w:b/>
          <w:sz w:val="24"/>
          <w:szCs w:val="24"/>
        </w:rPr>
      </w:pPr>
      <w:r w:rsidRPr="00972B8D">
        <w:rPr>
          <w:b/>
          <w:sz w:val="24"/>
          <w:szCs w:val="24"/>
        </w:rPr>
        <w:t>1.5. História obce</w:t>
      </w:r>
      <w:r w:rsidR="006E788A" w:rsidRPr="00972B8D">
        <w:rPr>
          <w:b/>
          <w:sz w:val="24"/>
          <w:szCs w:val="24"/>
        </w:rPr>
        <w:t xml:space="preserve"> </w:t>
      </w:r>
    </w:p>
    <w:p w:rsidR="00972B8D" w:rsidRDefault="00972B8D" w:rsidP="00055BA9">
      <w:pPr>
        <w:pStyle w:val="Bezriadkovania"/>
        <w:jc w:val="both"/>
        <w:rPr>
          <w:b/>
          <w:sz w:val="24"/>
          <w:szCs w:val="24"/>
        </w:rPr>
      </w:pPr>
    </w:p>
    <w:p w:rsidR="00972B8D" w:rsidRDefault="00972B8D" w:rsidP="0092258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písomná zmienka je doložená z roku 1245. Osada vznikla v polovici 13.storočia s hradom. Spomínajú sa tu aj súpisy pápežských desiatkov pod názvom </w:t>
      </w:r>
      <w:proofErr w:type="spellStart"/>
      <w:r>
        <w:rPr>
          <w:sz w:val="24"/>
          <w:szCs w:val="24"/>
        </w:rPr>
        <w:t>Šurek</w:t>
      </w:r>
      <w:proofErr w:type="spellEnd"/>
      <w:r>
        <w:rPr>
          <w:sz w:val="24"/>
          <w:szCs w:val="24"/>
        </w:rPr>
        <w:t>.</w:t>
      </w:r>
    </w:p>
    <w:p w:rsidR="00972B8D" w:rsidRDefault="00972B8D" w:rsidP="0092258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2.polovici 13.stor. ju dostali </w:t>
      </w:r>
      <w:proofErr w:type="spellStart"/>
      <w:r>
        <w:rPr>
          <w:sz w:val="24"/>
          <w:szCs w:val="24"/>
        </w:rPr>
        <w:t>Kazaiovci</w:t>
      </w:r>
      <w:proofErr w:type="spellEnd"/>
      <w:r>
        <w:rPr>
          <w:sz w:val="24"/>
          <w:szCs w:val="24"/>
        </w:rPr>
        <w:t xml:space="preserve">. V roku 1427 sa objavuje názov obce v tvare </w:t>
      </w:r>
      <w:proofErr w:type="spellStart"/>
      <w:r>
        <w:rPr>
          <w:sz w:val="24"/>
          <w:szCs w:val="24"/>
        </w:rPr>
        <w:t>Sewrugh</w:t>
      </w:r>
      <w:proofErr w:type="spellEnd"/>
      <w:r>
        <w:rPr>
          <w:sz w:val="24"/>
          <w:szCs w:val="24"/>
        </w:rPr>
        <w:t xml:space="preserve"> a jej zemepánmi bola rodina </w:t>
      </w:r>
      <w:proofErr w:type="spellStart"/>
      <w:r>
        <w:rPr>
          <w:sz w:val="24"/>
          <w:szCs w:val="24"/>
        </w:rPr>
        <w:t>Lórántffy</w:t>
      </w:r>
      <w:proofErr w:type="spellEnd"/>
      <w:r>
        <w:rPr>
          <w:sz w:val="24"/>
          <w:szCs w:val="24"/>
        </w:rPr>
        <w:t xml:space="preserve">, v 16.stor. patrila </w:t>
      </w:r>
      <w:proofErr w:type="spellStart"/>
      <w:r>
        <w:rPr>
          <w:sz w:val="24"/>
          <w:szCs w:val="24"/>
        </w:rPr>
        <w:t>Bornemisszovcom</w:t>
      </w:r>
      <w:proofErr w:type="spellEnd"/>
      <w:r>
        <w:rPr>
          <w:sz w:val="24"/>
          <w:szCs w:val="24"/>
        </w:rPr>
        <w:t xml:space="preserve">, v 18.stor. </w:t>
      </w:r>
      <w:proofErr w:type="spellStart"/>
      <w:r>
        <w:rPr>
          <w:sz w:val="24"/>
          <w:szCs w:val="24"/>
        </w:rPr>
        <w:t>Fáyovcom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Madarassyovcom</w:t>
      </w:r>
      <w:proofErr w:type="spellEnd"/>
      <w:r>
        <w:rPr>
          <w:sz w:val="24"/>
          <w:szCs w:val="24"/>
        </w:rPr>
        <w:t xml:space="preserve">.   Hrad spustol v 15. – 16.stor. V 16.-17.stor. dávali Šurice poplatok Turkom </w:t>
      </w:r>
      <w:r w:rsidR="00391266">
        <w:rPr>
          <w:sz w:val="24"/>
          <w:szCs w:val="24"/>
        </w:rPr>
        <w:t>a vyľudnili sa na štvrtinu. Postihli ich aj kurucké vojny a mor v roku 1740.</w:t>
      </w:r>
    </w:p>
    <w:p w:rsidR="00391266" w:rsidRDefault="00391266" w:rsidP="0092258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Historické názvy obce: 1245 – </w:t>
      </w:r>
      <w:proofErr w:type="spellStart"/>
      <w:r>
        <w:rPr>
          <w:sz w:val="24"/>
          <w:szCs w:val="24"/>
        </w:rPr>
        <w:t>Seureg</w:t>
      </w:r>
      <w:proofErr w:type="spellEnd"/>
      <w:r>
        <w:rPr>
          <w:sz w:val="24"/>
          <w:szCs w:val="24"/>
        </w:rPr>
        <w:t xml:space="preserve">, 1450-Sewreghalya, 1786-Schoreg, 1920-Šireg, 1927 – </w:t>
      </w:r>
      <w:proofErr w:type="spellStart"/>
      <w:r>
        <w:rPr>
          <w:sz w:val="24"/>
          <w:szCs w:val="24"/>
        </w:rPr>
        <w:t>Soreg</w:t>
      </w:r>
      <w:proofErr w:type="spellEnd"/>
      <w:r>
        <w:rPr>
          <w:sz w:val="24"/>
          <w:szCs w:val="24"/>
        </w:rPr>
        <w:t>, 1948 – Šurice. Obec sa spomína v roku 1245.</w:t>
      </w: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1.6. Pamiatky</w:t>
      </w: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Rímsko-</w:t>
      </w:r>
      <w:proofErr w:type="spellStart"/>
      <w:r>
        <w:rPr>
          <w:sz w:val="24"/>
          <w:szCs w:val="24"/>
        </w:rPr>
        <w:t>katolický</w:t>
      </w:r>
      <w:proofErr w:type="spellEnd"/>
      <w:r>
        <w:rPr>
          <w:sz w:val="24"/>
          <w:szCs w:val="24"/>
        </w:rPr>
        <w:t xml:space="preserve"> kostol </w:t>
      </w:r>
      <w:proofErr w:type="spellStart"/>
      <w:r>
        <w:rPr>
          <w:sz w:val="24"/>
          <w:szCs w:val="24"/>
        </w:rPr>
        <w:t>sv.Michala</w:t>
      </w:r>
      <w:proofErr w:type="spellEnd"/>
      <w:r>
        <w:rPr>
          <w:sz w:val="24"/>
          <w:szCs w:val="24"/>
        </w:rPr>
        <w:t xml:space="preserve"> archanjela. Základy terajšieho rímsko-</w:t>
      </w:r>
      <w:proofErr w:type="spellStart"/>
      <w:r>
        <w:rPr>
          <w:sz w:val="24"/>
          <w:szCs w:val="24"/>
        </w:rPr>
        <w:t>katolického</w:t>
      </w:r>
      <w:proofErr w:type="spellEnd"/>
      <w:r>
        <w:rPr>
          <w:sz w:val="24"/>
          <w:szCs w:val="24"/>
        </w:rPr>
        <w:t xml:space="preserve"> kostola boli položené 29.septembra 1864 a dňa 16.januára 1867 b</w:t>
      </w:r>
      <w:r w:rsidR="0092258B">
        <w:rPr>
          <w:sz w:val="24"/>
          <w:szCs w:val="24"/>
        </w:rPr>
        <w:t>ola veľkolepá stavba dokončená.</w:t>
      </w: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1.7. Výchova a vzdelávanie</w:t>
      </w: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Obec nemá ani zák</w:t>
      </w:r>
      <w:r w:rsidR="0092258B">
        <w:rPr>
          <w:sz w:val="24"/>
          <w:szCs w:val="24"/>
        </w:rPr>
        <w:t>ladnú školu ani materskú školu.</w:t>
      </w: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1.8. Sociálne zabezpečenie</w:t>
      </w: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Najbližší Domov dôchodcov sa nachádza v obci Hajnáčka.</w:t>
      </w:r>
    </w:p>
    <w:p w:rsidR="00391266" w:rsidRDefault="00391266" w:rsidP="0092258B">
      <w:pPr>
        <w:pStyle w:val="Bezriadkovania"/>
        <w:rPr>
          <w:sz w:val="24"/>
          <w:szCs w:val="24"/>
        </w:rPr>
      </w:pPr>
    </w:p>
    <w:p w:rsidR="00391266" w:rsidRDefault="00391266" w:rsidP="00391266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1.9. Kultúra</w:t>
      </w:r>
    </w:p>
    <w:p w:rsidR="00391266" w:rsidRDefault="00391266" w:rsidP="00391266">
      <w:pPr>
        <w:pStyle w:val="Bezriadkovania"/>
        <w:rPr>
          <w:b/>
          <w:sz w:val="24"/>
          <w:szCs w:val="24"/>
        </w:rPr>
      </w:pPr>
    </w:p>
    <w:p w:rsidR="00391266" w:rsidRDefault="00391266" w:rsidP="0039126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Spoločenský a kultúrny život v obci zabezpečuje:</w:t>
      </w:r>
    </w:p>
    <w:p w:rsidR="00391266" w:rsidRDefault="00391266" w:rsidP="00391266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Obecná knižnica</w:t>
      </w:r>
    </w:p>
    <w:p w:rsidR="00391266" w:rsidRDefault="00391266" w:rsidP="00391266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Kultúrno spoločenské centrum</w:t>
      </w:r>
    </w:p>
    <w:p w:rsidR="004D509A" w:rsidRDefault="004D509A" w:rsidP="004D509A">
      <w:pPr>
        <w:pStyle w:val="Bezriadkovania"/>
        <w:ind w:left="720"/>
        <w:rPr>
          <w:sz w:val="24"/>
          <w:szCs w:val="24"/>
        </w:rPr>
      </w:pPr>
    </w:p>
    <w:p w:rsidR="00BD495E" w:rsidRDefault="00B00A4A" w:rsidP="004D509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-Na 1. mája 2015 bolo uskutočnené v našej obci už III. stretnutie veteránov motorových vozidiel.</w:t>
      </w:r>
    </w:p>
    <w:p w:rsidR="00B00A4A" w:rsidRDefault="00B00A4A" w:rsidP="004D509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-Dňa 20.6.2015 obyvatelia našej obce oslavovali 770. výročie prvej písomnej zmienky. Historickým </w:t>
      </w:r>
      <w:r w:rsidR="00FD41F3">
        <w:rPr>
          <w:sz w:val="24"/>
          <w:szCs w:val="24"/>
        </w:rPr>
        <w:t>prvým čestným občanom Šuríc bol vymenovaný Ing. P</w:t>
      </w:r>
      <w:proofErr w:type="spellStart"/>
      <w:r w:rsidR="00FD41F3">
        <w:rPr>
          <w:sz w:val="24"/>
          <w:szCs w:val="24"/>
          <w:lang w:val="hu-HU"/>
        </w:rPr>
        <w:t>ölhös</w:t>
      </w:r>
      <w:proofErr w:type="spellEnd"/>
      <w:r w:rsidR="00FD41F3">
        <w:rPr>
          <w:sz w:val="24"/>
          <w:szCs w:val="24"/>
          <w:lang w:val="hu-HU"/>
        </w:rPr>
        <w:t xml:space="preserve"> </w:t>
      </w:r>
      <w:r w:rsidR="00FD41F3">
        <w:rPr>
          <w:sz w:val="24"/>
          <w:szCs w:val="24"/>
        </w:rPr>
        <w:t>Karol bývalý predseda JRD. Vyznamenanie s darčekom mu odovzdal starosta obce.</w:t>
      </w:r>
    </w:p>
    <w:p w:rsidR="00FD41F3" w:rsidRDefault="00FD41F3" w:rsidP="004D509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-V mesiaci júl 2015 sa nám podarilo zastrešiť obecnú studňu „</w:t>
      </w:r>
      <w:proofErr w:type="spellStart"/>
      <w:r>
        <w:rPr>
          <w:sz w:val="24"/>
          <w:szCs w:val="24"/>
        </w:rPr>
        <w:t>Čurgov</w:t>
      </w:r>
      <w:proofErr w:type="spellEnd"/>
      <w:r>
        <w:rPr>
          <w:sz w:val="24"/>
          <w:szCs w:val="24"/>
        </w:rPr>
        <w:t>“ a malého obecného mosta, ktoré sa nachádzajú v strede obce. Finančné prostriedky boli získané formou dotácie z Environmentálneho fondu v rámci Programu obnovy dediny.</w:t>
      </w:r>
    </w:p>
    <w:p w:rsidR="00FD41F3" w:rsidRDefault="0080712A" w:rsidP="004D509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-Koncom mesiaca júl 2015 sme zorganizovali pre našich spoluobčanov celodenný výlet do Maďarska – B</w:t>
      </w:r>
      <w:r>
        <w:rPr>
          <w:sz w:val="24"/>
          <w:szCs w:val="24"/>
          <w:lang w:val="hu-HU"/>
        </w:rPr>
        <w:t>ü</w:t>
      </w:r>
      <w:proofErr w:type="spellStart"/>
      <w:r>
        <w:rPr>
          <w:sz w:val="24"/>
          <w:szCs w:val="24"/>
        </w:rPr>
        <w:t>kkszék</w:t>
      </w:r>
      <w:proofErr w:type="spellEnd"/>
      <w:r>
        <w:rPr>
          <w:sz w:val="24"/>
          <w:szCs w:val="24"/>
        </w:rPr>
        <w:t>.</w:t>
      </w:r>
    </w:p>
    <w:p w:rsidR="0080712A" w:rsidRDefault="0080712A" w:rsidP="004D509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-Dňa 8.</w:t>
      </w:r>
      <w:r w:rsidR="004D509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októbra 2015 naša obec poctil rozprávkar z Budapešti </w:t>
      </w:r>
      <w:proofErr w:type="spellStart"/>
      <w:r>
        <w:rPr>
          <w:sz w:val="24"/>
          <w:szCs w:val="24"/>
        </w:rPr>
        <w:t>András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Berecz</w:t>
      </w:r>
      <w:proofErr w:type="spellEnd"/>
      <w:r>
        <w:rPr>
          <w:sz w:val="24"/>
          <w:szCs w:val="24"/>
        </w:rPr>
        <w:t xml:space="preserve">, ktorého otec pochádzal zo Šuríc. Pán </w:t>
      </w:r>
      <w:proofErr w:type="spellStart"/>
      <w:r>
        <w:rPr>
          <w:sz w:val="24"/>
          <w:szCs w:val="24"/>
        </w:rPr>
        <w:t>Berecz</w:t>
      </w:r>
      <w:proofErr w:type="spellEnd"/>
      <w:r>
        <w:rPr>
          <w:sz w:val="24"/>
          <w:szCs w:val="24"/>
        </w:rPr>
        <w:t xml:space="preserve"> sa pýši viacerými oceneniami medzi ktorými nechýba ani vzácne vyznamenanie </w:t>
      </w:r>
      <w:proofErr w:type="spellStart"/>
      <w:r>
        <w:rPr>
          <w:sz w:val="24"/>
          <w:szCs w:val="24"/>
        </w:rPr>
        <w:t>Kossútha</w:t>
      </w:r>
      <w:proofErr w:type="spellEnd"/>
      <w:r>
        <w:rPr>
          <w:sz w:val="24"/>
          <w:szCs w:val="24"/>
        </w:rPr>
        <w:t xml:space="preserve"> Lajosa (</w:t>
      </w:r>
      <w:proofErr w:type="spellStart"/>
      <w:r>
        <w:rPr>
          <w:sz w:val="24"/>
          <w:szCs w:val="24"/>
        </w:rPr>
        <w:t>Kossúth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díj</w:t>
      </w:r>
      <w:proofErr w:type="spellEnd"/>
      <w:r>
        <w:rPr>
          <w:sz w:val="24"/>
          <w:szCs w:val="24"/>
        </w:rPr>
        <w:t>)</w:t>
      </w:r>
      <w:r w:rsidR="004D509A">
        <w:rPr>
          <w:sz w:val="24"/>
          <w:szCs w:val="24"/>
        </w:rPr>
        <w:t>. Svojim vystúpením pripravil nezabudnuteľný zážitok všetkým zúčastneným.</w:t>
      </w:r>
    </w:p>
    <w:p w:rsidR="004D509A" w:rsidRDefault="004D509A" w:rsidP="004D509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-V mesiaci november 2015 sa našej obci podarilo zrekonštruovať štátnu spojovaciu cestu a cestu smerom do cintorína. Finančné prostriedky boli získané z UÚC BASK.</w:t>
      </w:r>
    </w:p>
    <w:p w:rsidR="004D509A" w:rsidRDefault="004D509A" w:rsidP="004D509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-Do našej obci dňa 6.decembra 2015 navštívil Mikuláš a rozdával deťom darčeky.</w:t>
      </w:r>
    </w:p>
    <w:p w:rsidR="004D509A" w:rsidRPr="0080712A" w:rsidRDefault="004D509A" w:rsidP="00BD495E">
      <w:pPr>
        <w:pStyle w:val="Bezriadkovania"/>
        <w:rPr>
          <w:sz w:val="24"/>
          <w:szCs w:val="24"/>
        </w:rPr>
      </w:pPr>
    </w:p>
    <w:p w:rsidR="00BD495E" w:rsidRDefault="00BD495E" w:rsidP="00BD495E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1.10. Hospodárstvo</w:t>
      </w:r>
    </w:p>
    <w:p w:rsidR="00BD495E" w:rsidRDefault="00BD495E" w:rsidP="00BD495E">
      <w:pPr>
        <w:pStyle w:val="Bezriadkovania"/>
        <w:rPr>
          <w:b/>
          <w:sz w:val="24"/>
          <w:szCs w:val="24"/>
        </w:rPr>
      </w:pPr>
    </w:p>
    <w:p w:rsidR="00BD495E" w:rsidRDefault="00BD495E" w:rsidP="00BD495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Najvýznamnejší poskytovatelia služieb v obci:</w:t>
      </w:r>
    </w:p>
    <w:p w:rsidR="00BD495E" w:rsidRDefault="00BD495E" w:rsidP="00BD495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Miestne obchody:</w:t>
      </w:r>
    </w:p>
    <w:p w:rsidR="00BD495E" w:rsidRDefault="00BD495E" w:rsidP="00BD495E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Rozličný tovar Klára </w:t>
      </w:r>
      <w:proofErr w:type="spellStart"/>
      <w:r>
        <w:rPr>
          <w:sz w:val="24"/>
          <w:szCs w:val="24"/>
        </w:rPr>
        <w:t>Szókišová</w:t>
      </w:r>
      <w:proofErr w:type="spellEnd"/>
      <w:r>
        <w:rPr>
          <w:sz w:val="24"/>
          <w:szCs w:val="24"/>
        </w:rPr>
        <w:t>, Šurice č.19</w:t>
      </w:r>
    </w:p>
    <w:p w:rsidR="00BD495E" w:rsidRDefault="00BD495E" w:rsidP="00BD495E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Obchod so zmiešaným tovarom Brna Štefan, </w:t>
      </w:r>
      <w:proofErr w:type="spellStart"/>
      <w:r>
        <w:rPr>
          <w:sz w:val="24"/>
          <w:szCs w:val="24"/>
        </w:rPr>
        <w:t>prev.Šurice</w:t>
      </w:r>
      <w:proofErr w:type="spellEnd"/>
      <w:r>
        <w:rPr>
          <w:sz w:val="24"/>
          <w:szCs w:val="24"/>
        </w:rPr>
        <w:t xml:space="preserve"> č.178</w:t>
      </w: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</w:p>
    <w:p w:rsidR="00BD495E" w:rsidRDefault="00BD495E" w:rsidP="00055BA9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1.11. Organizačná štruktúra obce</w:t>
      </w:r>
    </w:p>
    <w:p w:rsidR="00BD495E" w:rsidRDefault="00BD495E" w:rsidP="00055BA9">
      <w:pPr>
        <w:pStyle w:val="Bezriadkovania"/>
        <w:jc w:val="both"/>
        <w:rPr>
          <w:b/>
          <w:sz w:val="24"/>
          <w:szCs w:val="24"/>
        </w:rPr>
      </w:pPr>
    </w:p>
    <w:p w:rsidR="00BD495E" w:rsidRDefault="00BD495E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Starosta obce:</w:t>
      </w:r>
      <w:r w:rsidR="0092258B">
        <w:rPr>
          <w:sz w:val="24"/>
          <w:szCs w:val="24"/>
        </w:rPr>
        <w:tab/>
      </w:r>
      <w:r w:rsidR="0092258B">
        <w:rPr>
          <w:sz w:val="24"/>
          <w:szCs w:val="24"/>
        </w:rPr>
        <w:tab/>
      </w:r>
      <w:r w:rsidR="0092258B">
        <w:rPr>
          <w:sz w:val="24"/>
          <w:szCs w:val="24"/>
        </w:rPr>
        <w:tab/>
      </w:r>
      <w:r>
        <w:rPr>
          <w:sz w:val="24"/>
          <w:szCs w:val="24"/>
        </w:rPr>
        <w:t>Zoltán Végh</w:t>
      </w:r>
    </w:p>
    <w:p w:rsidR="00BD495E" w:rsidRDefault="00BD495E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Zástupca starostu obce:</w:t>
      </w:r>
      <w:r w:rsidR="0092258B">
        <w:rPr>
          <w:sz w:val="24"/>
          <w:szCs w:val="24"/>
        </w:rPr>
        <w:tab/>
      </w:r>
      <w:r w:rsidR="0033592E">
        <w:rPr>
          <w:sz w:val="24"/>
          <w:szCs w:val="24"/>
        </w:rPr>
        <w:t xml:space="preserve">Janka </w:t>
      </w:r>
      <w:proofErr w:type="spellStart"/>
      <w:r w:rsidR="0033592E">
        <w:rPr>
          <w:sz w:val="24"/>
          <w:szCs w:val="24"/>
        </w:rPr>
        <w:t>Tódorová</w:t>
      </w:r>
      <w:proofErr w:type="spellEnd"/>
      <w:r>
        <w:rPr>
          <w:sz w:val="24"/>
          <w:szCs w:val="24"/>
        </w:rPr>
        <w:t xml:space="preserve"> </w:t>
      </w:r>
      <w:r w:rsidR="0033592E">
        <w:rPr>
          <w:sz w:val="24"/>
          <w:szCs w:val="24"/>
        </w:rPr>
        <w:t xml:space="preserve"> </w:t>
      </w:r>
    </w:p>
    <w:p w:rsidR="00BD495E" w:rsidRDefault="004D509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Hlavný kontrolór obce:</w:t>
      </w:r>
      <w:r w:rsidR="0092258B">
        <w:rPr>
          <w:sz w:val="24"/>
          <w:szCs w:val="24"/>
        </w:rPr>
        <w:tab/>
      </w:r>
      <w:r w:rsidR="00BD495E">
        <w:rPr>
          <w:sz w:val="24"/>
          <w:szCs w:val="24"/>
        </w:rPr>
        <w:t>Judita Vargová</w:t>
      </w:r>
    </w:p>
    <w:p w:rsidR="00BD495E" w:rsidRDefault="00BD495E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Obecné zastupiteľstvo:</w:t>
      </w:r>
      <w:r w:rsidR="0092258B">
        <w:rPr>
          <w:sz w:val="24"/>
          <w:szCs w:val="24"/>
        </w:rPr>
        <w:tab/>
      </w:r>
      <w:r>
        <w:rPr>
          <w:sz w:val="24"/>
          <w:szCs w:val="24"/>
        </w:rPr>
        <w:t xml:space="preserve">Róbert </w:t>
      </w:r>
      <w:proofErr w:type="spellStart"/>
      <w:r>
        <w:rPr>
          <w:sz w:val="24"/>
          <w:szCs w:val="24"/>
        </w:rPr>
        <w:t>Ádám</w:t>
      </w:r>
      <w:proofErr w:type="spellEnd"/>
    </w:p>
    <w:p w:rsidR="00BD495E" w:rsidRDefault="0033592E" w:rsidP="0092258B">
      <w:pPr>
        <w:pStyle w:val="Bezriadkovania"/>
        <w:ind w:left="2124" w:firstLine="708"/>
        <w:jc w:val="both"/>
        <w:rPr>
          <w:sz w:val="24"/>
          <w:szCs w:val="24"/>
        </w:rPr>
      </w:pPr>
      <w:r>
        <w:rPr>
          <w:sz w:val="24"/>
          <w:szCs w:val="24"/>
        </w:rPr>
        <w:t>Nagy Zoltán</w:t>
      </w:r>
    </w:p>
    <w:p w:rsidR="00BD495E" w:rsidRDefault="001718C6" w:rsidP="0092258B">
      <w:pPr>
        <w:pStyle w:val="Bezriadkovania"/>
        <w:ind w:left="2124" w:firstLine="708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Ing.</w:t>
      </w:r>
      <w:r w:rsidR="0033592E">
        <w:rPr>
          <w:sz w:val="24"/>
          <w:szCs w:val="24"/>
        </w:rPr>
        <w:t>Monika</w:t>
      </w:r>
      <w:proofErr w:type="spellEnd"/>
      <w:r w:rsidR="0033592E">
        <w:rPr>
          <w:sz w:val="24"/>
          <w:szCs w:val="24"/>
        </w:rPr>
        <w:t xml:space="preserve"> Mikulová</w:t>
      </w:r>
    </w:p>
    <w:p w:rsidR="001718C6" w:rsidRDefault="001718C6" w:rsidP="0092258B">
      <w:pPr>
        <w:pStyle w:val="Bezriadkovania"/>
        <w:ind w:left="2124" w:firstLine="708"/>
        <w:jc w:val="both"/>
        <w:rPr>
          <w:sz w:val="24"/>
          <w:szCs w:val="24"/>
        </w:rPr>
      </w:pPr>
      <w:r>
        <w:rPr>
          <w:sz w:val="24"/>
          <w:szCs w:val="24"/>
        </w:rPr>
        <w:t>Bc. Richard Mede</w:t>
      </w:r>
    </w:p>
    <w:p w:rsidR="001718C6" w:rsidRDefault="0033592E" w:rsidP="0092258B">
      <w:pPr>
        <w:pStyle w:val="Bezriadkovania"/>
        <w:ind w:left="2124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Janka </w:t>
      </w:r>
      <w:proofErr w:type="spellStart"/>
      <w:r>
        <w:rPr>
          <w:sz w:val="24"/>
          <w:szCs w:val="24"/>
        </w:rPr>
        <w:t>Tódorová</w:t>
      </w:r>
      <w:proofErr w:type="spellEnd"/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Obecný úrad – administratíva:</w:t>
      </w:r>
      <w:r w:rsidR="00BD4EF5">
        <w:rPr>
          <w:sz w:val="24"/>
          <w:szCs w:val="24"/>
        </w:rPr>
        <w:tab/>
      </w:r>
      <w:r>
        <w:rPr>
          <w:sz w:val="24"/>
          <w:szCs w:val="24"/>
        </w:rPr>
        <w:t xml:space="preserve">Monika </w:t>
      </w:r>
      <w:proofErr w:type="spellStart"/>
      <w:r>
        <w:rPr>
          <w:sz w:val="24"/>
          <w:szCs w:val="24"/>
        </w:rPr>
        <w:t>Drugdová</w:t>
      </w:r>
      <w:proofErr w:type="spellEnd"/>
      <w:r>
        <w:rPr>
          <w:sz w:val="24"/>
          <w:szCs w:val="24"/>
        </w:rPr>
        <w:t xml:space="preserve">  - ekonómka</w:t>
      </w:r>
    </w:p>
    <w:p w:rsidR="001718C6" w:rsidRDefault="001718C6" w:rsidP="00BD4EF5">
      <w:pPr>
        <w:pStyle w:val="Bezriadkovania"/>
        <w:ind w:left="2832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Alžbeta </w:t>
      </w:r>
      <w:proofErr w:type="spellStart"/>
      <w:r>
        <w:rPr>
          <w:sz w:val="24"/>
          <w:szCs w:val="24"/>
        </w:rPr>
        <w:t>Urbánová</w:t>
      </w:r>
      <w:proofErr w:type="spellEnd"/>
      <w:r w:rsidR="004D509A">
        <w:rPr>
          <w:sz w:val="24"/>
          <w:szCs w:val="24"/>
        </w:rPr>
        <w:t xml:space="preserve">  - </w:t>
      </w:r>
      <w:proofErr w:type="spellStart"/>
      <w:r w:rsidR="004D509A">
        <w:rPr>
          <w:sz w:val="24"/>
          <w:szCs w:val="24"/>
        </w:rPr>
        <w:t>admin.pracovníčka</w:t>
      </w:r>
      <w:proofErr w:type="spellEnd"/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</w:p>
    <w:p w:rsidR="00BD4EF5" w:rsidRDefault="00BD4EF5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1718C6" w:rsidRDefault="001718C6" w:rsidP="00055BA9">
      <w:pPr>
        <w:pStyle w:val="Bezriadkovania"/>
        <w:jc w:val="both"/>
        <w:rPr>
          <w:sz w:val="28"/>
          <w:szCs w:val="28"/>
        </w:rPr>
      </w:pPr>
      <w:r w:rsidRPr="001718C6">
        <w:rPr>
          <w:b/>
          <w:sz w:val="28"/>
          <w:szCs w:val="28"/>
        </w:rPr>
        <w:lastRenderedPageBreak/>
        <w:t>2. Rozpočet obce na rok 201</w:t>
      </w:r>
      <w:r w:rsidR="004D509A">
        <w:rPr>
          <w:b/>
          <w:sz w:val="28"/>
          <w:szCs w:val="28"/>
        </w:rPr>
        <w:t>5</w:t>
      </w:r>
      <w:r w:rsidRPr="001718C6">
        <w:rPr>
          <w:b/>
          <w:sz w:val="28"/>
          <w:szCs w:val="28"/>
        </w:rPr>
        <w:t xml:space="preserve"> a jeho plnenie</w:t>
      </w:r>
      <w:r w:rsidRPr="001718C6">
        <w:rPr>
          <w:sz w:val="28"/>
          <w:szCs w:val="28"/>
        </w:rPr>
        <w:t xml:space="preserve"> </w:t>
      </w:r>
    </w:p>
    <w:p w:rsidR="001718C6" w:rsidRDefault="001718C6" w:rsidP="00055BA9">
      <w:pPr>
        <w:pStyle w:val="Bezriadkovania"/>
        <w:jc w:val="both"/>
        <w:rPr>
          <w:sz w:val="28"/>
          <w:szCs w:val="28"/>
        </w:rPr>
      </w:pP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  <w:r w:rsidRPr="001718C6">
        <w:rPr>
          <w:sz w:val="24"/>
          <w:szCs w:val="24"/>
        </w:rPr>
        <w:t>Rozpočet obce je základným nástrojom finančného hospodárenia v</w:t>
      </w:r>
      <w:r>
        <w:rPr>
          <w:sz w:val="24"/>
          <w:szCs w:val="24"/>
        </w:rPr>
        <w:t> </w:t>
      </w:r>
      <w:r w:rsidRPr="001718C6">
        <w:rPr>
          <w:sz w:val="24"/>
          <w:szCs w:val="24"/>
        </w:rPr>
        <w:t>príslušnom</w:t>
      </w:r>
      <w:r>
        <w:rPr>
          <w:sz w:val="24"/>
          <w:szCs w:val="24"/>
        </w:rPr>
        <w:t xml:space="preserve"> rozpočtovom roku, ktorým sa riadi financovanie úloh a funkcií obce v príslušnom rozpočtovom roku. Rozpočet obce je súčasťou rozpočtu verejnej správy. Rozpočtový rok je zhodný s kalendárnym rokom. Rozpočet obce vyjadruje samostatnosť hospodárenia obce.</w:t>
      </w: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Rozpočet obce obsahuje príjmy a výdavky, v ktorých sú vyjadrené finančné vzťahy:</w:t>
      </w:r>
    </w:p>
    <w:p w:rsidR="001718C6" w:rsidRDefault="001718C6" w:rsidP="001718C6">
      <w:pPr>
        <w:pStyle w:val="Bezriadkovania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 právnickým osobám a fyzickým osobám – podnikateľom pôsobiacim na území obce,</w:t>
      </w:r>
    </w:p>
    <w:p w:rsidR="002205CE" w:rsidRDefault="001718C6" w:rsidP="001718C6">
      <w:pPr>
        <w:pStyle w:val="Bezriadkovania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ako aj k obyvateľom žijúcim na tomto území vypl</w:t>
      </w:r>
      <w:r w:rsidR="002205CE">
        <w:rPr>
          <w:sz w:val="24"/>
          <w:szCs w:val="24"/>
        </w:rPr>
        <w:t>ý</w:t>
      </w:r>
      <w:r>
        <w:rPr>
          <w:sz w:val="24"/>
          <w:szCs w:val="24"/>
        </w:rPr>
        <w:t xml:space="preserve">vajúce pre na zo zákonov a z iných </w:t>
      </w:r>
      <w:r w:rsidR="002205CE">
        <w:rPr>
          <w:sz w:val="24"/>
          <w:szCs w:val="24"/>
        </w:rPr>
        <w:t>všeobecne záväzných právnych predpisov, zo VZN obce, ako aj zo zmlúv.</w:t>
      </w:r>
    </w:p>
    <w:p w:rsidR="002205CE" w:rsidRDefault="002205CE" w:rsidP="002205CE">
      <w:pPr>
        <w:pStyle w:val="Bezriadkovania"/>
      </w:pPr>
      <w:r>
        <w:t>Rozpočet obce zahŕňa aj finančné vzťahy štátu k rozpočtom obcí:</w:t>
      </w:r>
    </w:p>
    <w:p w:rsidR="002205CE" w:rsidRDefault="002205CE" w:rsidP="002205CE">
      <w:pPr>
        <w:pStyle w:val="Bezriadkovania"/>
        <w:numPr>
          <w:ilvl w:val="0"/>
          <w:numId w:val="1"/>
        </w:numPr>
      </w:pPr>
      <w:r>
        <w:t>podiely na daniach v správe štátu,</w:t>
      </w:r>
    </w:p>
    <w:p w:rsidR="002205CE" w:rsidRDefault="002205CE" w:rsidP="002205CE">
      <w:pPr>
        <w:pStyle w:val="Bezriadkovania"/>
        <w:numPr>
          <w:ilvl w:val="0"/>
          <w:numId w:val="1"/>
        </w:numPr>
      </w:pPr>
      <w:r>
        <w:t>dotácia na úhradu nákladov preneseného výkonu štátnej správy,</w:t>
      </w:r>
    </w:p>
    <w:p w:rsidR="002205CE" w:rsidRDefault="002205CE" w:rsidP="002205CE">
      <w:pPr>
        <w:pStyle w:val="Bezriadkovania"/>
        <w:numPr>
          <w:ilvl w:val="0"/>
          <w:numId w:val="1"/>
        </w:numPr>
      </w:pPr>
      <w:r>
        <w:t>ďalšie dotácie v súlade so zákonom o štátnom rozpočte na príslušný rozpočtový rok.</w:t>
      </w:r>
    </w:p>
    <w:p w:rsidR="002205CE" w:rsidRDefault="002205CE" w:rsidP="002205CE">
      <w:pPr>
        <w:pStyle w:val="Bezriadkovania"/>
      </w:pPr>
    </w:p>
    <w:p w:rsidR="00F37A14" w:rsidRPr="00E7035E" w:rsidRDefault="002205CE" w:rsidP="00376646">
      <w:pPr>
        <w:pStyle w:val="Bezriadkovania"/>
        <w:jc w:val="both"/>
        <w:rPr>
          <w:sz w:val="24"/>
        </w:rPr>
      </w:pPr>
      <w:r w:rsidRPr="00E7035E">
        <w:rPr>
          <w:sz w:val="24"/>
        </w:rPr>
        <w:t>V rozpočte obce sa uplatňuje rozpočtová klasifikácia v súlade s osobitným predpisom. Rozpočet obce na rok 201</w:t>
      </w:r>
      <w:r w:rsidR="00E7035E">
        <w:rPr>
          <w:sz w:val="24"/>
        </w:rPr>
        <w:t>5</w:t>
      </w:r>
      <w:r w:rsidRPr="00E7035E">
        <w:rPr>
          <w:sz w:val="24"/>
        </w:rPr>
        <w:t xml:space="preserve"> bol zostavený v súlade s ustanovením § 10 odsek 7) zákona č.583/2004 </w:t>
      </w:r>
      <w:proofErr w:type="spellStart"/>
      <w:r w:rsidRPr="00E7035E">
        <w:rPr>
          <w:sz w:val="24"/>
        </w:rPr>
        <w:t>Z.z</w:t>
      </w:r>
      <w:proofErr w:type="spellEnd"/>
      <w:r w:rsidRPr="00E7035E">
        <w:rPr>
          <w:sz w:val="24"/>
        </w:rPr>
        <w:t>. o</w:t>
      </w:r>
      <w:r w:rsidR="00376646" w:rsidRPr="00E7035E">
        <w:rPr>
          <w:sz w:val="24"/>
        </w:rPr>
        <w:t> </w:t>
      </w:r>
      <w:r w:rsidRPr="00E7035E">
        <w:rPr>
          <w:sz w:val="24"/>
        </w:rPr>
        <w:t>rozpočtových</w:t>
      </w:r>
      <w:r w:rsidR="00376646" w:rsidRPr="00E7035E">
        <w:rPr>
          <w:sz w:val="24"/>
        </w:rPr>
        <w:t xml:space="preserve"> pravidlách územnej samosprávy a o zmene a doplnení </w:t>
      </w:r>
      <w:r w:rsidR="00F37A14" w:rsidRPr="00E7035E">
        <w:rPr>
          <w:sz w:val="24"/>
        </w:rPr>
        <w:t>niektorých zákonov v znení neskorších predpisov.</w:t>
      </w:r>
    </w:p>
    <w:p w:rsidR="00F37A14" w:rsidRPr="00E7035E" w:rsidRDefault="00F37A14" w:rsidP="00376646">
      <w:pPr>
        <w:pStyle w:val="Bezriadkovania"/>
        <w:jc w:val="both"/>
        <w:rPr>
          <w:sz w:val="24"/>
        </w:rPr>
      </w:pPr>
      <w:r w:rsidRPr="00E7035E">
        <w:rPr>
          <w:sz w:val="24"/>
        </w:rPr>
        <w:t>Rozpočet obce sa vnútorne člení na bežné príjmy a bežné výdavky , kapitálové príjmy a kapitálové výdavky a finančné operácie.</w:t>
      </w:r>
    </w:p>
    <w:p w:rsidR="00F37A14" w:rsidRPr="00E7035E" w:rsidRDefault="00F37A14" w:rsidP="00376646">
      <w:pPr>
        <w:pStyle w:val="Bezriadkovania"/>
        <w:jc w:val="both"/>
        <w:rPr>
          <w:sz w:val="24"/>
        </w:rPr>
      </w:pPr>
      <w:r w:rsidRPr="00E7035E">
        <w:rPr>
          <w:sz w:val="24"/>
        </w:rPr>
        <w:t>Rozpočet obce na rok 201</w:t>
      </w:r>
      <w:r w:rsidR="00E7035E">
        <w:rPr>
          <w:sz w:val="24"/>
        </w:rPr>
        <w:t>5</w:t>
      </w:r>
      <w:r w:rsidRPr="00E7035E">
        <w:rPr>
          <w:sz w:val="24"/>
        </w:rPr>
        <w:t xml:space="preserve"> bol zostavený ako vyrovnaný.</w:t>
      </w:r>
    </w:p>
    <w:p w:rsidR="00F37A14" w:rsidRPr="00E7035E" w:rsidRDefault="00F37A14" w:rsidP="00376646">
      <w:pPr>
        <w:pStyle w:val="Bezriadkovania"/>
        <w:jc w:val="both"/>
        <w:rPr>
          <w:sz w:val="24"/>
        </w:rPr>
      </w:pPr>
      <w:r w:rsidRPr="00E7035E">
        <w:rPr>
          <w:sz w:val="24"/>
        </w:rPr>
        <w:t xml:space="preserve">Rozpočet obce bol schválený obecným zastupiteľstvom dňa </w:t>
      </w:r>
      <w:r w:rsidR="00E7035E">
        <w:rPr>
          <w:sz w:val="24"/>
        </w:rPr>
        <w:t>5</w:t>
      </w:r>
      <w:r w:rsidR="005564A2" w:rsidRPr="00E7035E">
        <w:rPr>
          <w:sz w:val="24"/>
        </w:rPr>
        <w:t>.12.201</w:t>
      </w:r>
      <w:r w:rsidR="00E7035E">
        <w:rPr>
          <w:sz w:val="24"/>
        </w:rPr>
        <w:t>4 uznesením č.:04/12/2014.</w:t>
      </w:r>
    </w:p>
    <w:p w:rsidR="00F37A14" w:rsidRPr="00E7035E" w:rsidRDefault="00F37A14" w:rsidP="00376646">
      <w:pPr>
        <w:pStyle w:val="Bezriadkovania"/>
        <w:jc w:val="both"/>
        <w:rPr>
          <w:sz w:val="24"/>
        </w:rPr>
      </w:pPr>
      <w:r w:rsidRPr="00E7035E">
        <w:rPr>
          <w:sz w:val="24"/>
        </w:rPr>
        <w:t>Bol zmenený</w:t>
      </w:r>
    </w:p>
    <w:p w:rsidR="00BD4EF5" w:rsidRDefault="00F37A14" w:rsidP="00BD4EF5">
      <w:pPr>
        <w:pStyle w:val="Bezriadkovania"/>
        <w:numPr>
          <w:ilvl w:val="0"/>
          <w:numId w:val="1"/>
        </w:numPr>
        <w:jc w:val="both"/>
        <w:rPr>
          <w:sz w:val="24"/>
        </w:rPr>
      </w:pPr>
      <w:r w:rsidRPr="00E7035E">
        <w:rPr>
          <w:sz w:val="24"/>
        </w:rPr>
        <w:t>rozpočtové opatrenie č.1/201</w:t>
      </w:r>
      <w:r w:rsidR="00E7035E">
        <w:rPr>
          <w:sz w:val="24"/>
        </w:rPr>
        <w:t>5</w:t>
      </w:r>
      <w:r w:rsidRPr="00E7035E">
        <w:rPr>
          <w:sz w:val="24"/>
        </w:rPr>
        <w:t xml:space="preserve"> schválené dňa </w:t>
      </w:r>
      <w:r w:rsidR="00E7035E">
        <w:rPr>
          <w:sz w:val="24"/>
        </w:rPr>
        <w:t>10</w:t>
      </w:r>
      <w:r w:rsidR="005564A2" w:rsidRPr="00E7035E">
        <w:rPr>
          <w:sz w:val="24"/>
        </w:rPr>
        <w:t>.12.201</w:t>
      </w:r>
      <w:r w:rsidR="00E7035E">
        <w:rPr>
          <w:sz w:val="24"/>
        </w:rPr>
        <w:t>5</w:t>
      </w:r>
      <w:r w:rsidRPr="00E7035E">
        <w:rPr>
          <w:sz w:val="24"/>
        </w:rPr>
        <w:t xml:space="preserve"> uznesenie č.</w:t>
      </w:r>
      <w:r w:rsidR="00E7035E">
        <w:rPr>
          <w:sz w:val="24"/>
        </w:rPr>
        <w:t>:2</w:t>
      </w:r>
      <w:r w:rsidRPr="00E7035E">
        <w:rPr>
          <w:sz w:val="24"/>
        </w:rPr>
        <w:t>/12/201</w:t>
      </w:r>
      <w:r w:rsidR="00E7035E">
        <w:rPr>
          <w:sz w:val="24"/>
        </w:rPr>
        <w:t>5</w:t>
      </w:r>
    </w:p>
    <w:p w:rsidR="009311DA" w:rsidRDefault="009311DA" w:rsidP="00BD4EF5">
      <w:pPr>
        <w:pStyle w:val="Bezriadkovania"/>
        <w:ind w:firstLine="708"/>
        <w:jc w:val="both"/>
        <w:rPr>
          <w:sz w:val="24"/>
        </w:rPr>
      </w:pPr>
      <w:r w:rsidRPr="00BD4EF5">
        <w:rPr>
          <w:sz w:val="24"/>
        </w:rPr>
        <w:t>Po zmene bol rozpočet nasledovný:</w:t>
      </w:r>
    </w:p>
    <w:p w:rsidR="00BD4EF5" w:rsidRPr="00BD4EF5" w:rsidRDefault="00BD4EF5" w:rsidP="00BD4EF5">
      <w:pPr>
        <w:pStyle w:val="Bezriadkovania"/>
        <w:ind w:firstLine="708"/>
        <w:jc w:val="both"/>
        <w:rPr>
          <w:sz w:val="24"/>
        </w:rPr>
      </w:pPr>
    </w:p>
    <w:p w:rsidR="009311DA" w:rsidRPr="00BD4EF5" w:rsidRDefault="009311DA" w:rsidP="00BD4EF5">
      <w:pPr>
        <w:spacing w:after="0" w:line="240" w:lineRule="auto"/>
        <w:ind w:left="360" w:right="74"/>
        <w:jc w:val="center"/>
        <w:rPr>
          <w:b/>
          <w:bCs/>
          <w:sz w:val="24"/>
        </w:rPr>
      </w:pPr>
      <w:r w:rsidRPr="00BD4EF5">
        <w:rPr>
          <w:b/>
          <w:bCs/>
          <w:sz w:val="24"/>
        </w:rPr>
        <w:t>Upravený rozpočet obce k 31.12.201</w:t>
      </w:r>
      <w:r w:rsidR="00E7035E" w:rsidRPr="00BD4EF5">
        <w:rPr>
          <w:b/>
          <w:bCs/>
          <w:sz w:val="24"/>
        </w:rPr>
        <w:t>5</w:t>
      </w:r>
    </w:p>
    <w:p w:rsidR="00BD4EF5" w:rsidRDefault="00BD4EF5" w:rsidP="00BD4EF5">
      <w:pPr>
        <w:spacing w:after="0" w:line="240" w:lineRule="auto"/>
        <w:ind w:left="360" w:right="74"/>
        <w:rPr>
          <w:b/>
          <w:bCs/>
          <w:sz w:val="24"/>
        </w:rPr>
      </w:pPr>
    </w:p>
    <w:p w:rsidR="009311DA" w:rsidRPr="00BD4EF5" w:rsidRDefault="009311DA" w:rsidP="00BD4EF5">
      <w:pPr>
        <w:spacing w:after="0" w:line="240" w:lineRule="auto"/>
        <w:ind w:left="360" w:right="74"/>
        <w:rPr>
          <w:b/>
          <w:bCs/>
          <w:sz w:val="24"/>
        </w:rPr>
      </w:pPr>
      <w:r w:rsidRPr="00BD4EF5">
        <w:rPr>
          <w:b/>
          <w:bCs/>
          <w:sz w:val="24"/>
        </w:rPr>
        <w:t>Rozpočet obce v celých 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3600"/>
      </w:tblGrid>
      <w:tr w:rsidR="009311DA" w:rsidRPr="00BD4EF5" w:rsidTr="0033592E">
        <w:tc>
          <w:tcPr>
            <w:tcW w:w="2448" w:type="dxa"/>
          </w:tcPr>
          <w:p w:rsidR="009311DA" w:rsidRPr="00BD4EF5" w:rsidRDefault="009311DA" w:rsidP="00BD4EF5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Príjmy celkom:</w:t>
            </w:r>
          </w:p>
        </w:tc>
        <w:tc>
          <w:tcPr>
            <w:tcW w:w="3600" w:type="dxa"/>
          </w:tcPr>
          <w:p w:rsidR="009311DA" w:rsidRPr="00BD4EF5" w:rsidRDefault="00E7035E" w:rsidP="00BD4EF5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150 661</w:t>
            </w:r>
            <w:r w:rsidR="005564A2" w:rsidRPr="00BD4EF5">
              <w:rPr>
                <w:b/>
                <w:bCs/>
                <w:sz w:val="24"/>
              </w:rPr>
              <w:t>,00</w:t>
            </w:r>
          </w:p>
        </w:tc>
      </w:tr>
      <w:tr w:rsidR="009311DA" w:rsidRPr="00BD4EF5" w:rsidTr="0033592E">
        <w:tc>
          <w:tcPr>
            <w:tcW w:w="2448" w:type="dxa"/>
          </w:tcPr>
          <w:p w:rsidR="009311DA" w:rsidRPr="00BD4EF5" w:rsidRDefault="009311DA" w:rsidP="00BD4EF5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Výdavky celkom:</w:t>
            </w:r>
          </w:p>
        </w:tc>
        <w:tc>
          <w:tcPr>
            <w:tcW w:w="3600" w:type="dxa"/>
          </w:tcPr>
          <w:p w:rsidR="009311DA" w:rsidRPr="00BD4EF5" w:rsidRDefault="00E7035E" w:rsidP="00BD4EF5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150 661</w:t>
            </w:r>
            <w:r w:rsidR="005564A2" w:rsidRPr="00BD4EF5">
              <w:rPr>
                <w:b/>
                <w:bCs/>
                <w:sz w:val="24"/>
              </w:rPr>
              <w:t>,00</w:t>
            </w:r>
          </w:p>
        </w:tc>
      </w:tr>
    </w:tbl>
    <w:p w:rsidR="009311DA" w:rsidRPr="00BD4EF5" w:rsidRDefault="009311DA" w:rsidP="00BD4EF5">
      <w:pPr>
        <w:spacing w:after="0" w:line="240" w:lineRule="auto"/>
        <w:ind w:left="360" w:right="74"/>
        <w:rPr>
          <w:b/>
          <w:bCs/>
          <w:sz w:val="24"/>
        </w:rPr>
      </w:pPr>
      <w:r w:rsidRPr="00BD4EF5">
        <w:rPr>
          <w:b/>
          <w:bCs/>
          <w:sz w:val="24"/>
        </w:rPr>
        <w:t>z toho:</w:t>
      </w:r>
    </w:p>
    <w:p w:rsidR="00BD4EF5" w:rsidRPr="00BD4EF5" w:rsidRDefault="00BD4EF5" w:rsidP="00BD4EF5">
      <w:pPr>
        <w:spacing w:after="0" w:line="240" w:lineRule="auto"/>
        <w:ind w:left="360" w:right="74"/>
        <w:rPr>
          <w:b/>
          <w:bCs/>
          <w:sz w:val="24"/>
        </w:rPr>
      </w:pPr>
    </w:p>
    <w:p w:rsidR="009311DA" w:rsidRPr="00BD4EF5" w:rsidRDefault="009311DA" w:rsidP="00BD4EF5">
      <w:pPr>
        <w:spacing w:after="0" w:line="240" w:lineRule="auto"/>
        <w:ind w:left="360" w:right="74"/>
        <w:rPr>
          <w:b/>
          <w:bCs/>
          <w:sz w:val="24"/>
        </w:rPr>
      </w:pPr>
      <w:r w:rsidRPr="00BD4EF5">
        <w:rPr>
          <w:b/>
          <w:bCs/>
          <w:sz w:val="24"/>
        </w:rPr>
        <w:t>Bežný rozpočet: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3600"/>
      </w:tblGrid>
      <w:tr w:rsidR="009311DA" w:rsidRPr="00BD4EF5" w:rsidTr="0033592E">
        <w:tc>
          <w:tcPr>
            <w:tcW w:w="2448" w:type="dxa"/>
          </w:tcPr>
          <w:p w:rsidR="009311DA" w:rsidRPr="00BD4EF5" w:rsidRDefault="009311DA" w:rsidP="00BD4EF5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Príjmy celkom:</w:t>
            </w:r>
          </w:p>
        </w:tc>
        <w:tc>
          <w:tcPr>
            <w:tcW w:w="3600" w:type="dxa"/>
          </w:tcPr>
          <w:p w:rsidR="009311DA" w:rsidRPr="00BD4EF5" w:rsidRDefault="00E7035E" w:rsidP="00BD4EF5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144 891</w:t>
            </w:r>
            <w:r w:rsidR="005564A2" w:rsidRPr="00BD4EF5">
              <w:rPr>
                <w:b/>
                <w:bCs/>
                <w:sz w:val="24"/>
              </w:rPr>
              <w:t>,00</w:t>
            </w:r>
          </w:p>
        </w:tc>
      </w:tr>
      <w:tr w:rsidR="009311DA" w:rsidRPr="00BD4EF5" w:rsidTr="0033592E">
        <w:tc>
          <w:tcPr>
            <w:tcW w:w="2448" w:type="dxa"/>
          </w:tcPr>
          <w:p w:rsidR="009311DA" w:rsidRPr="00BD4EF5" w:rsidRDefault="009311DA" w:rsidP="00BD4EF5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Výdavky celkom:</w:t>
            </w:r>
          </w:p>
        </w:tc>
        <w:tc>
          <w:tcPr>
            <w:tcW w:w="3600" w:type="dxa"/>
          </w:tcPr>
          <w:p w:rsidR="009311DA" w:rsidRPr="00BD4EF5" w:rsidRDefault="00E7035E" w:rsidP="00BD4EF5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141 391</w:t>
            </w:r>
            <w:r w:rsidR="005564A2" w:rsidRPr="00BD4EF5">
              <w:rPr>
                <w:b/>
                <w:bCs/>
                <w:sz w:val="24"/>
              </w:rPr>
              <w:t>,00</w:t>
            </w:r>
          </w:p>
        </w:tc>
      </w:tr>
    </w:tbl>
    <w:p w:rsidR="00BD4EF5" w:rsidRPr="00BD4EF5" w:rsidRDefault="00BD4EF5" w:rsidP="00BD4EF5">
      <w:pPr>
        <w:spacing w:after="0" w:line="240" w:lineRule="auto"/>
        <w:ind w:left="360" w:right="74"/>
        <w:rPr>
          <w:b/>
          <w:bCs/>
          <w:sz w:val="24"/>
        </w:rPr>
      </w:pPr>
    </w:p>
    <w:p w:rsidR="009311DA" w:rsidRPr="00BD4EF5" w:rsidRDefault="009311DA" w:rsidP="00BD4EF5">
      <w:pPr>
        <w:spacing w:after="0" w:line="240" w:lineRule="auto"/>
        <w:ind w:left="360" w:right="74"/>
        <w:rPr>
          <w:b/>
          <w:bCs/>
          <w:sz w:val="24"/>
        </w:rPr>
      </w:pPr>
      <w:r w:rsidRPr="00BD4EF5">
        <w:rPr>
          <w:b/>
          <w:bCs/>
          <w:sz w:val="24"/>
        </w:rPr>
        <w:t>Kapitálový rozpočet: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3600"/>
      </w:tblGrid>
      <w:tr w:rsidR="009311DA" w:rsidRPr="00BD4EF5" w:rsidTr="0033592E">
        <w:tc>
          <w:tcPr>
            <w:tcW w:w="2448" w:type="dxa"/>
          </w:tcPr>
          <w:p w:rsidR="009311DA" w:rsidRPr="00BD4EF5" w:rsidRDefault="009311DA" w:rsidP="00BD4EF5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Príjmy celkom:</w:t>
            </w:r>
          </w:p>
        </w:tc>
        <w:tc>
          <w:tcPr>
            <w:tcW w:w="3600" w:type="dxa"/>
          </w:tcPr>
          <w:p w:rsidR="009311DA" w:rsidRPr="00BD4EF5" w:rsidRDefault="00E7035E" w:rsidP="00BD4EF5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5 770</w:t>
            </w:r>
          </w:p>
        </w:tc>
      </w:tr>
      <w:tr w:rsidR="009311DA" w:rsidRPr="00BD4EF5" w:rsidTr="0033592E">
        <w:tc>
          <w:tcPr>
            <w:tcW w:w="2448" w:type="dxa"/>
          </w:tcPr>
          <w:p w:rsidR="009311DA" w:rsidRPr="00BD4EF5" w:rsidRDefault="009311DA" w:rsidP="00BD4EF5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Výdavky celkom:</w:t>
            </w:r>
          </w:p>
        </w:tc>
        <w:tc>
          <w:tcPr>
            <w:tcW w:w="3600" w:type="dxa"/>
          </w:tcPr>
          <w:p w:rsidR="009311DA" w:rsidRPr="00BD4EF5" w:rsidRDefault="00E7035E" w:rsidP="00BD4EF5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4 500</w:t>
            </w:r>
          </w:p>
        </w:tc>
      </w:tr>
    </w:tbl>
    <w:p w:rsidR="00BD4EF5" w:rsidRPr="00BD4EF5" w:rsidRDefault="00BD4EF5" w:rsidP="00BD4EF5">
      <w:pPr>
        <w:spacing w:after="0" w:line="240" w:lineRule="auto"/>
        <w:ind w:left="360" w:right="74"/>
        <w:rPr>
          <w:b/>
          <w:bCs/>
          <w:sz w:val="24"/>
        </w:rPr>
      </w:pPr>
    </w:p>
    <w:p w:rsidR="009311DA" w:rsidRPr="00BD4EF5" w:rsidRDefault="009311DA" w:rsidP="00BD4EF5">
      <w:pPr>
        <w:spacing w:after="0" w:line="240" w:lineRule="auto"/>
        <w:ind w:left="360" w:right="74"/>
        <w:rPr>
          <w:b/>
          <w:bCs/>
          <w:sz w:val="24"/>
        </w:rPr>
      </w:pPr>
      <w:r w:rsidRPr="00BD4EF5">
        <w:rPr>
          <w:b/>
          <w:bCs/>
          <w:sz w:val="24"/>
        </w:rPr>
        <w:t>Finančné operácie: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3600"/>
      </w:tblGrid>
      <w:tr w:rsidR="009311DA" w:rsidRPr="00BD4EF5" w:rsidTr="0033592E">
        <w:tc>
          <w:tcPr>
            <w:tcW w:w="2448" w:type="dxa"/>
          </w:tcPr>
          <w:p w:rsidR="009311DA" w:rsidRPr="00BD4EF5" w:rsidRDefault="009311DA" w:rsidP="00BD4EF5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Príjmy celkom:</w:t>
            </w:r>
          </w:p>
        </w:tc>
        <w:tc>
          <w:tcPr>
            <w:tcW w:w="3600" w:type="dxa"/>
          </w:tcPr>
          <w:p w:rsidR="009311DA" w:rsidRPr="00BD4EF5" w:rsidRDefault="009311DA" w:rsidP="00BD4EF5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0</w:t>
            </w:r>
          </w:p>
        </w:tc>
      </w:tr>
      <w:tr w:rsidR="009311DA" w:rsidRPr="00BD4EF5" w:rsidTr="0033592E">
        <w:tc>
          <w:tcPr>
            <w:tcW w:w="2448" w:type="dxa"/>
          </w:tcPr>
          <w:p w:rsidR="009311DA" w:rsidRPr="00BD4EF5" w:rsidRDefault="009311DA" w:rsidP="00BD4EF5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Výdavky celkom:</w:t>
            </w:r>
          </w:p>
        </w:tc>
        <w:tc>
          <w:tcPr>
            <w:tcW w:w="3600" w:type="dxa"/>
          </w:tcPr>
          <w:p w:rsidR="009311DA" w:rsidRPr="00BD4EF5" w:rsidRDefault="00E7035E" w:rsidP="00BD4EF5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4 770</w:t>
            </w:r>
            <w:r w:rsidR="00AE4FFA" w:rsidRPr="00BD4EF5">
              <w:rPr>
                <w:b/>
                <w:bCs/>
                <w:sz w:val="24"/>
              </w:rPr>
              <w:t>,00</w:t>
            </w:r>
          </w:p>
        </w:tc>
      </w:tr>
    </w:tbl>
    <w:p w:rsidR="009311DA" w:rsidRDefault="009311DA" w:rsidP="009311DA">
      <w:pPr>
        <w:ind w:left="360" w:right="72"/>
        <w:rPr>
          <w:b/>
          <w:bCs/>
        </w:rPr>
      </w:pPr>
    </w:p>
    <w:p w:rsidR="009311DA" w:rsidRPr="009311DA" w:rsidRDefault="009311DA" w:rsidP="009311DA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2.1. Plnenie príjmov za rok 201</w:t>
      </w:r>
      <w:r w:rsidR="00E7035E">
        <w:rPr>
          <w:b/>
          <w:sz w:val="28"/>
          <w:szCs w:val="28"/>
        </w:rPr>
        <w:t>5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9"/>
        <w:gridCol w:w="3014"/>
      </w:tblGrid>
      <w:tr w:rsidR="009311DA" w:rsidRPr="00BD4EF5" w:rsidTr="0033592E">
        <w:tc>
          <w:tcPr>
            <w:tcW w:w="3070" w:type="dxa"/>
          </w:tcPr>
          <w:p w:rsidR="009311DA" w:rsidRPr="00BD4EF5" w:rsidRDefault="009311DA" w:rsidP="00BD4EF5">
            <w:pPr>
              <w:spacing w:after="0" w:line="240" w:lineRule="auto"/>
              <w:ind w:right="72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Rozpočet na rok 201</w:t>
            </w:r>
            <w:r w:rsidR="00E7035E" w:rsidRPr="00BD4EF5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9311DA" w:rsidRPr="00BD4EF5" w:rsidRDefault="009311DA" w:rsidP="00BD4EF5">
            <w:pPr>
              <w:spacing w:after="0" w:line="240" w:lineRule="auto"/>
              <w:ind w:right="72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Skutočnosť k 31.12.201</w:t>
            </w:r>
            <w:r w:rsidR="00E7035E" w:rsidRPr="00BD4EF5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9311DA" w:rsidRPr="00BD4EF5" w:rsidRDefault="009311DA" w:rsidP="00BD4EF5">
            <w:pPr>
              <w:spacing w:after="0" w:line="240" w:lineRule="auto"/>
              <w:ind w:right="72"/>
              <w:jc w:val="center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% plnenia</w:t>
            </w:r>
          </w:p>
        </w:tc>
      </w:tr>
      <w:tr w:rsidR="009311DA" w:rsidRPr="00BD4EF5" w:rsidTr="0033592E">
        <w:tc>
          <w:tcPr>
            <w:tcW w:w="3070" w:type="dxa"/>
          </w:tcPr>
          <w:p w:rsidR="009311DA" w:rsidRPr="00BD4EF5" w:rsidRDefault="00E7035E" w:rsidP="00BD4EF5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150 661</w:t>
            </w:r>
            <w:r w:rsidR="00AE4FFA" w:rsidRPr="00BD4EF5">
              <w:rPr>
                <w:bCs/>
                <w:sz w:val="24"/>
              </w:rPr>
              <w:t>,00</w:t>
            </w:r>
          </w:p>
        </w:tc>
        <w:tc>
          <w:tcPr>
            <w:tcW w:w="3070" w:type="dxa"/>
          </w:tcPr>
          <w:p w:rsidR="009311DA" w:rsidRPr="00BD4EF5" w:rsidRDefault="00E7035E" w:rsidP="00BD4EF5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151 424,94</w:t>
            </w:r>
          </w:p>
        </w:tc>
        <w:tc>
          <w:tcPr>
            <w:tcW w:w="3070" w:type="dxa"/>
          </w:tcPr>
          <w:p w:rsidR="009311DA" w:rsidRPr="00BD4EF5" w:rsidRDefault="00E7035E" w:rsidP="00BD4EF5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100,50</w:t>
            </w:r>
          </w:p>
        </w:tc>
      </w:tr>
    </w:tbl>
    <w:p w:rsidR="001718C6" w:rsidRPr="00BD4EF5" w:rsidRDefault="001718C6" w:rsidP="00BD4EF5">
      <w:pPr>
        <w:spacing w:after="0" w:line="240" w:lineRule="auto"/>
        <w:rPr>
          <w:sz w:val="24"/>
        </w:rPr>
      </w:pPr>
    </w:p>
    <w:p w:rsidR="00BD4EF5" w:rsidRPr="00BD4EF5" w:rsidRDefault="00BD4EF5" w:rsidP="00BD4EF5">
      <w:pPr>
        <w:spacing w:after="0" w:line="240" w:lineRule="auto"/>
        <w:rPr>
          <w:sz w:val="24"/>
        </w:rPr>
      </w:pPr>
    </w:p>
    <w:p w:rsidR="009311DA" w:rsidRPr="00BD4EF5" w:rsidRDefault="009311DA" w:rsidP="00BD4EF5">
      <w:pPr>
        <w:spacing w:after="0" w:line="240" w:lineRule="auto"/>
        <w:ind w:left="360" w:right="72"/>
        <w:rPr>
          <w:b/>
          <w:bCs/>
          <w:sz w:val="24"/>
        </w:rPr>
      </w:pPr>
      <w:r w:rsidRPr="00BD4EF5">
        <w:rPr>
          <w:b/>
          <w:bCs/>
          <w:sz w:val="24"/>
        </w:rPr>
        <w:t>Bežné príjmy – daňové príjmy: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9"/>
        <w:gridCol w:w="3014"/>
      </w:tblGrid>
      <w:tr w:rsidR="009311DA" w:rsidRPr="00BD4EF5" w:rsidTr="0033592E">
        <w:tc>
          <w:tcPr>
            <w:tcW w:w="3070" w:type="dxa"/>
          </w:tcPr>
          <w:p w:rsidR="009311DA" w:rsidRPr="00BD4EF5" w:rsidRDefault="009311DA" w:rsidP="00BD4EF5">
            <w:pPr>
              <w:spacing w:after="0" w:line="240" w:lineRule="auto"/>
              <w:ind w:right="72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Rozpočet na rok 201</w:t>
            </w:r>
            <w:r w:rsidR="00E7035E" w:rsidRPr="00BD4EF5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9311DA" w:rsidRPr="00BD4EF5" w:rsidRDefault="009311DA" w:rsidP="00BD4EF5">
            <w:pPr>
              <w:spacing w:after="0" w:line="240" w:lineRule="auto"/>
              <w:ind w:right="72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Skutočnosť k 31.12.201</w:t>
            </w:r>
            <w:r w:rsidR="00E7035E" w:rsidRPr="00BD4EF5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9311DA" w:rsidRPr="00BD4EF5" w:rsidRDefault="009311DA" w:rsidP="00BD4EF5">
            <w:pPr>
              <w:spacing w:after="0" w:line="240" w:lineRule="auto"/>
              <w:ind w:right="72"/>
              <w:jc w:val="center"/>
              <w:rPr>
                <w:b/>
                <w:bCs/>
                <w:sz w:val="24"/>
              </w:rPr>
            </w:pPr>
            <w:r w:rsidRPr="00BD4EF5">
              <w:rPr>
                <w:b/>
                <w:bCs/>
                <w:sz w:val="24"/>
              </w:rPr>
              <w:t>% plnenia</w:t>
            </w:r>
          </w:p>
        </w:tc>
      </w:tr>
      <w:tr w:rsidR="009311DA" w:rsidRPr="00BD4EF5" w:rsidTr="0033592E">
        <w:tc>
          <w:tcPr>
            <w:tcW w:w="3070" w:type="dxa"/>
          </w:tcPr>
          <w:p w:rsidR="009311DA" w:rsidRPr="00BD4EF5" w:rsidRDefault="00E7035E" w:rsidP="00BD4EF5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144 891</w:t>
            </w:r>
            <w:r w:rsidR="00AE4FFA" w:rsidRPr="00BD4EF5">
              <w:rPr>
                <w:bCs/>
                <w:sz w:val="24"/>
              </w:rPr>
              <w:t>,00</w:t>
            </w:r>
          </w:p>
        </w:tc>
        <w:tc>
          <w:tcPr>
            <w:tcW w:w="3070" w:type="dxa"/>
          </w:tcPr>
          <w:p w:rsidR="009311DA" w:rsidRPr="00BD4EF5" w:rsidRDefault="00E7035E" w:rsidP="00BD4EF5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145 654,94</w:t>
            </w:r>
          </w:p>
        </w:tc>
        <w:tc>
          <w:tcPr>
            <w:tcW w:w="3070" w:type="dxa"/>
          </w:tcPr>
          <w:p w:rsidR="009311DA" w:rsidRPr="00BD4EF5" w:rsidRDefault="00E7035E" w:rsidP="00BD4EF5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BD4EF5">
              <w:rPr>
                <w:bCs/>
                <w:sz w:val="24"/>
              </w:rPr>
              <w:t>100,52</w:t>
            </w:r>
          </w:p>
        </w:tc>
      </w:tr>
    </w:tbl>
    <w:p w:rsidR="009311DA" w:rsidRDefault="009311DA" w:rsidP="009311DA">
      <w:pPr>
        <w:ind w:left="360" w:right="72"/>
        <w:rPr>
          <w:b/>
          <w:bCs/>
        </w:rPr>
      </w:pPr>
    </w:p>
    <w:p w:rsidR="009311DA" w:rsidRPr="00BD4EF5" w:rsidRDefault="009311DA" w:rsidP="009311DA">
      <w:pPr>
        <w:ind w:left="360" w:right="72"/>
        <w:rPr>
          <w:b/>
          <w:bCs/>
          <w:sz w:val="24"/>
        </w:rPr>
      </w:pPr>
      <w:r w:rsidRPr="00BD4EF5">
        <w:rPr>
          <w:b/>
          <w:bCs/>
          <w:sz w:val="24"/>
        </w:rPr>
        <w:t>z toho:</w:t>
      </w:r>
    </w:p>
    <w:p w:rsidR="009311DA" w:rsidRPr="00BD4EF5" w:rsidRDefault="009311DA" w:rsidP="00BD4EF5">
      <w:pPr>
        <w:spacing w:after="0" w:line="240" w:lineRule="auto"/>
        <w:ind w:left="357" w:right="74"/>
        <w:rPr>
          <w:b/>
          <w:bCs/>
          <w:sz w:val="24"/>
        </w:rPr>
      </w:pPr>
      <w:r w:rsidRPr="00BD4EF5">
        <w:rPr>
          <w:b/>
          <w:bCs/>
          <w:sz w:val="24"/>
        </w:rPr>
        <w:t>a/ Výnos dane z príjmov poukázaný územnej samospráve</w:t>
      </w:r>
    </w:p>
    <w:p w:rsidR="009311DA" w:rsidRPr="00BD4EF5" w:rsidRDefault="009311DA" w:rsidP="00E7035E">
      <w:pPr>
        <w:ind w:left="360" w:right="72"/>
        <w:jc w:val="both"/>
        <w:rPr>
          <w:bCs/>
          <w:sz w:val="24"/>
        </w:rPr>
      </w:pPr>
      <w:r w:rsidRPr="00BD4EF5">
        <w:rPr>
          <w:bCs/>
          <w:sz w:val="24"/>
        </w:rPr>
        <w:t xml:space="preserve">     Z predpokladanej finančnej čiastky vo výške </w:t>
      </w:r>
      <w:r w:rsidR="00E7035E" w:rsidRPr="00BD4EF5">
        <w:rPr>
          <w:bCs/>
          <w:sz w:val="24"/>
        </w:rPr>
        <w:t>76 100</w:t>
      </w:r>
      <w:r w:rsidRPr="00BD4EF5">
        <w:rPr>
          <w:bCs/>
          <w:sz w:val="24"/>
        </w:rPr>
        <w:t xml:space="preserve"> €  z výnosu dane z príjmov boli k 31.12.201</w:t>
      </w:r>
      <w:r w:rsidR="00AE4FFA" w:rsidRPr="00BD4EF5">
        <w:rPr>
          <w:bCs/>
          <w:sz w:val="24"/>
        </w:rPr>
        <w:t>4</w:t>
      </w:r>
      <w:r w:rsidR="00E7035E" w:rsidRPr="00BD4EF5">
        <w:rPr>
          <w:bCs/>
          <w:sz w:val="24"/>
        </w:rPr>
        <w:t>5</w:t>
      </w:r>
      <w:r w:rsidRPr="00BD4EF5">
        <w:rPr>
          <w:bCs/>
          <w:sz w:val="24"/>
        </w:rPr>
        <w:t xml:space="preserve"> poukázané prostriedky zo ŠR vo výške </w:t>
      </w:r>
      <w:r w:rsidR="00E7035E" w:rsidRPr="00BD4EF5">
        <w:rPr>
          <w:bCs/>
          <w:sz w:val="24"/>
        </w:rPr>
        <w:t>76 061,38</w:t>
      </w:r>
      <w:r w:rsidR="00AE4FFA" w:rsidRPr="00BD4EF5">
        <w:rPr>
          <w:bCs/>
          <w:sz w:val="24"/>
        </w:rPr>
        <w:t xml:space="preserve"> </w:t>
      </w:r>
      <w:r w:rsidRPr="00BD4EF5">
        <w:rPr>
          <w:bCs/>
          <w:sz w:val="24"/>
        </w:rPr>
        <w:t>€, čo</w:t>
      </w:r>
      <w:r w:rsidR="00AE4FFA" w:rsidRPr="00BD4EF5">
        <w:rPr>
          <w:bCs/>
          <w:sz w:val="24"/>
        </w:rPr>
        <w:t xml:space="preserve"> </w:t>
      </w:r>
      <w:r w:rsidRPr="00BD4EF5">
        <w:rPr>
          <w:bCs/>
          <w:sz w:val="24"/>
        </w:rPr>
        <w:t xml:space="preserve"> predstavuje plnenie na 9</w:t>
      </w:r>
      <w:r w:rsidR="00AE4FFA" w:rsidRPr="00BD4EF5">
        <w:rPr>
          <w:bCs/>
          <w:sz w:val="24"/>
        </w:rPr>
        <w:t>9,9</w:t>
      </w:r>
      <w:r w:rsidR="00E7035E" w:rsidRPr="00BD4EF5">
        <w:rPr>
          <w:bCs/>
          <w:sz w:val="24"/>
        </w:rPr>
        <w:t>4</w:t>
      </w:r>
      <w:r w:rsidRPr="00BD4EF5">
        <w:rPr>
          <w:bCs/>
          <w:sz w:val="24"/>
        </w:rPr>
        <w:t>%.</w:t>
      </w:r>
    </w:p>
    <w:p w:rsidR="009311DA" w:rsidRPr="00BD4EF5" w:rsidRDefault="009311DA" w:rsidP="00BD4EF5">
      <w:pPr>
        <w:spacing w:after="0" w:line="240" w:lineRule="auto"/>
        <w:ind w:left="357" w:right="74"/>
        <w:rPr>
          <w:b/>
          <w:bCs/>
          <w:sz w:val="24"/>
        </w:rPr>
      </w:pPr>
      <w:r w:rsidRPr="00BD4EF5">
        <w:rPr>
          <w:b/>
          <w:bCs/>
          <w:sz w:val="24"/>
        </w:rPr>
        <w:t>b/ Daň z nehnuteľnosti</w:t>
      </w:r>
    </w:p>
    <w:p w:rsidR="009311DA" w:rsidRPr="00BD4EF5" w:rsidRDefault="009311DA" w:rsidP="009002C5">
      <w:pPr>
        <w:ind w:left="360" w:right="72"/>
        <w:jc w:val="both"/>
        <w:rPr>
          <w:bCs/>
          <w:sz w:val="24"/>
        </w:rPr>
      </w:pPr>
      <w:r w:rsidRPr="00BD4EF5">
        <w:rPr>
          <w:bCs/>
          <w:sz w:val="24"/>
        </w:rPr>
        <w:t xml:space="preserve">    Z rozpočtovaných </w:t>
      </w:r>
      <w:r w:rsidR="00E7035E" w:rsidRPr="00BD4EF5">
        <w:rPr>
          <w:bCs/>
          <w:sz w:val="24"/>
        </w:rPr>
        <w:t>22 150</w:t>
      </w:r>
      <w:r w:rsidRPr="00BD4EF5">
        <w:rPr>
          <w:bCs/>
          <w:sz w:val="24"/>
        </w:rPr>
        <w:t xml:space="preserve"> € bol skutočný príjem k</w:t>
      </w:r>
      <w:r w:rsidR="00AE4FFA" w:rsidRPr="00BD4EF5">
        <w:rPr>
          <w:bCs/>
          <w:sz w:val="24"/>
        </w:rPr>
        <w:t xml:space="preserve"> </w:t>
      </w:r>
      <w:r w:rsidRPr="00BD4EF5">
        <w:rPr>
          <w:bCs/>
          <w:sz w:val="24"/>
        </w:rPr>
        <w:t> 31.12.201</w:t>
      </w:r>
      <w:r w:rsidR="00E7035E" w:rsidRPr="00BD4EF5">
        <w:rPr>
          <w:bCs/>
          <w:sz w:val="24"/>
        </w:rPr>
        <w:t>5</w:t>
      </w:r>
      <w:r w:rsidRPr="00BD4EF5">
        <w:rPr>
          <w:bCs/>
          <w:sz w:val="24"/>
        </w:rPr>
        <w:t xml:space="preserve"> vo výške </w:t>
      </w:r>
      <w:r w:rsidR="00E7035E" w:rsidRPr="00BD4EF5">
        <w:rPr>
          <w:bCs/>
          <w:sz w:val="24"/>
        </w:rPr>
        <w:t>22 070,20</w:t>
      </w:r>
      <w:r w:rsidRPr="00BD4EF5">
        <w:rPr>
          <w:bCs/>
          <w:sz w:val="24"/>
        </w:rPr>
        <w:t xml:space="preserve"> €,</w:t>
      </w:r>
      <w:r w:rsidR="00AE4FFA" w:rsidRPr="00BD4EF5">
        <w:rPr>
          <w:bCs/>
          <w:sz w:val="24"/>
        </w:rPr>
        <w:t xml:space="preserve"> </w:t>
      </w:r>
      <w:r w:rsidRPr="00BD4EF5">
        <w:rPr>
          <w:bCs/>
          <w:sz w:val="24"/>
        </w:rPr>
        <w:t xml:space="preserve"> čo je </w:t>
      </w:r>
      <w:r w:rsidR="00E7035E" w:rsidRPr="00BD4EF5">
        <w:rPr>
          <w:bCs/>
          <w:sz w:val="24"/>
        </w:rPr>
        <w:t>99,63</w:t>
      </w:r>
      <w:r w:rsidRPr="00BD4EF5">
        <w:rPr>
          <w:bCs/>
          <w:sz w:val="24"/>
        </w:rPr>
        <w:t xml:space="preserve"> % plnenie. Príjmy  dane z  pozemkov  boli vo výške </w:t>
      </w:r>
      <w:r w:rsidR="00E7035E" w:rsidRPr="00BD4EF5">
        <w:rPr>
          <w:bCs/>
          <w:sz w:val="24"/>
        </w:rPr>
        <w:t>15 755,36</w:t>
      </w:r>
      <w:r w:rsidRPr="00BD4EF5">
        <w:rPr>
          <w:bCs/>
          <w:sz w:val="24"/>
        </w:rPr>
        <w:t xml:space="preserve"> €,  dane zo stavieb boli vo výške </w:t>
      </w:r>
      <w:r w:rsidR="00E7035E" w:rsidRPr="00BD4EF5">
        <w:rPr>
          <w:bCs/>
          <w:sz w:val="24"/>
        </w:rPr>
        <w:t>6 314,84</w:t>
      </w:r>
      <w:r w:rsidRPr="00BD4EF5">
        <w:rPr>
          <w:bCs/>
          <w:sz w:val="24"/>
        </w:rPr>
        <w:t xml:space="preserve"> €</w:t>
      </w:r>
      <w:r w:rsidR="00AE4FFA" w:rsidRPr="00BD4EF5">
        <w:rPr>
          <w:bCs/>
          <w:sz w:val="24"/>
        </w:rPr>
        <w:t xml:space="preserve"> </w:t>
      </w:r>
      <w:r w:rsidRPr="00BD4EF5">
        <w:rPr>
          <w:bCs/>
          <w:sz w:val="24"/>
        </w:rPr>
        <w:t xml:space="preserve"> k 31.12.201</w:t>
      </w:r>
      <w:r w:rsidR="00E7035E" w:rsidRPr="00BD4EF5">
        <w:rPr>
          <w:bCs/>
          <w:sz w:val="24"/>
        </w:rPr>
        <w:t>5</w:t>
      </w:r>
      <w:r w:rsidRPr="00BD4EF5">
        <w:rPr>
          <w:bCs/>
          <w:sz w:val="24"/>
        </w:rPr>
        <w:t>.</w:t>
      </w:r>
    </w:p>
    <w:p w:rsidR="009311DA" w:rsidRPr="00BD4EF5" w:rsidRDefault="009311DA" w:rsidP="00BD4EF5">
      <w:pPr>
        <w:spacing w:after="0" w:line="240" w:lineRule="auto"/>
        <w:ind w:left="357" w:right="74"/>
        <w:rPr>
          <w:b/>
          <w:bCs/>
          <w:sz w:val="24"/>
        </w:rPr>
      </w:pPr>
      <w:r w:rsidRPr="00BD4EF5">
        <w:rPr>
          <w:b/>
          <w:bCs/>
          <w:sz w:val="24"/>
        </w:rPr>
        <w:t>c/ Daň za psa</w:t>
      </w:r>
    </w:p>
    <w:p w:rsidR="009311DA" w:rsidRPr="00BD4EF5" w:rsidRDefault="009311DA" w:rsidP="009311DA">
      <w:pPr>
        <w:ind w:left="360" w:right="72"/>
        <w:rPr>
          <w:bCs/>
          <w:sz w:val="24"/>
        </w:rPr>
      </w:pPr>
      <w:r w:rsidRPr="00BD4EF5">
        <w:rPr>
          <w:bCs/>
          <w:sz w:val="24"/>
        </w:rPr>
        <w:t xml:space="preserve">    Z rozpočtovaných  </w:t>
      </w:r>
      <w:r w:rsidR="00E7035E" w:rsidRPr="00BD4EF5">
        <w:rPr>
          <w:bCs/>
          <w:sz w:val="24"/>
        </w:rPr>
        <w:t>360</w:t>
      </w:r>
      <w:r w:rsidRPr="00BD4EF5">
        <w:rPr>
          <w:bCs/>
          <w:sz w:val="24"/>
        </w:rPr>
        <w:t xml:space="preserve"> € bol skutočný príjem 3</w:t>
      </w:r>
      <w:r w:rsidR="009002C5" w:rsidRPr="00BD4EF5">
        <w:rPr>
          <w:bCs/>
          <w:sz w:val="24"/>
        </w:rPr>
        <w:t>56</w:t>
      </w:r>
      <w:r w:rsidRPr="00BD4EF5">
        <w:rPr>
          <w:bCs/>
          <w:sz w:val="24"/>
        </w:rPr>
        <w:t xml:space="preserve"> €,   čo predstavuje </w:t>
      </w:r>
      <w:r w:rsidR="009002C5" w:rsidRPr="00BD4EF5">
        <w:rPr>
          <w:bCs/>
          <w:sz w:val="24"/>
        </w:rPr>
        <w:t>98,88</w:t>
      </w:r>
      <w:r w:rsidRPr="00BD4EF5">
        <w:rPr>
          <w:bCs/>
          <w:sz w:val="24"/>
        </w:rPr>
        <w:t xml:space="preserve"> % plnenie.</w:t>
      </w:r>
    </w:p>
    <w:p w:rsidR="009311DA" w:rsidRPr="00BD4EF5" w:rsidRDefault="009311DA" w:rsidP="00BD4EF5">
      <w:pPr>
        <w:spacing w:after="0" w:line="240" w:lineRule="auto"/>
        <w:ind w:left="357" w:right="74"/>
        <w:rPr>
          <w:b/>
          <w:bCs/>
          <w:sz w:val="24"/>
        </w:rPr>
      </w:pPr>
      <w:r w:rsidRPr="00BD4EF5">
        <w:rPr>
          <w:b/>
          <w:bCs/>
          <w:sz w:val="24"/>
        </w:rPr>
        <w:t>d/ Poplatok za komunálny odpad a drobný stavebný odpad</w:t>
      </w:r>
    </w:p>
    <w:p w:rsidR="009311DA" w:rsidRPr="00BD4EF5" w:rsidRDefault="009311DA" w:rsidP="009002C5">
      <w:pPr>
        <w:ind w:left="360" w:right="72"/>
        <w:jc w:val="both"/>
        <w:rPr>
          <w:bCs/>
          <w:sz w:val="24"/>
        </w:rPr>
      </w:pPr>
      <w:r w:rsidRPr="00BD4EF5">
        <w:rPr>
          <w:b/>
          <w:bCs/>
          <w:sz w:val="24"/>
        </w:rPr>
        <w:t xml:space="preserve">     </w:t>
      </w:r>
      <w:r w:rsidRPr="00BD4EF5">
        <w:rPr>
          <w:bCs/>
          <w:sz w:val="24"/>
        </w:rPr>
        <w:t xml:space="preserve">Táto položka bola rozpočtovaná vo výške </w:t>
      </w:r>
      <w:r w:rsidR="009002C5" w:rsidRPr="00BD4EF5">
        <w:rPr>
          <w:bCs/>
          <w:sz w:val="24"/>
        </w:rPr>
        <w:t>3 300</w:t>
      </w:r>
      <w:r w:rsidRPr="00BD4EF5">
        <w:rPr>
          <w:bCs/>
          <w:sz w:val="24"/>
        </w:rPr>
        <w:t xml:space="preserve"> €, plnenie k 31.12.201</w:t>
      </w:r>
      <w:r w:rsidR="009002C5" w:rsidRPr="00BD4EF5">
        <w:rPr>
          <w:bCs/>
          <w:sz w:val="24"/>
        </w:rPr>
        <w:t>5</w:t>
      </w:r>
      <w:r w:rsidRPr="00BD4EF5">
        <w:rPr>
          <w:bCs/>
          <w:sz w:val="24"/>
        </w:rPr>
        <w:t xml:space="preserve"> bolo vo výške </w:t>
      </w:r>
      <w:r w:rsidR="009002C5" w:rsidRPr="00BD4EF5">
        <w:rPr>
          <w:bCs/>
          <w:sz w:val="24"/>
        </w:rPr>
        <w:t>3 289</w:t>
      </w:r>
      <w:r w:rsidRPr="00BD4EF5">
        <w:rPr>
          <w:bCs/>
          <w:sz w:val="24"/>
        </w:rPr>
        <w:t xml:space="preserve"> €,  čo predstavuje </w:t>
      </w:r>
      <w:r w:rsidR="009002C5" w:rsidRPr="00BD4EF5">
        <w:rPr>
          <w:bCs/>
          <w:sz w:val="24"/>
        </w:rPr>
        <w:t>99,66</w:t>
      </w:r>
      <w:r w:rsidR="00AE4FFA" w:rsidRPr="00BD4EF5">
        <w:rPr>
          <w:bCs/>
          <w:sz w:val="24"/>
        </w:rPr>
        <w:t xml:space="preserve"> </w:t>
      </w:r>
      <w:r w:rsidRPr="00BD4EF5">
        <w:rPr>
          <w:bCs/>
          <w:sz w:val="24"/>
        </w:rPr>
        <w:t>% plnenie.</w:t>
      </w:r>
    </w:p>
    <w:p w:rsidR="009311DA" w:rsidRDefault="009311DA" w:rsidP="009311DA">
      <w:pPr>
        <w:ind w:left="360" w:right="72"/>
        <w:rPr>
          <w:bCs/>
        </w:rPr>
      </w:pPr>
    </w:p>
    <w:p w:rsidR="00EB177A" w:rsidRPr="00785E68" w:rsidRDefault="00EB177A" w:rsidP="00E179D4">
      <w:pPr>
        <w:ind w:firstLine="357"/>
        <w:rPr>
          <w:b/>
          <w:sz w:val="24"/>
          <w:u w:val="single"/>
        </w:rPr>
      </w:pPr>
      <w:r w:rsidRPr="00785E68">
        <w:rPr>
          <w:b/>
          <w:sz w:val="24"/>
          <w:u w:val="single"/>
        </w:rPr>
        <w:t>Bežné príjmy – nedaňové príjmy:</w:t>
      </w:r>
    </w:p>
    <w:p w:rsidR="00E179D4" w:rsidRPr="00785E68" w:rsidRDefault="00E179D4" w:rsidP="00E179D4">
      <w:pPr>
        <w:ind w:left="357" w:right="74"/>
        <w:rPr>
          <w:b/>
          <w:bCs/>
          <w:sz w:val="24"/>
        </w:rPr>
      </w:pPr>
    </w:p>
    <w:p w:rsidR="00EB177A" w:rsidRPr="00785E68" w:rsidRDefault="00EB177A" w:rsidP="00E179D4">
      <w:pPr>
        <w:ind w:left="357" w:right="74"/>
        <w:rPr>
          <w:b/>
          <w:bCs/>
          <w:sz w:val="24"/>
        </w:rPr>
      </w:pPr>
      <w:r w:rsidRPr="00785E68">
        <w:rPr>
          <w:b/>
          <w:bCs/>
          <w:sz w:val="24"/>
        </w:rPr>
        <w:t>z toho:</w:t>
      </w:r>
    </w:p>
    <w:p w:rsidR="00E179D4" w:rsidRPr="00785E68" w:rsidRDefault="00EB177A" w:rsidP="00E179D4">
      <w:pPr>
        <w:spacing w:after="0" w:line="240" w:lineRule="auto"/>
        <w:ind w:left="357" w:right="74"/>
        <w:rPr>
          <w:b/>
          <w:bCs/>
          <w:sz w:val="24"/>
        </w:rPr>
      </w:pPr>
      <w:r w:rsidRPr="00785E68">
        <w:rPr>
          <w:b/>
          <w:bCs/>
          <w:sz w:val="24"/>
        </w:rPr>
        <w:t>a/ Príjmy z prenajatých pozemkov</w:t>
      </w:r>
    </w:p>
    <w:p w:rsidR="00EB177A" w:rsidRPr="00785E68" w:rsidRDefault="00EB177A" w:rsidP="00E179D4">
      <w:pPr>
        <w:spacing w:after="0" w:line="240" w:lineRule="auto"/>
        <w:ind w:left="357" w:right="74"/>
        <w:jc w:val="both"/>
        <w:rPr>
          <w:b/>
          <w:bCs/>
          <w:sz w:val="24"/>
        </w:rPr>
      </w:pPr>
      <w:r w:rsidRPr="00785E68">
        <w:rPr>
          <w:b/>
          <w:sz w:val="24"/>
        </w:rPr>
        <w:tab/>
      </w:r>
      <w:r w:rsidRPr="00785E68">
        <w:rPr>
          <w:sz w:val="24"/>
        </w:rPr>
        <w:t xml:space="preserve">Z rozpočtovaných </w:t>
      </w:r>
      <w:r w:rsidR="009002C5" w:rsidRPr="00785E68">
        <w:rPr>
          <w:sz w:val="24"/>
        </w:rPr>
        <w:t>200</w:t>
      </w:r>
      <w:r w:rsidRPr="00785E68">
        <w:rPr>
          <w:sz w:val="24"/>
        </w:rPr>
        <w:t xml:space="preserve"> € bol skutočný príjem k 31.12.201</w:t>
      </w:r>
      <w:r w:rsidR="009002C5" w:rsidRPr="00785E68">
        <w:rPr>
          <w:sz w:val="24"/>
        </w:rPr>
        <w:t>5</w:t>
      </w:r>
      <w:r w:rsidR="00AE4FFA" w:rsidRPr="00785E68">
        <w:rPr>
          <w:sz w:val="24"/>
        </w:rPr>
        <w:t xml:space="preserve">   </w:t>
      </w:r>
      <w:r w:rsidR="009002C5" w:rsidRPr="00785E68">
        <w:rPr>
          <w:sz w:val="24"/>
        </w:rPr>
        <w:t>184</w:t>
      </w:r>
      <w:r w:rsidRPr="00785E68">
        <w:rPr>
          <w:sz w:val="24"/>
        </w:rPr>
        <w:t xml:space="preserve"> €, čo predstavuje plnenie </w:t>
      </w:r>
      <w:r w:rsidR="009002C5" w:rsidRPr="00785E68">
        <w:rPr>
          <w:sz w:val="24"/>
        </w:rPr>
        <w:t>92,00</w:t>
      </w:r>
      <w:r w:rsidR="00AE4FFA" w:rsidRPr="00785E68">
        <w:rPr>
          <w:sz w:val="24"/>
        </w:rPr>
        <w:t xml:space="preserve"> %.</w:t>
      </w:r>
    </w:p>
    <w:p w:rsidR="00EB177A" w:rsidRPr="00785E68" w:rsidRDefault="00EB177A" w:rsidP="00EB177A">
      <w:pPr>
        <w:ind w:left="360" w:right="72"/>
        <w:rPr>
          <w:b/>
          <w:bCs/>
          <w:sz w:val="24"/>
        </w:rPr>
      </w:pPr>
    </w:p>
    <w:p w:rsidR="00EB177A" w:rsidRPr="00785E68" w:rsidRDefault="00EB177A" w:rsidP="00E179D4">
      <w:pPr>
        <w:spacing w:after="0" w:line="240" w:lineRule="auto"/>
        <w:ind w:left="357" w:right="74"/>
        <w:rPr>
          <w:b/>
          <w:bCs/>
          <w:sz w:val="24"/>
        </w:rPr>
      </w:pPr>
      <w:r w:rsidRPr="00785E68">
        <w:rPr>
          <w:b/>
          <w:bCs/>
          <w:sz w:val="24"/>
        </w:rPr>
        <w:t>b/ Príjmy z prenajatých budov, priestorov a objektov</w:t>
      </w:r>
    </w:p>
    <w:p w:rsidR="00EB177A" w:rsidRPr="00785E68" w:rsidRDefault="00EB177A" w:rsidP="00E179D4">
      <w:pPr>
        <w:ind w:left="360" w:right="72" w:firstLine="349"/>
        <w:jc w:val="both"/>
        <w:rPr>
          <w:bCs/>
          <w:sz w:val="24"/>
        </w:rPr>
      </w:pPr>
      <w:r w:rsidRPr="00785E68">
        <w:rPr>
          <w:bCs/>
          <w:sz w:val="24"/>
        </w:rPr>
        <w:t xml:space="preserve">Z rozpočtovaných  </w:t>
      </w:r>
      <w:r w:rsidR="00AE4FFA" w:rsidRPr="00785E68">
        <w:rPr>
          <w:bCs/>
          <w:sz w:val="24"/>
        </w:rPr>
        <w:t>4</w:t>
      </w:r>
      <w:r w:rsidR="009002C5" w:rsidRPr="00785E68">
        <w:rPr>
          <w:bCs/>
          <w:sz w:val="24"/>
        </w:rPr>
        <w:t>8</w:t>
      </w:r>
      <w:r w:rsidR="00AE4FFA" w:rsidRPr="00785E68">
        <w:rPr>
          <w:bCs/>
          <w:sz w:val="24"/>
        </w:rPr>
        <w:t>0,00</w:t>
      </w:r>
      <w:r w:rsidRPr="00785E68">
        <w:rPr>
          <w:bCs/>
          <w:sz w:val="24"/>
        </w:rPr>
        <w:t xml:space="preserve"> €</w:t>
      </w:r>
      <w:r w:rsidR="00AE4FFA" w:rsidRPr="00785E68">
        <w:rPr>
          <w:bCs/>
          <w:sz w:val="24"/>
        </w:rPr>
        <w:t xml:space="preserve"> </w:t>
      </w:r>
      <w:r w:rsidRPr="00785E68">
        <w:rPr>
          <w:bCs/>
          <w:sz w:val="24"/>
        </w:rPr>
        <w:t xml:space="preserve"> bol skutočný príjem k 31.12.201</w:t>
      </w:r>
      <w:r w:rsidR="009002C5" w:rsidRPr="00785E68">
        <w:rPr>
          <w:bCs/>
          <w:sz w:val="24"/>
        </w:rPr>
        <w:t>5</w:t>
      </w:r>
      <w:r w:rsidRPr="00785E68">
        <w:rPr>
          <w:bCs/>
          <w:sz w:val="24"/>
        </w:rPr>
        <w:t xml:space="preserve">    </w:t>
      </w:r>
      <w:r w:rsidR="00AE4FFA" w:rsidRPr="00785E68">
        <w:rPr>
          <w:bCs/>
          <w:sz w:val="24"/>
        </w:rPr>
        <w:t>4</w:t>
      </w:r>
      <w:r w:rsidR="009002C5" w:rsidRPr="00785E68">
        <w:rPr>
          <w:bCs/>
          <w:sz w:val="24"/>
        </w:rPr>
        <w:t>8</w:t>
      </w:r>
      <w:r w:rsidR="00AE4FFA" w:rsidRPr="00785E68">
        <w:rPr>
          <w:bCs/>
          <w:sz w:val="24"/>
        </w:rPr>
        <w:t>0</w:t>
      </w:r>
      <w:r w:rsidRPr="00785E68">
        <w:rPr>
          <w:bCs/>
          <w:sz w:val="24"/>
        </w:rPr>
        <w:t xml:space="preserve"> €, čo predstavuje plnenie </w:t>
      </w:r>
      <w:r w:rsidR="00AE4FFA" w:rsidRPr="00785E68">
        <w:rPr>
          <w:bCs/>
          <w:sz w:val="24"/>
        </w:rPr>
        <w:t xml:space="preserve">100 </w:t>
      </w:r>
      <w:r w:rsidRPr="00785E68">
        <w:rPr>
          <w:bCs/>
          <w:sz w:val="24"/>
        </w:rPr>
        <w:t>%.</w:t>
      </w:r>
    </w:p>
    <w:p w:rsidR="00EB177A" w:rsidRPr="00785E68" w:rsidRDefault="00EB177A" w:rsidP="00EB177A">
      <w:pPr>
        <w:ind w:left="360" w:right="72"/>
        <w:rPr>
          <w:bCs/>
          <w:sz w:val="24"/>
        </w:rPr>
      </w:pPr>
    </w:p>
    <w:p w:rsidR="00E179D4" w:rsidRPr="00785E68" w:rsidRDefault="00EB177A" w:rsidP="00E179D4">
      <w:pPr>
        <w:spacing w:after="0" w:line="240" w:lineRule="auto"/>
        <w:ind w:left="357" w:right="74"/>
        <w:rPr>
          <w:b/>
          <w:bCs/>
          <w:sz w:val="24"/>
        </w:rPr>
      </w:pPr>
      <w:r w:rsidRPr="00785E68">
        <w:rPr>
          <w:b/>
          <w:bCs/>
          <w:sz w:val="24"/>
        </w:rPr>
        <w:lastRenderedPageBreak/>
        <w:t>c/ Administratívne poplatky a iné poplatky a</w:t>
      </w:r>
      <w:r w:rsidR="00E179D4" w:rsidRPr="00785E68">
        <w:rPr>
          <w:b/>
          <w:bCs/>
          <w:sz w:val="24"/>
        </w:rPr>
        <w:t> </w:t>
      </w:r>
      <w:r w:rsidRPr="00785E68">
        <w:rPr>
          <w:b/>
          <w:bCs/>
          <w:sz w:val="24"/>
        </w:rPr>
        <w:t>platby</w:t>
      </w:r>
    </w:p>
    <w:p w:rsidR="00E179D4" w:rsidRPr="00785E68" w:rsidRDefault="00EB177A" w:rsidP="00E179D4">
      <w:pPr>
        <w:spacing w:after="0" w:line="240" w:lineRule="auto"/>
        <w:ind w:left="357" w:right="74" w:firstLine="352"/>
        <w:rPr>
          <w:sz w:val="24"/>
        </w:rPr>
      </w:pPr>
      <w:r w:rsidRPr="00785E68">
        <w:rPr>
          <w:sz w:val="24"/>
        </w:rPr>
        <w:t xml:space="preserve">Z  rozpočtovaných  </w:t>
      </w:r>
      <w:r w:rsidR="009002C5" w:rsidRPr="00785E68">
        <w:rPr>
          <w:sz w:val="24"/>
        </w:rPr>
        <w:t>4 200</w:t>
      </w:r>
      <w:r w:rsidRPr="00785E68">
        <w:rPr>
          <w:sz w:val="24"/>
        </w:rPr>
        <w:t xml:space="preserve"> €, bol</w:t>
      </w:r>
      <w:r w:rsidR="00AE4FFA" w:rsidRPr="00785E68">
        <w:rPr>
          <w:sz w:val="24"/>
        </w:rPr>
        <w:t xml:space="preserve"> </w:t>
      </w:r>
      <w:r w:rsidRPr="00785E68">
        <w:rPr>
          <w:sz w:val="24"/>
        </w:rPr>
        <w:t xml:space="preserve"> skutočný  príjem  k  31.12.201</w:t>
      </w:r>
      <w:r w:rsidR="009002C5" w:rsidRPr="00785E68">
        <w:rPr>
          <w:sz w:val="24"/>
        </w:rPr>
        <w:t>5</w:t>
      </w:r>
      <w:r w:rsidRPr="00785E68">
        <w:rPr>
          <w:sz w:val="24"/>
        </w:rPr>
        <w:t xml:space="preserve">  </w:t>
      </w:r>
      <w:r w:rsidR="00AE4FFA" w:rsidRPr="00785E68">
        <w:rPr>
          <w:sz w:val="24"/>
        </w:rPr>
        <w:t xml:space="preserve"> </w:t>
      </w:r>
      <w:r w:rsidR="009002C5" w:rsidRPr="00785E68">
        <w:rPr>
          <w:sz w:val="24"/>
        </w:rPr>
        <w:t>4 021,87</w:t>
      </w:r>
      <w:r w:rsidRPr="00785E68">
        <w:rPr>
          <w:sz w:val="24"/>
        </w:rPr>
        <w:t xml:space="preserve"> €,  čo predstavuje plnenie </w:t>
      </w:r>
      <w:r w:rsidR="009002C5" w:rsidRPr="00785E68">
        <w:rPr>
          <w:sz w:val="24"/>
        </w:rPr>
        <w:t>95,75</w:t>
      </w:r>
      <w:r w:rsidR="00E01A81" w:rsidRPr="00785E68">
        <w:rPr>
          <w:sz w:val="24"/>
        </w:rPr>
        <w:t xml:space="preserve"> %.</w:t>
      </w:r>
    </w:p>
    <w:p w:rsidR="00E179D4" w:rsidRPr="00785E68" w:rsidRDefault="00EB177A" w:rsidP="00E179D4">
      <w:pPr>
        <w:spacing w:after="0" w:line="240" w:lineRule="auto"/>
        <w:ind w:left="357" w:right="74"/>
        <w:jc w:val="both"/>
        <w:rPr>
          <w:sz w:val="24"/>
        </w:rPr>
      </w:pPr>
      <w:r w:rsidRPr="00785E68">
        <w:rPr>
          <w:sz w:val="24"/>
        </w:rPr>
        <w:t xml:space="preserve">Ide o príjem zo správnych poplatkov overovanie listín vo výške </w:t>
      </w:r>
      <w:r w:rsidR="009002C5" w:rsidRPr="00785E68">
        <w:rPr>
          <w:sz w:val="24"/>
        </w:rPr>
        <w:t>683</w:t>
      </w:r>
      <w:r w:rsidRPr="00785E68">
        <w:rPr>
          <w:sz w:val="24"/>
        </w:rPr>
        <w:t xml:space="preserve">,00 €, služby v dome smútku vo výške </w:t>
      </w:r>
      <w:r w:rsidR="009002C5" w:rsidRPr="00785E68">
        <w:rPr>
          <w:sz w:val="24"/>
        </w:rPr>
        <w:t>181</w:t>
      </w:r>
      <w:r w:rsidRPr="00785E68">
        <w:rPr>
          <w:sz w:val="24"/>
        </w:rPr>
        <w:t xml:space="preserve">,- €, za užívanie hrobového miesta vo výške </w:t>
      </w:r>
      <w:r w:rsidR="009002C5" w:rsidRPr="00785E68">
        <w:rPr>
          <w:sz w:val="24"/>
        </w:rPr>
        <w:t>91</w:t>
      </w:r>
      <w:r w:rsidRPr="00785E68">
        <w:rPr>
          <w:sz w:val="24"/>
        </w:rPr>
        <w:t xml:space="preserve"> €, poplatok za miestnosť </w:t>
      </w:r>
      <w:proofErr w:type="spellStart"/>
      <w:r w:rsidRPr="00785E68">
        <w:rPr>
          <w:sz w:val="24"/>
        </w:rPr>
        <w:t>kult.domu</w:t>
      </w:r>
      <w:proofErr w:type="spellEnd"/>
      <w:r w:rsidRPr="00785E68">
        <w:rPr>
          <w:sz w:val="24"/>
        </w:rPr>
        <w:t xml:space="preserve"> vo výške </w:t>
      </w:r>
      <w:r w:rsidR="009002C5" w:rsidRPr="00785E68">
        <w:rPr>
          <w:sz w:val="24"/>
        </w:rPr>
        <w:t>1 142,75</w:t>
      </w:r>
      <w:r w:rsidRPr="00785E68">
        <w:rPr>
          <w:sz w:val="24"/>
        </w:rPr>
        <w:t xml:space="preserve"> €, vyhlásenie v MR vo výške </w:t>
      </w:r>
      <w:r w:rsidR="009002C5" w:rsidRPr="00785E68">
        <w:rPr>
          <w:sz w:val="24"/>
        </w:rPr>
        <w:t>408 €</w:t>
      </w:r>
      <w:r w:rsidRPr="00785E68">
        <w:rPr>
          <w:sz w:val="24"/>
        </w:rPr>
        <w:t>,</w:t>
      </w:r>
      <w:r w:rsidR="009002C5" w:rsidRPr="00785E68">
        <w:rPr>
          <w:sz w:val="24"/>
        </w:rPr>
        <w:t xml:space="preserve"> </w:t>
      </w:r>
      <w:r w:rsidRPr="00785E68">
        <w:rPr>
          <w:sz w:val="24"/>
        </w:rPr>
        <w:t>poplatky za služby /</w:t>
      </w:r>
      <w:proofErr w:type="spellStart"/>
      <w:r w:rsidRPr="00785E68">
        <w:rPr>
          <w:sz w:val="24"/>
        </w:rPr>
        <w:t>Multicar,Haky</w:t>
      </w:r>
      <w:proofErr w:type="spellEnd"/>
      <w:r w:rsidRPr="00785E68">
        <w:rPr>
          <w:sz w:val="24"/>
        </w:rPr>
        <w:t xml:space="preserve"> lešenie/ vo výške </w:t>
      </w:r>
      <w:r w:rsidR="009002C5" w:rsidRPr="00785E68">
        <w:rPr>
          <w:sz w:val="24"/>
        </w:rPr>
        <w:t>461</w:t>
      </w:r>
      <w:r w:rsidRPr="00785E68">
        <w:rPr>
          <w:sz w:val="24"/>
        </w:rPr>
        <w:t xml:space="preserve">,- €, Povodie Hrona za čistenie korýt vodných tokov vo výške </w:t>
      </w:r>
      <w:r w:rsidR="009002C5" w:rsidRPr="00785E68">
        <w:rPr>
          <w:sz w:val="24"/>
        </w:rPr>
        <w:t>350 €, za poľovný revír vo výške 134,60 €, podiel zo zisku /Lesnej spoločnosti/ vo výške 567,52 €.</w:t>
      </w:r>
    </w:p>
    <w:p w:rsidR="00EB177A" w:rsidRPr="00785E68" w:rsidRDefault="00EB177A" w:rsidP="00E179D4">
      <w:pPr>
        <w:spacing w:after="0" w:line="240" w:lineRule="auto"/>
        <w:ind w:left="357" w:right="74"/>
        <w:jc w:val="both"/>
        <w:rPr>
          <w:sz w:val="24"/>
        </w:rPr>
      </w:pPr>
      <w:r w:rsidRPr="00785E68">
        <w:rPr>
          <w:sz w:val="24"/>
        </w:rPr>
        <w:t>Rozpočtovanie týchto položiek je veľmi ťažké, keďže nevieme presne predpokladať napríklad koľko občanov si dá vyhlásiť oznam do miestneho rozhlasu, alebo overiť listín či koľko akcie bude v </w:t>
      </w:r>
      <w:proofErr w:type="spellStart"/>
      <w:r w:rsidRPr="00785E68">
        <w:rPr>
          <w:sz w:val="24"/>
        </w:rPr>
        <w:t>kult.dome</w:t>
      </w:r>
      <w:proofErr w:type="spellEnd"/>
      <w:r w:rsidRPr="00785E68">
        <w:rPr>
          <w:sz w:val="24"/>
        </w:rPr>
        <w:t xml:space="preserve"> atď.</w:t>
      </w:r>
    </w:p>
    <w:p w:rsidR="00E179D4" w:rsidRPr="00785E68" w:rsidRDefault="00E179D4" w:rsidP="00E179D4">
      <w:pPr>
        <w:spacing w:after="0" w:line="240" w:lineRule="auto"/>
        <w:ind w:left="357" w:right="74"/>
        <w:jc w:val="both"/>
        <w:rPr>
          <w:sz w:val="24"/>
        </w:rPr>
      </w:pPr>
    </w:p>
    <w:p w:rsidR="00E179D4" w:rsidRPr="00785E68" w:rsidRDefault="00E179D4" w:rsidP="00E179D4">
      <w:pPr>
        <w:spacing w:after="0" w:line="240" w:lineRule="auto"/>
        <w:ind w:left="357" w:right="74"/>
        <w:jc w:val="both"/>
        <w:rPr>
          <w:sz w:val="24"/>
        </w:rPr>
      </w:pPr>
    </w:p>
    <w:p w:rsidR="00EB177A" w:rsidRPr="00785E68" w:rsidRDefault="00EB177A" w:rsidP="00E179D4">
      <w:pPr>
        <w:spacing w:after="0" w:line="240" w:lineRule="auto"/>
        <w:ind w:left="357" w:right="74"/>
        <w:jc w:val="both"/>
        <w:rPr>
          <w:b/>
          <w:bCs/>
          <w:sz w:val="24"/>
        </w:rPr>
      </w:pPr>
      <w:r w:rsidRPr="00785E68">
        <w:rPr>
          <w:b/>
          <w:bCs/>
          <w:sz w:val="24"/>
        </w:rPr>
        <w:t>d/ Poplatky a platby za stravné</w:t>
      </w:r>
    </w:p>
    <w:p w:rsidR="00EB177A" w:rsidRPr="00785E68" w:rsidRDefault="00EB177A" w:rsidP="00E179D4">
      <w:pPr>
        <w:ind w:left="360" w:right="72" w:firstLine="349"/>
        <w:jc w:val="both"/>
        <w:rPr>
          <w:bCs/>
          <w:sz w:val="24"/>
        </w:rPr>
      </w:pPr>
      <w:r w:rsidRPr="00785E68">
        <w:rPr>
          <w:bCs/>
          <w:sz w:val="24"/>
        </w:rPr>
        <w:t>Z rozpoč</w:t>
      </w:r>
      <w:r w:rsidR="000464E3" w:rsidRPr="00785E68">
        <w:rPr>
          <w:bCs/>
          <w:sz w:val="24"/>
        </w:rPr>
        <w:t>tovaných 2 850</w:t>
      </w:r>
      <w:r w:rsidRPr="00785E68">
        <w:rPr>
          <w:bCs/>
          <w:sz w:val="24"/>
        </w:rPr>
        <w:t xml:space="preserve"> €, bol skutočný príjem k</w:t>
      </w:r>
      <w:r w:rsidR="001F495E" w:rsidRPr="00785E68">
        <w:rPr>
          <w:bCs/>
          <w:sz w:val="24"/>
        </w:rPr>
        <w:t xml:space="preserve"> </w:t>
      </w:r>
      <w:r w:rsidRPr="00785E68">
        <w:rPr>
          <w:bCs/>
          <w:sz w:val="24"/>
        </w:rPr>
        <w:t> 31.12.201</w:t>
      </w:r>
      <w:r w:rsidR="000464E3" w:rsidRPr="00785E68">
        <w:rPr>
          <w:bCs/>
          <w:sz w:val="24"/>
        </w:rPr>
        <w:t>5</w:t>
      </w:r>
      <w:r w:rsidRPr="00785E68">
        <w:rPr>
          <w:bCs/>
          <w:sz w:val="24"/>
        </w:rPr>
        <w:t xml:space="preserve">  </w:t>
      </w:r>
      <w:r w:rsidR="000464E3" w:rsidRPr="00785E68">
        <w:rPr>
          <w:bCs/>
          <w:sz w:val="24"/>
        </w:rPr>
        <w:t>2 821,50</w:t>
      </w:r>
      <w:r w:rsidRPr="00785E68">
        <w:rPr>
          <w:bCs/>
          <w:sz w:val="24"/>
        </w:rPr>
        <w:t xml:space="preserve"> €, čo predstavuje plnenie </w:t>
      </w:r>
      <w:r w:rsidR="000464E3" w:rsidRPr="00785E68">
        <w:rPr>
          <w:bCs/>
          <w:sz w:val="24"/>
        </w:rPr>
        <w:t>99,00</w:t>
      </w:r>
      <w:r w:rsidRPr="00785E68">
        <w:rPr>
          <w:bCs/>
          <w:sz w:val="24"/>
        </w:rPr>
        <w:t xml:space="preserve"> %.</w:t>
      </w:r>
    </w:p>
    <w:p w:rsidR="00EB177A" w:rsidRPr="00785E68" w:rsidRDefault="00EB177A" w:rsidP="00E179D4">
      <w:pPr>
        <w:spacing w:after="0" w:line="240" w:lineRule="auto"/>
        <w:ind w:left="357" w:right="74"/>
        <w:jc w:val="both"/>
        <w:rPr>
          <w:bCs/>
          <w:sz w:val="24"/>
        </w:rPr>
      </w:pPr>
    </w:p>
    <w:p w:rsidR="00EB177A" w:rsidRPr="00785E68" w:rsidRDefault="00EB177A" w:rsidP="00E179D4">
      <w:pPr>
        <w:spacing w:after="0" w:line="240" w:lineRule="auto"/>
        <w:ind w:left="357" w:right="74"/>
        <w:jc w:val="both"/>
        <w:rPr>
          <w:b/>
          <w:bCs/>
          <w:sz w:val="24"/>
        </w:rPr>
      </w:pPr>
      <w:r w:rsidRPr="00785E68">
        <w:rPr>
          <w:b/>
          <w:bCs/>
          <w:sz w:val="24"/>
        </w:rPr>
        <w:t>e/ Poplatky a platby za odber podzemnej vody</w:t>
      </w:r>
    </w:p>
    <w:p w:rsidR="00EB177A" w:rsidRPr="00785E68" w:rsidRDefault="00EB177A" w:rsidP="00E179D4">
      <w:pPr>
        <w:ind w:left="360" w:right="72" w:firstLine="349"/>
        <w:jc w:val="both"/>
        <w:rPr>
          <w:bCs/>
          <w:sz w:val="24"/>
        </w:rPr>
      </w:pPr>
      <w:r w:rsidRPr="00785E68">
        <w:rPr>
          <w:bCs/>
          <w:sz w:val="24"/>
        </w:rPr>
        <w:t>Z rozpočtovaných 2 </w:t>
      </w:r>
      <w:r w:rsidR="000464E3" w:rsidRPr="00785E68">
        <w:rPr>
          <w:bCs/>
          <w:sz w:val="24"/>
        </w:rPr>
        <w:t>6</w:t>
      </w:r>
      <w:r w:rsidRPr="00785E68">
        <w:rPr>
          <w:bCs/>
          <w:sz w:val="24"/>
        </w:rPr>
        <w:t>00 € bol skutočný príjem k 31.12.201</w:t>
      </w:r>
      <w:r w:rsidR="000464E3" w:rsidRPr="00785E68">
        <w:rPr>
          <w:bCs/>
          <w:sz w:val="24"/>
        </w:rPr>
        <w:t>5</w:t>
      </w:r>
      <w:r w:rsidR="001F495E" w:rsidRPr="00785E68">
        <w:rPr>
          <w:bCs/>
          <w:sz w:val="24"/>
        </w:rPr>
        <w:t xml:space="preserve"> </w:t>
      </w:r>
      <w:r w:rsidRPr="00785E68">
        <w:rPr>
          <w:bCs/>
          <w:sz w:val="24"/>
        </w:rPr>
        <w:t xml:space="preserve"> 2</w:t>
      </w:r>
      <w:r w:rsidR="001F495E" w:rsidRPr="00785E68">
        <w:rPr>
          <w:bCs/>
          <w:sz w:val="24"/>
        </w:rPr>
        <w:t> </w:t>
      </w:r>
      <w:r w:rsidR="000464E3" w:rsidRPr="00785E68">
        <w:rPr>
          <w:bCs/>
          <w:sz w:val="24"/>
        </w:rPr>
        <w:t>568</w:t>
      </w:r>
      <w:r w:rsidR="001F495E" w:rsidRPr="00785E68">
        <w:rPr>
          <w:bCs/>
          <w:sz w:val="24"/>
        </w:rPr>
        <w:t>,</w:t>
      </w:r>
      <w:r w:rsidR="000464E3" w:rsidRPr="00785E68">
        <w:rPr>
          <w:bCs/>
          <w:sz w:val="24"/>
        </w:rPr>
        <w:t>14</w:t>
      </w:r>
      <w:r w:rsidRPr="00785E68">
        <w:rPr>
          <w:bCs/>
          <w:sz w:val="24"/>
        </w:rPr>
        <w:t xml:space="preserve"> €, čo predstavuje plnenie </w:t>
      </w:r>
      <w:r w:rsidR="000464E3" w:rsidRPr="00785E68">
        <w:rPr>
          <w:bCs/>
          <w:sz w:val="24"/>
        </w:rPr>
        <w:t>98,77</w:t>
      </w:r>
      <w:r w:rsidRPr="00785E68">
        <w:rPr>
          <w:bCs/>
          <w:sz w:val="24"/>
        </w:rPr>
        <w:t xml:space="preserve"> %.</w:t>
      </w:r>
    </w:p>
    <w:p w:rsidR="00EB177A" w:rsidRPr="00785E68" w:rsidRDefault="00EB177A" w:rsidP="00E179D4">
      <w:pPr>
        <w:spacing w:after="0" w:line="240" w:lineRule="auto"/>
        <w:ind w:left="357" w:right="74"/>
        <w:jc w:val="both"/>
        <w:rPr>
          <w:bCs/>
          <w:sz w:val="24"/>
        </w:rPr>
      </w:pPr>
    </w:p>
    <w:p w:rsidR="00EB177A" w:rsidRPr="00785E68" w:rsidRDefault="00EB177A" w:rsidP="00E179D4">
      <w:pPr>
        <w:spacing w:after="0" w:line="240" w:lineRule="auto"/>
        <w:ind w:left="357" w:right="74"/>
        <w:jc w:val="both"/>
        <w:rPr>
          <w:b/>
          <w:bCs/>
          <w:sz w:val="24"/>
        </w:rPr>
      </w:pPr>
      <w:r w:rsidRPr="00785E68">
        <w:rPr>
          <w:b/>
          <w:bCs/>
          <w:sz w:val="24"/>
        </w:rPr>
        <w:t>f/ Úroky z tuzemských účtov finančného hospodárenia</w:t>
      </w:r>
    </w:p>
    <w:p w:rsidR="00EB177A" w:rsidRPr="00785E68" w:rsidRDefault="00EB177A" w:rsidP="00E179D4">
      <w:pPr>
        <w:ind w:left="360" w:right="72" w:firstLine="349"/>
        <w:jc w:val="both"/>
        <w:rPr>
          <w:bCs/>
          <w:sz w:val="24"/>
        </w:rPr>
      </w:pPr>
      <w:r w:rsidRPr="00785E68">
        <w:rPr>
          <w:bCs/>
          <w:sz w:val="24"/>
        </w:rPr>
        <w:t xml:space="preserve">Z rozpočtovaných </w:t>
      </w:r>
      <w:r w:rsidR="000464E3" w:rsidRPr="00785E68">
        <w:rPr>
          <w:bCs/>
          <w:sz w:val="24"/>
        </w:rPr>
        <w:t>1</w:t>
      </w:r>
      <w:r w:rsidRPr="00785E68">
        <w:rPr>
          <w:bCs/>
          <w:sz w:val="24"/>
        </w:rPr>
        <w:t xml:space="preserve"> € bol skutočný príjem k 31.12.201</w:t>
      </w:r>
      <w:r w:rsidR="000464E3" w:rsidRPr="00785E68">
        <w:rPr>
          <w:bCs/>
          <w:sz w:val="24"/>
        </w:rPr>
        <w:t>5</w:t>
      </w:r>
      <w:r w:rsidRPr="00785E68">
        <w:rPr>
          <w:bCs/>
          <w:sz w:val="24"/>
        </w:rPr>
        <w:t xml:space="preserve">  </w:t>
      </w:r>
      <w:r w:rsidR="000464E3" w:rsidRPr="00785E68">
        <w:rPr>
          <w:bCs/>
          <w:sz w:val="24"/>
        </w:rPr>
        <w:t>0,78</w:t>
      </w:r>
      <w:r w:rsidRPr="00785E68">
        <w:rPr>
          <w:bCs/>
          <w:sz w:val="24"/>
        </w:rPr>
        <w:t xml:space="preserve"> €  čo predstavuje plnenie </w:t>
      </w:r>
      <w:r w:rsidR="000464E3" w:rsidRPr="00785E68">
        <w:rPr>
          <w:bCs/>
          <w:sz w:val="24"/>
        </w:rPr>
        <w:t>78,00</w:t>
      </w:r>
      <w:r w:rsidRPr="00785E68">
        <w:rPr>
          <w:bCs/>
          <w:sz w:val="24"/>
        </w:rPr>
        <w:t xml:space="preserve"> %.</w:t>
      </w:r>
    </w:p>
    <w:p w:rsidR="00EB177A" w:rsidRPr="00785E68" w:rsidRDefault="00EB177A" w:rsidP="00E179D4">
      <w:pPr>
        <w:spacing w:after="0" w:line="240" w:lineRule="auto"/>
        <w:ind w:left="357" w:right="74"/>
        <w:jc w:val="both"/>
        <w:rPr>
          <w:bCs/>
          <w:sz w:val="24"/>
        </w:rPr>
      </w:pPr>
    </w:p>
    <w:p w:rsidR="00EB177A" w:rsidRPr="00785E68" w:rsidRDefault="00EB177A" w:rsidP="00E179D4">
      <w:pPr>
        <w:spacing w:after="0" w:line="240" w:lineRule="auto"/>
        <w:ind w:left="357" w:right="74"/>
        <w:jc w:val="both"/>
        <w:rPr>
          <w:b/>
          <w:bCs/>
          <w:sz w:val="24"/>
        </w:rPr>
      </w:pPr>
      <w:r w:rsidRPr="00785E68">
        <w:rPr>
          <w:b/>
          <w:bCs/>
          <w:sz w:val="24"/>
        </w:rPr>
        <w:t xml:space="preserve">g/ Ostatné príjmy – </w:t>
      </w:r>
      <w:r w:rsidR="000464E3" w:rsidRPr="00785E68">
        <w:rPr>
          <w:b/>
          <w:bCs/>
          <w:sz w:val="24"/>
        </w:rPr>
        <w:t>iné</w:t>
      </w:r>
    </w:p>
    <w:p w:rsidR="00EB177A" w:rsidRPr="00785E68" w:rsidRDefault="00EB177A" w:rsidP="00E179D4">
      <w:pPr>
        <w:ind w:left="360" w:right="72" w:firstLine="349"/>
        <w:jc w:val="both"/>
        <w:rPr>
          <w:bCs/>
          <w:sz w:val="24"/>
        </w:rPr>
      </w:pPr>
      <w:r w:rsidRPr="00785E68">
        <w:rPr>
          <w:bCs/>
          <w:sz w:val="24"/>
        </w:rPr>
        <w:t xml:space="preserve">Z rozpočtovaných </w:t>
      </w:r>
      <w:r w:rsidR="000464E3" w:rsidRPr="00785E68">
        <w:rPr>
          <w:bCs/>
          <w:sz w:val="24"/>
        </w:rPr>
        <w:t>630</w:t>
      </w:r>
      <w:r w:rsidRPr="00785E68">
        <w:rPr>
          <w:bCs/>
          <w:sz w:val="24"/>
        </w:rPr>
        <w:t xml:space="preserve"> € bol skutočný príjem k 31.12.201</w:t>
      </w:r>
      <w:r w:rsidR="000464E3" w:rsidRPr="00785E68">
        <w:rPr>
          <w:bCs/>
          <w:sz w:val="24"/>
        </w:rPr>
        <w:t>5</w:t>
      </w:r>
      <w:r w:rsidRPr="00785E68">
        <w:rPr>
          <w:bCs/>
          <w:sz w:val="24"/>
        </w:rPr>
        <w:t xml:space="preserve">  </w:t>
      </w:r>
      <w:r w:rsidR="000464E3" w:rsidRPr="00785E68">
        <w:rPr>
          <w:bCs/>
          <w:sz w:val="24"/>
        </w:rPr>
        <w:t>1 885,46</w:t>
      </w:r>
      <w:r w:rsidRPr="00785E68">
        <w:rPr>
          <w:bCs/>
          <w:sz w:val="24"/>
        </w:rPr>
        <w:t xml:space="preserve"> €, čo predstavuje plnenie </w:t>
      </w:r>
      <w:r w:rsidR="000464E3" w:rsidRPr="00785E68">
        <w:rPr>
          <w:bCs/>
          <w:sz w:val="24"/>
        </w:rPr>
        <w:t>299,27</w:t>
      </w:r>
      <w:r w:rsidRPr="00785E68">
        <w:rPr>
          <w:bCs/>
          <w:sz w:val="24"/>
        </w:rPr>
        <w:t xml:space="preserve"> %.</w:t>
      </w:r>
    </w:p>
    <w:p w:rsidR="000464E3" w:rsidRPr="00785E68" w:rsidRDefault="00EB177A" w:rsidP="000464E3">
      <w:pPr>
        <w:ind w:left="360" w:right="72"/>
        <w:jc w:val="both"/>
        <w:rPr>
          <w:bCs/>
          <w:sz w:val="24"/>
        </w:rPr>
      </w:pPr>
      <w:r w:rsidRPr="00785E68">
        <w:rPr>
          <w:bCs/>
          <w:sz w:val="24"/>
        </w:rPr>
        <w:t xml:space="preserve">Ide o príjem: </w:t>
      </w:r>
      <w:r w:rsidR="000464E3" w:rsidRPr="00785E68">
        <w:rPr>
          <w:bCs/>
          <w:sz w:val="24"/>
        </w:rPr>
        <w:tab/>
        <w:t>Sociálna poisťovňa – vrátenie preplatku vo výške 5,46 €,</w:t>
      </w:r>
    </w:p>
    <w:p w:rsidR="000464E3" w:rsidRPr="00785E68" w:rsidRDefault="000464E3" w:rsidP="000464E3">
      <w:pPr>
        <w:ind w:left="360" w:right="72"/>
        <w:jc w:val="both"/>
        <w:rPr>
          <w:bCs/>
          <w:sz w:val="24"/>
        </w:rPr>
      </w:pPr>
      <w:r w:rsidRPr="00785E68">
        <w:rPr>
          <w:bCs/>
          <w:sz w:val="24"/>
        </w:rPr>
        <w:tab/>
      </w:r>
      <w:r w:rsidRPr="00785E68">
        <w:rPr>
          <w:bCs/>
          <w:sz w:val="24"/>
        </w:rPr>
        <w:tab/>
      </w:r>
      <w:r w:rsidRPr="00785E68">
        <w:rPr>
          <w:bCs/>
          <w:sz w:val="24"/>
        </w:rPr>
        <w:tab/>
        <w:t>Obec Čamovce – za palivové drevo vo výške 600 € a sponzorské dary.</w:t>
      </w:r>
    </w:p>
    <w:p w:rsidR="00E179D4" w:rsidRPr="00785E68" w:rsidRDefault="00E179D4" w:rsidP="00E179D4">
      <w:pPr>
        <w:spacing w:after="0" w:line="240" w:lineRule="auto"/>
        <w:ind w:left="357" w:right="74"/>
        <w:jc w:val="both"/>
        <w:rPr>
          <w:b/>
          <w:bCs/>
          <w:sz w:val="24"/>
        </w:rPr>
      </w:pPr>
    </w:p>
    <w:p w:rsidR="00EB177A" w:rsidRPr="00785E68" w:rsidRDefault="00EB177A" w:rsidP="00E179D4">
      <w:pPr>
        <w:spacing w:after="0" w:line="240" w:lineRule="auto"/>
        <w:ind w:left="357" w:right="74"/>
        <w:jc w:val="both"/>
        <w:rPr>
          <w:b/>
          <w:bCs/>
          <w:sz w:val="24"/>
        </w:rPr>
      </w:pPr>
      <w:r w:rsidRPr="00785E68">
        <w:rPr>
          <w:b/>
          <w:bCs/>
          <w:sz w:val="24"/>
        </w:rPr>
        <w:t>h/ Príjmy z dobropisov</w:t>
      </w:r>
    </w:p>
    <w:p w:rsidR="00EB177A" w:rsidRPr="00785E68" w:rsidRDefault="00EB177A" w:rsidP="00EB177A">
      <w:pPr>
        <w:ind w:left="360" w:right="72"/>
        <w:jc w:val="both"/>
        <w:rPr>
          <w:bCs/>
          <w:sz w:val="24"/>
        </w:rPr>
      </w:pPr>
      <w:r w:rsidRPr="00785E68">
        <w:rPr>
          <w:b/>
          <w:bCs/>
          <w:sz w:val="24"/>
        </w:rPr>
        <w:tab/>
      </w:r>
      <w:r w:rsidRPr="00785E68">
        <w:rPr>
          <w:bCs/>
          <w:sz w:val="24"/>
        </w:rPr>
        <w:t xml:space="preserve">Z rozpočtovaných </w:t>
      </w:r>
      <w:r w:rsidR="000464E3" w:rsidRPr="00785E68">
        <w:rPr>
          <w:bCs/>
          <w:sz w:val="24"/>
        </w:rPr>
        <w:t>2 050</w:t>
      </w:r>
      <w:r w:rsidRPr="00785E68">
        <w:rPr>
          <w:bCs/>
          <w:sz w:val="24"/>
        </w:rPr>
        <w:t xml:space="preserve"> € bol skutočný príjem k 31.12.201</w:t>
      </w:r>
      <w:r w:rsidR="000464E3" w:rsidRPr="00785E68">
        <w:rPr>
          <w:bCs/>
          <w:sz w:val="24"/>
        </w:rPr>
        <w:t>5</w:t>
      </w:r>
      <w:r w:rsidRPr="00785E68">
        <w:rPr>
          <w:bCs/>
          <w:sz w:val="24"/>
        </w:rPr>
        <w:t xml:space="preserve">   </w:t>
      </w:r>
      <w:r w:rsidR="000464E3" w:rsidRPr="00785E68">
        <w:rPr>
          <w:bCs/>
          <w:sz w:val="24"/>
        </w:rPr>
        <w:t>2 010,79</w:t>
      </w:r>
      <w:r w:rsidRPr="00785E68">
        <w:rPr>
          <w:bCs/>
          <w:sz w:val="24"/>
        </w:rPr>
        <w:t xml:space="preserve"> € čo predstavuje plnenie </w:t>
      </w:r>
      <w:r w:rsidR="000464E3" w:rsidRPr="00785E68">
        <w:rPr>
          <w:bCs/>
          <w:sz w:val="24"/>
        </w:rPr>
        <w:t>98,08</w:t>
      </w:r>
      <w:r w:rsidRPr="00785E68">
        <w:rPr>
          <w:bCs/>
          <w:sz w:val="24"/>
        </w:rPr>
        <w:t xml:space="preserve"> %.</w:t>
      </w:r>
    </w:p>
    <w:p w:rsidR="001F495E" w:rsidRPr="00785E68" w:rsidRDefault="00EB177A" w:rsidP="00E179D4">
      <w:pPr>
        <w:pStyle w:val="Bezriadkovania"/>
        <w:ind w:firstLine="360"/>
        <w:rPr>
          <w:sz w:val="24"/>
        </w:rPr>
      </w:pPr>
      <w:r w:rsidRPr="00785E68">
        <w:rPr>
          <w:sz w:val="24"/>
        </w:rPr>
        <w:t>Ide o príjem:</w:t>
      </w:r>
      <w:r w:rsidR="00E179D4" w:rsidRPr="00785E68">
        <w:rPr>
          <w:sz w:val="24"/>
        </w:rPr>
        <w:tab/>
      </w:r>
      <w:proofErr w:type="spellStart"/>
      <w:r w:rsidRPr="00785E68">
        <w:rPr>
          <w:sz w:val="24"/>
        </w:rPr>
        <w:t>Stred.energetika</w:t>
      </w:r>
      <w:proofErr w:type="spellEnd"/>
      <w:r w:rsidRPr="00785E68">
        <w:rPr>
          <w:sz w:val="24"/>
        </w:rPr>
        <w:t xml:space="preserve"> vo výške </w:t>
      </w:r>
      <w:r w:rsidR="000464E3" w:rsidRPr="00785E68">
        <w:rPr>
          <w:sz w:val="24"/>
        </w:rPr>
        <w:t>190,65</w:t>
      </w:r>
      <w:r w:rsidRPr="00785E68">
        <w:rPr>
          <w:sz w:val="24"/>
        </w:rPr>
        <w:t xml:space="preserve"> €</w:t>
      </w:r>
    </w:p>
    <w:p w:rsidR="00E179D4" w:rsidRPr="00785E68" w:rsidRDefault="001F495E" w:rsidP="00E179D4">
      <w:pPr>
        <w:pStyle w:val="Bezriadkovania"/>
        <w:ind w:left="1418" w:firstLine="709"/>
        <w:rPr>
          <w:sz w:val="24"/>
        </w:rPr>
      </w:pPr>
      <w:r w:rsidRPr="00785E68">
        <w:rPr>
          <w:sz w:val="24"/>
        </w:rPr>
        <w:t xml:space="preserve">RWE </w:t>
      </w:r>
      <w:proofErr w:type="spellStart"/>
      <w:r w:rsidRPr="00785E68">
        <w:rPr>
          <w:sz w:val="24"/>
        </w:rPr>
        <w:t>Gas</w:t>
      </w:r>
      <w:proofErr w:type="spellEnd"/>
      <w:r w:rsidRPr="00785E68">
        <w:rPr>
          <w:sz w:val="24"/>
        </w:rPr>
        <w:t xml:space="preserve"> Slovensko </w:t>
      </w:r>
      <w:proofErr w:type="spellStart"/>
      <w:r w:rsidRPr="00785E68">
        <w:rPr>
          <w:sz w:val="24"/>
        </w:rPr>
        <w:t>s.r.o</w:t>
      </w:r>
      <w:proofErr w:type="spellEnd"/>
      <w:r w:rsidRPr="00785E68">
        <w:rPr>
          <w:sz w:val="24"/>
        </w:rPr>
        <w:t xml:space="preserve">. / zemný plyn/ vo výške </w:t>
      </w:r>
      <w:r w:rsidR="000464E3" w:rsidRPr="00785E68">
        <w:rPr>
          <w:sz w:val="24"/>
        </w:rPr>
        <w:t>846,94 €</w:t>
      </w:r>
    </w:p>
    <w:p w:rsidR="000464E3" w:rsidRPr="00785E68" w:rsidRDefault="000464E3" w:rsidP="00E179D4">
      <w:pPr>
        <w:pStyle w:val="Bezriadkovania"/>
        <w:ind w:left="2127"/>
        <w:rPr>
          <w:sz w:val="24"/>
        </w:rPr>
      </w:pPr>
      <w:r w:rsidRPr="00785E68">
        <w:rPr>
          <w:sz w:val="24"/>
        </w:rPr>
        <w:t xml:space="preserve">Mesto Fiľakovo /za služby </w:t>
      </w:r>
      <w:proofErr w:type="spellStart"/>
      <w:r w:rsidRPr="00785E68">
        <w:rPr>
          <w:sz w:val="24"/>
        </w:rPr>
        <w:t>SPOcÚ</w:t>
      </w:r>
      <w:proofErr w:type="spellEnd"/>
      <w:r w:rsidRPr="00785E68">
        <w:rPr>
          <w:sz w:val="24"/>
        </w:rPr>
        <w:t>/ vo výške 973,20 €.</w:t>
      </w:r>
    </w:p>
    <w:p w:rsidR="00E179D4" w:rsidRDefault="00E179D4" w:rsidP="00EB177A">
      <w:pPr>
        <w:ind w:left="360" w:right="72"/>
        <w:jc w:val="both"/>
        <w:rPr>
          <w:b/>
          <w:bCs/>
          <w:sz w:val="28"/>
          <w:szCs w:val="28"/>
        </w:rPr>
      </w:pPr>
    </w:p>
    <w:p w:rsidR="00E179D4" w:rsidRDefault="00E179D4" w:rsidP="00EB177A">
      <w:pPr>
        <w:ind w:left="360" w:right="72"/>
        <w:jc w:val="both"/>
        <w:rPr>
          <w:b/>
          <w:bCs/>
          <w:sz w:val="28"/>
          <w:szCs w:val="28"/>
        </w:rPr>
      </w:pPr>
    </w:p>
    <w:p w:rsidR="00EB177A" w:rsidRPr="000816D7" w:rsidRDefault="000816D7" w:rsidP="00EB177A">
      <w:pPr>
        <w:ind w:left="360" w:right="72"/>
        <w:jc w:val="both"/>
        <w:rPr>
          <w:b/>
          <w:bCs/>
          <w:sz w:val="28"/>
          <w:szCs w:val="28"/>
        </w:rPr>
      </w:pPr>
      <w:r w:rsidRPr="000816D7">
        <w:rPr>
          <w:b/>
          <w:bCs/>
          <w:sz w:val="28"/>
          <w:szCs w:val="28"/>
        </w:rPr>
        <w:lastRenderedPageBreak/>
        <w:t>2.2. Prijaté granty a transfery</w:t>
      </w:r>
    </w:p>
    <w:p w:rsidR="000816D7" w:rsidRPr="00785E68" w:rsidRDefault="000816D7" w:rsidP="000816D7">
      <w:pPr>
        <w:ind w:left="360" w:right="72"/>
        <w:jc w:val="both"/>
        <w:rPr>
          <w:b/>
          <w:bCs/>
          <w:sz w:val="24"/>
        </w:rPr>
      </w:pPr>
      <w:r w:rsidRPr="00785E68">
        <w:rPr>
          <w:b/>
          <w:bCs/>
          <w:sz w:val="24"/>
        </w:rPr>
        <w:t>Obec prijala nasledovné granty a transfery: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0"/>
        <w:gridCol w:w="2735"/>
        <w:gridCol w:w="1556"/>
        <w:gridCol w:w="3598"/>
      </w:tblGrid>
      <w:tr w:rsidR="000816D7" w:rsidRPr="00785E68" w:rsidTr="005033E6">
        <w:tc>
          <w:tcPr>
            <w:tcW w:w="780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1.</w:t>
            </w:r>
          </w:p>
        </w:tc>
        <w:tc>
          <w:tcPr>
            <w:tcW w:w="2735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ÚPSVaR, Lučenec</w:t>
            </w:r>
          </w:p>
        </w:tc>
        <w:tc>
          <w:tcPr>
            <w:tcW w:w="1556" w:type="dxa"/>
          </w:tcPr>
          <w:p w:rsidR="000816D7" w:rsidRPr="00785E68" w:rsidRDefault="000464E3" w:rsidP="00785E68">
            <w:pPr>
              <w:spacing w:after="0" w:line="240" w:lineRule="auto"/>
              <w:ind w:right="83"/>
              <w:jc w:val="right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24 865,47</w:t>
            </w:r>
            <w:r w:rsidR="000816D7" w:rsidRPr="00785E68">
              <w:rPr>
                <w:bCs/>
                <w:sz w:val="24"/>
              </w:rPr>
              <w:t xml:space="preserve"> €</w:t>
            </w:r>
          </w:p>
        </w:tc>
        <w:tc>
          <w:tcPr>
            <w:tcW w:w="3598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§ 5</w:t>
            </w:r>
            <w:r w:rsidR="000464E3" w:rsidRPr="00785E68">
              <w:rPr>
                <w:bCs/>
                <w:sz w:val="24"/>
              </w:rPr>
              <w:t>4</w:t>
            </w:r>
          </w:p>
        </w:tc>
      </w:tr>
      <w:tr w:rsidR="000816D7" w:rsidRPr="00785E68" w:rsidTr="005033E6">
        <w:tc>
          <w:tcPr>
            <w:tcW w:w="780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2.</w:t>
            </w:r>
          </w:p>
        </w:tc>
        <w:tc>
          <w:tcPr>
            <w:tcW w:w="2735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ÚPSVaR, Lučenec</w:t>
            </w:r>
          </w:p>
        </w:tc>
        <w:tc>
          <w:tcPr>
            <w:tcW w:w="1556" w:type="dxa"/>
          </w:tcPr>
          <w:p w:rsidR="000816D7" w:rsidRPr="00785E68" w:rsidRDefault="000816D7" w:rsidP="00785E68">
            <w:pPr>
              <w:spacing w:after="0" w:line="240" w:lineRule="auto"/>
              <w:ind w:right="83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2</w:t>
            </w:r>
            <w:r w:rsidR="005033E6" w:rsidRPr="00785E68">
              <w:rPr>
                <w:bCs/>
                <w:sz w:val="24"/>
              </w:rPr>
              <w:t> 166</w:t>
            </w:r>
            <w:r w:rsidRPr="00785E68">
              <w:rPr>
                <w:bCs/>
                <w:sz w:val="24"/>
              </w:rPr>
              <w:t xml:space="preserve"> €</w:t>
            </w:r>
          </w:p>
        </w:tc>
        <w:tc>
          <w:tcPr>
            <w:tcW w:w="3598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Dávka v </w:t>
            </w:r>
            <w:proofErr w:type="spellStart"/>
            <w:r w:rsidRPr="00785E68">
              <w:rPr>
                <w:bCs/>
                <w:sz w:val="24"/>
              </w:rPr>
              <w:t>hm.núdzi</w:t>
            </w:r>
            <w:proofErr w:type="spellEnd"/>
            <w:r w:rsidRPr="00785E68">
              <w:rPr>
                <w:bCs/>
                <w:sz w:val="24"/>
              </w:rPr>
              <w:t xml:space="preserve"> /</w:t>
            </w:r>
            <w:r w:rsidR="005033E6" w:rsidRPr="00785E68">
              <w:rPr>
                <w:bCs/>
                <w:sz w:val="24"/>
                <w:lang w:val="hu-HU"/>
              </w:rPr>
              <w:t>Ő</w:t>
            </w:r>
            <w:proofErr w:type="spellStart"/>
            <w:r w:rsidRPr="00785E68">
              <w:rPr>
                <w:bCs/>
                <w:sz w:val="24"/>
              </w:rPr>
              <w:t>riová</w:t>
            </w:r>
            <w:proofErr w:type="spellEnd"/>
            <w:r w:rsidR="005033E6" w:rsidRPr="00785E68">
              <w:rPr>
                <w:bCs/>
                <w:sz w:val="24"/>
              </w:rPr>
              <w:t xml:space="preserve"> </w:t>
            </w:r>
            <w:r w:rsidRPr="00785E68">
              <w:rPr>
                <w:bCs/>
                <w:sz w:val="24"/>
              </w:rPr>
              <w:t>/</w:t>
            </w:r>
          </w:p>
        </w:tc>
      </w:tr>
      <w:tr w:rsidR="000816D7" w:rsidRPr="00785E68" w:rsidTr="005033E6">
        <w:tc>
          <w:tcPr>
            <w:tcW w:w="780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3.</w:t>
            </w:r>
          </w:p>
        </w:tc>
        <w:tc>
          <w:tcPr>
            <w:tcW w:w="2735" w:type="dxa"/>
          </w:tcPr>
          <w:p w:rsidR="000816D7" w:rsidRPr="00785E68" w:rsidRDefault="001F495E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Ministerstvo vnútra SR, Bratislava</w:t>
            </w:r>
          </w:p>
        </w:tc>
        <w:tc>
          <w:tcPr>
            <w:tcW w:w="1556" w:type="dxa"/>
          </w:tcPr>
          <w:p w:rsidR="000816D7" w:rsidRPr="00785E68" w:rsidRDefault="001F495E" w:rsidP="00785E68">
            <w:pPr>
              <w:spacing w:after="0" w:line="240" w:lineRule="auto"/>
              <w:ind w:right="83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16</w:t>
            </w:r>
            <w:r w:rsidR="005033E6" w:rsidRPr="00785E68">
              <w:rPr>
                <w:bCs/>
                <w:sz w:val="24"/>
              </w:rPr>
              <w:t>5</w:t>
            </w:r>
            <w:r w:rsidRPr="00785E68">
              <w:rPr>
                <w:bCs/>
                <w:sz w:val="24"/>
              </w:rPr>
              <w:t>,</w:t>
            </w:r>
            <w:r w:rsidR="005033E6" w:rsidRPr="00785E68">
              <w:rPr>
                <w:bCs/>
                <w:sz w:val="24"/>
              </w:rPr>
              <w:t>66</w:t>
            </w:r>
            <w:r w:rsidR="000816D7" w:rsidRPr="00785E68">
              <w:rPr>
                <w:bCs/>
                <w:sz w:val="24"/>
              </w:rPr>
              <w:t xml:space="preserve"> €</w:t>
            </w:r>
          </w:p>
        </w:tc>
        <w:tc>
          <w:tcPr>
            <w:tcW w:w="3598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Evidencia obyvateľstva - REGOB</w:t>
            </w:r>
          </w:p>
        </w:tc>
      </w:tr>
      <w:tr w:rsidR="000816D7" w:rsidRPr="00785E68" w:rsidTr="005033E6">
        <w:trPr>
          <w:trHeight w:val="730"/>
        </w:trPr>
        <w:tc>
          <w:tcPr>
            <w:tcW w:w="780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4.</w:t>
            </w:r>
          </w:p>
        </w:tc>
        <w:tc>
          <w:tcPr>
            <w:tcW w:w="2735" w:type="dxa"/>
          </w:tcPr>
          <w:p w:rsidR="000816D7" w:rsidRPr="00785E68" w:rsidRDefault="001F495E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Ministerstvo vnútra SR, Bratislava</w:t>
            </w:r>
          </w:p>
        </w:tc>
        <w:tc>
          <w:tcPr>
            <w:tcW w:w="1556" w:type="dxa"/>
          </w:tcPr>
          <w:p w:rsidR="000816D7" w:rsidRPr="00785E68" w:rsidRDefault="005033E6" w:rsidP="00785E68">
            <w:pPr>
              <w:spacing w:after="0" w:line="240" w:lineRule="auto"/>
              <w:ind w:right="83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640</w:t>
            </w:r>
            <w:r w:rsidR="00785E68">
              <w:rPr>
                <w:bCs/>
                <w:sz w:val="24"/>
              </w:rPr>
              <w:t xml:space="preserve"> </w:t>
            </w:r>
            <w:r w:rsidR="000816D7" w:rsidRPr="00785E68">
              <w:rPr>
                <w:bCs/>
                <w:sz w:val="24"/>
              </w:rPr>
              <w:t>€</w:t>
            </w:r>
          </w:p>
        </w:tc>
        <w:tc>
          <w:tcPr>
            <w:tcW w:w="3598" w:type="dxa"/>
          </w:tcPr>
          <w:p w:rsidR="000816D7" w:rsidRPr="00785E68" w:rsidRDefault="005033E6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Referendum</w:t>
            </w:r>
          </w:p>
        </w:tc>
      </w:tr>
      <w:tr w:rsidR="000816D7" w:rsidRPr="00785E68" w:rsidTr="005033E6">
        <w:tc>
          <w:tcPr>
            <w:tcW w:w="780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5.</w:t>
            </w:r>
          </w:p>
        </w:tc>
        <w:tc>
          <w:tcPr>
            <w:tcW w:w="2735" w:type="dxa"/>
          </w:tcPr>
          <w:p w:rsidR="000816D7" w:rsidRPr="00785E68" w:rsidRDefault="001F495E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Ministerstvo vnútra SR, Bratislava</w:t>
            </w:r>
          </w:p>
        </w:tc>
        <w:tc>
          <w:tcPr>
            <w:tcW w:w="1556" w:type="dxa"/>
          </w:tcPr>
          <w:p w:rsidR="000816D7" w:rsidRPr="00785E68" w:rsidRDefault="005033E6" w:rsidP="00785E68">
            <w:pPr>
              <w:spacing w:after="0" w:line="240" w:lineRule="auto"/>
              <w:ind w:right="83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47</w:t>
            </w:r>
            <w:r w:rsidR="000816D7" w:rsidRPr="00785E68">
              <w:rPr>
                <w:bCs/>
                <w:sz w:val="24"/>
              </w:rPr>
              <w:t xml:space="preserve"> €</w:t>
            </w:r>
          </w:p>
        </w:tc>
        <w:tc>
          <w:tcPr>
            <w:tcW w:w="3598" w:type="dxa"/>
          </w:tcPr>
          <w:p w:rsidR="000816D7" w:rsidRPr="00785E68" w:rsidRDefault="001F495E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Dotácie PVSS 201</w:t>
            </w:r>
            <w:r w:rsidR="005033E6" w:rsidRPr="00785E68">
              <w:rPr>
                <w:bCs/>
                <w:sz w:val="24"/>
              </w:rPr>
              <w:t>5</w:t>
            </w:r>
          </w:p>
        </w:tc>
      </w:tr>
      <w:tr w:rsidR="000816D7" w:rsidRPr="00785E68" w:rsidTr="005033E6">
        <w:tc>
          <w:tcPr>
            <w:tcW w:w="780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6.</w:t>
            </w:r>
          </w:p>
        </w:tc>
        <w:tc>
          <w:tcPr>
            <w:tcW w:w="2735" w:type="dxa"/>
          </w:tcPr>
          <w:p w:rsidR="000816D7" w:rsidRPr="00785E68" w:rsidRDefault="005033E6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Banskobystrický samosprávy kraj</w:t>
            </w:r>
          </w:p>
        </w:tc>
        <w:tc>
          <w:tcPr>
            <w:tcW w:w="1556" w:type="dxa"/>
          </w:tcPr>
          <w:p w:rsidR="000816D7" w:rsidRPr="00785E68" w:rsidRDefault="005033E6" w:rsidP="00785E68">
            <w:pPr>
              <w:spacing w:after="0" w:line="240" w:lineRule="auto"/>
              <w:ind w:right="83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2000</w:t>
            </w:r>
            <w:r w:rsidR="000816D7" w:rsidRPr="00785E68">
              <w:rPr>
                <w:bCs/>
                <w:sz w:val="24"/>
              </w:rPr>
              <w:t xml:space="preserve"> €</w:t>
            </w:r>
          </w:p>
        </w:tc>
        <w:tc>
          <w:tcPr>
            <w:tcW w:w="3598" w:type="dxa"/>
          </w:tcPr>
          <w:p w:rsidR="000816D7" w:rsidRPr="00785E68" w:rsidRDefault="005033E6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Deň obce</w:t>
            </w:r>
          </w:p>
        </w:tc>
      </w:tr>
      <w:tr w:rsidR="000816D7" w:rsidRPr="00785E68" w:rsidTr="005033E6">
        <w:trPr>
          <w:trHeight w:val="383"/>
        </w:trPr>
        <w:tc>
          <w:tcPr>
            <w:tcW w:w="780" w:type="dxa"/>
          </w:tcPr>
          <w:p w:rsidR="000816D7" w:rsidRPr="00785E68" w:rsidRDefault="000816D7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7.</w:t>
            </w:r>
          </w:p>
        </w:tc>
        <w:tc>
          <w:tcPr>
            <w:tcW w:w="2735" w:type="dxa"/>
          </w:tcPr>
          <w:p w:rsidR="000816D7" w:rsidRPr="00785E68" w:rsidRDefault="005033E6" w:rsidP="00785E68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785E68">
              <w:rPr>
                <w:bCs/>
                <w:sz w:val="24"/>
              </w:rPr>
              <w:t>Ministerstvo dopravy, výstavby a realizácie, Bratislava</w:t>
            </w:r>
          </w:p>
        </w:tc>
        <w:tc>
          <w:tcPr>
            <w:tcW w:w="1556" w:type="dxa"/>
          </w:tcPr>
          <w:p w:rsidR="000816D7" w:rsidRPr="00785E68" w:rsidRDefault="005033E6" w:rsidP="00785E68">
            <w:pPr>
              <w:spacing w:after="0" w:line="240" w:lineRule="auto"/>
              <w:ind w:right="83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21,69</w:t>
            </w:r>
            <w:r w:rsidR="000816D7" w:rsidRPr="00785E68">
              <w:rPr>
                <w:bCs/>
                <w:sz w:val="24"/>
              </w:rPr>
              <w:t xml:space="preserve"> €</w:t>
            </w:r>
          </w:p>
        </w:tc>
        <w:tc>
          <w:tcPr>
            <w:tcW w:w="3598" w:type="dxa"/>
          </w:tcPr>
          <w:p w:rsidR="000816D7" w:rsidRPr="00785E68" w:rsidRDefault="00EB5B06" w:rsidP="00785E68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Cestná komunikácia</w:t>
            </w:r>
          </w:p>
        </w:tc>
      </w:tr>
    </w:tbl>
    <w:p w:rsidR="00785E68" w:rsidRDefault="00785E68" w:rsidP="00785E68">
      <w:pPr>
        <w:spacing w:after="0" w:line="240" w:lineRule="auto"/>
        <w:ind w:left="357" w:right="74"/>
        <w:rPr>
          <w:bCs/>
        </w:rPr>
      </w:pPr>
    </w:p>
    <w:p w:rsidR="000816D7" w:rsidRPr="00785E68" w:rsidRDefault="000816D7" w:rsidP="000816D7">
      <w:pPr>
        <w:ind w:left="360" w:right="72"/>
        <w:rPr>
          <w:bCs/>
          <w:sz w:val="24"/>
        </w:rPr>
      </w:pPr>
      <w:r w:rsidRPr="00785E68">
        <w:rPr>
          <w:bCs/>
          <w:sz w:val="24"/>
        </w:rPr>
        <w:t>Granty a transfery boli účelovo viazané a boli použité v súlade s ich účelom.</w:t>
      </w:r>
    </w:p>
    <w:p w:rsidR="000816D7" w:rsidRPr="00785E68" w:rsidRDefault="000816D7" w:rsidP="000816D7">
      <w:pPr>
        <w:ind w:left="360" w:right="72"/>
        <w:rPr>
          <w:bCs/>
          <w:sz w:val="24"/>
        </w:rPr>
      </w:pPr>
    </w:p>
    <w:p w:rsidR="000816D7" w:rsidRPr="00785E68" w:rsidRDefault="000816D7" w:rsidP="00785E68">
      <w:pPr>
        <w:spacing w:after="0" w:line="240" w:lineRule="auto"/>
        <w:ind w:left="357" w:right="74"/>
        <w:rPr>
          <w:b/>
          <w:bCs/>
          <w:sz w:val="24"/>
        </w:rPr>
      </w:pPr>
      <w:r w:rsidRPr="00785E68">
        <w:rPr>
          <w:b/>
          <w:bCs/>
          <w:sz w:val="24"/>
        </w:rPr>
        <w:t>Kapitálové príjmy: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9"/>
        <w:gridCol w:w="3014"/>
      </w:tblGrid>
      <w:tr w:rsidR="000816D7" w:rsidRPr="00785E68" w:rsidTr="0033592E">
        <w:tc>
          <w:tcPr>
            <w:tcW w:w="3070" w:type="dxa"/>
          </w:tcPr>
          <w:p w:rsidR="000816D7" w:rsidRPr="00785E68" w:rsidRDefault="000816D7" w:rsidP="005033E6">
            <w:pPr>
              <w:ind w:right="72"/>
              <w:rPr>
                <w:b/>
                <w:bCs/>
                <w:sz w:val="24"/>
              </w:rPr>
            </w:pPr>
            <w:r w:rsidRPr="00785E68">
              <w:rPr>
                <w:b/>
                <w:bCs/>
                <w:sz w:val="24"/>
              </w:rPr>
              <w:t>Rozpočet na rok 201</w:t>
            </w:r>
            <w:r w:rsidR="005033E6" w:rsidRPr="00785E68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0816D7" w:rsidRPr="00785E68" w:rsidRDefault="000816D7" w:rsidP="005033E6">
            <w:pPr>
              <w:ind w:right="72"/>
              <w:rPr>
                <w:b/>
                <w:bCs/>
                <w:sz w:val="24"/>
              </w:rPr>
            </w:pPr>
            <w:r w:rsidRPr="00785E68">
              <w:rPr>
                <w:b/>
                <w:bCs/>
                <w:sz w:val="24"/>
              </w:rPr>
              <w:t>Skutočnosť k 31.12.201</w:t>
            </w:r>
            <w:r w:rsidR="005033E6" w:rsidRPr="00785E68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0816D7" w:rsidRPr="00785E68" w:rsidRDefault="000816D7" w:rsidP="00785E68">
            <w:pPr>
              <w:ind w:right="72"/>
              <w:jc w:val="center"/>
              <w:rPr>
                <w:b/>
                <w:bCs/>
                <w:sz w:val="24"/>
              </w:rPr>
            </w:pPr>
            <w:r w:rsidRPr="00785E68">
              <w:rPr>
                <w:b/>
                <w:bCs/>
                <w:sz w:val="24"/>
              </w:rPr>
              <w:t>% plnenia</w:t>
            </w:r>
          </w:p>
        </w:tc>
      </w:tr>
      <w:tr w:rsidR="000816D7" w:rsidRPr="00785E68" w:rsidTr="0033592E">
        <w:tc>
          <w:tcPr>
            <w:tcW w:w="3070" w:type="dxa"/>
          </w:tcPr>
          <w:p w:rsidR="000816D7" w:rsidRPr="00785E68" w:rsidRDefault="005033E6" w:rsidP="00785E68">
            <w:pPr>
              <w:ind w:right="72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5 770</w:t>
            </w:r>
          </w:p>
        </w:tc>
        <w:tc>
          <w:tcPr>
            <w:tcW w:w="3070" w:type="dxa"/>
          </w:tcPr>
          <w:p w:rsidR="000816D7" w:rsidRPr="00785E68" w:rsidRDefault="005033E6" w:rsidP="00785E68">
            <w:pPr>
              <w:ind w:right="72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5 770</w:t>
            </w:r>
          </w:p>
        </w:tc>
        <w:tc>
          <w:tcPr>
            <w:tcW w:w="3070" w:type="dxa"/>
          </w:tcPr>
          <w:p w:rsidR="000816D7" w:rsidRPr="00785E68" w:rsidRDefault="005033E6" w:rsidP="00785E68">
            <w:pPr>
              <w:ind w:right="72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100</w:t>
            </w:r>
            <w:r w:rsidR="00FC1149" w:rsidRPr="00785E68">
              <w:rPr>
                <w:bCs/>
                <w:sz w:val="24"/>
              </w:rPr>
              <w:t>,00</w:t>
            </w:r>
          </w:p>
        </w:tc>
      </w:tr>
    </w:tbl>
    <w:p w:rsidR="00FC1149" w:rsidRPr="00785E68" w:rsidRDefault="00FC1149" w:rsidP="000816D7">
      <w:pPr>
        <w:ind w:left="360" w:right="72"/>
        <w:rPr>
          <w:b/>
          <w:bCs/>
          <w:sz w:val="24"/>
        </w:rPr>
      </w:pPr>
    </w:p>
    <w:p w:rsidR="005033E6" w:rsidRPr="00785E68" w:rsidRDefault="00623A38" w:rsidP="00785E68">
      <w:pPr>
        <w:spacing w:after="0" w:line="240" w:lineRule="auto"/>
        <w:ind w:left="357" w:right="74"/>
        <w:rPr>
          <w:bCs/>
          <w:sz w:val="24"/>
        </w:rPr>
      </w:pPr>
      <w:r w:rsidRPr="00785E68">
        <w:rPr>
          <w:bCs/>
          <w:sz w:val="24"/>
        </w:rPr>
        <w:t>Rozhodnutie ministra prostredia Slovenskej republiky o poskytnutí podpory formou dotácie z Environmentálneho fondu v rámci Program obnovy dediny – zlepšovanie kvality životného prostredie na vidieku.</w:t>
      </w:r>
    </w:p>
    <w:p w:rsidR="00623A38" w:rsidRPr="00785E68" w:rsidRDefault="00623A38" w:rsidP="00785E68">
      <w:pPr>
        <w:spacing w:after="0" w:line="240" w:lineRule="auto"/>
        <w:ind w:left="357" w:right="74"/>
        <w:rPr>
          <w:bCs/>
          <w:sz w:val="24"/>
        </w:rPr>
      </w:pPr>
      <w:r w:rsidRPr="00785E68">
        <w:rPr>
          <w:bCs/>
          <w:sz w:val="24"/>
        </w:rPr>
        <w:t xml:space="preserve">Účel dotácie: </w:t>
      </w:r>
      <w:r w:rsidRPr="00785E68">
        <w:rPr>
          <w:b/>
          <w:bCs/>
          <w:sz w:val="24"/>
        </w:rPr>
        <w:t>Zastrešenie obecnej studne „</w:t>
      </w:r>
      <w:proofErr w:type="spellStart"/>
      <w:r w:rsidRPr="00785E68">
        <w:rPr>
          <w:b/>
          <w:bCs/>
          <w:sz w:val="24"/>
        </w:rPr>
        <w:t>Čurgov</w:t>
      </w:r>
      <w:proofErr w:type="spellEnd"/>
      <w:r w:rsidRPr="00785E68">
        <w:rPr>
          <w:b/>
          <w:bCs/>
          <w:sz w:val="24"/>
        </w:rPr>
        <w:t>“ a malého obecného mosta</w:t>
      </w:r>
      <w:r w:rsidRPr="00785E68">
        <w:rPr>
          <w:bCs/>
          <w:sz w:val="24"/>
        </w:rPr>
        <w:t>.</w:t>
      </w:r>
    </w:p>
    <w:p w:rsidR="00623A38" w:rsidRPr="00785E68" w:rsidRDefault="00623A38" w:rsidP="00785E68">
      <w:pPr>
        <w:spacing w:after="0" w:line="240" w:lineRule="auto"/>
        <w:ind w:left="357" w:right="74"/>
        <w:rPr>
          <w:b/>
          <w:bCs/>
          <w:sz w:val="24"/>
        </w:rPr>
      </w:pPr>
      <w:r w:rsidRPr="00785E68">
        <w:rPr>
          <w:bCs/>
          <w:sz w:val="24"/>
        </w:rPr>
        <w:t xml:space="preserve">Dotácia vo výške: </w:t>
      </w:r>
      <w:r w:rsidRPr="00785E68">
        <w:rPr>
          <w:b/>
          <w:bCs/>
          <w:sz w:val="24"/>
        </w:rPr>
        <w:t>4 500 €.</w:t>
      </w:r>
    </w:p>
    <w:p w:rsidR="00623A38" w:rsidRPr="00785E68" w:rsidRDefault="00623A38" w:rsidP="00785E68">
      <w:pPr>
        <w:spacing w:after="0" w:line="240" w:lineRule="auto"/>
        <w:ind w:left="357" w:right="74"/>
        <w:rPr>
          <w:bCs/>
          <w:sz w:val="24"/>
        </w:rPr>
      </w:pPr>
      <w:r w:rsidRPr="00785E68">
        <w:rPr>
          <w:bCs/>
          <w:sz w:val="24"/>
        </w:rPr>
        <w:t xml:space="preserve">Predaj pozemku CKN s parc.č.:39,40,41 – </w:t>
      </w:r>
      <w:proofErr w:type="spellStart"/>
      <w:r w:rsidRPr="00785E68">
        <w:rPr>
          <w:bCs/>
          <w:sz w:val="24"/>
        </w:rPr>
        <w:t>zast.plochy</w:t>
      </w:r>
      <w:proofErr w:type="spellEnd"/>
      <w:r w:rsidRPr="00785E68">
        <w:rPr>
          <w:bCs/>
          <w:sz w:val="24"/>
        </w:rPr>
        <w:t xml:space="preserve"> a nádvoria, CKN s parc.č.:42,43 – záhrady v hodnote 1 000 € na základe uznesenia zastupiteľstva zo dňa 5.12.2014 uznesenie č.4.</w:t>
      </w:r>
    </w:p>
    <w:p w:rsidR="00623A38" w:rsidRPr="00785E68" w:rsidRDefault="00623A38" w:rsidP="00785E68">
      <w:pPr>
        <w:spacing w:after="0" w:line="240" w:lineRule="auto"/>
        <w:ind w:left="357" w:right="74"/>
        <w:rPr>
          <w:bCs/>
          <w:sz w:val="24"/>
        </w:rPr>
      </w:pPr>
      <w:r w:rsidRPr="00785E68">
        <w:rPr>
          <w:bCs/>
          <w:sz w:val="24"/>
        </w:rPr>
        <w:t>Predaj pozemku CKN s parc.č.:389,390/2 – orná pôda v hodnote 270 € na základe uznesenia zastupiteľstva zo dňa 15.10.2015 uznesenie č.:04/02/2015.</w:t>
      </w:r>
    </w:p>
    <w:p w:rsidR="00FC1149" w:rsidRDefault="00FC1149" w:rsidP="000816D7">
      <w:pPr>
        <w:ind w:left="360" w:right="72"/>
        <w:rPr>
          <w:b/>
          <w:bCs/>
        </w:rPr>
      </w:pPr>
    </w:p>
    <w:p w:rsidR="000816D7" w:rsidRPr="00785E68" w:rsidRDefault="000816D7" w:rsidP="00785E68">
      <w:pPr>
        <w:spacing w:after="0" w:line="240" w:lineRule="auto"/>
        <w:ind w:left="357" w:right="74"/>
        <w:rPr>
          <w:b/>
          <w:bCs/>
          <w:sz w:val="24"/>
        </w:rPr>
      </w:pPr>
      <w:r w:rsidRPr="00785E68">
        <w:rPr>
          <w:b/>
          <w:bCs/>
          <w:sz w:val="24"/>
        </w:rPr>
        <w:t>Príjmové finančné operácie: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7"/>
        <w:gridCol w:w="4535"/>
      </w:tblGrid>
      <w:tr w:rsidR="000816D7" w:rsidRPr="00785E68" w:rsidTr="0033592E">
        <w:tc>
          <w:tcPr>
            <w:tcW w:w="4605" w:type="dxa"/>
          </w:tcPr>
          <w:p w:rsidR="000816D7" w:rsidRPr="00785E68" w:rsidRDefault="000816D7" w:rsidP="00F54C84">
            <w:pPr>
              <w:ind w:right="72"/>
              <w:rPr>
                <w:b/>
                <w:bCs/>
                <w:sz w:val="24"/>
              </w:rPr>
            </w:pPr>
            <w:r w:rsidRPr="00785E68">
              <w:rPr>
                <w:b/>
                <w:bCs/>
                <w:sz w:val="24"/>
              </w:rPr>
              <w:t>Rozpočet na rok 201</w:t>
            </w:r>
            <w:r w:rsidR="00F54C84" w:rsidRPr="00785E68">
              <w:rPr>
                <w:b/>
                <w:bCs/>
                <w:sz w:val="24"/>
              </w:rPr>
              <w:t>5</w:t>
            </w:r>
          </w:p>
        </w:tc>
        <w:tc>
          <w:tcPr>
            <w:tcW w:w="4605" w:type="dxa"/>
          </w:tcPr>
          <w:p w:rsidR="000816D7" w:rsidRPr="00785E68" w:rsidRDefault="000816D7" w:rsidP="00F54C84">
            <w:pPr>
              <w:ind w:right="72"/>
              <w:rPr>
                <w:b/>
                <w:bCs/>
                <w:sz w:val="24"/>
              </w:rPr>
            </w:pPr>
            <w:r w:rsidRPr="00785E68">
              <w:rPr>
                <w:b/>
                <w:bCs/>
                <w:sz w:val="24"/>
              </w:rPr>
              <w:t>Skutočnosť k 31.12.201</w:t>
            </w:r>
            <w:r w:rsidR="00F54C84" w:rsidRPr="00785E68">
              <w:rPr>
                <w:b/>
                <w:bCs/>
                <w:sz w:val="24"/>
              </w:rPr>
              <w:t>5</w:t>
            </w:r>
          </w:p>
        </w:tc>
      </w:tr>
      <w:tr w:rsidR="000816D7" w:rsidRPr="00785E68" w:rsidTr="0033592E">
        <w:tc>
          <w:tcPr>
            <w:tcW w:w="4605" w:type="dxa"/>
          </w:tcPr>
          <w:p w:rsidR="000816D7" w:rsidRPr="00785E68" w:rsidRDefault="000816D7" w:rsidP="00785E68">
            <w:pPr>
              <w:ind w:right="72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0,00</w:t>
            </w:r>
          </w:p>
        </w:tc>
        <w:tc>
          <w:tcPr>
            <w:tcW w:w="4605" w:type="dxa"/>
          </w:tcPr>
          <w:p w:rsidR="000816D7" w:rsidRPr="00785E68" w:rsidRDefault="00F54C84" w:rsidP="00785E68">
            <w:pPr>
              <w:ind w:right="72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0</w:t>
            </w:r>
            <w:r w:rsidR="000816D7" w:rsidRPr="00785E68">
              <w:rPr>
                <w:bCs/>
                <w:sz w:val="24"/>
              </w:rPr>
              <w:t>,00</w:t>
            </w:r>
          </w:p>
        </w:tc>
      </w:tr>
    </w:tbl>
    <w:p w:rsidR="0078446A" w:rsidRDefault="0078446A" w:rsidP="0078446A">
      <w:pPr>
        <w:ind w:left="705" w:right="72"/>
        <w:jc w:val="right"/>
        <w:rPr>
          <w:bCs/>
        </w:rPr>
      </w:pPr>
    </w:p>
    <w:p w:rsidR="00B6365D" w:rsidRDefault="00785E68" w:rsidP="00785E68">
      <w:pPr>
        <w:spacing w:after="0" w:line="240" w:lineRule="auto"/>
        <w:ind w:left="357" w:right="7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2.3 </w:t>
      </w:r>
      <w:r w:rsidR="00B6365D" w:rsidRPr="008360EA">
        <w:rPr>
          <w:b/>
          <w:bCs/>
          <w:sz w:val="28"/>
          <w:szCs w:val="28"/>
        </w:rPr>
        <w:t>Rozbor plnenia výdavkov za rok 201</w:t>
      </w:r>
      <w:r w:rsidR="00FC1149">
        <w:rPr>
          <w:b/>
          <w:bCs/>
          <w:sz w:val="28"/>
          <w:szCs w:val="28"/>
        </w:rPr>
        <w:t xml:space="preserve">4 </w:t>
      </w:r>
      <w:r w:rsidR="00B6365D" w:rsidRPr="008360EA">
        <w:rPr>
          <w:b/>
          <w:bCs/>
          <w:sz w:val="28"/>
          <w:szCs w:val="28"/>
        </w:rPr>
        <w:t xml:space="preserve"> v celých eurách</w:t>
      </w:r>
    </w:p>
    <w:p w:rsidR="00B6365D" w:rsidRDefault="00B6365D" w:rsidP="00B6365D">
      <w:pPr>
        <w:ind w:left="360" w:right="72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9"/>
        <w:gridCol w:w="3014"/>
      </w:tblGrid>
      <w:tr w:rsidR="00B6365D" w:rsidRPr="00785E68" w:rsidTr="0033592E">
        <w:tc>
          <w:tcPr>
            <w:tcW w:w="3070" w:type="dxa"/>
          </w:tcPr>
          <w:p w:rsidR="00B6365D" w:rsidRPr="00785E68" w:rsidRDefault="00B6365D" w:rsidP="00785E68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785E68">
              <w:rPr>
                <w:b/>
                <w:bCs/>
                <w:sz w:val="24"/>
              </w:rPr>
              <w:t>Rozpočet na rok 201</w:t>
            </w:r>
            <w:r w:rsidR="00F54C84" w:rsidRPr="00785E68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B6365D" w:rsidRPr="00785E68" w:rsidRDefault="00B6365D" w:rsidP="00785E68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785E68">
              <w:rPr>
                <w:b/>
                <w:bCs/>
                <w:sz w:val="24"/>
              </w:rPr>
              <w:t>Skutočnosť k 31.12.201</w:t>
            </w:r>
            <w:r w:rsidR="00F54C84" w:rsidRPr="00785E68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B6365D" w:rsidRPr="00785E68" w:rsidRDefault="00B6365D" w:rsidP="00785E68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785E68">
              <w:rPr>
                <w:b/>
                <w:bCs/>
                <w:sz w:val="24"/>
              </w:rPr>
              <w:t>% plnenia</w:t>
            </w:r>
          </w:p>
        </w:tc>
      </w:tr>
      <w:tr w:rsidR="00B6365D" w:rsidRPr="00785E68" w:rsidTr="0033592E">
        <w:tc>
          <w:tcPr>
            <w:tcW w:w="3070" w:type="dxa"/>
          </w:tcPr>
          <w:p w:rsidR="00B6365D" w:rsidRPr="00785E68" w:rsidRDefault="00F54C84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150 661</w:t>
            </w:r>
          </w:p>
        </w:tc>
        <w:tc>
          <w:tcPr>
            <w:tcW w:w="3070" w:type="dxa"/>
          </w:tcPr>
          <w:p w:rsidR="00B6365D" w:rsidRPr="00785E68" w:rsidRDefault="00F54C84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146 041,47</w:t>
            </w:r>
          </w:p>
        </w:tc>
        <w:tc>
          <w:tcPr>
            <w:tcW w:w="3070" w:type="dxa"/>
          </w:tcPr>
          <w:p w:rsidR="00B6365D" w:rsidRPr="00785E68" w:rsidRDefault="00F54C84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96,93</w:t>
            </w:r>
          </w:p>
        </w:tc>
      </w:tr>
    </w:tbl>
    <w:p w:rsidR="00785E68" w:rsidRPr="00785E68" w:rsidRDefault="00785E68" w:rsidP="00785E68">
      <w:pPr>
        <w:spacing w:after="0" w:line="240" w:lineRule="auto"/>
        <w:ind w:left="357" w:right="74"/>
        <w:rPr>
          <w:b/>
          <w:bCs/>
          <w:sz w:val="24"/>
        </w:rPr>
      </w:pPr>
    </w:p>
    <w:p w:rsidR="00B6365D" w:rsidRPr="00785E68" w:rsidRDefault="00B6365D" w:rsidP="00785E68">
      <w:pPr>
        <w:spacing w:after="0" w:line="240" w:lineRule="auto"/>
        <w:ind w:left="357" w:right="74"/>
        <w:rPr>
          <w:b/>
          <w:bCs/>
          <w:sz w:val="24"/>
        </w:rPr>
      </w:pPr>
      <w:r w:rsidRPr="00785E68">
        <w:rPr>
          <w:b/>
          <w:bCs/>
          <w:sz w:val="24"/>
        </w:rPr>
        <w:t>Bežné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9"/>
        <w:gridCol w:w="3014"/>
      </w:tblGrid>
      <w:tr w:rsidR="00B6365D" w:rsidRPr="00785E68" w:rsidTr="0033592E">
        <w:tc>
          <w:tcPr>
            <w:tcW w:w="3070" w:type="dxa"/>
          </w:tcPr>
          <w:p w:rsidR="00B6365D" w:rsidRPr="00785E68" w:rsidRDefault="00B6365D" w:rsidP="00785E68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785E68">
              <w:rPr>
                <w:b/>
                <w:bCs/>
                <w:sz w:val="24"/>
              </w:rPr>
              <w:t>Rozpočet na rok 201</w:t>
            </w:r>
            <w:r w:rsidR="00F54C84" w:rsidRPr="00785E68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B6365D" w:rsidRPr="00785E68" w:rsidRDefault="00B6365D" w:rsidP="00785E68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785E68">
              <w:rPr>
                <w:b/>
                <w:bCs/>
                <w:sz w:val="24"/>
              </w:rPr>
              <w:t>Skutočnosť k 31.12.201</w:t>
            </w:r>
            <w:r w:rsidR="00F54C84" w:rsidRPr="00785E68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B6365D" w:rsidRPr="00785E68" w:rsidRDefault="00B6365D" w:rsidP="00785E68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785E68">
              <w:rPr>
                <w:b/>
                <w:bCs/>
                <w:sz w:val="24"/>
              </w:rPr>
              <w:t>% plnenia</w:t>
            </w:r>
          </w:p>
        </w:tc>
      </w:tr>
      <w:tr w:rsidR="00B6365D" w:rsidRPr="00785E68" w:rsidTr="0033592E">
        <w:tc>
          <w:tcPr>
            <w:tcW w:w="3070" w:type="dxa"/>
          </w:tcPr>
          <w:p w:rsidR="00B6365D" w:rsidRPr="00785E68" w:rsidRDefault="00F54C84" w:rsidP="00785E68">
            <w:pPr>
              <w:tabs>
                <w:tab w:val="left" w:pos="1980"/>
              </w:tabs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141 391</w:t>
            </w:r>
          </w:p>
        </w:tc>
        <w:tc>
          <w:tcPr>
            <w:tcW w:w="3070" w:type="dxa"/>
          </w:tcPr>
          <w:p w:rsidR="00B6365D" w:rsidRPr="00785E68" w:rsidRDefault="00F54C84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136 781,31</w:t>
            </w:r>
          </w:p>
        </w:tc>
        <w:tc>
          <w:tcPr>
            <w:tcW w:w="3070" w:type="dxa"/>
          </w:tcPr>
          <w:p w:rsidR="00B6365D" w:rsidRPr="00785E68" w:rsidRDefault="00F54C84" w:rsidP="00785E68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785E68">
              <w:rPr>
                <w:bCs/>
                <w:sz w:val="24"/>
              </w:rPr>
              <w:t>96,73</w:t>
            </w:r>
          </w:p>
        </w:tc>
      </w:tr>
    </w:tbl>
    <w:p w:rsidR="00B6365D" w:rsidRDefault="00B6365D" w:rsidP="00B6365D">
      <w:pPr>
        <w:ind w:left="360" w:right="72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6"/>
        <w:gridCol w:w="1909"/>
        <w:gridCol w:w="1593"/>
        <w:gridCol w:w="1534"/>
      </w:tblGrid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jc w:val="center"/>
              <w:rPr>
                <w:b/>
                <w:bCs/>
                <w:i/>
                <w:sz w:val="24"/>
              </w:rPr>
            </w:pPr>
            <w:r w:rsidRPr="00785E68">
              <w:rPr>
                <w:b/>
                <w:bCs/>
                <w:i/>
                <w:sz w:val="24"/>
              </w:rPr>
              <w:t>Funkčná klasifikácia</w:t>
            </w:r>
          </w:p>
        </w:tc>
        <w:tc>
          <w:tcPr>
            <w:tcW w:w="1909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jc w:val="center"/>
              <w:rPr>
                <w:b/>
                <w:bCs/>
                <w:i/>
                <w:sz w:val="24"/>
              </w:rPr>
            </w:pPr>
            <w:r w:rsidRPr="00785E68">
              <w:rPr>
                <w:b/>
                <w:bCs/>
                <w:i/>
                <w:sz w:val="24"/>
              </w:rPr>
              <w:t>Rozpočet v</w:t>
            </w:r>
          </w:p>
          <w:p w:rsidR="00B6365D" w:rsidRPr="00785E68" w:rsidRDefault="00B6365D" w:rsidP="00785E68">
            <w:pPr>
              <w:spacing w:after="0" w:line="240" w:lineRule="auto"/>
              <w:ind w:right="72"/>
              <w:jc w:val="center"/>
              <w:rPr>
                <w:b/>
                <w:bCs/>
                <w:i/>
                <w:sz w:val="24"/>
              </w:rPr>
            </w:pPr>
            <w:r w:rsidRPr="00785E68">
              <w:rPr>
                <w:b/>
                <w:bCs/>
                <w:i/>
                <w:sz w:val="24"/>
              </w:rPr>
              <w:t>eurách</w:t>
            </w:r>
          </w:p>
        </w:tc>
        <w:tc>
          <w:tcPr>
            <w:tcW w:w="1593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jc w:val="center"/>
              <w:rPr>
                <w:b/>
                <w:bCs/>
                <w:i/>
                <w:sz w:val="24"/>
              </w:rPr>
            </w:pPr>
            <w:r w:rsidRPr="00785E68">
              <w:rPr>
                <w:b/>
                <w:bCs/>
                <w:i/>
                <w:sz w:val="24"/>
              </w:rPr>
              <w:t>Skutočnosť v</w:t>
            </w:r>
          </w:p>
          <w:p w:rsidR="00B6365D" w:rsidRPr="00785E68" w:rsidRDefault="00B6365D" w:rsidP="00785E68">
            <w:pPr>
              <w:spacing w:after="0" w:line="240" w:lineRule="auto"/>
              <w:ind w:right="72"/>
              <w:jc w:val="center"/>
              <w:rPr>
                <w:b/>
                <w:bCs/>
                <w:i/>
                <w:sz w:val="24"/>
              </w:rPr>
            </w:pPr>
            <w:r w:rsidRPr="00785E68">
              <w:rPr>
                <w:b/>
                <w:bCs/>
                <w:i/>
                <w:sz w:val="24"/>
              </w:rPr>
              <w:t>eurách</w:t>
            </w:r>
          </w:p>
        </w:tc>
        <w:tc>
          <w:tcPr>
            <w:tcW w:w="1534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jc w:val="center"/>
              <w:rPr>
                <w:b/>
                <w:bCs/>
                <w:i/>
                <w:sz w:val="24"/>
              </w:rPr>
            </w:pPr>
            <w:r w:rsidRPr="00785E68">
              <w:rPr>
                <w:b/>
                <w:bCs/>
                <w:i/>
                <w:sz w:val="24"/>
              </w:rPr>
              <w:t>Plnenie v %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/>
                <w:bCs/>
                <w:i/>
                <w:sz w:val="24"/>
              </w:rPr>
            </w:pPr>
            <w:r w:rsidRPr="00785E68">
              <w:rPr>
                <w:b/>
                <w:bCs/>
                <w:i/>
                <w:sz w:val="24"/>
              </w:rPr>
              <w:t xml:space="preserve">Výdavky </w:t>
            </w:r>
            <w:proofErr w:type="spellStart"/>
            <w:r w:rsidRPr="00785E68">
              <w:rPr>
                <w:b/>
                <w:bCs/>
                <w:i/>
                <w:sz w:val="24"/>
              </w:rPr>
              <w:t>OcÚ</w:t>
            </w:r>
            <w:proofErr w:type="spellEnd"/>
            <w:r w:rsidRPr="00785E68">
              <w:rPr>
                <w:b/>
                <w:bCs/>
                <w:i/>
                <w:sz w:val="24"/>
              </w:rPr>
              <w:t xml:space="preserve">: </w:t>
            </w:r>
            <w:r w:rsidRPr="00785E68">
              <w:rPr>
                <w:b/>
                <w:bCs/>
                <w:sz w:val="24"/>
              </w:rPr>
              <w:t xml:space="preserve">  </w:t>
            </w:r>
            <w:r w:rsidR="00F54C84" w:rsidRPr="00785E68">
              <w:rPr>
                <w:b/>
                <w:bCs/>
                <w:i/>
                <w:sz w:val="24"/>
              </w:rPr>
              <w:t>01.1.1.</w:t>
            </w:r>
          </w:p>
        </w:tc>
        <w:tc>
          <w:tcPr>
            <w:tcW w:w="1909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/>
                <w:bCs/>
                <w:sz w:val="24"/>
              </w:rPr>
            </w:pPr>
          </w:p>
        </w:tc>
        <w:tc>
          <w:tcPr>
            <w:tcW w:w="1593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/>
                <w:bCs/>
                <w:sz w:val="24"/>
              </w:rPr>
            </w:pPr>
          </w:p>
        </w:tc>
        <w:tc>
          <w:tcPr>
            <w:tcW w:w="1534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/>
                <w:bCs/>
                <w:sz w:val="24"/>
              </w:rPr>
            </w:pP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 xml:space="preserve">     Mzdy a odvody</w:t>
            </w:r>
          </w:p>
        </w:tc>
        <w:tc>
          <w:tcPr>
            <w:tcW w:w="1909" w:type="dxa"/>
          </w:tcPr>
          <w:p w:rsidR="00F54C84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52 425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52 159,25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99,49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Cestovné výdavky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3 620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3 619,03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99,97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01.6.0.  Voľby do VÚC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920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518,01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56,30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proofErr w:type="spellStart"/>
            <w:r w:rsidRPr="00785E68">
              <w:rPr>
                <w:bCs/>
                <w:sz w:val="24"/>
                <w:szCs w:val="24"/>
              </w:rPr>
              <w:t>Telefon</w:t>
            </w:r>
            <w:proofErr w:type="spellEnd"/>
            <w:r w:rsidRPr="00785E68">
              <w:rPr>
                <w:bCs/>
                <w:sz w:val="24"/>
                <w:szCs w:val="24"/>
              </w:rPr>
              <w:t>, poštovné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2 000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1 817,88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90,89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Komunikačná infraštruktúra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144</w:t>
            </w:r>
          </w:p>
        </w:tc>
        <w:tc>
          <w:tcPr>
            <w:tcW w:w="1593" w:type="dxa"/>
          </w:tcPr>
          <w:p w:rsidR="00B6365D" w:rsidRPr="00785E68" w:rsidRDefault="00B6365D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144</w:t>
            </w:r>
          </w:p>
        </w:tc>
        <w:tc>
          <w:tcPr>
            <w:tcW w:w="1534" w:type="dxa"/>
          </w:tcPr>
          <w:p w:rsidR="00B6365D" w:rsidRPr="00785E68" w:rsidRDefault="00B6365D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100,00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Výpočtová technika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0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Prevádz.stroje,</w:t>
            </w:r>
            <w:proofErr w:type="spellStart"/>
            <w:r w:rsidRPr="00785E68">
              <w:rPr>
                <w:bCs/>
                <w:sz w:val="24"/>
                <w:szCs w:val="24"/>
              </w:rPr>
              <w:t>zar</w:t>
            </w:r>
            <w:proofErr w:type="spellEnd"/>
            <w:r w:rsidRPr="00785E68">
              <w:rPr>
                <w:bCs/>
                <w:sz w:val="24"/>
                <w:szCs w:val="24"/>
              </w:rPr>
              <w:t>.,</w:t>
            </w:r>
            <w:proofErr w:type="spellStart"/>
            <w:r w:rsidRPr="00785E68">
              <w:rPr>
                <w:bCs/>
                <w:sz w:val="24"/>
                <w:szCs w:val="24"/>
              </w:rPr>
              <w:t>tech</w:t>
            </w:r>
            <w:proofErr w:type="spellEnd"/>
            <w:r w:rsidRPr="00785E68">
              <w:rPr>
                <w:bCs/>
                <w:sz w:val="24"/>
                <w:szCs w:val="24"/>
              </w:rPr>
              <w:t>. a náradie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800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799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99,87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Všeobecný materiál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9 100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9 071,45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99,68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proofErr w:type="spellStart"/>
            <w:r w:rsidRPr="00785E68">
              <w:rPr>
                <w:bCs/>
                <w:sz w:val="24"/>
                <w:szCs w:val="24"/>
              </w:rPr>
              <w:t>Knihy,noviny,časopisy</w:t>
            </w:r>
            <w:proofErr w:type="spellEnd"/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380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375,16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98,72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proofErr w:type="spellStart"/>
            <w:r w:rsidRPr="00785E68">
              <w:rPr>
                <w:bCs/>
                <w:sz w:val="24"/>
                <w:szCs w:val="24"/>
              </w:rPr>
              <w:t>Palivo.mazivá,oleje,špec.kvapaliny</w:t>
            </w:r>
            <w:proofErr w:type="spellEnd"/>
            <w:r w:rsidRPr="00785E68">
              <w:rPr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2 000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1 431,09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71,55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Náklady na reprezentáciu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350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330,52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94,43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Poistné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200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187,20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93,60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Prepravné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1 600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1 598,20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99,88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proofErr w:type="spellStart"/>
            <w:r w:rsidRPr="00785E68">
              <w:rPr>
                <w:bCs/>
                <w:sz w:val="24"/>
                <w:szCs w:val="24"/>
              </w:rPr>
              <w:t>Karty,známky,poplatky</w:t>
            </w:r>
            <w:proofErr w:type="spellEnd"/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55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52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94,54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Všeobecné služby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5 050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5 021,87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99,44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Špeciálne služby</w:t>
            </w:r>
          </w:p>
        </w:tc>
        <w:tc>
          <w:tcPr>
            <w:tcW w:w="1909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1 050</w:t>
            </w:r>
          </w:p>
        </w:tc>
        <w:tc>
          <w:tcPr>
            <w:tcW w:w="1593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1 012,34</w:t>
            </w:r>
          </w:p>
        </w:tc>
        <w:tc>
          <w:tcPr>
            <w:tcW w:w="1534" w:type="dxa"/>
          </w:tcPr>
          <w:p w:rsidR="00B6365D" w:rsidRPr="00785E68" w:rsidRDefault="00F54C84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96,41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Poplatky</w:t>
            </w:r>
          </w:p>
        </w:tc>
        <w:tc>
          <w:tcPr>
            <w:tcW w:w="1909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350</w:t>
            </w:r>
          </w:p>
        </w:tc>
        <w:tc>
          <w:tcPr>
            <w:tcW w:w="1593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349,28</w:t>
            </w:r>
          </w:p>
        </w:tc>
        <w:tc>
          <w:tcPr>
            <w:tcW w:w="1534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99,79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Stravovanie</w:t>
            </w:r>
          </w:p>
        </w:tc>
        <w:tc>
          <w:tcPr>
            <w:tcW w:w="1909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7 900</w:t>
            </w:r>
          </w:p>
        </w:tc>
        <w:tc>
          <w:tcPr>
            <w:tcW w:w="1593" w:type="dxa"/>
          </w:tcPr>
          <w:p w:rsidR="00C808C3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7 889,06</w:t>
            </w:r>
          </w:p>
        </w:tc>
        <w:tc>
          <w:tcPr>
            <w:tcW w:w="1534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99,86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Prídel do soc. fondu</w:t>
            </w:r>
          </w:p>
        </w:tc>
        <w:tc>
          <w:tcPr>
            <w:tcW w:w="1909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455</w:t>
            </w:r>
          </w:p>
        </w:tc>
        <w:tc>
          <w:tcPr>
            <w:tcW w:w="1593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453,23</w:t>
            </w:r>
          </w:p>
        </w:tc>
        <w:tc>
          <w:tcPr>
            <w:tcW w:w="1534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99,61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Odmeny poslancom</w:t>
            </w:r>
          </w:p>
        </w:tc>
        <w:tc>
          <w:tcPr>
            <w:tcW w:w="1909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1 850</w:t>
            </w:r>
          </w:p>
        </w:tc>
        <w:tc>
          <w:tcPr>
            <w:tcW w:w="1593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1 822,08</w:t>
            </w:r>
          </w:p>
        </w:tc>
        <w:tc>
          <w:tcPr>
            <w:tcW w:w="1534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98,49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Odmeny - dohody</w:t>
            </w:r>
          </w:p>
        </w:tc>
        <w:tc>
          <w:tcPr>
            <w:tcW w:w="1909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720</w:t>
            </w:r>
          </w:p>
        </w:tc>
        <w:tc>
          <w:tcPr>
            <w:tcW w:w="1593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714,80</w:t>
            </w:r>
          </w:p>
        </w:tc>
        <w:tc>
          <w:tcPr>
            <w:tcW w:w="1534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99,27</w:t>
            </w:r>
          </w:p>
        </w:tc>
      </w:tr>
      <w:tr w:rsidR="00B6365D" w:rsidRPr="00785E68" w:rsidTr="00C808C3">
        <w:tc>
          <w:tcPr>
            <w:tcW w:w="4026" w:type="dxa"/>
          </w:tcPr>
          <w:p w:rsidR="00B6365D" w:rsidRPr="00785E68" w:rsidRDefault="00B6365D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785E68">
              <w:rPr>
                <w:b/>
                <w:bCs/>
                <w:sz w:val="24"/>
                <w:szCs w:val="24"/>
              </w:rPr>
              <w:t xml:space="preserve">     </w:t>
            </w:r>
            <w:r w:rsidRPr="00785E68">
              <w:rPr>
                <w:bCs/>
                <w:sz w:val="24"/>
                <w:szCs w:val="24"/>
              </w:rPr>
              <w:t>Členské príspevky</w:t>
            </w:r>
          </w:p>
        </w:tc>
        <w:tc>
          <w:tcPr>
            <w:tcW w:w="1909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100</w:t>
            </w:r>
          </w:p>
        </w:tc>
        <w:tc>
          <w:tcPr>
            <w:tcW w:w="1593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95,90</w:t>
            </w:r>
          </w:p>
        </w:tc>
        <w:tc>
          <w:tcPr>
            <w:tcW w:w="1534" w:type="dxa"/>
          </w:tcPr>
          <w:p w:rsidR="00B6365D" w:rsidRPr="00785E68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785E68">
              <w:rPr>
                <w:bCs/>
                <w:sz w:val="24"/>
                <w:szCs w:val="24"/>
              </w:rPr>
              <w:t>95,90</w:t>
            </w:r>
          </w:p>
        </w:tc>
      </w:tr>
      <w:tr w:rsidR="00B6365D" w:rsidRPr="000A2897" w:rsidTr="00C808C3">
        <w:tc>
          <w:tcPr>
            <w:tcW w:w="4026" w:type="dxa"/>
          </w:tcPr>
          <w:p w:rsidR="00B6365D" w:rsidRPr="00C808C3" w:rsidRDefault="00B6365D" w:rsidP="00785E68">
            <w:pPr>
              <w:spacing w:after="0" w:line="240" w:lineRule="auto"/>
              <w:ind w:right="72"/>
              <w:rPr>
                <w:bCs/>
              </w:rPr>
            </w:pPr>
            <w:r w:rsidRPr="00C808C3">
              <w:rPr>
                <w:bCs/>
              </w:rPr>
              <w:t xml:space="preserve">     </w:t>
            </w:r>
            <w:r w:rsidR="006228BF" w:rsidRPr="00C808C3">
              <w:rPr>
                <w:bCs/>
              </w:rPr>
              <w:t>Interiérové vybavenie</w:t>
            </w:r>
            <w:r w:rsidRPr="00C808C3">
              <w:rPr>
                <w:bCs/>
              </w:rPr>
              <w:t xml:space="preserve"> </w:t>
            </w:r>
          </w:p>
        </w:tc>
        <w:tc>
          <w:tcPr>
            <w:tcW w:w="1909" w:type="dxa"/>
          </w:tcPr>
          <w:p w:rsidR="00B6365D" w:rsidRPr="00EB5B06" w:rsidRDefault="00C808C3" w:rsidP="004C617B">
            <w:pPr>
              <w:spacing w:after="0" w:line="240" w:lineRule="auto"/>
              <w:ind w:right="72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593" w:type="dxa"/>
          </w:tcPr>
          <w:p w:rsidR="00B6365D" w:rsidRPr="00EB5B06" w:rsidRDefault="00C808C3" w:rsidP="004C617B">
            <w:pPr>
              <w:spacing w:after="0" w:line="240" w:lineRule="auto"/>
              <w:ind w:right="72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534" w:type="dxa"/>
          </w:tcPr>
          <w:p w:rsidR="00B6365D" w:rsidRPr="00EB5B06" w:rsidRDefault="00C808C3" w:rsidP="004C617B">
            <w:pPr>
              <w:spacing w:after="0" w:line="240" w:lineRule="auto"/>
              <w:ind w:right="72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B6365D" w:rsidRPr="004C617B" w:rsidTr="00C808C3">
        <w:tc>
          <w:tcPr>
            <w:tcW w:w="4026" w:type="dxa"/>
          </w:tcPr>
          <w:p w:rsidR="00B6365D" w:rsidRPr="004C617B" w:rsidRDefault="00B6365D" w:rsidP="00785E68">
            <w:pPr>
              <w:spacing w:after="0" w:line="240" w:lineRule="auto"/>
              <w:ind w:right="72"/>
              <w:rPr>
                <w:bCs/>
                <w:sz w:val="24"/>
              </w:rPr>
            </w:pPr>
            <w:r w:rsidRPr="004C617B">
              <w:rPr>
                <w:b/>
                <w:bCs/>
                <w:i/>
                <w:sz w:val="24"/>
              </w:rPr>
              <w:t xml:space="preserve">Bankové poplatky: 01.1.2.  </w:t>
            </w:r>
          </w:p>
        </w:tc>
        <w:tc>
          <w:tcPr>
            <w:tcW w:w="1909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600</w:t>
            </w:r>
          </w:p>
        </w:tc>
        <w:tc>
          <w:tcPr>
            <w:tcW w:w="1593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561,46</w:t>
            </w:r>
          </w:p>
        </w:tc>
        <w:tc>
          <w:tcPr>
            <w:tcW w:w="1534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93,57</w:t>
            </w:r>
          </w:p>
        </w:tc>
      </w:tr>
      <w:tr w:rsidR="00B6365D" w:rsidRPr="004C617B" w:rsidTr="00C808C3">
        <w:tc>
          <w:tcPr>
            <w:tcW w:w="4026" w:type="dxa"/>
          </w:tcPr>
          <w:p w:rsidR="00B6365D" w:rsidRPr="004C617B" w:rsidRDefault="00B6365D" w:rsidP="00785E68">
            <w:pPr>
              <w:spacing w:after="0" w:line="240" w:lineRule="auto"/>
              <w:ind w:right="72"/>
              <w:rPr>
                <w:b/>
                <w:bCs/>
                <w:i/>
                <w:sz w:val="24"/>
              </w:rPr>
            </w:pPr>
            <w:r w:rsidRPr="004C617B">
              <w:rPr>
                <w:b/>
                <w:bCs/>
                <w:i/>
                <w:sz w:val="24"/>
              </w:rPr>
              <w:t>Splácanie úrokov bankám: 01.7.0.</w:t>
            </w:r>
          </w:p>
        </w:tc>
        <w:tc>
          <w:tcPr>
            <w:tcW w:w="1909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300</w:t>
            </w:r>
          </w:p>
        </w:tc>
        <w:tc>
          <w:tcPr>
            <w:tcW w:w="1593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149,20</w:t>
            </w:r>
          </w:p>
        </w:tc>
        <w:tc>
          <w:tcPr>
            <w:tcW w:w="1534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49,73</w:t>
            </w:r>
          </w:p>
        </w:tc>
      </w:tr>
      <w:tr w:rsidR="00B6365D" w:rsidRPr="004C617B" w:rsidTr="00C808C3">
        <w:tc>
          <w:tcPr>
            <w:tcW w:w="4026" w:type="dxa"/>
          </w:tcPr>
          <w:p w:rsidR="00B6365D" w:rsidRPr="004C617B" w:rsidRDefault="00B6365D" w:rsidP="00785E68">
            <w:pPr>
              <w:spacing w:after="0" w:line="240" w:lineRule="auto"/>
              <w:ind w:right="72"/>
              <w:rPr>
                <w:b/>
                <w:bCs/>
                <w:i/>
                <w:sz w:val="24"/>
              </w:rPr>
            </w:pPr>
            <w:r w:rsidRPr="004C617B">
              <w:rPr>
                <w:b/>
                <w:bCs/>
                <w:i/>
                <w:sz w:val="24"/>
              </w:rPr>
              <w:t>Ochrana pred požiarmi: 03.2.0.</w:t>
            </w:r>
          </w:p>
        </w:tc>
        <w:tc>
          <w:tcPr>
            <w:tcW w:w="1909" w:type="dxa"/>
          </w:tcPr>
          <w:p w:rsidR="00B6365D" w:rsidRPr="004C617B" w:rsidRDefault="00B6365D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</w:p>
        </w:tc>
        <w:tc>
          <w:tcPr>
            <w:tcW w:w="1593" w:type="dxa"/>
          </w:tcPr>
          <w:p w:rsidR="00B6365D" w:rsidRPr="004C617B" w:rsidRDefault="00B6365D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</w:p>
        </w:tc>
        <w:tc>
          <w:tcPr>
            <w:tcW w:w="1534" w:type="dxa"/>
          </w:tcPr>
          <w:p w:rsidR="00B6365D" w:rsidRPr="004C617B" w:rsidRDefault="00B6365D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</w:p>
        </w:tc>
      </w:tr>
      <w:tr w:rsidR="00B6365D" w:rsidRPr="004C617B" w:rsidTr="00C808C3">
        <w:tc>
          <w:tcPr>
            <w:tcW w:w="4026" w:type="dxa"/>
          </w:tcPr>
          <w:p w:rsidR="00B6365D" w:rsidRPr="004C617B" w:rsidRDefault="00B6365D" w:rsidP="00785E68">
            <w:pPr>
              <w:spacing w:after="0" w:line="240" w:lineRule="auto"/>
              <w:ind w:right="72"/>
              <w:rPr>
                <w:bCs/>
                <w:sz w:val="24"/>
              </w:rPr>
            </w:pPr>
            <w:r w:rsidRPr="004C617B">
              <w:rPr>
                <w:b/>
                <w:bCs/>
                <w:sz w:val="24"/>
              </w:rPr>
              <w:t xml:space="preserve">     </w:t>
            </w:r>
            <w:r w:rsidRPr="004C617B">
              <w:rPr>
                <w:bCs/>
                <w:sz w:val="24"/>
              </w:rPr>
              <w:t>Odmeny na dohody</w:t>
            </w:r>
          </w:p>
        </w:tc>
        <w:tc>
          <w:tcPr>
            <w:tcW w:w="1909" w:type="dxa"/>
          </w:tcPr>
          <w:p w:rsidR="00B6365D" w:rsidRPr="004C617B" w:rsidRDefault="00113FC1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210</w:t>
            </w:r>
          </w:p>
        </w:tc>
        <w:tc>
          <w:tcPr>
            <w:tcW w:w="1593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194,25</w:t>
            </w:r>
          </w:p>
        </w:tc>
        <w:tc>
          <w:tcPr>
            <w:tcW w:w="1534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92,50</w:t>
            </w:r>
          </w:p>
        </w:tc>
      </w:tr>
      <w:tr w:rsidR="00B6365D" w:rsidRPr="004C617B" w:rsidTr="00C808C3">
        <w:tc>
          <w:tcPr>
            <w:tcW w:w="4026" w:type="dxa"/>
          </w:tcPr>
          <w:p w:rsidR="00B6365D" w:rsidRPr="004C617B" w:rsidRDefault="00B6365D" w:rsidP="00785E68">
            <w:pPr>
              <w:spacing w:after="0" w:line="240" w:lineRule="auto"/>
              <w:ind w:right="72"/>
              <w:rPr>
                <w:b/>
                <w:bCs/>
                <w:i/>
                <w:sz w:val="24"/>
              </w:rPr>
            </w:pPr>
            <w:r w:rsidRPr="004C617B">
              <w:rPr>
                <w:b/>
                <w:bCs/>
                <w:i/>
                <w:sz w:val="24"/>
              </w:rPr>
              <w:t>Nakladanie s odpadmi: 05.1.0.</w:t>
            </w:r>
          </w:p>
        </w:tc>
        <w:tc>
          <w:tcPr>
            <w:tcW w:w="1909" w:type="dxa"/>
          </w:tcPr>
          <w:p w:rsidR="00B6365D" w:rsidRPr="004C617B" w:rsidRDefault="00B6365D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</w:p>
        </w:tc>
        <w:tc>
          <w:tcPr>
            <w:tcW w:w="1593" w:type="dxa"/>
          </w:tcPr>
          <w:p w:rsidR="00B6365D" w:rsidRPr="004C617B" w:rsidRDefault="00B6365D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</w:p>
        </w:tc>
        <w:tc>
          <w:tcPr>
            <w:tcW w:w="1534" w:type="dxa"/>
          </w:tcPr>
          <w:p w:rsidR="00B6365D" w:rsidRPr="004C617B" w:rsidRDefault="00B6365D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</w:p>
        </w:tc>
      </w:tr>
      <w:tr w:rsidR="00B6365D" w:rsidRPr="004C617B" w:rsidTr="00C808C3">
        <w:tc>
          <w:tcPr>
            <w:tcW w:w="4026" w:type="dxa"/>
          </w:tcPr>
          <w:p w:rsidR="00B6365D" w:rsidRPr="004C617B" w:rsidRDefault="00B6365D" w:rsidP="00785E68">
            <w:pPr>
              <w:spacing w:after="0" w:line="240" w:lineRule="auto"/>
              <w:ind w:right="72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 xml:space="preserve">     Likvidácia odpadu</w:t>
            </w:r>
          </w:p>
        </w:tc>
        <w:tc>
          <w:tcPr>
            <w:tcW w:w="1909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7 000</w:t>
            </w:r>
          </w:p>
        </w:tc>
        <w:tc>
          <w:tcPr>
            <w:tcW w:w="1593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6 135,37</w:t>
            </w:r>
          </w:p>
        </w:tc>
        <w:tc>
          <w:tcPr>
            <w:tcW w:w="1534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87,64</w:t>
            </w:r>
          </w:p>
        </w:tc>
      </w:tr>
      <w:tr w:rsidR="00B6365D" w:rsidRPr="004C617B" w:rsidTr="00C808C3">
        <w:tc>
          <w:tcPr>
            <w:tcW w:w="4026" w:type="dxa"/>
          </w:tcPr>
          <w:p w:rsidR="00B6365D" w:rsidRPr="004C617B" w:rsidRDefault="00B6365D" w:rsidP="00785E68">
            <w:pPr>
              <w:spacing w:after="0" w:line="240" w:lineRule="auto"/>
              <w:ind w:right="72"/>
              <w:rPr>
                <w:b/>
                <w:bCs/>
                <w:sz w:val="24"/>
              </w:rPr>
            </w:pPr>
            <w:r w:rsidRPr="004C617B">
              <w:rPr>
                <w:b/>
                <w:bCs/>
                <w:i/>
                <w:sz w:val="24"/>
              </w:rPr>
              <w:t>Verejné priestranstvá: 05.4.0.</w:t>
            </w:r>
            <w:r w:rsidRPr="004C617B">
              <w:rPr>
                <w:b/>
                <w:bCs/>
                <w:sz w:val="24"/>
              </w:rPr>
              <w:t xml:space="preserve">     </w:t>
            </w:r>
          </w:p>
        </w:tc>
        <w:tc>
          <w:tcPr>
            <w:tcW w:w="1909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1 800</w:t>
            </w:r>
          </w:p>
        </w:tc>
        <w:tc>
          <w:tcPr>
            <w:tcW w:w="1593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1 784,93</w:t>
            </w:r>
          </w:p>
        </w:tc>
        <w:tc>
          <w:tcPr>
            <w:tcW w:w="1534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99,16</w:t>
            </w:r>
          </w:p>
        </w:tc>
      </w:tr>
      <w:tr w:rsidR="00B6365D" w:rsidRPr="004C617B" w:rsidTr="00C808C3">
        <w:tc>
          <w:tcPr>
            <w:tcW w:w="4026" w:type="dxa"/>
          </w:tcPr>
          <w:p w:rsidR="00B6365D" w:rsidRPr="004C617B" w:rsidRDefault="00C808C3" w:rsidP="00785E68">
            <w:pPr>
              <w:spacing w:after="0" w:line="240" w:lineRule="auto"/>
              <w:ind w:right="72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 xml:space="preserve">     Sadenice, kríky, </w:t>
            </w:r>
            <w:proofErr w:type="spellStart"/>
            <w:r w:rsidRPr="004C617B">
              <w:rPr>
                <w:bCs/>
                <w:sz w:val="24"/>
              </w:rPr>
              <w:t>všeob.materiál</w:t>
            </w:r>
            <w:proofErr w:type="spellEnd"/>
          </w:p>
        </w:tc>
        <w:tc>
          <w:tcPr>
            <w:tcW w:w="1909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1 000</w:t>
            </w:r>
          </w:p>
        </w:tc>
        <w:tc>
          <w:tcPr>
            <w:tcW w:w="1593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998,08</w:t>
            </w:r>
          </w:p>
        </w:tc>
        <w:tc>
          <w:tcPr>
            <w:tcW w:w="1534" w:type="dxa"/>
          </w:tcPr>
          <w:p w:rsidR="00B6365D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99,80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</w:rPr>
            </w:pPr>
            <w:r w:rsidRPr="004C617B">
              <w:rPr>
                <w:b/>
                <w:bCs/>
                <w:i/>
                <w:sz w:val="24"/>
              </w:rPr>
              <w:t xml:space="preserve">Zásobovanie s vodou: 06.3.0.  </w:t>
            </w:r>
            <w:r w:rsidRPr="004C617B">
              <w:rPr>
                <w:bCs/>
                <w:sz w:val="24"/>
              </w:rPr>
              <w:t>energia</w:t>
            </w:r>
          </w:p>
        </w:tc>
        <w:tc>
          <w:tcPr>
            <w:tcW w:w="1909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1 794</w:t>
            </w:r>
          </w:p>
        </w:tc>
        <w:tc>
          <w:tcPr>
            <w:tcW w:w="1593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1 419</w:t>
            </w:r>
          </w:p>
        </w:tc>
        <w:tc>
          <w:tcPr>
            <w:tcW w:w="1534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79,09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</w:rPr>
            </w:pPr>
            <w:r w:rsidRPr="004C617B">
              <w:rPr>
                <w:b/>
                <w:bCs/>
                <w:sz w:val="24"/>
              </w:rPr>
              <w:lastRenderedPageBreak/>
              <w:t xml:space="preserve">     </w:t>
            </w:r>
            <w:r w:rsidRPr="004C617B">
              <w:rPr>
                <w:bCs/>
                <w:sz w:val="24"/>
              </w:rPr>
              <w:t>Všeobecný materiál</w:t>
            </w:r>
          </w:p>
        </w:tc>
        <w:tc>
          <w:tcPr>
            <w:tcW w:w="1909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100</w:t>
            </w:r>
          </w:p>
        </w:tc>
        <w:tc>
          <w:tcPr>
            <w:tcW w:w="1593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27,50</w:t>
            </w:r>
          </w:p>
        </w:tc>
        <w:tc>
          <w:tcPr>
            <w:tcW w:w="1534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27,50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/>
                <w:bCs/>
                <w:sz w:val="24"/>
                <w:szCs w:val="24"/>
              </w:rPr>
              <w:t xml:space="preserve">     </w:t>
            </w:r>
            <w:r w:rsidRPr="004C617B">
              <w:rPr>
                <w:bCs/>
                <w:sz w:val="24"/>
                <w:szCs w:val="24"/>
              </w:rPr>
              <w:t>Špeciálne služby</w:t>
            </w:r>
          </w:p>
        </w:tc>
        <w:tc>
          <w:tcPr>
            <w:tcW w:w="1909" w:type="dxa"/>
          </w:tcPr>
          <w:p w:rsidR="002A6DEE" w:rsidRPr="004C617B" w:rsidRDefault="00113FC1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1593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1534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0,00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/>
                <w:bCs/>
                <w:i/>
                <w:sz w:val="24"/>
                <w:szCs w:val="24"/>
              </w:rPr>
              <w:t xml:space="preserve">Verejné osvetlenie: 06.4.0.   </w:t>
            </w:r>
            <w:r w:rsidRPr="004C617B">
              <w:rPr>
                <w:bCs/>
                <w:sz w:val="24"/>
                <w:szCs w:val="24"/>
              </w:rPr>
              <w:t>energie</w:t>
            </w:r>
          </w:p>
        </w:tc>
        <w:tc>
          <w:tcPr>
            <w:tcW w:w="1909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3 0</w:t>
            </w:r>
            <w:r w:rsidR="00113FC1" w:rsidRPr="004C617B">
              <w:rPr>
                <w:bCs/>
                <w:sz w:val="24"/>
                <w:szCs w:val="24"/>
              </w:rPr>
              <w:t>0</w:t>
            </w:r>
            <w:r w:rsidRPr="004C617B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1593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2 838</w:t>
            </w:r>
          </w:p>
        </w:tc>
        <w:tc>
          <w:tcPr>
            <w:tcW w:w="1534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94,60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/>
                <w:bCs/>
                <w:sz w:val="24"/>
                <w:szCs w:val="24"/>
              </w:rPr>
              <w:t xml:space="preserve">     </w:t>
            </w:r>
            <w:r w:rsidRPr="004C617B">
              <w:rPr>
                <w:bCs/>
                <w:sz w:val="24"/>
                <w:szCs w:val="24"/>
              </w:rPr>
              <w:t>Všeobecný materiál</w:t>
            </w:r>
          </w:p>
        </w:tc>
        <w:tc>
          <w:tcPr>
            <w:tcW w:w="1909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50</w:t>
            </w:r>
          </w:p>
        </w:tc>
        <w:tc>
          <w:tcPr>
            <w:tcW w:w="1593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22,80</w:t>
            </w:r>
          </w:p>
        </w:tc>
        <w:tc>
          <w:tcPr>
            <w:tcW w:w="1534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45,60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/>
                <w:bCs/>
                <w:sz w:val="24"/>
                <w:szCs w:val="24"/>
              </w:rPr>
              <w:t xml:space="preserve">     </w:t>
            </w:r>
            <w:r w:rsidRPr="004C617B">
              <w:rPr>
                <w:bCs/>
                <w:sz w:val="24"/>
                <w:szCs w:val="24"/>
              </w:rPr>
              <w:t>Údržba rutinná a štandardná</w:t>
            </w:r>
          </w:p>
        </w:tc>
        <w:tc>
          <w:tcPr>
            <w:tcW w:w="1909" w:type="dxa"/>
          </w:tcPr>
          <w:p w:rsidR="002A6DEE" w:rsidRPr="004C617B" w:rsidRDefault="004C617B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1593" w:type="dxa"/>
          </w:tcPr>
          <w:p w:rsidR="002A6DEE" w:rsidRPr="004C617B" w:rsidRDefault="004C617B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1534" w:type="dxa"/>
          </w:tcPr>
          <w:p w:rsidR="002A6DEE" w:rsidRPr="004C617B" w:rsidRDefault="004C617B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</w:p>
        </w:tc>
        <w:tc>
          <w:tcPr>
            <w:tcW w:w="1909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93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34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/>
                <w:bCs/>
                <w:i/>
                <w:sz w:val="24"/>
                <w:szCs w:val="24"/>
              </w:rPr>
            </w:pPr>
            <w:r w:rsidRPr="004C617B">
              <w:rPr>
                <w:b/>
                <w:bCs/>
                <w:i/>
                <w:sz w:val="24"/>
                <w:szCs w:val="24"/>
              </w:rPr>
              <w:t>Kultúra – kultúrne aktivity: 08.2.0.9.</w:t>
            </w:r>
          </w:p>
        </w:tc>
        <w:tc>
          <w:tcPr>
            <w:tcW w:w="1909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93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34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2A6DEE" w:rsidRPr="004C617B" w:rsidTr="00C808C3">
        <w:trPr>
          <w:trHeight w:val="341"/>
        </w:trPr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 xml:space="preserve">      Energie a plyn</w:t>
            </w:r>
          </w:p>
        </w:tc>
        <w:tc>
          <w:tcPr>
            <w:tcW w:w="1909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3 500</w:t>
            </w:r>
          </w:p>
        </w:tc>
        <w:tc>
          <w:tcPr>
            <w:tcW w:w="1593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3 331</w:t>
            </w:r>
          </w:p>
        </w:tc>
        <w:tc>
          <w:tcPr>
            <w:tcW w:w="1534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95,17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 xml:space="preserve">    </w:t>
            </w:r>
            <w:r w:rsidR="00113FC1" w:rsidRPr="004C617B">
              <w:rPr>
                <w:bCs/>
                <w:sz w:val="24"/>
                <w:szCs w:val="24"/>
              </w:rPr>
              <w:t>všeobecný materiál</w:t>
            </w:r>
          </w:p>
        </w:tc>
        <w:tc>
          <w:tcPr>
            <w:tcW w:w="1909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1 226</w:t>
            </w:r>
          </w:p>
        </w:tc>
        <w:tc>
          <w:tcPr>
            <w:tcW w:w="1593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652,08</w:t>
            </w:r>
          </w:p>
        </w:tc>
        <w:tc>
          <w:tcPr>
            <w:tcW w:w="1534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53,18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/>
                <w:bCs/>
                <w:i/>
                <w:sz w:val="24"/>
                <w:szCs w:val="24"/>
              </w:rPr>
            </w:pPr>
            <w:r w:rsidRPr="004C617B">
              <w:rPr>
                <w:b/>
                <w:bCs/>
                <w:i/>
                <w:sz w:val="24"/>
                <w:szCs w:val="24"/>
              </w:rPr>
              <w:t>Vysielacie a </w:t>
            </w:r>
            <w:proofErr w:type="spellStart"/>
            <w:r w:rsidRPr="004C617B">
              <w:rPr>
                <w:b/>
                <w:bCs/>
                <w:i/>
                <w:sz w:val="24"/>
                <w:szCs w:val="24"/>
              </w:rPr>
              <w:t>vydav.služby</w:t>
            </w:r>
            <w:proofErr w:type="spellEnd"/>
            <w:r w:rsidRPr="004C617B">
              <w:rPr>
                <w:b/>
                <w:bCs/>
                <w:i/>
                <w:sz w:val="24"/>
                <w:szCs w:val="24"/>
              </w:rPr>
              <w:t>: 08.3.0</w:t>
            </w:r>
          </w:p>
        </w:tc>
        <w:tc>
          <w:tcPr>
            <w:tcW w:w="1909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93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34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/>
                <w:bCs/>
                <w:szCs w:val="24"/>
              </w:rPr>
              <w:t xml:space="preserve">     </w:t>
            </w:r>
            <w:r w:rsidRPr="004C617B">
              <w:rPr>
                <w:bCs/>
                <w:szCs w:val="24"/>
              </w:rPr>
              <w:t>Nákup strojov,</w:t>
            </w:r>
            <w:proofErr w:type="spellStart"/>
            <w:r w:rsidRPr="004C617B">
              <w:rPr>
                <w:bCs/>
                <w:szCs w:val="24"/>
              </w:rPr>
              <w:t>prístr</w:t>
            </w:r>
            <w:proofErr w:type="spellEnd"/>
            <w:r w:rsidRPr="004C617B">
              <w:rPr>
                <w:bCs/>
                <w:szCs w:val="24"/>
              </w:rPr>
              <w:t>.,</w:t>
            </w:r>
            <w:proofErr w:type="spellStart"/>
            <w:r w:rsidRPr="004C617B">
              <w:rPr>
                <w:bCs/>
                <w:szCs w:val="24"/>
              </w:rPr>
              <w:t>zar</w:t>
            </w:r>
            <w:proofErr w:type="spellEnd"/>
            <w:r w:rsidRPr="004C617B">
              <w:rPr>
                <w:bCs/>
                <w:szCs w:val="24"/>
              </w:rPr>
              <w:t>.,</w:t>
            </w:r>
            <w:proofErr w:type="spellStart"/>
            <w:r w:rsidRPr="004C617B">
              <w:rPr>
                <w:bCs/>
                <w:szCs w:val="24"/>
              </w:rPr>
              <w:t>tech</w:t>
            </w:r>
            <w:proofErr w:type="spellEnd"/>
            <w:r w:rsidRPr="004C617B">
              <w:rPr>
                <w:bCs/>
                <w:szCs w:val="24"/>
              </w:rPr>
              <w:t>. a nár.</w:t>
            </w:r>
          </w:p>
        </w:tc>
        <w:tc>
          <w:tcPr>
            <w:tcW w:w="1909" w:type="dxa"/>
          </w:tcPr>
          <w:p w:rsidR="002A6DEE" w:rsidRPr="004C617B" w:rsidRDefault="004C617B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1593" w:type="dxa"/>
          </w:tcPr>
          <w:p w:rsidR="002A6DEE" w:rsidRPr="004C617B" w:rsidRDefault="004C617B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1534" w:type="dxa"/>
          </w:tcPr>
          <w:p w:rsidR="002A6DEE" w:rsidRPr="004C617B" w:rsidRDefault="004C617B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/>
                <w:bCs/>
                <w:sz w:val="24"/>
                <w:szCs w:val="24"/>
              </w:rPr>
              <w:t xml:space="preserve">     </w:t>
            </w:r>
            <w:r w:rsidRPr="004C617B">
              <w:rPr>
                <w:bCs/>
                <w:sz w:val="24"/>
                <w:szCs w:val="24"/>
              </w:rPr>
              <w:t>Rutinná a štandardná údržba budov</w:t>
            </w:r>
          </w:p>
        </w:tc>
        <w:tc>
          <w:tcPr>
            <w:tcW w:w="1909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250</w:t>
            </w:r>
          </w:p>
        </w:tc>
        <w:tc>
          <w:tcPr>
            <w:tcW w:w="1593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228</w:t>
            </w:r>
          </w:p>
        </w:tc>
        <w:tc>
          <w:tcPr>
            <w:tcW w:w="1534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91,20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/>
                <w:bCs/>
                <w:i/>
                <w:sz w:val="24"/>
                <w:szCs w:val="24"/>
              </w:rPr>
              <w:t xml:space="preserve">Náboženské služby: 08.4.0.   </w:t>
            </w:r>
            <w:r w:rsidRPr="004C617B">
              <w:rPr>
                <w:bCs/>
                <w:sz w:val="24"/>
                <w:szCs w:val="24"/>
              </w:rPr>
              <w:t>energie</w:t>
            </w:r>
          </w:p>
        </w:tc>
        <w:tc>
          <w:tcPr>
            <w:tcW w:w="1909" w:type="dxa"/>
          </w:tcPr>
          <w:p w:rsidR="002A6DEE" w:rsidRPr="004C617B" w:rsidRDefault="002A6DEE" w:rsidP="004C617B">
            <w:pPr>
              <w:tabs>
                <w:tab w:val="left" w:pos="480"/>
                <w:tab w:val="center" w:pos="846"/>
              </w:tabs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165</w:t>
            </w:r>
          </w:p>
        </w:tc>
        <w:tc>
          <w:tcPr>
            <w:tcW w:w="1593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154</w:t>
            </w:r>
          </w:p>
        </w:tc>
        <w:tc>
          <w:tcPr>
            <w:tcW w:w="1534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93,33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 xml:space="preserve">  </w:t>
            </w:r>
            <w:r w:rsidR="00671163" w:rsidRPr="004C617B">
              <w:rPr>
                <w:bCs/>
                <w:sz w:val="24"/>
                <w:szCs w:val="24"/>
              </w:rPr>
              <w:t xml:space="preserve">    všeobecný materiál</w:t>
            </w:r>
          </w:p>
        </w:tc>
        <w:tc>
          <w:tcPr>
            <w:tcW w:w="1909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50</w:t>
            </w:r>
          </w:p>
        </w:tc>
        <w:tc>
          <w:tcPr>
            <w:tcW w:w="1593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27,30</w:t>
            </w:r>
          </w:p>
        </w:tc>
        <w:tc>
          <w:tcPr>
            <w:tcW w:w="1534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54,60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/>
                <w:bCs/>
                <w:sz w:val="24"/>
                <w:szCs w:val="24"/>
              </w:rPr>
              <w:t xml:space="preserve">      </w:t>
            </w:r>
            <w:r w:rsidRPr="004C617B">
              <w:rPr>
                <w:bCs/>
                <w:sz w:val="24"/>
                <w:szCs w:val="24"/>
              </w:rPr>
              <w:t>Odmeny na dohody</w:t>
            </w:r>
          </w:p>
        </w:tc>
        <w:tc>
          <w:tcPr>
            <w:tcW w:w="1909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410</w:t>
            </w:r>
          </w:p>
        </w:tc>
        <w:tc>
          <w:tcPr>
            <w:tcW w:w="1593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403,20</w:t>
            </w:r>
          </w:p>
        </w:tc>
        <w:tc>
          <w:tcPr>
            <w:tcW w:w="1534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98,34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/>
                <w:bCs/>
                <w:i/>
                <w:sz w:val="24"/>
                <w:szCs w:val="24"/>
              </w:rPr>
            </w:pPr>
            <w:r w:rsidRPr="004C617B">
              <w:rPr>
                <w:b/>
                <w:bCs/>
                <w:i/>
                <w:sz w:val="24"/>
                <w:szCs w:val="24"/>
              </w:rPr>
              <w:t>Občan v hmotnej núdzi: 10.7.0.</w:t>
            </w:r>
            <w:r w:rsidR="00C808C3" w:rsidRPr="004C617B">
              <w:rPr>
                <w:b/>
                <w:bCs/>
                <w:i/>
                <w:sz w:val="24"/>
                <w:szCs w:val="24"/>
              </w:rPr>
              <w:t xml:space="preserve"> </w:t>
            </w:r>
            <w:r w:rsidR="00C808C3" w:rsidRPr="004C617B">
              <w:rPr>
                <w:bCs/>
                <w:szCs w:val="24"/>
                <w:lang w:val="hu-HU"/>
              </w:rPr>
              <w:t>Ő</w:t>
            </w:r>
            <w:proofErr w:type="spellStart"/>
            <w:r w:rsidR="00C808C3" w:rsidRPr="004C617B">
              <w:rPr>
                <w:bCs/>
                <w:szCs w:val="24"/>
              </w:rPr>
              <w:t>riová</w:t>
            </w:r>
            <w:proofErr w:type="spellEnd"/>
          </w:p>
        </w:tc>
        <w:tc>
          <w:tcPr>
            <w:tcW w:w="1909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2 200</w:t>
            </w:r>
          </w:p>
        </w:tc>
        <w:tc>
          <w:tcPr>
            <w:tcW w:w="1593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2 166</w:t>
            </w:r>
          </w:p>
        </w:tc>
        <w:tc>
          <w:tcPr>
            <w:tcW w:w="1534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98,45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C808C3" w:rsidP="004C617B">
            <w:pPr>
              <w:spacing w:after="0" w:line="240" w:lineRule="auto"/>
              <w:ind w:right="72"/>
              <w:rPr>
                <w:bCs/>
                <w:sz w:val="24"/>
                <w:szCs w:val="24"/>
              </w:rPr>
            </w:pPr>
            <w:r w:rsidRPr="004C617B">
              <w:rPr>
                <w:b/>
                <w:bCs/>
                <w:i/>
                <w:sz w:val="24"/>
                <w:szCs w:val="24"/>
              </w:rPr>
              <w:t>§ 54 11T1</w:t>
            </w:r>
            <w:r w:rsidR="00C705FA" w:rsidRPr="004C617B">
              <w:rPr>
                <w:b/>
                <w:bCs/>
                <w:i/>
                <w:sz w:val="24"/>
                <w:szCs w:val="24"/>
              </w:rPr>
              <w:t xml:space="preserve"> :</w:t>
            </w:r>
            <w:r w:rsidR="002A6DEE" w:rsidRPr="004C617B">
              <w:rPr>
                <w:b/>
                <w:bCs/>
                <w:i/>
                <w:sz w:val="24"/>
                <w:szCs w:val="24"/>
              </w:rPr>
              <w:t xml:space="preserve"> </w:t>
            </w:r>
            <w:r w:rsidR="002A6DEE" w:rsidRPr="004C617B">
              <w:rPr>
                <w:bCs/>
                <w:sz w:val="24"/>
                <w:szCs w:val="24"/>
              </w:rPr>
              <w:t>mzdy a </w:t>
            </w:r>
            <w:proofErr w:type="spellStart"/>
            <w:r w:rsidR="002A6DEE" w:rsidRPr="004C617B">
              <w:rPr>
                <w:bCs/>
                <w:sz w:val="24"/>
                <w:szCs w:val="24"/>
              </w:rPr>
              <w:t>odv</w:t>
            </w:r>
            <w:proofErr w:type="spellEnd"/>
            <w:r w:rsidR="002A6DEE" w:rsidRPr="004C617B"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1909" w:type="dxa"/>
          </w:tcPr>
          <w:p w:rsidR="002A6DEE" w:rsidRPr="004C617B" w:rsidRDefault="00C705FA" w:rsidP="004C617B">
            <w:pPr>
              <w:spacing w:after="0" w:line="240" w:lineRule="auto"/>
              <w:ind w:firstLine="708"/>
              <w:jc w:val="center"/>
              <w:rPr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20 920</w:t>
            </w:r>
          </w:p>
        </w:tc>
        <w:tc>
          <w:tcPr>
            <w:tcW w:w="1593" w:type="dxa"/>
          </w:tcPr>
          <w:p w:rsidR="002A6DEE" w:rsidRPr="004C617B" w:rsidRDefault="00C705FA" w:rsidP="004C617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20 703,69</w:t>
            </w:r>
          </w:p>
        </w:tc>
        <w:tc>
          <w:tcPr>
            <w:tcW w:w="1534" w:type="dxa"/>
          </w:tcPr>
          <w:p w:rsidR="00671163" w:rsidRPr="004C617B" w:rsidRDefault="00C705FA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4"/>
              </w:rPr>
            </w:pPr>
            <w:r w:rsidRPr="004C617B">
              <w:rPr>
                <w:bCs/>
                <w:sz w:val="24"/>
                <w:szCs w:val="24"/>
              </w:rPr>
              <w:t>98,96</w:t>
            </w:r>
          </w:p>
        </w:tc>
      </w:tr>
      <w:tr w:rsidR="00C705FA" w:rsidRPr="004C617B" w:rsidTr="00C808C3">
        <w:tc>
          <w:tcPr>
            <w:tcW w:w="4026" w:type="dxa"/>
          </w:tcPr>
          <w:p w:rsidR="00C705FA" w:rsidRPr="004C617B" w:rsidRDefault="00C705FA" w:rsidP="00785E68">
            <w:pPr>
              <w:spacing w:after="0" w:line="240" w:lineRule="auto"/>
              <w:ind w:right="72"/>
              <w:rPr>
                <w:b/>
                <w:bCs/>
                <w:i/>
                <w:sz w:val="24"/>
              </w:rPr>
            </w:pPr>
            <w:r w:rsidRPr="004C617B">
              <w:rPr>
                <w:sz w:val="24"/>
              </w:rPr>
              <w:t>Všeobecný materiál</w:t>
            </w:r>
          </w:p>
        </w:tc>
        <w:tc>
          <w:tcPr>
            <w:tcW w:w="1909" w:type="dxa"/>
          </w:tcPr>
          <w:p w:rsidR="00C705FA" w:rsidRPr="004C617B" w:rsidRDefault="00C705FA" w:rsidP="00785E68">
            <w:pPr>
              <w:spacing w:after="0" w:line="240" w:lineRule="auto"/>
              <w:ind w:firstLine="708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510</w:t>
            </w:r>
          </w:p>
        </w:tc>
        <w:tc>
          <w:tcPr>
            <w:tcW w:w="1593" w:type="dxa"/>
          </w:tcPr>
          <w:p w:rsidR="00C705FA" w:rsidRPr="004C617B" w:rsidRDefault="00C705FA" w:rsidP="00785E68">
            <w:pPr>
              <w:spacing w:after="0" w:line="240" w:lineRule="auto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508,12</w:t>
            </w:r>
          </w:p>
        </w:tc>
        <w:tc>
          <w:tcPr>
            <w:tcW w:w="1534" w:type="dxa"/>
          </w:tcPr>
          <w:p w:rsidR="00C705FA" w:rsidRPr="004C617B" w:rsidRDefault="00C705FA" w:rsidP="00785E68">
            <w:pPr>
              <w:spacing w:after="0" w:line="240" w:lineRule="auto"/>
              <w:ind w:right="72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99,63</w:t>
            </w:r>
          </w:p>
        </w:tc>
      </w:tr>
      <w:tr w:rsidR="00C705FA" w:rsidRPr="004C617B" w:rsidTr="00C808C3">
        <w:tc>
          <w:tcPr>
            <w:tcW w:w="4026" w:type="dxa"/>
          </w:tcPr>
          <w:p w:rsidR="00C705FA" w:rsidRPr="004C617B" w:rsidRDefault="00C705FA" w:rsidP="00785E68">
            <w:pPr>
              <w:spacing w:after="0" w:line="240" w:lineRule="auto"/>
              <w:ind w:right="72"/>
              <w:rPr>
                <w:sz w:val="24"/>
              </w:rPr>
            </w:pPr>
            <w:r w:rsidRPr="004C617B">
              <w:rPr>
                <w:b/>
                <w:i/>
                <w:sz w:val="24"/>
              </w:rPr>
              <w:t>§ 54 11T2 :</w:t>
            </w:r>
            <w:r w:rsidRPr="004C617B">
              <w:rPr>
                <w:sz w:val="24"/>
              </w:rPr>
              <w:t xml:space="preserve"> mzdy a </w:t>
            </w:r>
            <w:proofErr w:type="spellStart"/>
            <w:r w:rsidRPr="004C617B">
              <w:rPr>
                <w:sz w:val="24"/>
              </w:rPr>
              <w:t>odv</w:t>
            </w:r>
            <w:proofErr w:type="spellEnd"/>
            <w:r w:rsidRPr="004C617B">
              <w:rPr>
                <w:sz w:val="24"/>
              </w:rPr>
              <w:t>.</w:t>
            </w:r>
          </w:p>
        </w:tc>
        <w:tc>
          <w:tcPr>
            <w:tcW w:w="1909" w:type="dxa"/>
          </w:tcPr>
          <w:p w:rsidR="00C705FA" w:rsidRPr="004C617B" w:rsidRDefault="00C705FA" w:rsidP="00785E68">
            <w:pPr>
              <w:spacing w:after="0" w:line="240" w:lineRule="auto"/>
              <w:ind w:firstLine="708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3 852</w:t>
            </w:r>
          </w:p>
        </w:tc>
        <w:tc>
          <w:tcPr>
            <w:tcW w:w="1593" w:type="dxa"/>
          </w:tcPr>
          <w:p w:rsidR="00C705FA" w:rsidRPr="004C617B" w:rsidRDefault="00C705FA" w:rsidP="00785E68">
            <w:pPr>
              <w:spacing w:after="0" w:line="240" w:lineRule="auto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3 653,66</w:t>
            </w:r>
          </w:p>
        </w:tc>
        <w:tc>
          <w:tcPr>
            <w:tcW w:w="1534" w:type="dxa"/>
          </w:tcPr>
          <w:p w:rsidR="00C705FA" w:rsidRPr="004C617B" w:rsidRDefault="00C705FA" w:rsidP="00785E68">
            <w:pPr>
              <w:spacing w:after="0" w:line="240" w:lineRule="auto"/>
              <w:ind w:right="72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94,85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/>
                <w:bCs/>
                <w:i/>
                <w:sz w:val="24"/>
              </w:rPr>
            </w:pPr>
            <w:r w:rsidRPr="004C617B">
              <w:rPr>
                <w:b/>
                <w:bCs/>
                <w:i/>
                <w:sz w:val="24"/>
              </w:rPr>
              <w:t>Výdavk</w:t>
            </w:r>
            <w:r w:rsidR="00C705FA" w:rsidRPr="004C617B">
              <w:rPr>
                <w:b/>
                <w:bCs/>
                <w:i/>
                <w:sz w:val="24"/>
              </w:rPr>
              <w:t xml:space="preserve">y </w:t>
            </w:r>
            <w:proofErr w:type="spellStart"/>
            <w:r w:rsidR="00C705FA" w:rsidRPr="004C617B">
              <w:rPr>
                <w:b/>
                <w:bCs/>
                <w:i/>
                <w:sz w:val="24"/>
              </w:rPr>
              <w:t>OcÚ</w:t>
            </w:r>
            <w:proofErr w:type="spellEnd"/>
            <w:r w:rsidR="00C705FA" w:rsidRPr="004C617B">
              <w:rPr>
                <w:b/>
                <w:bCs/>
                <w:i/>
                <w:sz w:val="24"/>
              </w:rPr>
              <w:t>: 01.1.1.</w:t>
            </w:r>
          </w:p>
        </w:tc>
        <w:tc>
          <w:tcPr>
            <w:tcW w:w="1909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</w:p>
        </w:tc>
        <w:tc>
          <w:tcPr>
            <w:tcW w:w="1593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0"/>
              </w:rPr>
            </w:pPr>
          </w:p>
        </w:tc>
        <w:tc>
          <w:tcPr>
            <w:tcW w:w="1534" w:type="dxa"/>
          </w:tcPr>
          <w:p w:rsidR="002A6DEE" w:rsidRPr="004C617B" w:rsidRDefault="002A6DEE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  <w:szCs w:val="20"/>
              </w:rPr>
            </w:pP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i/>
                <w:sz w:val="24"/>
              </w:rPr>
            </w:pPr>
            <w:r w:rsidRPr="004C617B">
              <w:rPr>
                <w:bCs/>
                <w:i/>
                <w:sz w:val="24"/>
              </w:rPr>
              <w:t>Rutinná a štandardná údržba softvéru</w:t>
            </w:r>
          </w:p>
        </w:tc>
        <w:tc>
          <w:tcPr>
            <w:tcW w:w="1909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Cs/>
                <w:i/>
                <w:sz w:val="24"/>
              </w:rPr>
            </w:pPr>
            <w:r w:rsidRPr="004C617B">
              <w:rPr>
                <w:bCs/>
                <w:i/>
                <w:sz w:val="24"/>
              </w:rPr>
              <w:t>685</w:t>
            </w:r>
          </w:p>
        </w:tc>
        <w:tc>
          <w:tcPr>
            <w:tcW w:w="1593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Cs/>
                <w:i/>
                <w:sz w:val="24"/>
              </w:rPr>
            </w:pPr>
            <w:r w:rsidRPr="004C617B">
              <w:rPr>
                <w:bCs/>
                <w:i/>
                <w:sz w:val="24"/>
              </w:rPr>
              <w:t>680,91</w:t>
            </w:r>
          </w:p>
        </w:tc>
        <w:tc>
          <w:tcPr>
            <w:tcW w:w="1534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Cs/>
                <w:i/>
                <w:sz w:val="24"/>
              </w:rPr>
            </w:pPr>
            <w:r w:rsidRPr="004C617B">
              <w:rPr>
                <w:bCs/>
                <w:i/>
                <w:sz w:val="24"/>
              </w:rPr>
              <w:t>99,40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i/>
                <w:sz w:val="24"/>
              </w:rPr>
            </w:pPr>
            <w:r w:rsidRPr="004C617B">
              <w:rPr>
                <w:bCs/>
                <w:i/>
                <w:sz w:val="24"/>
              </w:rPr>
              <w:t xml:space="preserve">Školenie, kurzy, semináre, porady </w:t>
            </w:r>
          </w:p>
        </w:tc>
        <w:tc>
          <w:tcPr>
            <w:tcW w:w="1909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300</w:t>
            </w:r>
          </w:p>
        </w:tc>
        <w:tc>
          <w:tcPr>
            <w:tcW w:w="1593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Cs/>
                <w:i/>
                <w:sz w:val="24"/>
              </w:rPr>
            </w:pPr>
            <w:r w:rsidRPr="004C617B">
              <w:rPr>
                <w:bCs/>
                <w:i/>
                <w:sz w:val="24"/>
              </w:rPr>
              <w:t>290,14</w:t>
            </w:r>
          </w:p>
        </w:tc>
        <w:tc>
          <w:tcPr>
            <w:tcW w:w="1534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Cs/>
                <w:i/>
                <w:sz w:val="24"/>
              </w:rPr>
            </w:pPr>
            <w:r w:rsidRPr="004C617B">
              <w:rPr>
                <w:bCs/>
                <w:i/>
                <w:sz w:val="24"/>
              </w:rPr>
              <w:t>96,71</w:t>
            </w:r>
          </w:p>
        </w:tc>
      </w:tr>
      <w:tr w:rsidR="002A6DEE" w:rsidRPr="004C617B" w:rsidTr="00C808C3"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i/>
                <w:sz w:val="24"/>
              </w:rPr>
            </w:pPr>
            <w:r w:rsidRPr="004C617B">
              <w:rPr>
                <w:bCs/>
                <w:i/>
                <w:sz w:val="24"/>
              </w:rPr>
              <w:t>Propagácia, reklama a inzercia</w:t>
            </w:r>
          </w:p>
        </w:tc>
        <w:tc>
          <w:tcPr>
            <w:tcW w:w="1909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400</w:t>
            </w:r>
          </w:p>
        </w:tc>
        <w:tc>
          <w:tcPr>
            <w:tcW w:w="1593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Cs/>
                <w:i/>
                <w:sz w:val="24"/>
              </w:rPr>
            </w:pPr>
            <w:r w:rsidRPr="004C617B">
              <w:rPr>
                <w:bCs/>
                <w:i/>
                <w:sz w:val="24"/>
              </w:rPr>
              <w:t>391,27</w:t>
            </w:r>
          </w:p>
        </w:tc>
        <w:tc>
          <w:tcPr>
            <w:tcW w:w="1534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Cs/>
                <w:i/>
                <w:sz w:val="24"/>
              </w:rPr>
            </w:pPr>
            <w:r w:rsidRPr="004C617B">
              <w:rPr>
                <w:bCs/>
                <w:i/>
                <w:sz w:val="24"/>
              </w:rPr>
              <w:t>97,81</w:t>
            </w:r>
          </w:p>
        </w:tc>
      </w:tr>
      <w:tr w:rsidR="002A6DEE" w:rsidRPr="004C617B" w:rsidTr="00C808C3">
        <w:trPr>
          <w:trHeight w:val="491"/>
        </w:trPr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Cs/>
                <w:i/>
                <w:sz w:val="24"/>
              </w:rPr>
            </w:pPr>
            <w:r w:rsidRPr="004C617B">
              <w:rPr>
                <w:bCs/>
                <w:i/>
                <w:sz w:val="24"/>
              </w:rPr>
              <w:t xml:space="preserve">Špeciálna stroje ,prístroje, </w:t>
            </w:r>
            <w:proofErr w:type="spellStart"/>
            <w:r w:rsidRPr="004C617B">
              <w:rPr>
                <w:bCs/>
                <w:i/>
                <w:sz w:val="24"/>
              </w:rPr>
              <w:t>zar</w:t>
            </w:r>
            <w:proofErr w:type="spellEnd"/>
            <w:r w:rsidRPr="004C617B">
              <w:rPr>
                <w:bCs/>
                <w:i/>
                <w:sz w:val="24"/>
              </w:rPr>
              <w:t>. technika a náradie</w:t>
            </w:r>
          </w:p>
        </w:tc>
        <w:tc>
          <w:tcPr>
            <w:tcW w:w="1909" w:type="dxa"/>
          </w:tcPr>
          <w:p w:rsidR="002A6DEE" w:rsidRPr="004C617B" w:rsidRDefault="004C617B" w:rsidP="004C617B">
            <w:pPr>
              <w:spacing w:after="0" w:line="240" w:lineRule="auto"/>
              <w:ind w:right="72"/>
              <w:jc w:val="center"/>
              <w:rPr>
                <w:bCs/>
                <w:sz w:val="24"/>
              </w:rPr>
            </w:pPr>
            <w:r>
              <w:rPr>
                <w:bCs/>
                <w:sz w:val="24"/>
              </w:rPr>
              <w:t>0</w:t>
            </w:r>
          </w:p>
        </w:tc>
        <w:tc>
          <w:tcPr>
            <w:tcW w:w="1593" w:type="dxa"/>
          </w:tcPr>
          <w:p w:rsidR="002A6DEE" w:rsidRPr="004C617B" w:rsidRDefault="004C617B" w:rsidP="004C617B">
            <w:pPr>
              <w:spacing w:after="0" w:line="240" w:lineRule="auto"/>
              <w:ind w:right="72"/>
              <w:jc w:val="center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0</w:t>
            </w:r>
          </w:p>
        </w:tc>
        <w:tc>
          <w:tcPr>
            <w:tcW w:w="1534" w:type="dxa"/>
          </w:tcPr>
          <w:p w:rsidR="002A6DEE" w:rsidRPr="004C617B" w:rsidRDefault="004C617B" w:rsidP="004C617B">
            <w:pPr>
              <w:spacing w:after="0" w:line="240" w:lineRule="auto"/>
              <w:ind w:right="72"/>
              <w:jc w:val="center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0,00</w:t>
            </w:r>
          </w:p>
        </w:tc>
      </w:tr>
      <w:tr w:rsidR="002A6DEE" w:rsidRPr="004C617B" w:rsidTr="00C808C3">
        <w:trPr>
          <w:trHeight w:val="491"/>
        </w:trPr>
        <w:tc>
          <w:tcPr>
            <w:tcW w:w="4026" w:type="dxa"/>
          </w:tcPr>
          <w:p w:rsidR="002A6DEE" w:rsidRPr="004C617B" w:rsidRDefault="002A6DEE" w:rsidP="00785E68">
            <w:pPr>
              <w:spacing w:after="0" w:line="240" w:lineRule="auto"/>
              <w:ind w:right="72"/>
              <w:rPr>
                <w:b/>
                <w:bCs/>
                <w:i/>
                <w:sz w:val="24"/>
              </w:rPr>
            </w:pPr>
            <w:r w:rsidRPr="004C617B">
              <w:rPr>
                <w:b/>
                <w:bCs/>
                <w:i/>
                <w:sz w:val="24"/>
              </w:rPr>
              <w:t>S P O L U:</w:t>
            </w:r>
          </w:p>
        </w:tc>
        <w:tc>
          <w:tcPr>
            <w:tcW w:w="1909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/>
                <w:bCs/>
                <w:i/>
                <w:sz w:val="24"/>
              </w:rPr>
            </w:pPr>
            <w:r w:rsidRPr="004C617B">
              <w:rPr>
                <w:b/>
                <w:bCs/>
                <w:i/>
                <w:sz w:val="24"/>
              </w:rPr>
              <w:t>141 391</w:t>
            </w:r>
          </w:p>
        </w:tc>
        <w:tc>
          <w:tcPr>
            <w:tcW w:w="1593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/>
                <w:bCs/>
                <w:i/>
                <w:sz w:val="24"/>
              </w:rPr>
            </w:pPr>
            <w:r w:rsidRPr="004C617B">
              <w:rPr>
                <w:b/>
                <w:bCs/>
                <w:i/>
                <w:sz w:val="24"/>
              </w:rPr>
              <w:t>136 781,31</w:t>
            </w:r>
          </w:p>
        </w:tc>
        <w:tc>
          <w:tcPr>
            <w:tcW w:w="1534" w:type="dxa"/>
          </w:tcPr>
          <w:p w:rsidR="002A6DEE" w:rsidRPr="004C617B" w:rsidRDefault="00C705FA" w:rsidP="004C617B">
            <w:pPr>
              <w:spacing w:after="0" w:line="240" w:lineRule="auto"/>
              <w:ind w:right="72"/>
              <w:jc w:val="center"/>
              <w:rPr>
                <w:b/>
                <w:bCs/>
                <w:i/>
                <w:sz w:val="24"/>
              </w:rPr>
            </w:pPr>
            <w:r w:rsidRPr="004C617B">
              <w:rPr>
                <w:b/>
                <w:bCs/>
                <w:i/>
                <w:sz w:val="24"/>
              </w:rPr>
              <w:t>96,73</w:t>
            </w:r>
          </w:p>
        </w:tc>
      </w:tr>
    </w:tbl>
    <w:p w:rsidR="002A6DEE" w:rsidRDefault="002A6DEE" w:rsidP="002A6DEE">
      <w:pPr>
        <w:ind w:left="360" w:right="72"/>
        <w:rPr>
          <w:b/>
          <w:bCs/>
        </w:rPr>
      </w:pPr>
    </w:p>
    <w:p w:rsidR="004C617B" w:rsidRDefault="004C617B" w:rsidP="004C617B">
      <w:pPr>
        <w:spacing w:after="0" w:line="240" w:lineRule="auto"/>
        <w:ind w:left="357" w:right="74"/>
        <w:rPr>
          <w:b/>
          <w:bCs/>
        </w:rPr>
      </w:pPr>
    </w:p>
    <w:p w:rsidR="002A6DEE" w:rsidRPr="004C617B" w:rsidRDefault="002A6DEE" w:rsidP="004C617B">
      <w:pPr>
        <w:spacing w:after="0" w:line="240" w:lineRule="auto"/>
        <w:ind w:left="357" w:right="74"/>
        <w:rPr>
          <w:b/>
          <w:bCs/>
          <w:sz w:val="24"/>
        </w:rPr>
      </w:pPr>
      <w:r w:rsidRPr="004C617B">
        <w:rPr>
          <w:b/>
          <w:bCs/>
          <w:sz w:val="24"/>
        </w:rPr>
        <w:t>Kapitálové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9"/>
        <w:gridCol w:w="3014"/>
      </w:tblGrid>
      <w:tr w:rsidR="002A6DEE" w:rsidRPr="004C617B" w:rsidTr="0033592E">
        <w:tc>
          <w:tcPr>
            <w:tcW w:w="3070" w:type="dxa"/>
          </w:tcPr>
          <w:p w:rsidR="002A6DEE" w:rsidRPr="004C617B" w:rsidRDefault="002A6DEE" w:rsidP="00C705FA">
            <w:pPr>
              <w:ind w:right="72"/>
              <w:rPr>
                <w:b/>
                <w:bCs/>
                <w:sz w:val="24"/>
              </w:rPr>
            </w:pPr>
            <w:r w:rsidRPr="004C617B">
              <w:rPr>
                <w:b/>
                <w:bCs/>
                <w:sz w:val="24"/>
              </w:rPr>
              <w:t>Rozpočet na rok 201</w:t>
            </w:r>
            <w:r w:rsidR="00C705FA" w:rsidRPr="004C617B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2A6DEE" w:rsidRPr="004C617B" w:rsidRDefault="002A6DEE" w:rsidP="00C705FA">
            <w:pPr>
              <w:ind w:right="72"/>
              <w:rPr>
                <w:b/>
                <w:bCs/>
                <w:sz w:val="24"/>
              </w:rPr>
            </w:pPr>
            <w:r w:rsidRPr="004C617B">
              <w:rPr>
                <w:b/>
                <w:bCs/>
                <w:sz w:val="24"/>
              </w:rPr>
              <w:t>Skutočnosť k 31.12.201</w:t>
            </w:r>
            <w:r w:rsidR="00C705FA" w:rsidRPr="004C617B">
              <w:rPr>
                <w:b/>
                <w:bCs/>
                <w:sz w:val="24"/>
              </w:rPr>
              <w:t>5</w:t>
            </w:r>
          </w:p>
        </w:tc>
        <w:tc>
          <w:tcPr>
            <w:tcW w:w="3070" w:type="dxa"/>
          </w:tcPr>
          <w:p w:rsidR="002A6DEE" w:rsidRPr="004C617B" w:rsidRDefault="002A6DEE" w:rsidP="004C617B">
            <w:pPr>
              <w:ind w:right="72"/>
              <w:jc w:val="center"/>
              <w:rPr>
                <w:b/>
                <w:bCs/>
                <w:sz w:val="24"/>
              </w:rPr>
            </w:pPr>
            <w:r w:rsidRPr="004C617B">
              <w:rPr>
                <w:b/>
                <w:bCs/>
                <w:sz w:val="24"/>
              </w:rPr>
              <w:t>% plnenia</w:t>
            </w:r>
          </w:p>
        </w:tc>
      </w:tr>
      <w:tr w:rsidR="002A6DEE" w:rsidRPr="004C617B" w:rsidTr="0033592E">
        <w:tc>
          <w:tcPr>
            <w:tcW w:w="3070" w:type="dxa"/>
          </w:tcPr>
          <w:p w:rsidR="002A6DEE" w:rsidRPr="004C617B" w:rsidRDefault="00C705FA" w:rsidP="004C617B">
            <w:pPr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4 500</w:t>
            </w:r>
          </w:p>
        </w:tc>
        <w:tc>
          <w:tcPr>
            <w:tcW w:w="3070" w:type="dxa"/>
          </w:tcPr>
          <w:p w:rsidR="002A6DEE" w:rsidRPr="004C617B" w:rsidRDefault="00C705FA" w:rsidP="004C617B">
            <w:pPr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4 500</w:t>
            </w:r>
          </w:p>
        </w:tc>
        <w:tc>
          <w:tcPr>
            <w:tcW w:w="3070" w:type="dxa"/>
          </w:tcPr>
          <w:p w:rsidR="002A6DEE" w:rsidRPr="004C617B" w:rsidRDefault="00C705FA" w:rsidP="004C617B">
            <w:pPr>
              <w:ind w:right="72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100,00</w:t>
            </w:r>
          </w:p>
        </w:tc>
      </w:tr>
    </w:tbl>
    <w:p w:rsidR="002A6DEE" w:rsidRPr="004C617B" w:rsidRDefault="002A6DEE" w:rsidP="004C617B">
      <w:pPr>
        <w:spacing w:after="0" w:line="240" w:lineRule="auto"/>
        <w:ind w:left="357" w:right="74"/>
        <w:rPr>
          <w:b/>
          <w:bCs/>
          <w:sz w:val="24"/>
        </w:rPr>
      </w:pPr>
    </w:p>
    <w:p w:rsidR="002A6DEE" w:rsidRPr="004C617B" w:rsidRDefault="00C705FA" w:rsidP="002A6DEE">
      <w:pPr>
        <w:ind w:left="360" w:right="72"/>
        <w:rPr>
          <w:bCs/>
          <w:sz w:val="24"/>
        </w:rPr>
      </w:pPr>
      <w:proofErr w:type="spellStart"/>
      <w:r w:rsidRPr="004C617B">
        <w:rPr>
          <w:bCs/>
          <w:sz w:val="24"/>
        </w:rPr>
        <w:t>Borbás</w:t>
      </w:r>
      <w:proofErr w:type="spellEnd"/>
      <w:r w:rsidRPr="004C617B">
        <w:rPr>
          <w:bCs/>
          <w:sz w:val="24"/>
        </w:rPr>
        <w:t xml:space="preserve"> Július, Hajnáčka – Zastrešenie obecnej studne „</w:t>
      </w:r>
      <w:proofErr w:type="spellStart"/>
      <w:r w:rsidRPr="004C617B">
        <w:rPr>
          <w:bCs/>
          <w:sz w:val="24"/>
        </w:rPr>
        <w:t>Čurg</w:t>
      </w:r>
      <w:r w:rsidR="004C617B" w:rsidRPr="004C617B">
        <w:rPr>
          <w:bCs/>
          <w:sz w:val="24"/>
        </w:rPr>
        <w:t>ov</w:t>
      </w:r>
      <w:proofErr w:type="spellEnd"/>
      <w:r w:rsidR="004C617B" w:rsidRPr="004C617B">
        <w:rPr>
          <w:bCs/>
          <w:sz w:val="24"/>
        </w:rPr>
        <w:t xml:space="preserve">“ a malého obecného studňa vo </w:t>
      </w:r>
      <w:r w:rsidRPr="004C617B">
        <w:rPr>
          <w:bCs/>
          <w:sz w:val="24"/>
        </w:rPr>
        <w:t>výške 4 500 €.</w:t>
      </w:r>
    </w:p>
    <w:p w:rsidR="002A6DEE" w:rsidRPr="004C617B" w:rsidRDefault="002A6DEE" w:rsidP="004C617B">
      <w:pPr>
        <w:spacing w:after="0" w:line="240" w:lineRule="auto"/>
        <w:ind w:left="357" w:right="74"/>
        <w:rPr>
          <w:bCs/>
          <w:sz w:val="24"/>
        </w:rPr>
      </w:pPr>
    </w:p>
    <w:p w:rsidR="002A6DEE" w:rsidRPr="004C617B" w:rsidRDefault="002A6DEE" w:rsidP="004C617B">
      <w:pPr>
        <w:spacing w:after="0" w:line="240" w:lineRule="auto"/>
        <w:ind w:left="357" w:right="74"/>
        <w:rPr>
          <w:b/>
          <w:bCs/>
          <w:sz w:val="24"/>
        </w:rPr>
      </w:pPr>
      <w:r w:rsidRPr="004C617B">
        <w:rPr>
          <w:b/>
          <w:bCs/>
          <w:sz w:val="24"/>
        </w:rPr>
        <w:t>Výdavkové finančné</w:t>
      </w:r>
      <w:r w:rsidRPr="004C617B">
        <w:rPr>
          <w:bCs/>
          <w:sz w:val="24"/>
        </w:rPr>
        <w:t xml:space="preserve"> </w:t>
      </w:r>
      <w:r w:rsidRPr="004C617B">
        <w:rPr>
          <w:b/>
          <w:bCs/>
          <w:sz w:val="24"/>
        </w:rPr>
        <w:t>operácie: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2A6DEE" w:rsidRPr="004C617B" w:rsidTr="004C617B">
        <w:tc>
          <w:tcPr>
            <w:tcW w:w="3019" w:type="dxa"/>
          </w:tcPr>
          <w:p w:rsidR="002A6DEE" w:rsidRPr="004C617B" w:rsidRDefault="002A6DEE" w:rsidP="004C617B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4C617B">
              <w:rPr>
                <w:b/>
                <w:bCs/>
                <w:sz w:val="24"/>
              </w:rPr>
              <w:t>Rozpočet na rok 201</w:t>
            </w:r>
            <w:r w:rsidR="00C705FA" w:rsidRPr="004C617B">
              <w:rPr>
                <w:b/>
                <w:bCs/>
                <w:sz w:val="24"/>
              </w:rPr>
              <w:t>5</w:t>
            </w:r>
          </w:p>
        </w:tc>
        <w:tc>
          <w:tcPr>
            <w:tcW w:w="3028" w:type="dxa"/>
          </w:tcPr>
          <w:p w:rsidR="002A6DEE" w:rsidRPr="004C617B" w:rsidRDefault="002A6DEE" w:rsidP="004C617B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4C617B">
              <w:rPr>
                <w:b/>
                <w:bCs/>
                <w:sz w:val="24"/>
              </w:rPr>
              <w:t>Skutočnosť k 31.12.201</w:t>
            </w:r>
            <w:r w:rsidR="00C705FA" w:rsidRPr="004C617B">
              <w:rPr>
                <w:b/>
                <w:bCs/>
                <w:sz w:val="24"/>
              </w:rPr>
              <w:t>5</w:t>
            </w:r>
          </w:p>
        </w:tc>
        <w:tc>
          <w:tcPr>
            <w:tcW w:w="3015" w:type="dxa"/>
          </w:tcPr>
          <w:p w:rsidR="002A6DEE" w:rsidRPr="004C617B" w:rsidRDefault="002A6DEE" w:rsidP="004C617B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4C617B">
              <w:rPr>
                <w:b/>
                <w:bCs/>
                <w:sz w:val="24"/>
              </w:rPr>
              <w:t>% plnenia</w:t>
            </w:r>
          </w:p>
        </w:tc>
      </w:tr>
      <w:tr w:rsidR="002A6DEE" w:rsidRPr="004C617B" w:rsidTr="004C617B">
        <w:tc>
          <w:tcPr>
            <w:tcW w:w="3019" w:type="dxa"/>
          </w:tcPr>
          <w:p w:rsidR="002A6DEE" w:rsidRPr="004C617B" w:rsidRDefault="00C705FA" w:rsidP="004C617B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4 770</w:t>
            </w:r>
          </w:p>
        </w:tc>
        <w:tc>
          <w:tcPr>
            <w:tcW w:w="3028" w:type="dxa"/>
          </w:tcPr>
          <w:p w:rsidR="002A6DEE" w:rsidRPr="004C617B" w:rsidRDefault="00C705FA" w:rsidP="004C617B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4 760,16</w:t>
            </w:r>
          </w:p>
        </w:tc>
        <w:tc>
          <w:tcPr>
            <w:tcW w:w="3015" w:type="dxa"/>
          </w:tcPr>
          <w:p w:rsidR="002A6DEE" w:rsidRPr="004C617B" w:rsidRDefault="00C705FA" w:rsidP="004C617B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4C617B">
              <w:rPr>
                <w:bCs/>
                <w:sz w:val="24"/>
              </w:rPr>
              <w:t>99,79</w:t>
            </w:r>
          </w:p>
        </w:tc>
      </w:tr>
    </w:tbl>
    <w:p w:rsidR="004C617B" w:rsidRPr="004C617B" w:rsidRDefault="004C617B" w:rsidP="004C617B">
      <w:pPr>
        <w:spacing w:after="0" w:line="240" w:lineRule="auto"/>
        <w:ind w:left="357" w:right="74"/>
        <w:rPr>
          <w:bCs/>
          <w:sz w:val="24"/>
        </w:rPr>
      </w:pPr>
    </w:p>
    <w:p w:rsidR="002A6DEE" w:rsidRPr="004C617B" w:rsidRDefault="002A6DEE" w:rsidP="004C617B">
      <w:pPr>
        <w:spacing w:after="0" w:line="240" w:lineRule="auto"/>
        <w:ind w:left="357" w:right="74"/>
        <w:rPr>
          <w:bCs/>
          <w:sz w:val="24"/>
        </w:rPr>
      </w:pPr>
      <w:r w:rsidRPr="004C617B">
        <w:rPr>
          <w:bCs/>
          <w:sz w:val="24"/>
        </w:rPr>
        <w:t xml:space="preserve">Obec má Komunálny investičný úver od OTP Banky Slovensko </w:t>
      </w:r>
      <w:proofErr w:type="spellStart"/>
      <w:r w:rsidRPr="004C617B">
        <w:rPr>
          <w:bCs/>
          <w:sz w:val="24"/>
        </w:rPr>
        <w:t>a.s</w:t>
      </w:r>
      <w:proofErr w:type="spellEnd"/>
      <w:r w:rsidRPr="004C617B">
        <w:rPr>
          <w:bCs/>
          <w:sz w:val="24"/>
        </w:rPr>
        <w:t xml:space="preserve">., Bratislava </w:t>
      </w:r>
    </w:p>
    <w:p w:rsidR="002A6DEE" w:rsidRPr="004C617B" w:rsidRDefault="002A6DEE" w:rsidP="002A6DEE">
      <w:pPr>
        <w:ind w:left="360" w:right="72"/>
        <w:rPr>
          <w:bCs/>
          <w:sz w:val="24"/>
        </w:rPr>
      </w:pPr>
      <w:r w:rsidRPr="004C617B">
        <w:rPr>
          <w:bCs/>
          <w:sz w:val="24"/>
        </w:rPr>
        <w:lastRenderedPageBreak/>
        <w:t>Splácanie úveru: od 08/2007 do 05/2017 pravidelne mesačne k 25.dňu príslušného mesiaca vo výške 361,81 €</w:t>
      </w:r>
    </w:p>
    <w:p w:rsidR="00812609" w:rsidRDefault="004C617B" w:rsidP="004C617B">
      <w:pPr>
        <w:pStyle w:val="Bezriadkovania"/>
        <w:ind w:firstLine="360"/>
        <w:rPr>
          <w:b/>
          <w:sz w:val="28"/>
        </w:rPr>
      </w:pPr>
      <w:r>
        <w:rPr>
          <w:b/>
          <w:sz w:val="28"/>
        </w:rPr>
        <w:t xml:space="preserve">2.4. </w:t>
      </w:r>
      <w:r w:rsidR="00C705FA" w:rsidRPr="00C705FA">
        <w:rPr>
          <w:b/>
          <w:sz w:val="28"/>
        </w:rPr>
        <w:t>Tvorba a použitie prostriedkov sociálneho fondu</w:t>
      </w:r>
    </w:p>
    <w:p w:rsidR="00C705FA" w:rsidRDefault="00C705FA" w:rsidP="00812609">
      <w:pPr>
        <w:pStyle w:val="Bezriadkovania"/>
        <w:rPr>
          <w:b/>
          <w:sz w:val="28"/>
        </w:rPr>
      </w:pPr>
    </w:p>
    <w:p w:rsidR="00C705FA" w:rsidRDefault="00C705FA" w:rsidP="008E0E6A">
      <w:pPr>
        <w:pStyle w:val="Bezriadkovania"/>
        <w:jc w:val="both"/>
        <w:rPr>
          <w:sz w:val="24"/>
        </w:rPr>
      </w:pPr>
      <w:r w:rsidRPr="00C705FA">
        <w:rPr>
          <w:sz w:val="24"/>
        </w:rPr>
        <w:t>Obec v súlade s </w:t>
      </w:r>
      <w:proofErr w:type="spellStart"/>
      <w:r w:rsidRPr="00C705FA">
        <w:rPr>
          <w:sz w:val="24"/>
        </w:rPr>
        <w:t>ust</w:t>
      </w:r>
      <w:proofErr w:type="spellEnd"/>
      <w:r w:rsidRPr="00C705FA">
        <w:rPr>
          <w:sz w:val="24"/>
        </w:rPr>
        <w:t>.</w:t>
      </w:r>
      <w:r>
        <w:rPr>
          <w:sz w:val="24"/>
        </w:rPr>
        <w:t xml:space="preserve"> Zákona č.152/1994 Zb. o sociálnom fonde v </w:t>
      </w:r>
      <w:proofErr w:type="spellStart"/>
      <w:r>
        <w:rPr>
          <w:sz w:val="24"/>
        </w:rPr>
        <w:t>z.n.p</w:t>
      </w:r>
      <w:proofErr w:type="spellEnd"/>
      <w:r>
        <w:rPr>
          <w:sz w:val="24"/>
        </w:rPr>
        <w:t xml:space="preserve">. a ustanovení Kolektívnej zmluvy tvorí a používa </w:t>
      </w:r>
      <w:r w:rsidR="00B01F08">
        <w:rPr>
          <w:sz w:val="24"/>
        </w:rPr>
        <w:t xml:space="preserve">sociálny fond pre zamestnancov obce na stravovanie, kultúrne, spoločenské a športové podujatia. </w:t>
      </w:r>
    </w:p>
    <w:p w:rsidR="00B01F08" w:rsidRDefault="00B01F08" w:rsidP="008E0E6A">
      <w:pPr>
        <w:pStyle w:val="Bezriadkovania"/>
        <w:jc w:val="both"/>
        <w:rPr>
          <w:sz w:val="24"/>
        </w:rPr>
      </w:pPr>
      <w:r>
        <w:rPr>
          <w:sz w:val="24"/>
        </w:rPr>
        <w:t xml:space="preserve">Vedie sa na samostatnom bankovom účte. </w:t>
      </w:r>
    </w:p>
    <w:p w:rsidR="00B01F08" w:rsidRDefault="00B01F08" w:rsidP="00812609">
      <w:pPr>
        <w:pStyle w:val="Bezriadkovania"/>
        <w:rPr>
          <w:sz w:val="24"/>
        </w:rPr>
      </w:pPr>
    </w:p>
    <w:p w:rsidR="00B01F08" w:rsidRDefault="00B01F08" w:rsidP="00812609">
      <w:pPr>
        <w:pStyle w:val="Bezriadkovania"/>
        <w:rPr>
          <w:b/>
          <w:i/>
          <w:sz w:val="24"/>
        </w:rPr>
      </w:pPr>
      <w:r w:rsidRPr="00B01F08">
        <w:rPr>
          <w:b/>
          <w:i/>
          <w:sz w:val="24"/>
        </w:rPr>
        <w:t>Sociálny fond</w:t>
      </w:r>
      <w:r w:rsidRPr="00B01F08">
        <w:rPr>
          <w:b/>
          <w:i/>
          <w:sz w:val="24"/>
        </w:rPr>
        <w:tab/>
      </w:r>
      <w:r w:rsidRPr="00B01F08">
        <w:rPr>
          <w:b/>
          <w:i/>
          <w:sz w:val="24"/>
        </w:rPr>
        <w:tab/>
      </w:r>
      <w:r w:rsidRPr="00B01F08">
        <w:rPr>
          <w:b/>
          <w:i/>
          <w:sz w:val="24"/>
        </w:rPr>
        <w:tab/>
      </w:r>
      <w:r w:rsidRPr="00B01F08">
        <w:rPr>
          <w:b/>
          <w:i/>
          <w:sz w:val="24"/>
        </w:rPr>
        <w:tab/>
      </w:r>
      <w:r w:rsidRPr="00B01F08">
        <w:rPr>
          <w:b/>
          <w:i/>
          <w:sz w:val="24"/>
        </w:rPr>
        <w:tab/>
        <w:t>Suma v €</w:t>
      </w:r>
    </w:p>
    <w:p w:rsidR="00B01F08" w:rsidRDefault="00B01F08" w:rsidP="00812609">
      <w:pPr>
        <w:pStyle w:val="Bezriadkovania"/>
        <w:rPr>
          <w:sz w:val="24"/>
        </w:rPr>
      </w:pPr>
      <w:r>
        <w:rPr>
          <w:sz w:val="24"/>
        </w:rPr>
        <w:t>ZS k 1.1.2015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B01F08">
        <w:rPr>
          <w:i/>
          <w:sz w:val="24"/>
        </w:rPr>
        <w:t>118,42</w:t>
      </w:r>
    </w:p>
    <w:p w:rsidR="00B01F08" w:rsidRDefault="00B01F08" w:rsidP="00812609">
      <w:pPr>
        <w:pStyle w:val="Bezriadkovania"/>
        <w:rPr>
          <w:sz w:val="24"/>
        </w:rPr>
      </w:pPr>
      <w:r>
        <w:rPr>
          <w:sz w:val="24"/>
        </w:rPr>
        <w:t>Prírastky – povinný prídel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B01F08">
        <w:rPr>
          <w:i/>
          <w:sz w:val="24"/>
        </w:rPr>
        <w:t>453,23</w:t>
      </w:r>
    </w:p>
    <w:p w:rsidR="00B01F08" w:rsidRDefault="00B01F08" w:rsidP="00812609">
      <w:pPr>
        <w:pStyle w:val="Bezriadkovania"/>
        <w:rPr>
          <w:sz w:val="24"/>
        </w:rPr>
      </w:pPr>
      <w:r>
        <w:rPr>
          <w:sz w:val="24"/>
        </w:rPr>
        <w:t>Úbytky – ostatné úbytky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B01F08">
        <w:rPr>
          <w:i/>
          <w:sz w:val="24"/>
        </w:rPr>
        <w:t>221,97</w:t>
      </w:r>
    </w:p>
    <w:p w:rsidR="00B01F08" w:rsidRPr="00B01F08" w:rsidRDefault="00B01F08" w:rsidP="00812609">
      <w:pPr>
        <w:pStyle w:val="Bezriadkovania"/>
        <w:rPr>
          <w:sz w:val="24"/>
        </w:rPr>
      </w:pPr>
      <w:r>
        <w:rPr>
          <w:sz w:val="24"/>
        </w:rPr>
        <w:t>KZ k 31.12.2015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B01F08">
        <w:rPr>
          <w:i/>
          <w:sz w:val="24"/>
        </w:rPr>
        <w:t>349,68</w:t>
      </w:r>
    </w:p>
    <w:p w:rsidR="008E0E6A" w:rsidRDefault="008E0E6A">
      <w:pPr>
        <w:rPr>
          <w:bCs/>
        </w:rPr>
      </w:pPr>
      <w:r>
        <w:rPr>
          <w:bCs/>
        </w:rPr>
        <w:br w:type="page"/>
      </w:r>
    </w:p>
    <w:p w:rsidR="002A6DEE" w:rsidRDefault="000F0620" w:rsidP="008E0E6A">
      <w:pPr>
        <w:pStyle w:val="Bezriadkovania"/>
        <w:jc w:val="both"/>
        <w:rPr>
          <w:b/>
          <w:sz w:val="28"/>
          <w:szCs w:val="28"/>
        </w:rPr>
      </w:pPr>
      <w:r w:rsidRPr="008E0E6A">
        <w:rPr>
          <w:b/>
          <w:sz w:val="28"/>
          <w:szCs w:val="28"/>
        </w:rPr>
        <w:lastRenderedPageBreak/>
        <w:t xml:space="preserve">3. </w:t>
      </w:r>
      <w:r w:rsidR="002A6DEE" w:rsidRPr="008E0E6A">
        <w:rPr>
          <w:b/>
          <w:sz w:val="28"/>
          <w:szCs w:val="28"/>
        </w:rPr>
        <w:t>Bilancia aktív a pasív k 31.12.201</w:t>
      </w:r>
      <w:r w:rsidR="00B01F08" w:rsidRPr="008E0E6A">
        <w:rPr>
          <w:b/>
          <w:sz w:val="28"/>
          <w:szCs w:val="28"/>
        </w:rPr>
        <w:t>5</w:t>
      </w:r>
      <w:r w:rsidR="002A6DEE" w:rsidRPr="008E0E6A">
        <w:rPr>
          <w:b/>
          <w:sz w:val="28"/>
          <w:szCs w:val="28"/>
        </w:rPr>
        <w:t xml:space="preserve"> v</w:t>
      </w:r>
      <w:r w:rsidR="008E0E6A">
        <w:rPr>
          <w:b/>
          <w:sz w:val="28"/>
          <w:szCs w:val="28"/>
        </w:rPr>
        <w:t> </w:t>
      </w:r>
      <w:r w:rsidR="002A6DEE" w:rsidRPr="008E0E6A">
        <w:rPr>
          <w:b/>
          <w:sz w:val="28"/>
          <w:szCs w:val="28"/>
        </w:rPr>
        <w:t>eurách</w:t>
      </w:r>
    </w:p>
    <w:p w:rsidR="008E0E6A" w:rsidRPr="008E0E6A" w:rsidRDefault="008E0E6A" w:rsidP="008E0E6A">
      <w:pPr>
        <w:pStyle w:val="Bezriadkovania"/>
        <w:jc w:val="both"/>
        <w:rPr>
          <w:b/>
          <w:sz w:val="24"/>
          <w:szCs w:val="28"/>
        </w:rPr>
      </w:pPr>
    </w:p>
    <w:p w:rsidR="002A6DEE" w:rsidRDefault="000F0620" w:rsidP="008E0E6A">
      <w:pPr>
        <w:spacing w:after="120" w:line="240" w:lineRule="auto"/>
        <w:ind w:left="357" w:right="74"/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 xml:space="preserve">3.1.  </w:t>
      </w:r>
      <w:r w:rsidR="002A6DEE">
        <w:rPr>
          <w:b/>
          <w:bCs/>
          <w:i/>
          <w:sz w:val="28"/>
          <w:szCs w:val="28"/>
        </w:rPr>
        <w:t>A K T Í V 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0"/>
        <w:gridCol w:w="4532"/>
      </w:tblGrid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Názov</w:t>
            </w:r>
          </w:p>
        </w:tc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Stav k 31.12.201</w:t>
            </w:r>
            <w:r w:rsidR="00B01F08" w:rsidRPr="008E0E6A">
              <w:rPr>
                <w:b/>
                <w:bCs/>
                <w:sz w:val="24"/>
              </w:rPr>
              <w:t>5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Neobežný majetok spolu</w:t>
            </w:r>
          </w:p>
        </w:tc>
        <w:tc>
          <w:tcPr>
            <w:tcW w:w="4605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1 190 102,42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Z toho:</w:t>
            </w:r>
          </w:p>
        </w:tc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Dlhodobý nehmotný majetok</w:t>
            </w:r>
          </w:p>
        </w:tc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0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Dlhodobý hmotný majetok</w:t>
            </w:r>
          </w:p>
        </w:tc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1</w:t>
            </w:r>
            <w:r w:rsidR="00B01F08" w:rsidRPr="008E0E6A">
              <w:rPr>
                <w:bCs/>
                <w:sz w:val="24"/>
              </w:rPr>
              <w:t> 190 102,42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Dlhodobý finančný majetok</w:t>
            </w:r>
          </w:p>
        </w:tc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0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Obežný majetok spolu</w:t>
            </w:r>
          </w:p>
        </w:tc>
        <w:tc>
          <w:tcPr>
            <w:tcW w:w="4605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18 769,92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Z toho:</w:t>
            </w:r>
          </w:p>
        </w:tc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Zásoby</w:t>
            </w:r>
          </w:p>
        </w:tc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0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 xml:space="preserve">Pohľadávky – spolu:  </w:t>
            </w:r>
          </w:p>
        </w:tc>
        <w:tc>
          <w:tcPr>
            <w:tcW w:w="4605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i/>
                <w:sz w:val="24"/>
              </w:rPr>
            </w:pPr>
            <w:r w:rsidRPr="008E0E6A">
              <w:rPr>
                <w:bCs/>
                <w:i/>
                <w:sz w:val="24"/>
              </w:rPr>
              <w:t>7 811,57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 xml:space="preserve">Z toho: </w:t>
            </w:r>
            <w:proofErr w:type="spellStart"/>
            <w:r w:rsidRPr="008E0E6A">
              <w:rPr>
                <w:bCs/>
                <w:sz w:val="24"/>
              </w:rPr>
              <w:t>pohľ.z</w:t>
            </w:r>
            <w:proofErr w:type="spellEnd"/>
            <w:r w:rsidRPr="008E0E6A">
              <w:rPr>
                <w:bCs/>
                <w:sz w:val="24"/>
              </w:rPr>
              <w:t xml:space="preserve"> </w:t>
            </w:r>
            <w:proofErr w:type="spellStart"/>
            <w:r w:rsidRPr="008E0E6A">
              <w:rPr>
                <w:bCs/>
                <w:sz w:val="24"/>
              </w:rPr>
              <w:t>ned</w:t>
            </w:r>
            <w:proofErr w:type="spellEnd"/>
            <w:r w:rsidRPr="008E0E6A">
              <w:rPr>
                <w:bCs/>
                <w:sz w:val="24"/>
              </w:rPr>
              <w:t xml:space="preserve">. príjmov obce </w:t>
            </w:r>
          </w:p>
        </w:tc>
        <w:tc>
          <w:tcPr>
            <w:tcW w:w="4605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i/>
                <w:sz w:val="24"/>
              </w:rPr>
            </w:pPr>
            <w:r w:rsidRPr="008E0E6A">
              <w:rPr>
                <w:bCs/>
                <w:i/>
                <w:sz w:val="24"/>
              </w:rPr>
              <w:t>0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Pohľadávky z daňových príjmov obcí</w:t>
            </w:r>
          </w:p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 xml:space="preserve"> </w:t>
            </w:r>
            <w:r w:rsidR="00CD2B8D" w:rsidRPr="008E0E6A">
              <w:rPr>
                <w:bCs/>
                <w:sz w:val="24"/>
              </w:rPr>
              <w:t>Ostatné pohľadávky</w:t>
            </w:r>
            <w:r w:rsidRPr="008E0E6A">
              <w:rPr>
                <w:bCs/>
                <w:sz w:val="24"/>
              </w:rPr>
              <w:t xml:space="preserve">                                 </w:t>
            </w:r>
          </w:p>
        </w:tc>
        <w:tc>
          <w:tcPr>
            <w:tcW w:w="4605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i/>
                <w:sz w:val="24"/>
              </w:rPr>
            </w:pPr>
            <w:r w:rsidRPr="008E0E6A">
              <w:rPr>
                <w:bCs/>
                <w:i/>
                <w:sz w:val="24"/>
              </w:rPr>
              <w:t>7 237,24</w:t>
            </w:r>
          </w:p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i/>
                <w:sz w:val="24"/>
              </w:rPr>
            </w:pPr>
            <w:r w:rsidRPr="008E0E6A">
              <w:rPr>
                <w:bCs/>
                <w:i/>
                <w:sz w:val="24"/>
              </w:rPr>
              <w:t>0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Odberatelia</w:t>
            </w:r>
          </w:p>
        </w:tc>
        <w:tc>
          <w:tcPr>
            <w:tcW w:w="4605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i/>
                <w:sz w:val="24"/>
              </w:rPr>
            </w:pPr>
            <w:r w:rsidRPr="008E0E6A">
              <w:rPr>
                <w:bCs/>
                <w:i/>
                <w:sz w:val="24"/>
              </w:rPr>
              <w:t>574,33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Finančný majetok</w:t>
            </w:r>
          </w:p>
        </w:tc>
        <w:tc>
          <w:tcPr>
            <w:tcW w:w="4605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/>
                <w:bCs/>
                <w:i/>
                <w:sz w:val="24"/>
              </w:rPr>
            </w:pPr>
            <w:r w:rsidRPr="008E0E6A">
              <w:rPr>
                <w:b/>
                <w:bCs/>
                <w:i/>
                <w:sz w:val="24"/>
              </w:rPr>
              <w:t>10 888,35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Z toho: pokladnica</w:t>
            </w:r>
          </w:p>
        </w:tc>
        <w:tc>
          <w:tcPr>
            <w:tcW w:w="4605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i/>
                <w:sz w:val="24"/>
              </w:rPr>
            </w:pPr>
            <w:r w:rsidRPr="008E0E6A">
              <w:rPr>
                <w:bCs/>
                <w:i/>
                <w:sz w:val="24"/>
              </w:rPr>
              <w:t>783,30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 xml:space="preserve">           </w:t>
            </w:r>
            <w:r w:rsidRPr="008E0E6A">
              <w:rPr>
                <w:bCs/>
                <w:sz w:val="24"/>
              </w:rPr>
              <w:t>Bankové účty</w:t>
            </w:r>
          </w:p>
        </w:tc>
        <w:tc>
          <w:tcPr>
            <w:tcW w:w="4605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i/>
                <w:sz w:val="24"/>
              </w:rPr>
            </w:pPr>
            <w:r w:rsidRPr="008E0E6A">
              <w:rPr>
                <w:bCs/>
                <w:i/>
                <w:sz w:val="24"/>
              </w:rPr>
              <w:t>10 105,05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Náklady budúcich období</w:t>
            </w:r>
          </w:p>
        </w:tc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0</w:t>
            </w:r>
          </w:p>
        </w:tc>
      </w:tr>
      <w:tr w:rsidR="002A6DEE" w:rsidRPr="008E0E6A" w:rsidTr="0033592E">
        <w:tc>
          <w:tcPr>
            <w:tcW w:w="4605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/>
                <w:bCs/>
                <w:i/>
                <w:sz w:val="24"/>
              </w:rPr>
            </w:pPr>
            <w:r w:rsidRPr="008E0E6A">
              <w:rPr>
                <w:b/>
                <w:bCs/>
                <w:i/>
                <w:sz w:val="24"/>
              </w:rPr>
              <w:t>Aktíva spolu:</w:t>
            </w:r>
          </w:p>
        </w:tc>
        <w:tc>
          <w:tcPr>
            <w:tcW w:w="4605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/>
                <w:bCs/>
                <w:i/>
                <w:sz w:val="24"/>
              </w:rPr>
            </w:pPr>
            <w:r w:rsidRPr="008E0E6A">
              <w:rPr>
                <w:b/>
                <w:bCs/>
                <w:i/>
                <w:sz w:val="24"/>
              </w:rPr>
              <w:t>1 208 872,34</w:t>
            </w:r>
          </w:p>
        </w:tc>
      </w:tr>
    </w:tbl>
    <w:p w:rsidR="002A6DEE" w:rsidRDefault="002A6DEE" w:rsidP="008E0E6A">
      <w:pPr>
        <w:spacing w:after="120" w:line="240" w:lineRule="auto"/>
        <w:ind w:left="357" w:right="74"/>
        <w:rPr>
          <w:b/>
          <w:bCs/>
        </w:rPr>
      </w:pPr>
    </w:p>
    <w:p w:rsidR="002A6DEE" w:rsidRDefault="000F0620" w:rsidP="008E0E6A">
      <w:pPr>
        <w:spacing w:after="120" w:line="240" w:lineRule="auto"/>
        <w:ind w:left="357" w:right="74"/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 xml:space="preserve">3.2.   </w:t>
      </w:r>
      <w:r w:rsidR="002A6DEE">
        <w:rPr>
          <w:b/>
          <w:bCs/>
          <w:i/>
          <w:sz w:val="28"/>
          <w:szCs w:val="28"/>
        </w:rPr>
        <w:t>P A S Í V 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4"/>
        <w:gridCol w:w="4528"/>
      </w:tblGrid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Názov</w:t>
            </w:r>
          </w:p>
        </w:tc>
        <w:tc>
          <w:tcPr>
            <w:tcW w:w="4528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Stav k 31.12.201</w:t>
            </w:r>
            <w:r w:rsidR="00CD2B8D" w:rsidRPr="008E0E6A">
              <w:rPr>
                <w:b/>
                <w:bCs/>
                <w:sz w:val="24"/>
              </w:rPr>
              <w:t>4</w:t>
            </w:r>
          </w:p>
        </w:tc>
      </w:tr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Vlastné imanie</w:t>
            </w:r>
          </w:p>
        </w:tc>
        <w:tc>
          <w:tcPr>
            <w:tcW w:w="4528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1</w:t>
            </w:r>
            <w:r w:rsidR="00B01F08" w:rsidRPr="008E0E6A">
              <w:rPr>
                <w:b/>
                <w:bCs/>
                <w:sz w:val="24"/>
              </w:rPr>
              <w:t> 189 483,75</w:t>
            </w:r>
          </w:p>
        </w:tc>
      </w:tr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 xml:space="preserve">Z toho: </w:t>
            </w:r>
            <w:proofErr w:type="spellStart"/>
            <w:r w:rsidRPr="008E0E6A">
              <w:rPr>
                <w:bCs/>
                <w:sz w:val="24"/>
              </w:rPr>
              <w:t>Nevysporiadaný</w:t>
            </w:r>
            <w:proofErr w:type="spellEnd"/>
            <w:r w:rsidRPr="008E0E6A">
              <w:rPr>
                <w:bCs/>
                <w:sz w:val="24"/>
              </w:rPr>
              <w:t xml:space="preserve"> výsledok hosp.    </w:t>
            </w:r>
          </w:p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 xml:space="preserve">             z minulých rokov </w:t>
            </w:r>
          </w:p>
        </w:tc>
        <w:tc>
          <w:tcPr>
            <w:tcW w:w="4528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1 185 665,42</w:t>
            </w:r>
          </w:p>
        </w:tc>
      </w:tr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Výsledok hosp. za účtovné obdobie</w:t>
            </w:r>
          </w:p>
        </w:tc>
        <w:tc>
          <w:tcPr>
            <w:tcW w:w="4528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3 818,33</w:t>
            </w:r>
          </w:p>
        </w:tc>
      </w:tr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Záväzky, rezervy</w:t>
            </w:r>
          </w:p>
        </w:tc>
        <w:tc>
          <w:tcPr>
            <w:tcW w:w="4528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15 001,09</w:t>
            </w:r>
          </w:p>
        </w:tc>
      </w:tr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Z toho: Dodávatelia</w:t>
            </w:r>
          </w:p>
        </w:tc>
        <w:tc>
          <w:tcPr>
            <w:tcW w:w="4528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2 524,22</w:t>
            </w:r>
          </w:p>
        </w:tc>
      </w:tr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/>
                <w:bCs/>
                <w:i/>
                <w:sz w:val="24"/>
                <w:szCs w:val="28"/>
              </w:rPr>
              <w:t xml:space="preserve">          </w:t>
            </w:r>
            <w:r w:rsidRPr="008E0E6A">
              <w:rPr>
                <w:bCs/>
                <w:sz w:val="24"/>
              </w:rPr>
              <w:t>Záväzky soc. fondu</w:t>
            </w:r>
          </w:p>
        </w:tc>
        <w:tc>
          <w:tcPr>
            <w:tcW w:w="4528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616</w:t>
            </w:r>
          </w:p>
        </w:tc>
      </w:tr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 xml:space="preserve">            Zamestnanci /mzdy /</w:t>
            </w:r>
          </w:p>
        </w:tc>
        <w:tc>
          <w:tcPr>
            <w:tcW w:w="4528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4 919,71</w:t>
            </w:r>
          </w:p>
        </w:tc>
      </w:tr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 xml:space="preserve">            Bankové úvery dlhodobé</w:t>
            </w:r>
          </w:p>
        </w:tc>
        <w:tc>
          <w:tcPr>
            <w:tcW w:w="4528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6 941,16</w:t>
            </w:r>
          </w:p>
        </w:tc>
      </w:tr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 xml:space="preserve">            Bežné bankové úvery </w:t>
            </w:r>
          </w:p>
        </w:tc>
        <w:tc>
          <w:tcPr>
            <w:tcW w:w="4528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0</w:t>
            </w:r>
          </w:p>
        </w:tc>
      </w:tr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Časové rozlíšenie</w:t>
            </w:r>
          </w:p>
        </w:tc>
        <w:tc>
          <w:tcPr>
            <w:tcW w:w="4528" w:type="dxa"/>
          </w:tcPr>
          <w:p w:rsidR="002A6DEE" w:rsidRPr="008E0E6A" w:rsidRDefault="00B01F08" w:rsidP="008E0E6A">
            <w:pPr>
              <w:spacing w:after="0" w:line="240" w:lineRule="auto"/>
              <w:ind w:right="74"/>
              <w:jc w:val="center"/>
              <w:rPr>
                <w:b/>
                <w:bCs/>
                <w:sz w:val="24"/>
              </w:rPr>
            </w:pPr>
            <w:r w:rsidRPr="008E0E6A">
              <w:rPr>
                <w:b/>
                <w:bCs/>
                <w:sz w:val="24"/>
              </w:rPr>
              <w:t>4 387,50</w:t>
            </w:r>
          </w:p>
        </w:tc>
      </w:tr>
      <w:tr w:rsidR="002A6DEE" w:rsidRPr="008E0E6A" w:rsidTr="00B01F08">
        <w:tc>
          <w:tcPr>
            <w:tcW w:w="4534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Z toho: Výdavky budúcich období</w:t>
            </w:r>
          </w:p>
        </w:tc>
        <w:tc>
          <w:tcPr>
            <w:tcW w:w="4528" w:type="dxa"/>
          </w:tcPr>
          <w:p w:rsidR="002A6DEE" w:rsidRPr="008E0E6A" w:rsidRDefault="002A6DEE" w:rsidP="008E0E6A">
            <w:pPr>
              <w:spacing w:after="0" w:line="240" w:lineRule="auto"/>
              <w:ind w:right="74"/>
              <w:rPr>
                <w:b/>
                <w:bCs/>
                <w:i/>
                <w:sz w:val="24"/>
                <w:szCs w:val="28"/>
              </w:rPr>
            </w:pPr>
          </w:p>
        </w:tc>
      </w:tr>
      <w:tr w:rsidR="00FF6560" w:rsidRPr="008E0E6A" w:rsidTr="00B01F08">
        <w:tc>
          <w:tcPr>
            <w:tcW w:w="4534" w:type="dxa"/>
          </w:tcPr>
          <w:p w:rsidR="00FF6560" w:rsidRPr="008E0E6A" w:rsidRDefault="00FF6560" w:rsidP="008E0E6A">
            <w:pPr>
              <w:spacing w:after="0" w:line="240" w:lineRule="auto"/>
              <w:ind w:right="74"/>
              <w:rPr>
                <w:bCs/>
                <w:sz w:val="24"/>
              </w:rPr>
            </w:pPr>
            <w:r w:rsidRPr="008E0E6A">
              <w:rPr>
                <w:b/>
                <w:bCs/>
                <w:i/>
                <w:sz w:val="24"/>
                <w:szCs w:val="28"/>
              </w:rPr>
              <w:t xml:space="preserve">           </w:t>
            </w:r>
            <w:r w:rsidRPr="008E0E6A">
              <w:rPr>
                <w:bCs/>
                <w:sz w:val="24"/>
              </w:rPr>
              <w:t>Výnosy budúcich období</w:t>
            </w:r>
          </w:p>
        </w:tc>
        <w:tc>
          <w:tcPr>
            <w:tcW w:w="4528" w:type="dxa"/>
          </w:tcPr>
          <w:p w:rsidR="00FF6560" w:rsidRPr="008E0E6A" w:rsidRDefault="00B01F08" w:rsidP="008E0E6A">
            <w:pPr>
              <w:spacing w:after="0" w:line="240" w:lineRule="auto"/>
              <w:ind w:right="74"/>
              <w:jc w:val="center"/>
              <w:rPr>
                <w:bCs/>
                <w:sz w:val="24"/>
              </w:rPr>
            </w:pPr>
            <w:r w:rsidRPr="008E0E6A">
              <w:rPr>
                <w:bCs/>
                <w:sz w:val="24"/>
              </w:rPr>
              <w:t>4 387,50</w:t>
            </w:r>
          </w:p>
        </w:tc>
      </w:tr>
      <w:tr w:rsidR="00FF6560" w:rsidRPr="008E0E6A" w:rsidTr="00B01F08">
        <w:tc>
          <w:tcPr>
            <w:tcW w:w="4534" w:type="dxa"/>
          </w:tcPr>
          <w:p w:rsidR="00FF6560" w:rsidRPr="008E0E6A" w:rsidRDefault="00FF6560" w:rsidP="008E0E6A">
            <w:pPr>
              <w:spacing w:after="0" w:line="240" w:lineRule="auto"/>
              <w:ind w:right="74"/>
              <w:rPr>
                <w:b/>
                <w:bCs/>
                <w:i/>
                <w:sz w:val="24"/>
                <w:szCs w:val="28"/>
              </w:rPr>
            </w:pPr>
          </w:p>
        </w:tc>
        <w:tc>
          <w:tcPr>
            <w:tcW w:w="4528" w:type="dxa"/>
          </w:tcPr>
          <w:p w:rsidR="00FF6560" w:rsidRPr="008E0E6A" w:rsidRDefault="00FF6560" w:rsidP="008E0E6A">
            <w:pPr>
              <w:spacing w:after="0" w:line="240" w:lineRule="auto"/>
              <w:ind w:right="74"/>
              <w:rPr>
                <w:b/>
                <w:bCs/>
                <w:i/>
                <w:sz w:val="24"/>
                <w:szCs w:val="28"/>
              </w:rPr>
            </w:pPr>
          </w:p>
        </w:tc>
      </w:tr>
      <w:tr w:rsidR="00FF6560" w:rsidRPr="008E0E6A" w:rsidTr="00B01F08">
        <w:tc>
          <w:tcPr>
            <w:tcW w:w="4534" w:type="dxa"/>
          </w:tcPr>
          <w:p w:rsidR="00FF6560" w:rsidRPr="008E0E6A" w:rsidRDefault="00FF6560" w:rsidP="008E0E6A">
            <w:pPr>
              <w:spacing w:after="0" w:line="240" w:lineRule="auto"/>
              <w:ind w:right="74"/>
              <w:rPr>
                <w:b/>
                <w:bCs/>
                <w:i/>
                <w:sz w:val="24"/>
                <w:szCs w:val="28"/>
              </w:rPr>
            </w:pPr>
            <w:r w:rsidRPr="008E0E6A">
              <w:rPr>
                <w:b/>
                <w:bCs/>
                <w:i/>
                <w:sz w:val="24"/>
              </w:rPr>
              <w:t>Pasíva spolu:</w:t>
            </w:r>
            <w:r w:rsidRPr="008E0E6A">
              <w:rPr>
                <w:b/>
                <w:bCs/>
                <w:i/>
                <w:sz w:val="24"/>
                <w:szCs w:val="28"/>
              </w:rPr>
              <w:t xml:space="preserve"> </w:t>
            </w:r>
          </w:p>
        </w:tc>
        <w:tc>
          <w:tcPr>
            <w:tcW w:w="4528" w:type="dxa"/>
          </w:tcPr>
          <w:p w:rsidR="00FF6560" w:rsidRPr="008E0E6A" w:rsidRDefault="00B01F08" w:rsidP="008E0E6A">
            <w:pPr>
              <w:spacing w:after="0" w:line="240" w:lineRule="auto"/>
              <w:ind w:right="74"/>
              <w:jc w:val="center"/>
              <w:rPr>
                <w:b/>
                <w:bCs/>
                <w:i/>
                <w:sz w:val="24"/>
              </w:rPr>
            </w:pPr>
            <w:r w:rsidRPr="008E0E6A">
              <w:rPr>
                <w:b/>
                <w:bCs/>
                <w:i/>
                <w:sz w:val="24"/>
              </w:rPr>
              <w:t>1 208 872,34</w:t>
            </w:r>
          </w:p>
        </w:tc>
      </w:tr>
    </w:tbl>
    <w:p w:rsidR="00812609" w:rsidRDefault="00812609" w:rsidP="008E0E6A">
      <w:pPr>
        <w:ind w:right="72"/>
        <w:rPr>
          <w:b/>
          <w:bCs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1417"/>
      </w:tblGrid>
      <w:tr w:rsidR="008E0E6A" w:rsidRPr="000A2897" w:rsidTr="008E0E6A">
        <w:tc>
          <w:tcPr>
            <w:tcW w:w="3681" w:type="dxa"/>
          </w:tcPr>
          <w:p w:rsidR="008E0E6A" w:rsidRPr="000A2897" w:rsidRDefault="008E0E6A" w:rsidP="008E0E6A">
            <w:pPr>
              <w:spacing w:after="0" w:line="240" w:lineRule="auto"/>
              <w:ind w:right="74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 xml:space="preserve">Výnosy: </w:t>
            </w:r>
          </w:p>
        </w:tc>
        <w:tc>
          <w:tcPr>
            <w:tcW w:w="1417" w:type="dxa"/>
          </w:tcPr>
          <w:p w:rsidR="008E0E6A" w:rsidRPr="000A2897" w:rsidRDefault="008E0E6A" w:rsidP="008E0E6A">
            <w:pPr>
              <w:spacing w:after="0" w:line="240" w:lineRule="auto"/>
              <w:ind w:right="74"/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746 587,69</w:t>
            </w:r>
          </w:p>
        </w:tc>
      </w:tr>
      <w:tr w:rsidR="008E0E6A" w:rsidRPr="000A2897" w:rsidTr="008E0E6A">
        <w:tc>
          <w:tcPr>
            <w:tcW w:w="3681" w:type="dxa"/>
          </w:tcPr>
          <w:p w:rsidR="008E0E6A" w:rsidRPr="000A2897" w:rsidRDefault="008E0E6A" w:rsidP="008E0E6A">
            <w:pPr>
              <w:spacing w:after="0" w:line="240" w:lineRule="auto"/>
              <w:ind w:right="74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 xml:space="preserve">Náklady: </w:t>
            </w:r>
          </w:p>
        </w:tc>
        <w:tc>
          <w:tcPr>
            <w:tcW w:w="1417" w:type="dxa"/>
          </w:tcPr>
          <w:p w:rsidR="008E0E6A" w:rsidRPr="000A2897" w:rsidRDefault="008E0E6A" w:rsidP="008E0E6A">
            <w:pPr>
              <w:spacing w:after="0" w:line="240" w:lineRule="auto"/>
              <w:ind w:right="74"/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742 769,36</w:t>
            </w:r>
          </w:p>
        </w:tc>
      </w:tr>
      <w:tr w:rsidR="008E0E6A" w:rsidRPr="000A2897" w:rsidTr="008E0E6A">
        <w:tc>
          <w:tcPr>
            <w:tcW w:w="3681" w:type="dxa"/>
          </w:tcPr>
          <w:p w:rsidR="008E0E6A" w:rsidRPr="000A2897" w:rsidRDefault="008E0E6A" w:rsidP="008E0E6A">
            <w:pPr>
              <w:spacing w:after="0" w:line="240" w:lineRule="auto"/>
              <w:ind w:right="74"/>
              <w:rPr>
                <w:b/>
                <w:bCs/>
                <w:i/>
              </w:rPr>
            </w:pPr>
            <w:proofErr w:type="spellStart"/>
            <w:r>
              <w:rPr>
                <w:b/>
                <w:bCs/>
                <w:i/>
              </w:rPr>
              <w:t>Hosp.výsledok</w:t>
            </w:r>
            <w:proofErr w:type="spellEnd"/>
            <w:r>
              <w:rPr>
                <w:b/>
                <w:bCs/>
                <w:i/>
              </w:rPr>
              <w:t xml:space="preserve"> za </w:t>
            </w:r>
            <w:proofErr w:type="spellStart"/>
            <w:r>
              <w:rPr>
                <w:b/>
                <w:bCs/>
                <w:i/>
              </w:rPr>
              <w:t>účt.obdobie</w:t>
            </w:r>
            <w:proofErr w:type="spellEnd"/>
            <w:r>
              <w:rPr>
                <w:b/>
                <w:bCs/>
                <w:i/>
              </w:rPr>
              <w:t>:</w:t>
            </w:r>
          </w:p>
        </w:tc>
        <w:tc>
          <w:tcPr>
            <w:tcW w:w="1417" w:type="dxa"/>
          </w:tcPr>
          <w:p w:rsidR="008E0E6A" w:rsidRPr="000A2897" w:rsidRDefault="008E0E6A" w:rsidP="008E0E6A">
            <w:pPr>
              <w:spacing w:after="0" w:line="240" w:lineRule="auto"/>
              <w:ind w:right="74"/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3 818,33</w:t>
            </w:r>
          </w:p>
        </w:tc>
      </w:tr>
    </w:tbl>
    <w:p w:rsidR="00EB177A" w:rsidRPr="008E0E6A" w:rsidRDefault="000F0620" w:rsidP="008E0E6A">
      <w:pPr>
        <w:pStyle w:val="Bezriadkovania"/>
        <w:jc w:val="both"/>
        <w:rPr>
          <w:b/>
          <w:sz w:val="28"/>
          <w:szCs w:val="28"/>
        </w:rPr>
      </w:pPr>
      <w:r w:rsidRPr="008E0E6A">
        <w:rPr>
          <w:b/>
          <w:sz w:val="28"/>
          <w:szCs w:val="28"/>
        </w:rPr>
        <w:lastRenderedPageBreak/>
        <w:t>4. Udalosti osobitného významu po skončení účtovného obdobia</w:t>
      </w:r>
    </w:p>
    <w:p w:rsidR="008E0E6A" w:rsidRPr="008E0E6A" w:rsidRDefault="008E0E6A" w:rsidP="000F0620">
      <w:pPr>
        <w:ind w:right="72"/>
        <w:rPr>
          <w:bCs/>
          <w:sz w:val="18"/>
        </w:rPr>
      </w:pPr>
    </w:p>
    <w:p w:rsidR="000F0620" w:rsidRPr="008E0E6A" w:rsidRDefault="000F0620" w:rsidP="008E0E6A">
      <w:pPr>
        <w:ind w:right="72"/>
        <w:jc w:val="both"/>
        <w:rPr>
          <w:bCs/>
          <w:sz w:val="24"/>
        </w:rPr>
      </w:pPr>
      <w:r w:rsidRPr="008E0E6A">
        <w:rPr>
          <w:bCs/>
          <w:sz w:val="24"/>
        </w:rPr>
        <w:t>Obec nezaznamenala žiadnu udalosť osobitného významu po skončení účtovného obdobia.</w:t>
      </w:r>
    </w:p>
    <w:p w:rsidR="000F0620" w:rsidRDefault="000F0620" w:rsidP="000F0620">
      <w:pPr>
        <w:ind w:right="72"/>
        <w:rPr>
          <w:bCs/>
        </w:rPr>
      </w:pPr>
    </w:p>
    <w:p w:rsidR="008E0E6A" w:rsidRDefault="008E0E6A" w:rsidP="000F0620">
      <w:pPr>
        <w:ind w:right="72"/>
        <w:rPr>
          <w:bCs/>
        </w:rPr>
      </w:pPr>
    </w:p>
    <w:p w:rsidR="008E0E6A" w:rsidRDefault="008E0E6A" w:rsidP="000F0620">
      <w:pPr>
        <w:ind w:right="72"/>
        <w:rPr>
          <w:bCs/>
        </w:rPr>
      </w:pPr>
    </w:p>
    <w:p w:rsidR="000F0620" w:rsidRDefault="000F0620" w:rsidP="000F0620">
      <w:pPr>
        <w:ind w:right="72"/>
        <w:rPr>
          <w:bCs/>
          <w:sz w:val="24"/>
        </w:rPr>
      </w:pPr>
      <w:r w:rsidRPr="008E0E6A">
        <w:rPr>
          <w:bCs/>
          <w:sz w:val="24"/>
        </w:rPr>
        <w:t xml:space="preserve">Vypracovala: Monika </w:t>
      </w:r>
      <w:proofErr w:type="spellStart"/>
      <w:r w:rsidRPr="008E0E6A">
        <w:rPr>
          <w:bCs/>
          <w:sz w:val="24"/>
        </w:rPr>
        <w:t>Drugdová</w:t>
      </w:r>
      <w:proofErr w:type="spellEnd"/>
    </w:p>
    <w:p w:rsidR="008E0E6A" w:rsidRDefault="008E0E6A" w:rsidP="000F0620">
      <w:pPr>
        <w:ind w:right="72"/>
        <w:rPr>
          <w:bCs/>
          <w:sz w:val="24"/>
        </w:rPr>
      </w:pPr>
    </w:p>
    <w:p w:rsidR="007441E6" w:rsidRPr="008E0E6A" w:rsidRDefault="007441E6" w:rsidP="000F0620">
      <w:pPr>
        <w:ind w:right="72"/>
        <w:rPr>
          <w:bCs/>
          <w:sz w:val="24"/>
        </w:rPr>
      </w:pPr>
    </w:p>
    <w:p w:rsidR="000F0620" w:rsidRPr="008E0E6A" w:rsidRDefault="008E0E6A" w:rsidP="008E0E6A">
      <w:pPr>
        <w:spacing w:after="60" w:line="240" w:lineRule="auto"/>
        <w:ind w:left="5670" w:right="74" w:firstLine="709"/>
        <w:rPr>
          <w:bCs/>
          <w:sz w:val="24"/>
        </w:rPr>
      </w:pPr>
      <w:r>
        <w:rPr>
          <w:bCs/>
          <w:sz w:val="24"/>
        </w:rPr>
        <w:t xml:space="preserve"> </w:t>
      </w:r>
      <w:r w:rsidR="00371DB4" w:rsidRPr="008E0E6A">
        <w:rPr>
          <w:bCs/>
          <w:sz w:val="24"/>
        </w:rPr>
        <w:t>Zoltán Végh</w:t>
      </w:r>
    </w:p>
    <w:p w:rsidR="00371DB4" w:rsidRPr="008E0E6A" w:rsidRDefault="00371DB4" w:rsidP="008E0E6A">
      <w:pPr>
        <w:ind w:left="5672" w:right="72" w:firstLine="709"/>
        <w:rPr>
          <w:bCs/>
          <w:sz w:val="24"/>
        </w:rPr>
      </w:pPr>
      <w:r w:rsidRPr="008E0E6A">
        <w:rPr>
          <w:bCs/>
          <w:sz w:val="24"/>
        </w:rPr>
        <w:t>Starosta obce</w:t>
      </w:r>
    </w:p>
    <w:p w:rsidR="008E0E6A" w:rsidRPr="008E0E6A" w:rsidRDefault="008E0E6A" w:rsidP="000F0620">
      <w:pPr>
        <w:ind w:right="72"/>
        <w:rPr>
          <w:bCs/>
          <w:sz w:val="24"/>
        </w:rPr>
      </w:pPr>
    </w:p>
    <w:p w:rsidR="000F0620" w:rsidRPr="008E0E6A" w:rsidRDefault="000F0620" w:rsidP="000F0620">
      <w:pPr>
        <w:ind w:right="72"/>
        <w:rPr>
          <w:bCs/>
          <w:sz w:val="24"/>
        </w:rPr>
      </w:pPr>
      <w:r w:rsidRPr="008E0E6A">
        <w:rPr>
          <w:bCs/>
          <w:sz w:val="24"/>
        </w:rPr>
        <w:t xml:space="preserve">V Šuriciach, </w:t>
      </w:r>
      <w:r w:rsidR="008E6FA7" w:rsidRPr="008E0E6A">
        <w:rPr>
          <w:bCs/>
          <w:sz w:val="24"/>
        </w:rPr>
        <w:t>1</w:t>
      </w:r>
      <w:r w:rsidR="007441E6">
        <w:rPr>
          <w:bCs/>
          <w:sz w:val="24"/>
        </w:rPr>
        <w:t>5</w:t>
      </w:r>
      <w:r w:rsidRPr="008E0E6A">
        <w:rPr>
          <w:bCs/>
          <w:sz w:val="24"/>
        </w:rPr>
        <w:t>.11.201</w:t>
      </w:r>
      <w:r w:rsidR="007441E6">
        <w:rPr>
          <w:bCs/>
          <w:sz w:val="24"/>
        </w:rPr>
        <w:t>6</w:t>
      </w:r>
    </w:p>
    <w:p w:rsidR="00EB177A" w:rsidRDefault="00EB177A" w:rsidP="00EB177A">
      <w:pPr>
        <w:ind w:left="360" w:right="72"/>
        <w:rPr>
          <w:bCs/>
        </w:rPr>
      </w:pPr>
    </w:p>
    <w:sectPr w:rsidR="00EB177A" w:rsidSect="007441E6">
      <w:footerReference w:type="default" r:id="rId10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0596" w:rsidRDefault="00CE0596" w:rsidP="00B6365D">
      <w:pPr>
        <w:spacing w:after="0" w:line="240" w:lineRule="auto"/>
      </w:pPr>
      <w:r>
        <w:separator/>
      </w:r>
    </w:p>
  </w:endnote>
  <w:endnote w:type="continuationSeparator" w:id="0">
    <w:p w:rsidR="00CE0596" w:rsidRDefault="00CE0596" w:rsidP="00B6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16240096"/>
      <w:docPartObj>
        <w:docPartGallery w:val="Page Numbers (Bottom of Page)"/>
        <w:docPartUnique/>
      </w:docPartObj>
    </w:sdtPr>
    <w:sdtEndPr/>
    <w:sdtContent>
      <w:p w:rsidR="007441E6" w:rsidRDefault="007441E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6338">
          <w:rPr>
            <w:noProof/>
          </w:rPr>
          <w:t>13</w:t>
        </w:r>
        <w:r>
          <w:fldChar w:fldCharType="end"/>
        </w:r>
      </w:p>
    </w:sdtContent>
  </w:sdt>
  <w:p w:rsidR="007441E6" w:rsidRDefault="007441E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0596" w:rsidRDefault="00CE0596" w:rsidP="00B6365D">
      <w:pPr>
        <w:spacing w:after="0" w:line="240" w:lineRule="auto"/>
      </w:pPr>
      <w:r>
        <w:separator/>
      </w:r>
    </w:p>
  </w:footnote>
  <w:footnote w:type="continuationSeparator" w:id="0">
    <w:p w:rsidR="00CE0596" w:rsidRDefault="00CE0596" w:rsidP="00B63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117591"/>
    <w:multiLevelType w:val="hybridMultilevel"/>
    <w:tmpl w:val="14CAEA30"/>
    <w:lvl w:ilvl="0" w:tplc="28A2246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2080"/>
    <w:rsid w:val="000464E3"/>
    <w:rsid w:val="00055BA9"/>
    <w:rsid w:val="000816D7"/>
    <w:rsid w:val="000B7B22"/>
    <w:rsid w:val="000D3144"/>
    <w:rsid w:val="000F0620"/>
    <w:rsid w:val="00105C3A"/>
    <w:rsid w:val="00113FC1"/>
    <w:rsid w:val="0014091E"/>
    <w:rsid w:val="001718C6"/>
    <w:rsid w:val="00196338"/>
    <w:rsid w:val="001F495E"/>
    <w:rsid w:val="002205CE"/>
    <w:rsid w:val="002A6DEE"/>
    <w:rsid w:val="00312080"/>
    <w:rsid w:val="0033592E"/>
    <w:rsid w:val="00371DB4"/>
    <w:rsid w:val="00376646"/>
    <w:rsid w:val="00391266"/>
    <w:rsid w:val="003B091D"/>
    <w:rsid w:val="003B1892"/>
    <w:rsid w:val="004C617B"/>
    <w:rsid w:val="004D509A"/>
    <w:rsid w:val="004F05C7"/>
    <w:rsid w:val="005033E6"/>
    <w:rsid w:val="005564A2"/>
    <w:rsid w:val="006228BF"/>
    <w:rsid w:val="00623A38"/>
    <w:rsid w:val="00671163"/>
    <w:rsid w:val="006C72FD"/>
    <w:rsid w:val="006E788A"/>
    <w:rsid w:val="007441E6"/>
    <w:rsid w:val="0078446A"/>
    <w:rsid w:val="00785E68"/>
    <w:rsid w:val="0080712A"/>
    <w:rsid w:val="00812609"/>
    <w:rsid w:val="0087688B"/>
    <w:rsid w:val="008E0E6A"/>
    <w:rsid w:val="008E6FA7"/>
    <w:rsid w:val="009002C5"/>
    <w:rsid w:val="0092258B"/>
    <w:rsid w:val="0092356E"/>
    <w:rsid w:val="00924377"/>
    <w:rsid w:val="009311DA"/>
    <w:rsid w:val="00972B8D"/>
    <w:rsid w:val="00AA56E0"/>
    <w:rsid w:val="00AE4FFA"/>
    <w:rsid w:val="00AF4F57"/>
    <w:rsid w:val="00B00A4A"/>
    <w:rsid w:val="00B01F08"/>
    <w:rsid w:val="00B6365D"/>
    <w:rsid w:val="00BA6686"/>
    <w:rsid w:val="00BD495E"/>
    <w:rsid w:val="00BD4EF5"/>
    <w:rsid w:val="00C47EE2"/>
    <w:rsid w:val="00C705FA"/>
    <w:rsid w:val="00C808C3"/>
    <w:rsid w:val="00C85AE0"/>
    <w:rsid w:val="00CD2B8D"/>
    <w:rsid w:val="00CE0596"/>
    <w:rsid w:val="00D32A87"/>
    <w:rsid w:val="00DB3FE6"/>
    <w:rsid w:val="00E01A81"/>
    <w:rsid w:val="00E179D4"/>
    <w:rsid w:val="00E7035E"/>
    <w:rsid w:val="00EB177A"/>
    <w:rsid w:val="00EB4DFF"/>
    <w:rsid w:val="00EB5B06"/>
    <w:rsid w:val="00F37A14"/>
    <w:rsid w:val="00F54C84"/>
    <w:rsid w:val="00F94610"/>
    <w:rsid w:val="00FC1149"/>
    <w:rsid w:val="00FD41F3"/>
    <w:rsid w:val="00FF6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F95EF2F-6FFB-4AE3-89DB-4E632F33D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09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12080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C72FD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B636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6365D"/>
  </w:style>
  <w:style w:type="paragraph" w:styleId="Pta">
    <w:name w:val="footer"/>
    <w:basedOn w:val="Normlny"/>
    <w:link w:val="PtaChar"/>
    <w:uiPriority w:val="99"/>
    <w:unhideWhenUsed/>
    <w:rsid w:val="00B636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6365D"/>
  </w:style>
  <w:style w:type="paragraph" w:styleId="Odsekzoznamu">
    <w:name w:val="List Paragraph"/>
    <w:basedOn w:val="Normlny"/>
    <w:uiPriority w:val="34"/>
    <w:qFormat/>
    <w:rsid w:val="00CD2B8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126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260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86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surice179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obecsuric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8714F4-C760-4443-84D5-F94B120BE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2658</Words>
  <Characters>15152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Šurice</dc:creator>
  <cp:keywords/>
  <dc:description/>
  <cp:lastModifiedBy>DRUGDOVA Monika</cp:lastModifiedBy>
  <cp:revision>9</cp:revision>
  <cp:lastPrinted>2015-11-11T12:30:00Z</cp:lastPrinted>
  <dcterms:created xsi:type="dcterms:W3CDTF">2015-11-11T12:32:00Z</dcterms:created>
  <dcterms:modified xsi:type="dcterms:W3CDTF">2016-12-30T10:54:00Z</dcterms:modified>
</cp:coreProperties>
</file>