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A43223" w:rsidP="00A43223">
      <w:pPr>
        <w:jc w:val="center"/>
        <w:rPr>
          <w:b/>
          <w:sz w:val="52"/>
          <w:szCs w:val="52"/>
        </w:rPr>
      </w:pP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7C03F6" w:rsidP="00A43223">
      <w:pPr>
        <w:jc w:val="center"/>
        <w:rPr>
          <w:b/>
          <w:sz w:val="52"/>
          <w:szCs w:val="52"/>
        </w:rPr>
      </w:pPr>
      <w:r>
        <w:rPr>
          <w:b/>
          <w:sz w:val="52"/>
          <w:szCs w:val="52"/>
        </w:rPr>
        <w:t>za rok 2015</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t>str.</w:t>
      </w:r>
    </w:p>
    <w:p w:rsidR="00A43223" w:rsidRPr="000E3B6D" w:rsidRDefault="00A43223" w:rsidP="00A43223">
      <w:pPr>
        <w:numPr>
          <w:ilvl w:val="0"/>
          <w:numId w:val="2"/>
        </w:numPr>
        <w:spacing w:line="360" w:lineRule="auto"/>
        <w:ind w:left="284" w:hanging="284"/>
      </w:pPr>
      <w:r w:rsidRPr="000E3B6D">
        <w:t>Úvodné slovo starostu obce</w:t>
      </w:r>
      <w:r w:rsidRPr="000E3B6D">
        <w:tab/>
        <w:t xml:space="preserve"> </w:t>
      </w:r>
      <w:r w:rsidRPr="000E3B6D">
        <w:tab/>
      </w:r>
      <w:r w:rsidRPr="000E3B6D">
        <w:tab/>
      </w:r>
      <w:r w:rsidRPr="000E3B6D">
        <w:tab/>
      </w:r>
      <w:r w:rsidRPr="000E3B6D">
        <w:tab/>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Organizačná štruktúra obce a identifikácia vedúcich predstaviteľov</w:t>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t>3</w:t>
      </w:r>
    </w:p>
    <w:p w:rsidR="00A43223" w:rsidRPr="000E3B6D" w:rsidRDefault="00A43223" w:rsidP="00A43223">
      <w:pPr>
        <w:numPr>
          <w:ilvl w:val="0"/>
          <w:numId w:val="2"/>
        </w:numPr>
        <w:spacing w:line="360" w:lineRule="auto"/>
        <w:ind w:left="284" w:hanging="284"/>
      </w:pPr>
      <w:r w:rsidRPr="000E3B6D">
        <w:t>Základná charakteristika konsolidovaného celku</w:t>
      </w:r>
      <w:r w:rsidRPr="000E3B6D">
        <w:tab/>
      </w:r>
      <w:r w:rsidRPr="000E3B6D">
        <w:tab/>
      </w:r>
      <w:r w:rsidRPr="000E3B6D">
        <w:tab/>
      </w:r>
      <w:r w:rsidRPr="000E3B6D">
        <w:tab/>
      </w:r>
      <w:r w:rsidRPr="000E3B6D">
        <w:tab/>
      </w:r>
      <w:r w:rsidRPr="000E3B6D">
        <w:tab/>
        <w:t>3</w:t>
      </w:r>
    </w:p>
    <w:p w:rsidR="00A43223" w:rsidRDefault="00A43223" w:rsidP="00A43223">
      <w:pPr>
        <w:tabs>
          <w:tab w:val="right" w:pos="-5529"/>
        </w:tabs>
        <w:spacing w:line="360" w:lineRule="auto"/>
        <w:jc w:val="both"/>
      </w:pPr>
      <w:r>
        <w:t xml:space="preserve">    5.1.  Geografické údaje</w:t>
      </w:r>
      <w:r>
        <w:tab/>
      </w:r>
      <w:r>
        <w:tab/>
      </w:r>
      <w:r>
        <w:tab/>
      </w:r>
      <w:r>
        <w:tab/>
      </w:r>
      <w:r>
        <w:tab/>
      </w:r>
      <w:r>
        <w:tab/>
      </w:r>
      <w:r>
        <w:tab/>
      </w:r>
      <w:r>
        <w:tab/>
      </w:r>
      <w:r>
        <w:tab/>
        <w:t>3</w:t>
      </w:r>
    </w:p>
    <w:p w:rsidR="00A43223" w:rsidRDefault="00A43223" w:rsidP="00A43223">
      <w:pPr>
        <w:tabs>
          <w:tab w:val="right" w:pos="-5670"/>
        </w:tabs>
        <w:spacing w:line="360" w:lineRule="auto"/>
        <w:jc w:val="both"/>
      </w:pPr>
      <w:r>
        <w:t xml:space="preserve">    5.2.  Demografické údaje</w:t>
      </w:r>
      <w:r>
        <w:tab/>
      </w:r>
      <w:r>
        <w:tab/>
      </w:r>
      <w:r>
        <w:tab/>
      </w:r>
      <w:r>
        <w:tab/>
      </w:r>
      <w:r>
        <w:tab/>
      </w:r>
      <w:r>
        <w:tab/>
      </w:r>
      <w:r>
        <w:tab/>
      </w:r>
      <w:r>
        <w:tab/>
      </w:r>
      <w:r>
        <w:tab/>
        <w:t>3</w:t>
      </w:r>
    </w:p>
    <w:p w:rsidR="00A43223" w:rsidRDefault="00A43223" w:rsidP="00A43223">
      <w:pPr>
        <w:tabs>
          <w:tab w:val="right" w:pos="-5670"/>
        </w:tabs>
        <w:spacing w:line="360" w:lineRule="auto"/>
        <w:jc w:val="both"/>
      </w:pPr>
      <w:r>
        <w:t xml:space="preserve">    5.3.  Ekonomické údaje</w:t>
      </w:r>
      <w:r>
        <w:tab/>
      </w:r>
      <w:r>
        <w:tab/>
      </w:r>
      <w:r>
        <w:tab/>
      </w:r>
      <w:r>
        <w:tab/>
      </w:r>
      <w:r>
        <w:tab/>
      </w:r>
      <w:r>
        <w:tab/>
      </w:r>
      <w:r>
        <w:tab/>
      </w:r>
      <w:r>
        <w:tab/>
      </w:r>
      <w:r>
        <w:tab/>
        <w:t>3</w:t>
      </w:r>
    </w:p>
    <w:p w:rsidR="00A43223" w:rsidRDefault="00A43223" w:rsidP="00A43223">
      <w:pPr>
        <w:spacing w:line="360" w:lineRule="auto"/>
        <w:jc w:val="both"/>
      </w:pPr>
      <w:r>
        <w:t xml:space="preserve">    5.4.  Symboly obce</w:t>
      </w:r>
      <w:r>
        <w:tab/>
      </w:r>
      <w:r>
        <w:tab/>
      </w:r>
      <w:r>
        <w:tab/>
      </w:r>
      <w:r>
        <w:tab/>
      </w:r>
      <w:r>
        <w:tab/>
      </w:r>
      <w:r>
        <w:tab/>
      </w:r>
      <w:r>
        <w:tab/>
      </w:r>
      <w:r>
        <w:tab/>
      </w:r>
      <w:r>
        <w:tab/>
      </w:r>
      <w:r>
        <w:tab/>
        <w:t>3</w:t>
      </w:r>
    </w:p>
    <w:p w:rsidR="00A43223" w:rsidRDefault="00A43223" w:rsidP="00A43223">
      <w:pPr>
        <w:tabs>
          <w:tab w:val="right" w:pos="-5529"/>
        </w:tabs>
        <w:spacing w:line="360" w:lineRule="auto"/>
        <w:jc w:val="both"/>
      </w:pPr>
      <w:r>
        <w:t xml:space="preserve">    5.5.  Logo obce</w:t>
      </w:r>
      <w:r>
        <w:tab/>
      </w:r>
      <w:r>
        <w:tab/>
      </w:r>
      <w:r>
        <w:tab/>
      </w:r>
      <w:r>
        <w:tab/>
      </w:r>
      <w:r>
        <w:tab/>
      </w:r>
      <w:r>
        <w:tab/>
      </w:r>
      <w:r>
        <w:tab/>
      </w:r>
      <w:r>
        <w:tab/>
      </w:r>
      <w:r>
        <w:tab/>
      </w:r>
      <w:r>
        <w:tab/>
        <w:t>4</w:t>
      </w:r>
    </w:p>
    <w:p w:rsidR="00A43223" w:rsidRDefault="00A43223" w:rsidP="00A43223">
      <w:pPr>
        <w:tabs>
          <w:tab w:val="right" w:pos="-5670"/>
        </w:tabs>
        <w:spacing w:line="360" w:lineRule="auto"/>
        <w:jc w:val="both"/>
      </w:pPr>
      <w:r>
        <w:t xml:space="preserve">    5.6.  História obce</w:t>
      </w:r>
      <w:r>
        <w:tab/>
      </w:r>
      <w:r>
        <w:tab/>
      </w:r>
      <w:r>
        <w:tab/>
      </w:r>
      <w:r>
        <w:tab/>
      </w:r>
      <w:r>
        <w:tab/>
      </w:r>
      <w:r>
        <w:tab/>
      </w:r>
      <w:r>
        <w:tab/>
      </w:r>
      <w:r>
        <w:tab/>
      </w:r>
      <w:r>
        <w:tab/>
      </w:r>
      <w:r>
        <w:tab/>
        <w:t>4</w:t>
      </w:r>
    </w:p>
    <w:p w:rsidR="00A43223" w:rsidRDefault="00A43223" w:rsidP="00A43223">
      <w:pPr>
        <w:tabs>
          <w:tab w:val="right" w:pos="-5529"/>
        </w:tabs>
        <w:spacing w:line="360" w:lineRule="auto"/>
        <w:jc w:val="both"/>
      </w:pPr>
      <w:r>
        <w:t xml:space="preserve">    5.7.  Pamiatky</w:t>
      </w:r>
      <w:r>
        <w:tab/>
      </w:r>
      <w:r>
        <w:tab/>
      </w:r>
      <w:r>
        <w:tab/>
      </w:r>
      <w:r>
        <w:tab/>
      </w:r>
      <w:r>
        <w:tab/>
      </w:r>
      <w:r>
        <w:tab/>
      </w:r>
      <w:r>
        <w:tab/>
      </w:r>
      <w:r>
        <w:tab/>
      </w:r>
      <w:r>
        <w:tab/>
      </w:r>
      <w:r>
        <w:tab/>
        <w:t>4</w:t>
      </w:r>
    </w:p>
    <w:p w:rsidR="00A43223" w:rsidRDefault="00A43223" w:rsidP="00A43223">
      <w:pPr>
        <w:spacing w:line="360" w:lineRule="auto"/>
        <w:jc w:val="both"/>
      </w:pPr>
      <w:r>
        <w:t xml:space="preserve">    5.8.  Významné osobnosti obce</w:t>
      </w:r>
      <w:r>
        <w:tab/>
      </w:r>
      <w:r>
        <w:tab/>
      </w:r>
      <w:r>
        <w:tab/>
      </w:r>
      <w:r>
        <w:tab/>
      </w:r>
      <w:r>
        <w:tab/>
      </w:r>
      <w:r>
        <w:tab/>
      </w:r>
      <w:r>
        <w:tab/>
      </w:r>
      <w:r>
        <w:tab/>
        <w:t>4</w:t>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 Výchova a vzdelávanie</w:t>
      </w:r>
      <w:r>
        <w:tab/>
      </w:r>
      <w:r>
        <w:tab/>
      </w:r>
      <w:r>
        <w:tab/>
      </w:r>
      <w:r>
        <w:tab/>
      </w:r>
      <w:r>
        <w:tab/>
      </w:r>
      <w:r>
        <w:tab/>
      </w:r>
      <w:r>
        <w:tab/>
      </w:r>
      <w:r>
        <w:tab/>
        <w:t>4</w:t>
      </w:r>
    </w:p>
    <w:p w:rsidR="00A43223" w:rsidRDefault="00A43223" w:rsidP="00A43223">
      <w:pPr>
        <w:spacing w:line="360" w:lineRule="auto"/>
        <w:ind w:left="284"/>
      </w:pPr>
      <w:r>
        <w:t>6.2. Zdravotníctvo</w:t>
      </w:r>
      <w:r>
        <w:tab/>
      </w:r>
      <w:r>
        <w:tab/>
      </w:r>
      <w:r>
        <w:tab/>
      </w:r>
      <w:r>
        <w:tab/>
      </w:r>
      <w:r>
        <w:tab/>
      </w:r>
      <w:r>
        <w:tab/>
      </w:r>
      <w:r>
        <w:tab/>
      </w:r>
      <w:r>
        <w:tab/>
      </w:r>
      <w:r>
        <w:tab/>
      </w:r>
      <w:r>
        <w:tab/>
        <w:t>4</w:t>
      </w:r>
    </w:p>
    <w:p w:rsidR="00A43223" w:rsidRDefault="00A43223" w:rsidP="00A43223">
      <w:pPr>
        <w:tabs>
          <w:tab w:val="right" w:pos="-5670"/>
        </w:tabs>
        <w:spacing w:line="360" w:lineRule="auto"/>
        <w:jc w:val="both"/>
      </w:pPr>
      <w:r>
        <w:t xml:space="preserve">     6.3. Sociálne zabezpečenie</w:t>
      </w:r>
      <w:r>
        <w:tab/>
      </w:r>
      <w:r>
        <w:tab/>
      </w:r>
      <w:r>
        <w:tab/>
      </w:r>
      <w:r>
        <w:tab/>
      </w:r>
      <w:r>
        <w:tab/>
      </w:r>
      <w:r>
        <w:tab/>
      </w:r>
      <w:r>
        <w:tab/>
      </w:r>
      <w:r>
        <w:tab/>
        <w:t>4</w:t>
      </w:r>
    </w:p>
    <w:p w:rsidR="00A43223" w:rsidRDefault="00A43223" w:rsidP="00A43223">
      <w:pPr>
        <w:tabs>
          <w:tab w:val="right" w:pos="-5670"/>
        </w:tabs>
        <w:spacing w:line="360" w:lineRule="auto"/>
        <w:jc w:val="both"/>
      </w:pPr>
      <w:r>
        <w:t xml:space="preserve">     6.4. Kultúra</w:t>
      </w:r>
      <w:r>
        <w:tab/>
      </w:r>
      <w:r>
        <w:tab/>
      </w:r>
      <w:r>
        <w:tab/>
      </w:r>
      <w:r>
        <w:tab/>
      </w:r>
      <w:r>
        <w:tab/>
      </w:r>
      <w:r>
        <w:tab/>
      </w:r>
      <w:r>
        <w:tab/>
      </w:r>
      <w:r>
        <w:tab/>
      </w:r>
      <w:r>
        <w:tab/>
      </w:r>
      <w:r>
        <w:tab/>
        <w:t>4</w:t>
      </w:r>
    </w:p>
    <w:p w:rsidR="00A43223" w:rsidRDefault="00A43223" w:rsidP="00A43223">
      <w:pPr>
        <w:tabs>
          <w:tab w:val="right" w:pos="-5529"/>
        </w:tabs>
        <w:spacing w:line="360" w:lineRule="auto"/>
        <w:jc w:val="both"/>
      </w:pPr>
      <w:r>
        <w:t xml:space="preserve">     6.5. Hospodárstvo</w:t>
      </w:r>
      <w:r>
        <w:tab/>
      </w:r>
      <w:r>
        <w:tab/>
      </w:r>
      <w:r>
        <w:tab/>
      </w:r>
      <w:r>
        <w:tab/>
      </w:r>
      <w:r>
        <w:tab/>
      </w:r>
      <w:r>
        <w:tab/>
      </w:r>
      <w:r>
        <w:tab/>
      </w:r>
      <w:r>
        <w:tab/>
      </w:r>
      <w:r>
        <w:tab/>
      </w:r>
      <w:r>
        <w:tab/>
        <w:t>5</w:t>
      </w:r>
    </w:p>
    <w:p w:rsidR="00A43223" w:rsidRPr="000E3B6D" w:rsidRDefault="00A43223" w:rsidP="00A43223">
      <w:pPr>
        <w:numPr>
          <w:ilvl w:val="0"/>
          <w:numId w:val="2"/>
        </w:numPr>
        <w:spacing w:line="360" w:lineRule="auto"/>
        <w:ind w:left="284" w:hanging="284"/>
      </w:pPr>
      <w:r w:rsidRPr="000E3B6D">
        <w:t>Informácia o vývoji obce z pohľadu rozpočtovníctva</w:t>
      </w:r>
      <w:r w:rsidRPr="000E3B6D">
        <w:tab/>
      </w:r>
      <w:r w:rsidRPr="000E3B6D">
        <w:tab/>
      </w:r>
      <w:r w:rsidRPr="000E3B6D">
        <w:tab/>
      </w:r>
      <w:r w:rsidRPr="000E3B6D">
        <w:tab/>
      </w:r>
      <w:r w:rsidRPr="000E3B6D">
        <w:tab/>
        <w:t>5</w:t>
      </w:r>
    </w:p>
    <w:p w:rsidR="00A43223" w:rsidRPr="000E3B6D" w:rsidRDefault="00A43223" w:rsidP="00A43223">
      <w:pPr>
        <w:spacing w:line="360" w:lineRule="auto"/>
        <w:jc w:val="both"/>
      </w:pPr>
      <w:r w:rsidRPr="000E3B6D">
        <w:t xml:space="preserve">    7.1.  Plnenie príjmov a čerpanie výdavkov za rok </w:t>
      </w:r>
      <w:r w:rsidR="0027793D">
        <w:t>2015</w:t>
      </w:r>
      <w:r w:rsidRPr="000E3B6D">
        <w:tab/>
      </w:r>
      <w:r w:rsidRPr="000E3B6D">
        <w:tab/>
      </w:r>
      <w:r w:rsidRPr="000E3B6D">
        <w:tab/>
      </w:r>
      <w:r w:rsidRPr="000E3B6D">
        <w:tab/>
      </w:r>
      <w:r w:rsidRPr="000E3B6D">
        <w:tab/>
        <w:t>6</w:t>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96573">
        <w:t>201</w:t>
      </w:r>
      <w:r w:rsidR="0027793D">
        <w:t>5</w:t>
      </w:r>
      <w:r w:rsidRPr="000E3B6D">
        <w:tab/>
      </w:r>
      <w:r w:rsidRPr="000E3B6D">
        <w:tab/>
      </w:r>
      <w:r w:rsidR="00A96573">
        <w:tab/>
      </w:r>
      <w:r w:rsidRPr="000E3B6D">
        <w:tab/>
        <w:t>10</w:t>
      </w:r>
    </w:p>
    <w:p w:rsidR="00A43223" w:rsidRPr="000E3B6D" w:rsidRDefault="00A43223" w:rsidP="00A43223">
      <w:pPr>
        <w:tabs>
          <w:tab w:val="right" w:pos="-5529"/>
        </w:tabs>
        <w:spacing w:line="360" w:lineRule="auto"/>
        <w:jc w:val="both"/>
      </w:pPr>
      <w:r w:rsidRPr="000E3B6D">
        <w:t xml:space="preserve">    7.3.  Rozpočet na roky </w:t>
      </w:r>
      <w:r w:rsidR="00A96573">
        <w:t>2016</w:t>
      </w:r>
      <w:r w:rsidRPr="000E3B6D">
        <w:t xml:space="preserve"> </w:t>
      </w:r>
      <w:r>
        <w:t>-</w:t>
      </w:r>
      <w:r w:rsidRPr="000E3B6D">
        <w:t xml:space="preserve"> </w:t>
      </w:r>
      <w:r w:rsidR="00A96573">
        <w:t>2018</w:t>
      </w:r>
      <w:r>
        <w:t xml:space="preserve"> </w:t>
      </w:r>
      <w:r>
        <w:tab/>
      </w:r>
      <w:r w:rsidRPr="000E3B6D">
        <w:tab/>
      </w:r>
      <w:r w:rsidRPr="000E3B6D">
        <w:tab/>
      </w:r>
      <w:r w:rsidRPr="000E3B6D">
        <w:tab/>
      </w:r>
      <w:r w:rsidRPr="000E3B6D">
        <w:tab/>
      </w:r>
      <w:r w:rsidRPr="000E3B6D">
        <w:tab/>
      </w:r>
      <w:r w:rsidRPr="000E3B6D">
        <w:tab/>
        <w:t>10</w:t>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r w:rsidRPr="000E3B6D">
        <w:t>12</w:t>
      </w:r>
    </w:p>
    <w:p w:rsidR="00A43223" w:rsidRPr="000E3B6D" w:rsidRDefault="00A43223" w:rsidP="00A43223">
      <w:pPr>
        <w:tabs>
          <w:tab w:val="right" w:pos="-5670"/>
        </w:tabs>
        <w:spacing w:line="360" w:lineRule="auto"/>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12</w:t>
      </w:r>
    </w:p>
    <w:p w:rsidR="00A43223" w:rsidRPr="000E3B6D" w:rsidRDefault="00A43223" w:rsidP="00A43223">
      <w:pPr>
        <w:tabs>
          <w:tab w:val="right" w:pos="-5529"/>
        </w:tabs>
        <w:spacing w:line="360" w:lineRule="auto"/>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12</w:t>
      </w:r>
    </w:p>
    <w:p w:rsidR="00A43223" w:rsidRPr="000E3B6D" w:rsidRDefault="00A43223" w:rsidP="00A43223">
      <w:pPr>
        <w:spacing w:line="360" w:lineRule="auto"/>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13</w:t>
      </w:r>
    </w:p>
    <w:p w:rsidR="00A43223" w:rsidRPr="000E3B6D" w:rsidRDefault="00A43223" w:rsidP="00A43223">
      <w:pPr>
        <w:tabs>
          <w:tab w:val="right" w:pos="-5670"/>
        </w:tabs>
        <w:spacing w:line="360" w:lineRule="auto"/>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13</w:t>
      </w:r>
    </w:p>
    <w:p w:rsidR="00A43223" w:rsidRPr="000E3B6D" w:rsidRDefault="00A43223" w:rsidP="00A43223">
      <w:pPr>
        <w:numPr>
          <w:ilvl w:val="0"/>
          <w:numId w:val="2"/>
        </w:numPr>
        <w:spacing w:line="360" w:lineRule="auto"/>
        <w:ind w:left="284" w:hanging="284"/>
      </w:pPr>
      <w:r w:rsidRPr="000E3B6D">
        <w:t xml:space="preserve">Hospodársky výsledok za rok </w:t>
      </w:r>
      <w:r w:rsidR="0027793D">
        <w:t>2015</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Pr="000E3B6D">
        <w:tab/>
      </w:r>
      <w:r w:rsidRPr="000E3B6D">
        <w:tab/>
      </w:r>
      <w:r w:rsidRPr="000E3B6D">
        <w:tab/>
        <w:t>14</w:t>
      </w:r>
    </w:p>
    <w:p w:rsidR="00A43223" w:rsidRDefault="00A43223" w:rsidP="00A43223">
      <w:pPr>
        <w:numPr>
          <w:ilvl w:val="0"/>
          <w:numId w:val="2"/>
        </w:numPr>
        <w:spacing w:line="360" w:lineRule="auto"/>
        <w:ind w:left="426" w:hanging="426"/>
      </w:pPr>
      <w:r>
        <w:t xml:space="preserve"> Ostatné dôležité informácie</w:t>
      </w:r>
      <w:r>
        <w:tab/>
      </w:r>
      <w:r>
        <w:tab/>
      </w:r>
      <w:r>
        <w:tab/>
      </w:r>
      <w:r>
        <w:tab/>
      </w:r>
      <w:r>
        <w:tab/>
      </w:r>
      <w:r>
        <w:tab/>
      </w:r>
      <w:r>
        <w:tab/>
      </w:r>
      <w:r>
        <w:tab/>
        <w:t>13</w:t>
      </w:r>
    </w:p>
    <w:p w:rsidR="00A43223" w:rsidRDefault="00A43223" w:rsidP="00A43223">
      <w:pPr>
        <w:tabs>
          <w:tab w:val="right" w:pos="-5529"/>
        </w:tabs>
        <w:spacing w:line="360" w:lineRule="auto"/>
        <w:jc w:val="both"/>
      </w:pPr>
      <w:r>
        <w:t xml:space="preserve">       10.1.  Prijaté granty a transfery</w:t>
      </w:r>
      <w:r>
        <w:tab/>
      </w:r>
      <w:r>
        <w:tab/>
      </w:r>
      <w:r>
        <w:tab/>
      </w:r>
      <w:r>
        <w:tab/>
      </w:r>
      <w:r>
        <w:tab/>
      </w:r>
      <w:r>
        <w:tab/>
      </w:r>
      <w:r>
        <w:tab/>
      </w:r>
      <w:r>
        <w:tab/>
        <w:t>13</w:t>
      </w:r>
    </w:p>
    <w:p w:rsidR="00A43223" w:rsidRDefault="00A43223" w:rsidP="00A43223">
      <w:pPr>
        <w:tabs>
          <w:tab w:val="right" w:pos="-5529"/>
        </w:tabs>
        <w:spacing w:line="360" w:lineRule="auto"/>
        <w:jc w:val="both"/>
      </w:pPr>
      <w:r>
        <w:lastRenderedPageBreak/>
        <w:t xml:space="preserve">       10.2.  Poskytnuté dotácie</w:t>
      </w:r>
      <w:r>
        <w:tab/>
      </w:r>
      <w:r>
        <w:tab/>
      </w:r>
      <w:r>
        <w:tab/>
      </w:r>
      <w:r>
        <w:tab/>
      </w:r>
      <w:r>
        <w:tab/>
      </w:r>
      <w:r>
        <w:tab/>
      </w:r>
      <w:r>
        <w:tab/>
      </w:r>
      <w:r>
        <w:tab/>
        <w:t>14</w:t>
      </w:r>
    </w:p>
    <w:p w:rsidR="00A43223" w:rsidRDefault="00A43223" w:rsidP="00A43223">
      <w:pPr>
        <w:tabs>
          <w:tab w:val="right" w:pos="-5529"/>
        </w:tabs>
        <w:spacing w:line="360" w:lineRule="auto"/>
        <w:jc w:val="both"/>
      </w:pPr>
      <w:r>
        <w:t xml:space="preserve">       10.3.  Významné investičné</w:t>
      </w:r>
      <w:r w:rsidR="0027793D">
        <w:t xml:space="preserve"> akcie v roku 2015</w:t>
      </w:r>
      <w:r>
        <w:tab/>
      </w:r>
      <w:r>
        <w:tab/>
      </w:r>
      <w:r>
        <w:tab/>
      </w:r>
      <w:r>
        <w:tab/>
      </w:r>
      <w:r w:rsidR="00DC61D2">
        <w:t xml:space="preserve">     </w:t>
      </w:r>
      <w:r w:rsidR="00DC61D2">
        <w:tab/>
      </w:r>
      <w:r>
        <w:tab/>
        <w:t>14</w:t>
      </w:r>
    </w:p>
    <w:p w:rsidR="00A43223" w:rsidRDefault="00A43223" w:rsidP="00A43223">
      <w:pPr>
        <w:tabs>
          <w:tab w:val="right" w:pos="-5670"/>
        </w:tabs>
        <w:spacing w:line="360" w:lineRule="auto"/>
        <w:jc w:val="both"/>
      </w:pPr>
      <w:r>
        <w:t xml:space="preserve">       10.4.  Predpokladaný budúci vývoj činnosti</w:t>
      </w:r>
      <w:r>
        <w:tab/>
      </w:r>
      <w:r>
        <w:tab/>
      </w:r>
      <w:r>
        <w:tab/>
      </w:r>
      <w:r>
        <w:tab/>
      </w:r>
      <w:r>
        <w:tab/>
      </w:r>
      <w:r>
        <w:tab/>
        <w:t>14</w:t>
      </w:r>
    </w:p>
    <w:p w:rsidR="00A43223" w:rsidRDefault="00A43223" w:rsidP="00A43223">
      <w:pPr>
        <w:tabs>
          <w:tab w:val="right" w:pos="-5529"/>
        </w:tabs>
        <w:spacing w:line="360" w:lineRule="auto"/>
        <w:jc w:val="both"/>
      </w:pPr>
      <w:r>
        <w:t xml:space="preserve">       10.5   Udalosti osobitného významu po skončení účtovného obdobia</w:t>
      </w:r>
      <w:r>
        <w:tab/>
      </w:r>
      <w:r>
        <w:tab/>
      </w:r>
      <w:r>
        <w:tab/>
        <w:t>14</w:t>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F57BB7" w:rsidRDefault="00B47FFC" w:rsidP="00F57BB7">
      <w:pPr>
        <w:jc w:val="both"/>
      </w:pPr>
      <w:r w:rsidRPr="00B47FFC">
        <w:t>Obecný úrad je výkonným orgánom obecného zastupiteľstva a</w:t>
      </w:r>
      <w:r>
        <w:t xml:space="preserve"> </w:t>
      </w:r>
      <w:r w:rsidRPr="00B47FFC">
        <w:t>starostu obce, zabezpečuje organizačné a</w:t>
      </w:r>
      <w:r>
        <w:t xml:space="preserve"> </w:t>
      </w:r>
      <w:r w:rsidRPr="00B47FFC">
        <w:t>administratívne práce.</w:t>
      </w:r>
      <w:r>
        <w:t xml:space="preserve"> </w:t>
      </w:r>
      <w:r w:rsidRPr="00B47FFC">
        <w:t>Obec samostatne rozhoduje a uskutočňuje všetky úkony súvisiace so správou obce a jej majetku, všetky záležitosti, ktoré ako jej samosprávnu pôsobnosť upravuje osobitný zákon.</w:t>
      </w:r>
    </w:p>
    <w:p w:rsidR="00B47FFC" w:rsidRPr="00B47FFC" w:rsidRDefault="00B47FFC" w:rsidP="00F57BB7">
      <w:pPr>
        <w:jc w:val="both"/>
      </w:pPr>
      <w:r>
        <w:t xml:space="preserve"> O</w:t>
      </w:r>
      <w:r w:rsidRPr="00B47FFC">
        <w:t>bec pri výkone samosprávy najmä vykonáva úkony súvisiace s</w:t>
      </w:r>
      <w:r>
        <w:t xml:space="preserve"> </w:t>
      </w:r>
      <w:r w:rsidRPr="00B47FFC">
        <w:t>riadnym hospodárením s</w:t>
      </w:r>
      <w:r>
        <w:t xml:space="preserve"> </w:t>
      </w:r>
      <w:r w:rsidRPr="00B47FFC">
        <w:t>hnuteľným a nehnuteľným majetkom obce, zostavuje a schvaľuje rozpočet obce a</w:t>
      </w:r>
      <w:r>
        <w:t xml:space="preserve"> </w:t>
      </w:r>
      <w:r w:rsidRPr="00B47FFC">
        <w:t>záverečný účet obce, rozhoduje vo veciach miestnych daní a miestnych poplatkov a vykonáva ich správu. Ďalej obec vykonáva správu a údržbu miestnych komunikácií, verejných priestranstiev, obecného cintorína, kultúrnych zariadení. Zabezpečuje verejnoprospešné služby medzi ktoré patrí nakladanie s</w:t>
      </w:r>
      <w:r>
        <w:t xml:space="preserve"> </w:t>
      </w:r>
      <w:r w:rsidRPr="00B47FFC">
        <w:t>komunálnym odpadom, udržiavanie čistoty v</w:t>
      </w:r>
      <w:r w:rsidR="006D628D">
        <w:t xml:space="preserve"> </w:t>
      </w:r>
      <w:r w:rsidRPr="00B47FFC">
        <w:t>obci, správu a údržbu verejnej</w:t>
      </w:r>
      <w:r>
        <w:t xml:space="preserve"> zelene</w:t>
      </w:r>
      <w:r w:rsidRPr="00B47FFC">
        <w:t xml:space="preserve"> </w:t>
      </w:r>
      <w:r>
        <w:t>.</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1F4B5D">
        <w:t xml:space="preserve"> obec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proofErr w:type="spellStart"/>
      <w:r w:rsidRPr="000E3B6D">
        <w:t>Mail:</w:t>
      </w:r>
      <w:r w:rsidR="001F4B5D">
        <w:t>obecbolesov@stonline.sk</w:t>
      </w:r>
      <w:proofErr w:type="spellEnd"/>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A43223" w:rsidP="00A43223">
      <w:pPr>
        <w:spacing w:line="360" w:lineRule="auto"/>
        <w:jc w:val="both"/>
        <w:rPr>
          <w:b/>
          <w:sz w:val="28"/>
          <w:szCs w:val="28"/>
        </w:rPr>
      </w:pP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1F4B5D">
        <w:t xml:space="preserve"> Ing. Dáša </w:t>
      </w:r>
      <w:proofErr w:type="spellStart"/>
      <w:r w:rsidR="001F4B5D">
        <w:t>Knápková</w:t>
      </w:r>
      <w:proofErr w:type="spellEnd"/>
    </w:p>
    <w:p w:rsidR="00A43223" w:rsidRDefault="00A43223" w:rsidP="00A43223">
      <w:pPr>
        <w:spacing w:line="360" w:lineRule="auto"/>
        <w:jc w:val="both"/>
      </w:pPr>
      <w:r>
        <w:t>Obecné zastupiteľstvo:</w:t>
      </w:r>
    </w:p>
    <w:p w:rsidR="001F4B5D" w:rsidRDefault="001F4B5D" w:rsidP="00AB4525">
      <w:pPr>
        <w:numPr>
          <w:ilvl w:val="0"/>
          <w:numId w:val="9"/>
        </w:numPr>
        <w:spacing w:before="100" w:beforeAutospacing="1" w:after="100" w:afterAutospacing="1"/>
        <w:rPr>
          <w:lang w:val="cs-CZ"/>
        </w:rPr>
      </w:pPr>
      <w:r>
        <w:rPr>
          <w:b/>
          <w:bCs/>
          <w:lang w:val="cs-CZ"/>
        </w:rPr>
        <w:t>Vladimír Hanák</w:t>
      </w:r>
    </w:p>
    <w:p w:rsidR="001F4B5D" w:rsidRDefault="001F4B5D" w:rsidP="00AB4525">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p>
    <w:p w:rsidR="001F4B5D" w:rsidRPr="00DC24C3" w:rsidRDefault="001F4B5D" w:rsidP="00AB4525">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1F4B5D" w:rsidRPr="00DC24C3" w:rsidRDefault="0027793D" w:rsidP="00AB4525">
      <w:pPr>
        <w:numPr>
          <w:ilvl w:val="0"/>
          <w:numId w:val="9"/>
        </w:numPr>
        <w:spacing w:before="100" w:beforeAutospacing="1" w:after="100" w:afterAutospacing="1"/>
        <w:rPr>
          <w:b/>
          <w:lang w:val="cs-CZ"/>
        </w:rPr>
      </w:pPr>
      <w:r>
        <w:rPr>
          <w:b/>
          <w:lang w:val="cs-CZ"/>
        </w:rPr>
        <w:lastRenderedPageBreak/>
        <w:t xml:space="preserve">Ľubomír </w:t>
      </w:r>
      <w:proofErr w:type="spellStart"/>
      <w:r>
        <w:rPr>
          <w:b/>
          <w:lang w:val="cs-CZ"/>
        </w:rPr>
        <w:t>Opatík</w:t>
      </w:r>
      <w:proofErr w:type="spellEnd"/>
      <w:r w:rsidR="001F4B5D">
        <w:rPr>
          <w:b/>
          <w:lang w:val="cs-CZ"/>
        </w:rPr>
        <w:t xml:space="preserve"> </w:t>
      </w:r>
    </w:p>
    <w:p w:rsidR="001F4B5D" w:rsidRDefault="001F4B5D" w:rsidP="00AB4525">
      <w:pPr>
        <w:numPr>
          <w:ilvl w:val="0"/>
          <w:numId w:val="9"/>
        </w:numPr>
        <w:spacing w:before="100" w:beforeAutospacing="1" w:after="100" w:afterAutospacing="1"/>
        <w:rPr>
          <w:lang w:val="cs-CZ"/>
        </w:rPr>
      </w:pPr>
      <w:r>
        <w:rPr>
          <w:b/>
          <w:lang w:val="cs-CZ"/>
        </w:rPr>
        <w:t>Mgr. Jolana Petrušková</w:t>
      </w:r>
    </w:p>
    <w:p w:rsidR="001F4B5D" w:rsidRPr="00555D11" w:rsidRDefault="0027793D" w:rsidP="00AB4525">
      <w:pPr>
        <w:numPr>
          <w:ilvl w:val="0"/>
          <w:numId w:val="9"/>
        </w:numPr>
        <w:spacing w:before="100" w:beforeAutospacing="1" w:after="100" w:afterAutospacing="1"/>
        <w:rPr>
          <w:lang w:val="cs-CZ"/>
        </w:rPr>
      </w:pPr>
      <w:r>
        <w:rPr>
          <w:b/>
          <w:lang w:val="cs-CZ"/>
        </w:rPr>
        <w:t>Miroslav Panáček</w:t>
      </w:r>
    </w:p>
    <w:p w:rsidR="001F4B5D" w:rsidRPr="00CB09C4" w:rsidRDefault="001F4B5D" w:rsidP="00AB4525">
      <w:pPr>
        <w:numPr>
          <w:ilvl w:val="0"/>
          <w:numId w:val="9"/>
        </w:numPr>
        <w:spacing w:before="100" w:beforeAutospacing="1" w:after="100" w:afterAutospacing="1"/>
        <w:rPr>
          <w:lang w:val="cs-CZ"/>
        </w:rPr>
      </w:pPr>
      <w:r>
        <w:rPr>
          <w:b/>
          <w:lang w:val="cs-CZ"/>
        </w:rPr>
        <w:t xml:space="preserve">Pavol </w:t>
      </w:r>
      <w:proofErr w:type="spellStart"/>
      <w:r>
        <w:rPr>
          <w:b/>
          <w:lang w:val="cs-CZ"/>
        </w:rPr>
        <w:t>Prna</w:t>
      </w:r>
      <w:proofErr w:type="spellEnd"/>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CB09C4" w:rsidRDefault="00CB09C4" w:rsidP="00CB09C4">
      <w:pPr>
        <w:spacing w:before="100" w:beforeAutospacing="1" w:after="100" w:afterAutospacing="1"/>
        <w:rPr>
          <w:lang w:val="cs-CZ"/>
        </w:rPr>
      </w:pP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201BC4" w:rsidP="00AB4525">
      <w:pPr>
        <w:numPr>
          <w:ilvl w:val="0"/>
          <w:numId w:val="12"/>
        </w:numPr>
        <w:jc w:val="both"/>
      </w:pPr>
      <w:r>
        <w:t xml:space="preserve">Sociálna a občianskeho spolunažívania </w:t>
      </w:r>
    </w:p>
    <w:p w:rsidR="00201BC4" w:rsidRDefault="00201BC4" w:rsidP="00AB4525">
      <w:pPr>
        <w:numPr>
          <w:ilvl w:val="0"/>
          <w:numId w:val="12"/>
        </w:numPr>
        <w:jc w:val="both"/>
      </w:pPr>
      <w:r>
        <w:t>Finančná /správa financií, investícií, majetku obce/</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CB09C4" w:rsidP="00AB4525">
      <w:pPr>
        <w:numPr>
          <w:ilvl w:val="0"/>
          <w:numId w:val="11"/>
        </w:numPr>
        <w:suppressAutoHyphens/>
        <w:jc w:val="both"/>
        <w:rPr>
          <w:sz w:val="26"/>
          <w:szCs w:val="26"/>
        </w:rPr>
      </w:pPr>
      <w:r>
        <w:rPr>
          <w:sz w:val="26"/>
          <w:szCs w:val="26"/>
        </w:rPr>
        <w:t xml:space="preserve">Slávka </w:t>
      </w:r>
      <w:proofErr w:type="spellStart"/>
      <w:r>
        <w:rPr>
          <w:sz w:val="26"/>
          <w:szCs w:val="26"/>
        </w:rPr>
        <w:t>Ocelíková</w:t>
      </w:r>
      <w:proofErr w:type="spellEnd"/>
      <w:r>
        <w:rPr>
          <w:sz w:val="26"/>
          <w:szCs w:val="26"/>
        </w:rPr>
        <w:t>-</w:t>
      </w:r>
      <w:r w:rsidRPr="00D03AC9">
        <w:rPr>
          <w:sz w:val="26"/>
          <w:szCs w:val="26"/>
        </w:rPr>
        <w:t xml:space="preserve"> </w:t>
      </w:r>
      <w:r>
        <w:rPr>
          <w:sz w:val="26"/>
          <w:szCs w:val="26"/>
        </w:rPr>
        <w:t>samostatný odborný referent</w:t>
      </w:r>
      <w:r w:rsidRPr="00D03AC9">
        <w:rPr>
          <w:sz w:val="26"/>
          <w:szCs w:val="26"/>
        </w:rPr>
        <w:t xml:space="preserve"> </w:t>
      </w:r>
      <w:r>
        <w:rPr>
          <w:sz w:val="26"/>
          <w:szCs w:val="26"/>
        </w:rPr>
        <w:t>-</w:t>
      </w:r>
      <w:r w:rsidRPr="00D03AC9">
        <w:rPr>
          <w:sz w:val="26"/>
          <w:szCs w:val="26"/>
        </w:rPr>
        <w:t xml:space="preserve"> </w:t>
      </w:r>
      <w:r>
        <w:rPr>
          <w:sz w:val="26"/>
          <w:szCs w:val="26"/>
        </w:rPr>
        <w:t xml:space="preserve">náplň práce je určená schváleným pracovným poriadkom. </w:t>
      </w:r>
    </w:p>
    <w:p w:rsidR="0027793D" w:rsidRDefault="00CB09C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účtovníčka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p>
    <w:p w:rsidR="00CB09C4" w:rsidRDefault="0027793D" w:rsidP="00AB4525">
      <w:pPr>
        <w:numPr>
          <w:ilvl w:val="0"/>
          <w:numId w:val="11"/>
        </w:numPr>
        <w:suppressAutoHyphens/>
        <w:jc w:val="both"/>
        <w:rPr>
          <w:sz w:val="26"/>
          <w:szCs w:val="26"/>
        </w:rPr>
      </w:pPr>
      <w:r>
        <w:rPr>
          <w:sz w:val="26"/>
          <w:szCs w:val="26"/>
        </w:rPr>
        <w:t xml:space="preserve">Lenka </w:t>
      </w:r>
      <w:proofErr w:type="spellStart"/>
      <w:r>
        <w:rPr>
          <w:sz w:val="26"/>
          <w:szCs w:val="26"/>
        </w:rPr>
        <w:t>Drhová</w:t>
      </w:r>
      <w:proofErr w:type="spellEnd"/>
      <w:r>
        <w:rPr>
          <w:sz w:val="26"/>
          <w:szCs w:val="26"/>
        </w:rPr>
        <w:t xml:space="preserve"> Ing. –</w:t>
      </w:r>
      <w:r w:rsidR="00CB09C4">
        <w:rPr>
          <w:sz w:val="26"/>
          <w:szCs w:val="26"/>
        </w:rPr>
        <w:t xml:space="preserve"> </w:t>
      </w:r>
      <w:r>
        <w:rPr>
          <w:sz w:val="26"/>
          <w:szCs w:val="26"/>
        </w:rPr>
        <w:t xml:space="preserve">zamestnaná z projektu </w:t>
      </w:r>
      <w:proofErr w:type="spellStart"/>
      <w:r>
        <w:rPr>
          <w:sz w:val="26"/>
          <w:szCs w:val="26"/>
        </w:rPr>
        <w:t>ÚPSVaR</w:t>
      </w:r>
      <w:proofErr w:type="spellEnd"/>
      <w:r>
        <w:rPr>
          <w:sz w:val="26"/>
          <w:szCs w:val="26"/>
        </w:rPr>
        <w:t xml:space="preserve"> TN- šanca k zamestnaniu §54</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Kobelová</w:t>
      </w:r>
      <w:proofErr w:type="spellEnd"/>
      <w:r>
        <w:rPr>
          <w:sz w:val="26"/>
          <w:szCs w:val="26"/>
        </w:rPr>
        <w:t xml:space="preserve"> – matrikárka na 0,3 úväzok, referentka na 0,7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Mgr. Pavol Rafaj – pomocný robotník  – 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lastRenderedPageBreak/>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7"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9B15A3">
        <w:rPr>
          <w:sz w:val="26"/>
          <w:szCs w:val="26"/>
        </w:rPr>
        <w:t>249</w:t>
      </w:r>
    </w:p>
    <w:p w:rsidR="00201BC4" w:rsidRDefault="009B15A3" w:rsidP="00201BC4">
      <w:pPr>
        <w:jc w:val="both"/>
        <w:rPr>
          <w:sz w:val="26"/>
          <w:szCs w:val="26"/>
        </w:rPr>
      </w:pPr>
      <w:r>
        <w:rPr>
          <w:sz w:val="26"/>
          <w:szCs w:val="26"/>
        </w:rPr>
        <w:t>Porovnaním z rokom 2014 nastal v základnej škole úbytok žiakov.</w:t>
      </w:r>
      <w:r w:rsidR="00201BC4">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201BC4" w:rsidP="00201BC4">
      <w:pPr>
        <w:spacing w:line="360" w:lineRule="auto"/>
        <w:jc w:val="both"/>
      </w:pPr>
      <w:r>
        <w:t xml:space="preserve">Obec nemá zriadenú príspevkovú organizáciu </w:t>
      </w:r>
      <w:r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201BC4" w:rsidP="00201BC4">
      <w:pPr>
        <w:spacing w:line="360" w:lineRule="auto"/>
        <w:jc w:val="both"/>
      </w:pPr>
      <w:r>
        <w:t xml:space="preserve">Obec nemá zriadenú príspevkovú organizáciu </w:t>
      </w:r>
      <w:r w:rsidRPr="000E3B6D">
        <w:t xml:space="preserve"> </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lastRenderedPageBreak/>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Obec Bolešov od 1.1.2009 účtovala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50404B" w:rsidRDefault="00A43223" w:rsidP="00AB4525">
      <w:pPr>
        <w:pStyle w:val="Odsekzoznamu"/>
        <w:numPr>
          <w:ilvl w:val="0"/>
          <w:numId w:val="12"/>
        </w:numPr>
        <w:spacing w:line="360" w:lineRule="auto"/>
        <w:rPr>
          <w:sz w:val="28"/>
          <w:szCs w:val="28"/>
        </w:rPr>
      </w:pPr>
      <w:r w:rsidRPr="0050404B">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Podnebie obce Bolešov môžeme charakterizovať ako mierne s nie veľkým výkyvom zimných a 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8"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A43223" w:rsidRDefault="00A43223" w:rsidP="00A43223">
      <w:pPr>
        <w:spacing w:line="360" w:lineRule="auto"/>
        <w:jc w:val="both"/>
      </w:pPr>
      <w:r>
        <w:t xml:space="preserve">Hustota  a počet obyvateľov : </w:t>
      </w:r>
      <w:r w:rsidR="00664A23">
        <w:t>102,34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9B15A3" w:rsidP="00BB45FA">
      <w:pPr>
        <w:jc w:val="both"/>
        <w:rPr>
          <w:sz w:val="26"/>
          <w:szCs w:val="26"/>
        </w:rPr>
      </w:pPr>
      <w:r>
        <w:rPr>
          <w:bCs/>
          <w:i/>
          <w:iCs/>
          <w:sz w:val="26"/>
          <w:szCs w:val="26"/>
        </w:rPr>
        <w:t>Počet obyvateľov k 31.12.2015</w:t>
      </w:r>
      <w:r w:rsidR="00BB45FA">
        <w:rPr>
          <w:b/>
          <w:bCs/>
          <w:i/>
          <w:iCs/>
          <w:sz w:val="26"/>
          <w:szCs w:val="26"/>
        </w:rPr>
        <w:t>:</w:t>
      </w:r>
      <w:r>
        <w:rPr>
          <w:sz w:val="26"/>
          <w:szCs w:val="26"/>
        </w:rPr>
        <w:t xml:space="preserve"> 1550</w:t>
      </w:r>
    </w:p>
    <w:p w:rsidR="00BB45FA" w:rsidRDefault="00BB45FA" w:rsidP="00BB45FA">
      <w:pPr>
        <w:jc w:val="both"/>
        <w:rPr>
          <w:sz w:val="26"/>
          <w:szCs w:val="26"/>
        </w:rPr>
      </w:pPr>
    </w:p>
    <w:p w:rsidR="00BB45FA" w:rsidRDefault="00BB45FA" w:rsidP="00BB45FA">
      <w:pPr>
        <w:jc w:val="both"/>
        <w:rPr>
          <w:sz w:val="26"/>
          <w:szCs w:val="2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72"/>
      </w:tblGrid>
      <w:tr w:rsidR="00BB45FA" w:rsidTr="00C06039">
        <w:trPr>
          <w:cantSplit/>
          <w:tblHeader/>
        </w:trPr>
        <w:tc>
          <w:tcPr>
            <w:tcW w:w="2267"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Spolu</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BB45FA" w:rsidRDefault="00BB45FA" w:rsidP="00C06039">
            <w:pPr>
              <w:pStyle w:val="WW-Nadpistabuky1"/>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0 – 4 rokov</w:t>
            </w:r>
          </w:p>
        </w:tc>
        <w:tc>
          <w:tcPr>
            <w:tcW w:w="2268" w:type="dxa"/>
            <w:tcBorders>
              <w:left w:val="single" w:sz="1" w:space="0" w:color="000000"/>
              <w:bottom w:val="single" w:sz="1" w:space="0" w:color="000000"/>
            </w:tcBorders>
          </w:tcPr>
          <w:p w:rsidR="00BB45FA" w:rsidRDefault="00BB45FA" w:rsidP="00C06039">
            <w:pPr>
              <w:pStyle w:val="WW-Obsahtabuky1"/>
              <w:jc w:val="center"/>
            </w:pPr>
            <w:r>
              <w:t>68</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4 – 20 rokov</w:t>
            </w:r>
          </w:p>
        </w:tc>
        <w:tc>
          <w:tcPr>
            <w:tcW w:w="2268" w:type="dxa"/>
            <w:tcBorders>
              <w:left w:val="single" w:sz="1" w:space="0" w:color="000000"/>
              <w:bottom w:val="single" w:sz="1" w:space="0" w:color="000000"/>
            </w:tcBorders>
          </w:tcPr>
          <w:p w:rsidR="00BB45FA" w:rsidRDefault="00BB45FA" w:rsidP="00C06039">
            <w:pPr>
              <w:pStyle w:val="WW-Obsahtabuky1"/>
              <w:jc w:val="center"/>
            </w:pPr>
            <w:r>
              <w:t>272</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20 – 55 rokov</w:t>
            </w:r>
          </w:p>
        </w:tc>
        <w:tc>
          <w:tcPr>
            <w:tcW w:w="2268" w:type="dxa"/>
            <w:tcBorders>
              <w:left w:val="single" w:sz="1" w:space="0" w:color="000000"/>
              <w:bottom w:val="single" w:sz="1" w:space="0" w:color="000000"/>
            </w:tcBorders>
          </w:tcPr>
          <w:p w:rsidR="00BB45FA" w:rsidRDefault="00BB45FA" w:rsidP="00C06039">
            <w:pPr>
              <w:pStyle w:val="WW-Obsahtabuky1"/>
              <w:jc w:val="center"/>
            </w:pPr>
            <w:r>
              <w:t>799</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lastRenderedPageBreak/>
              <w:t>Vek nad 55 rokov</w:t>
            </w:r>
          </w:p>
        </w:tc>
        <w:tc>
          <w:tcPr>
            <w:tcW w:w="2268" w:type="dxa"/>
            <w:tcBorders>
              <w:left w:val="single" w:sz="1" w:space="0" w:color="000000"/>
              <w:bottom w:val="single" w:sz="1" w:space="0" w:color="000000"/>
            </w:tcBorders>
          </w:tcPr>
          <w:p w:rsidR="00BB45FA" w:rsidRDefault="009B15A3" w:rsidP="00C06039">
            <w:pPr>
              <w:pStyle w:val="WW-Obsahtabuky1"/>
              <w:jc w:val="center"/>
            </w:pPr>
            <w:r>
              <w:t>411</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shd w:val="clear" w:color="auto" w:fill="99CCFF"/>
          </w:tcPr>
          <w:p w:rsidR="00BB45FA" w:rsidRDefault="00BB45FA" w:rsidP="00C0603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BB45FA" w:rsidRDefault="009B15A3" w:rsidP="00C06039">
            <w:pPr>
              <w:pStyle w:val="WW-Obsahtabuky1"/>
              <w:jc w:val="center"/>
              <w:rPr>
                <w:b/>
                <w:bCs/>
              </w:rPr>
            </w:pPr>
            <w:r>
              <w:rPr>
                <w:b/>
                <w:bCs/>
              </w:rPr>
              <w:t>1 550</w:t>
            </w:r>
          </w:p>
        </w:tc>
        <w:tc>
          <w:tcPr>
            <w:tcW w:w="2272" w:type="dxa"/>
            <w:tcBorders>
              <w:left w:val="single" w:sz="1" w:space="0" w:color="000000"/>
              <w:bottom w:val="single" w:sz="1" w:space="0" w:color="000000"/>
              <w:right w:val="single" w:sz="1" w:space="0" w:color="000000"/>
            </w:tcBorders>
            <w:shd w:val="clear" w:color="auto" w:fill="99CCFF"/>
          </w:tcPr>
          <w:p w:rsidR="00BB45FA" w:rsidRDefault="00BB45FA" w:rsidP="00C06039">
            <w:pPr>
              <w:pStyle w:val="WW-Obsahtabuky1"/>
              <w:jc w:val="center"/>
              <w:rPr>
                <w:b/>
                <w:bCs/>
              </w:rPr>
            </w:pPr>
          </w:p>
        </w:tc>
      </w:tr>
    </w:tbl>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Default="00A43223" w:rsidP="00A43223">
      <w:pPr>
        <w:spacing w:line="360" w:lineRule="auto"/>
        <w:jc w:val="both"/>
      </w:pPr>
      <w:r>
        <w:t>Nezamestnanosť v obci :</w:t>
      </w:r>
    </w:p>
    <w:p w:rsidR="00A43223" w:rsidRDefault="00A43223" w:rsidP="00A43223">
      <w:pPr>
        <w:spacing w:line="360" w:lineRule="auto"/>
        <w:jc w:val="both"/>
      </w:pPr>
      <w:r>
        <w:t>Nezamestnanosť v okrese :</w:t>
      </w:r>
      <w:r w:rsidR="005960E1">
        <w:t xml:space="preserve"> 7,92%</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9"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162"/>
      </w:tblGrid>
      <w:tr w:rsidR="0027172C" w:rsidRPr="00920BD7" w:rsidTr="00C06039">
        <w:trPr>
          <w:tblCellSpacing w:w="15" w:type="dxa"/>
        </w:trPr>
        <w:tc>
          <w:tcPr>
            <w:tcW w:w="0" w:type="auto"/>
          </w:tcPr>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C06039">
            <w:pPr>
              <w:spacing w:before="150" w:after="150" w:line="360" w:lineRule="atLeast"/>
              <w:ind w:left="225" w:right="225"/>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lete </w:t>
            </w:r>
            <w:proofErr w:type="spellStart"/>
            <w:r w:rsidRPr="00043591">
              <w:rPr>
                <w:lang w:val="cs-CZ" w:eastAsia="cs-CZ"/>
              </w:rPr>
              <w:t>vyčíňanie</w:t>
            </w:r>
            <w:proofErr w:type="spellEnd"/>
            <w:r w:rsidRPr="00043591">
              <w:rPr>
                <w:lang w:val="cs-CZ" w:eastAsia="cs-CZ"/>
              </w:rPr>
              <w:t xml:space="preserve"> </w:t>
            </w:r>
            <w:r w:rsidRPr="00043591">
              <w:rPr>
                <w:lang w:val="cs-CZ" w:eastAsia="cs-CZ"/>
              </w:rPr>
              <w:lastRenderedPageBreak/>
              <w:t xml:space="preserve">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obce.6. IX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Pr="00920BD7" w:rsidRDefault="0027172C" w:rsidP="0027172C">
      <w:pPr>
        <w:shd w:val="clear" w:color="auto" w:fill="FFFFFF"/>
        <w:spacing w:line="360" w:lineRule="atLeast"/>
        <w:rPr>
          <w:color w:val="666666"/>
          <w:lang w:val="en-GB" w:eastAsia="cs-CZ"/>
        </w:rPr>
      </w:pPr>
      <w:r w:rsidRPr="00920BD7">
        <w:rPr>
          <w:color w:val="666666"/>
          <w:lang w:val="en-GB" w:eastAsia="cs-CZ"/>
        </w:rPr>
        <w:lastRenderedPageBreak/>
        <w:t xml:space="preserve">  </w:t>
      </w:r>
    </w:p>
    <w:p w:rsidR="0027172C" w:rsidRPr="009F5BDA" w:rsidRDefault="0027172C" w:rsidP="0027172C">
      <w:pPr>
        <w:shd w:val="clear" w:color="auto" w:fill="FFFFFF"/>
        <w:spacing w:line="360" w:lineRule="atLeast"/>
        <w:jc w:val="center"/>
        <w:rPr>
          <w:rFonts w:ascii="Verdana" w:hAnsi="Verdana"/>
          <w:color w:val="666666"/>
          <w:sz w:val="17"/>
          <w:szCs w:val="17"/>
          <w:lang w:val="en-GB" w:eastAsia="cs-CZ"/>
        </w:rPr>
      </w:pPr>
    </w:p>
    <w:p w:rsidR="0027172C" w:rsidRDefault="0027172C" w:rsidP="0027172C">
      <w:pPr>
        <w:spacing w:line="360" w:lineRule="auto"/>
        <w:jc w:val="both"/>
        <w:rPr>
          <w:b/>
        </w:rPr>
      </w:pPr>
    </w:p>
    <w:p w:rsidR="0027172C" w:rsidRDefault="00A43223" w:rsidP="00AB4525">
      <w:pPr>
        <w:numPr>
          <w:ilvl w:val="1"/>
          <w:numId w:val="18"/>
        </w:numPr>
        <w:spacing w:line="360" w:lineRule="auto"/>
        <w:ind w:left="426" w:hanging="426"/>
        <w:jc w:val="both"/>
        <w:rPr>
          <w:b/>
        </w:rPr>
      </w:pPr>
      <w:r>
        <w:rPr>
          <w:b/>
        </w:rPr>
        <w:t>Pamiatky</w:t>
      </w:r>
    </w:p>
    <w:p w:rsidR="0027172C" w:rsidRDefault="0027172C" w:rsidP="0027172C">
      <w:pPr>
        <w:pStyle w:val="Zarkazkladnhotextu"/>
        <w:ind w:left="360"/>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27172C">
      <w:pPr>
        <w:pStyle w:val="Zarkazkladnhotextu"/>
        <w:ind w:left="360"/>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27172C">
      <w:pPr>
        <w:pStyle w:val="Zarkazkladnhotextu"/>
        <w:ind w:left="360"/>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27172C">
      <w:pPr>
        <w:ind w:left="360"/>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C06039">
      <w:pPr>
        <w:ind w:left="360"/>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Pr="00664A23" w:rsidRDefault="00664A23" w:rsidP="00664A23">
      <w:pPr>
        <w:spacing w:line="360" w:lineRule="auto"/>
        <w:jc w:val="both"/>
        <w:rPr>
          <w:b/>
        </w:rPr>
      </w:pPr>
      <w:r>
        <w:t xml:space="preserve">       </w:t>
      </w:r>
      <w:hyperlink r:id="rId12" w:tooltip="František Pospíšil (etnograf) (stránka neexistuje)" w:history="1">
        <w:r w:rsidRPr="00664A23">
          <w:rPr>
            <w:rStyle w:val="Hypertextovprepojenie"/>
            <w:color w:val="auto"/>
          </w:rPr>
          <w:t>František Pospíšil</w:t>
        </w:r>
      </w:hyperlink>
      <w:r w:rsidRPr="00664A23">
        <w:t xml:space="preserve"> (</w:t>
      </w:r>
      <w:hyperlink r:id="rId13" w:tooltip="1885" w:history="1">
        <w:r w:rsidRPr="00664A23">
          <w:rPr>
            <w:rStyle w:val="Hypertextovprepojenie"/>
            <w:color w:val="auto"/>
          </w:rPr>
          <w:t>1885</w:t>
        </w:r>
      </w:hyperlink>
      <w:r w:rsidRPr="00664A23">
        <w:t xml:space="preserve"> – </w:t>
      </w:r>
      <w:hyperlink r:id="rId14" w:tooltip="1958" w:history="1">
        <w:r w:rsidRPr="00664A23">
          <w:rPr>
            <w:rStyle w:val="Hypertextovprepojenie"/>
            <w:color w:val="auto"/>
          </w:rPr>
          <w:t>1958</w:t>
        </w:r>
      </w:hyperlink>
      <w:r w:rsidRPr="00664A23">
        <w:t xml:space="preserve">), český </w:t>
      </w:r>
      <w:hyperlink r:id="rId15"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A43223" w:rsidRPr="000E3B6D" w:rsidRDefault="00A43223" w:rsidP="00AB4525">
      <w:pPr>
        <w:numPr>
          <w:ilvl w:val="0"/>
          <w:numId w:val="18"/>
        </w:numPr>
        <w:spacing w:line="360" w:lineRule="auto"/>
        <w:ind w:left="284" w:hanging="284"/>
        <w:rPr>
          <w:b/>
          <w:sz w:val="28"/>
          <w:szCs w:val="28"/>
        </w:rPr>
      </w:pPr>
      <w:r w:rsidRPr="000E3B6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lastRenderedPageBreak/>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9B15A3">
        <w:t>cnosti sa poskytuje jednému občanovi</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C06039">
      <w:pPr>
        <w:spacing w:line="360" w:lineRule="auto"/>
        <w:jc w:val="both"/>
      </w:pPr>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C06039">
      <w:pPr>
        <w:spacing w:line="360" w:lineRule="auto"/>
        <w:jc w:val="both"/>
      </w:pPr>
      <w:r>
        <w:t xml:space="preserve">     </w:t>
      </w:r>
      <w:r w:rsidR="009132FB">
        <w:t>s ÚŽ.</w:t>
      </w:r>
    </w:p>
    <w:p w:rsidR="00CB0929" w:rsidRDefault="00C06039" w:rsidP="00CB0929">
      <w:pPr>
        <w:spacing w:line="360" w:lineRule="auto"/>
        <w:jc w:val="both"/>
      </w:pPr>
      <w:r>
        <w:t xml:space="preserve">     </w:t>
      </w:r>
      <w:r w:rsidR="009132FB">
        <w:t>V r</w:t>
      </w:r>
      <w:r w:rsidR="009B15A3">
        <w:t>oku 2015</w:t>
      </w:r>
      <w:r w:rsidR="009132FB">
        <w:t xml:space="preserve"> sa uskutočnili kultúrne a spoločenské podujatia : Stavanie mája, deň matiek, </w:t>
      </w:r>
    </w:p>
    <w:p w:rsidR="00CB0929" w:rsidRDefault="00C06039" w:rsidP="00CB0929">
      <w:pPr>
        <w:spacing w:line="360" w:lineRule="auto"/>
        <w:jc w:val="both"/>
      </w:pPr>
      <w:r>
        <w:t xml:space="preserve">     </w:t>
      </w:r>
      <w:r w:rsidR="009132FB">
        <w:t xml:space="preserve">deň detí, hody, obecná zabíjačka, </w:t>
      </w:r>
      <w:r w:rsidR="002C2DB4">
        <w:t xml:space="preserve">dary zeme, </w:t>
      </w:r>
      <w:r w:rsidR="009132FB">
        <w:t xml:space="preserve">posedenie s dôchodcami, uvítanie detí do </w:t>
      </w:r>
    </w:p>
    <w:p w:rsidR="009132FB" w:rsidRPr="00844715" w:rsidRDefault="00C06039" w:rsidP="00CB0929">
      <w:pPr>
        <w:spacing w:line="360" w:lineRule="auto"/>
        <w:jc w:val="both"/>
      </w:pPr>
      <w:r>
        <w:t xml:space="preserve">     </w:t>
      </w:r>
      <w:r w:rsidR="009132FB">
        <w:t>života</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Default="009132FB" w:rsidP="009132FB">
      <w:pPr>
        <w:suppressAutoHyphens/>
        <w:ind w:left="1155"/>
        <w:jc w:val="both"/>
        <w:rPr>
          <w:sz w:val="26"/>
          <w:szCs w:val="26"/>
        </w:rPr>
      </w:pPr>
      <w:r>
        <w:rPr>
          <w:sz w:val="26"/>
          <w:szCs w:val="26"/>
        </w:rPr>
        <w:t>Potraviny BALA, Bolešov č. 446</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Pr="009132FB" w:rsidRDefault="009132FB" w:rsidP="009132FB">
      <w:pPr>
        <w:suppressAutoHyphens/>
        <w:ind w:left="304"/>
        <w:jc w:val="both"/>
        <w:rPr>
          <w:sz w:val="26"/>
          <w:szCs w:val="26"/>
        </w:rPr>
      </w:pPr>
      <w:r>
        <w:rPr>
          <w:sz w:val="26"/>
          <w:szCs w:val="26"/>
        </w:rPr>
        <w:t xml:space="preserve">            </w:t>
      </w:r>
      <w:r w:rsidRPr="009132FB">
        <w:rPr>
          <w:sz w:val="26"/>
          <w:szCs w:val="26"/>
        </w:rPr>
        <w:t xml:space="preserve">Pohostinstvo „U Žida“ – </w:t>
      </w:r>
      <w:proofErr w:type="spellStart"/>
      <w:r w:rsidRPr="009132FB">
        <w:rPr>
          <w:sz w:val="26"/>
          <w:szCs w:val="26"/>
        </w:rPr>
        <w:t>Sabadková</w:t>
      </w:r>
      <w:proofErr w:type="spellEnd"/>
      <w:r w:rsidRPr="009132FB">
        <w:rPr>
          <w:sz w:val="26"/>
          <w:szCs w:val="26"/>
        </w:rPr>
        <w:t xml:space="preserve"> Edita</w:t>
      </w:r>
      <w:r w:rsidR="009B15A3">
        <w:rPr>
          <w:sz w:val="26"/>
          <w:szCs w:val="26"/>
        </w:rPr>
        <w:t xml:space="preserve"> – do 31.05.2015</w:t>
      </w:r>
    </w:p>
    <w:p w:rsidR="009132FB" w:rsidRDefault="009132FB" w:rsidP="009132FB">
      <w:pPr>
        <w:suppressAutoHyphens/>
        <w:ind w:left="304"/>
        <w:jc w:val="both"/>
        <w:rPr>
          <w:sz w:val="26"/>
          <w:szCs w:val="26"/>
        </w:rPr>
      </w:pPr>
      <w:r>
        <w:rPr>
          <w:sz w:val="26"/>
          <w:szCs w:val="26"/>
        </w:rPr>
        <w:t xml:space="preserve">            Bufet- Belavá, Bolešov</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Default="00A43223" w:rsidP="00AB4525">
      <w:pPr>
        <w:numPr>
          <w:ilvl w:val="0"/>
          <w:numId w:val="18"/>
        </w:numPr>
        <w:spacing w:line="360" w:lineRule="auto"/>
        <w:ind w:left="284" w:hanging="284"/>
        <w:rPr>
          <w:b/>
          <w:sz w:val="28"/>
          <w:szCs w:val="28"/>
        </w:rPr>
      </w:pPr>
      <w:r w:rsidRPr="000E3B6D">
        <w:rPr>
          <w:b/>
          <w:sz w:val="28"/>
          <w:szCs w:val="28"/>
        </w:rPr>
        <w:t>Informácia o vývoji obce z pohľadu rozpočtovníctva</w:t>
      </w:r>
    </w:p>
    <w:p w:rsidR="00CB0929" w:rsidRPr="000E3B6D" w:rsidRDefault="00CB0929" w:rsidP="00CB0929">
      <w:pPr>
        <w:spacing w:line="360" w:lineRule="auto"/>
        <w:ind w:left="284"/>
        <w:rPr>
          <w:b/>
          <w:sz w:val="28"/>
          <w:szCs w:val="28"/>
        </w:rPr>
      </w:pPr>
    </w:p>
    <w:p w:rsidR="00923625" w:rsidRDefault="00923625" w:rsidP="00923625">
      <w:pPr>
        <w:jc w:val="both"/>
      </w:pPr>
      <w:r>
        <w:t>Základným   nástrojom  finančného  hospodárenia  obce  bol   rozpočet   obce   na  rok   2015.</w:t>
      </w:r>
    </w:p>
    <w:p w:rsidR="00923625" w:rsidRDefault="00923625" w:rsidP="00923625">
      <w:pPr>
        <w:jc w:val="both"/>
      </w:pPr>
      <w:r>
        <w:t xml:space="preserve">Obec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r>
        <w:rPr>
          <w:color w:val="FF0000"/>
        </w:rPr>
        <w:t>Rozpočet obce</w:t>
      </w:r>
      <w:r>
        <w:t xml:space="preserve"> na rok 2015 bol zostavený ako </w:t>
      </w:r>
      <w:r>
        <w:rPr>
          <w:color w:val="FF0000"/>
        </w:rPr>
        <w:t xml:space="preserve">prebytkový. </w:t>
      </w:r>
      <w:r>
        <w:t xml:space="preserve">Bežný rozpočet bol zostavený ako </w:t>
      </w:r>
      <w:r>
        <w:rPr>
          <w:color w:val="FF0000"/>
        </w:rPr>
        <w:t>prebytkový</w:t>
      </w:r>
      <w:r>
        <w:t xml:space="preserve">  a  kapitálový   rozpočet ako  </w:t>
      </w:r>
      <w:r>
        <w:rPr>
          <w:color w:val="FF0000"/>
        </w:rPr>
        <w:t>schodkový</w:t>
      </w:r>
      <w:r>
        <w:t>.</w:t>
      </w:r>
    </w:p>
    <w:p w:rsidR="00923625" w:rsidRDefault="00923625" w:rsidP="00923625">
      <w:pPr>
        <w:jc w:val="both"/>
      </w:pPr>
    </w:p>
    <w:p w:rsidR="00923625" w:rsidRDefault="00923625" w:rsidP="00923625">
      <w:pPr>
        <w:jc w:val="both"/>
      </w:pPr>
      <w:r>
        <w:t xml:space="preserve">Hospodárenie obce sa riadilo podľa schváleného rozpočtu na rok 2015. </w:t>
      </w:r>
    </w:p>
    <w:p w:rsidR="00923625" w:rsidRDefault="00923625" w:rsidP="00923625">
      <w:pPr>
        <w:jc w:val="both"/>
      </w:pPr>
      <w:r>
        <w:t>Rozpočet obce bol schválený obecným zastupiteľstvom dňa 20.01.2015 uznesením č.9/2015</w:t>
      </w:r>
    </w:p>
    <w:p w:rsidR="00923625" w:rsidRDefault="00923625" w:rsidP="00923625">
      <w:pPr>
        <w:jc w:val="both"/>
      </w:pPr>
      <w:r>
        <w:t>Rozpočet bol zmenený päťkrát:</w:t>
      </w:r>
    </w:p>
    <w:p w:rsidR="00923625" w:rsidRDefault="00923625" w:rsidP="00923625">
      <w:pPr>
        <w:jc w:val="both"/>
      </w:pPr>
    </w:p>
    <w:p w:rsidR="00923625" w:rsidRDefault="00923625" w:rsidP="00AB4525">
      <w:pPr>
        <w:numPr>
          <w:ilvl w:val="0"/>
          <w:numId w:val="19"/>
        </w:numPr>
        <w:jc w:val="both"/>
      </w:pPr>
      <w:r>
        <w:lastRenderedPageBreak/>
        <w:t>prvá zmena   schválená dňa 14.04.2015  uznesením č. 21/2015</w:t>
      </w:r>
    </w:p>
    <w:p w:rsidR="00923625" w:rsidRDefault="00923625" w:rsidP="00AB4525">
      <w:pPr>
        <w:numPr>
          <w:ilvl w:val="0"/>
          <w:numId w:val="19"/>
        </w:numPr>
        <w:jc w:val="both"/>
      </w:pPr>
      <w:r>
        <w:t>druhá zmena schválená dňa  18.06.2015 uznesením č. 33/2015</w:t>
      </w:r>
    </w:p>
    <w:p w:rsidR="00923625" w:rsidRDefault="00923625" w:rsidP="00AB4525">
      <w:pPr>
        <w:numPr>
          <w:ilvl w:val="0"/>
          <w:numId w:val="19"/>
        </w:numPr>
        <w:jc w:val="both"/>
      </w:pPr>
      <w:r>
        <w:t>tretia zmena  schválená dňa 10.08.2015  uznesením č. 39/2015</w:t>
      </w:r>
    </w:p>
    <w:p w:rsidR="00923625" w:rsidRDefault="00923625" w:rsidP="00AB4525">
      <w:pPr>
        <w:numPr>
          <w:ilvl w:val="0"/>
          <w:numId w:val="19"/>
        </w:numPr>
        <w:jc w:val="both"/>
      </w:pPr>
      <w:r>
        <w:t>štvrtá zmena schválená dňa  13.10.2015  uznesením č. 44/2015</w:t>
      </w:r>
    </w:p>
    <w:p w:rsidR="00923625" w:rsidRDefault="00923625" w:rsidP="00AB4525">
      <w:pPr>
        <w:numPr>
          <w:ilvl w:val="0"/>
          <w:numId w:val="19"/>
        </w:numPr>
        <w:jc w:val="both"/>
      </w:pPr>
      <w:r>
        <w:t>piata zmena schválená dňa  10.12.2015   uznesením č. 56/2015</w:t>
      </w:r>
    </w:p>
    <w:p w:rsidR="00923625" w:rsidRDefault="00923625" w:rsidP="00923625">
      <w:pPr>
        <w:jc w:val="both"/>
      </w:pPr>
    </w:p>
    <w:p w:rsidR="00923625" w:rsidRDefault="00923625" w:rsidP="00923625">
      <w:pPr>
        <w:jc w:val="both"/>
      </w:pPr>
    </w:p>
    <w:p w:rsidR="00923625" w:rsidRDefault="00923625" w:rsidP="00923625">
      <w:pPr>
        <w:jc w:val="center"/>
        <w:rPr>
          <w:b/>
        </w:rPr>
      </w:pPr>
      <w:r>
        <w:rPr>
          <w:b/>
        </w:rPr>
        <w:t xml:space="preserve">Rozpočet obce k 31.12.2015 </w:t>
      </w:r>
    </w:p>
    <w:p w:rsidR="00923625" w:rsidRDefault="00923625" w:rsidP="00923625">
      <w:pPr>
        <w:jc w:val="both"/>
      </w:pPr>
    </w:p>
    <w:p w:rsidR="00923625" w:rsidRDefault="00923625" w:rsidP="00923625">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923625">
        <w:tc>
          <w:tcPr>
            <w:tcW w:w="3893" w:type="dxa"/>
            <w:tcBorders>
              <w:top w:val="single" w:sz="4" w:space="0" w:color="auto"/>
              <w:left w:val="single" w:sz="4" w:space="0" w:color="auto"/>
              <w:bottom w:val="single" w:sz="4" w:space="0" w:color="auto"/>
              <w:right w:val="single" w:sz="4" w:space="0" w:color="auto"/>
            </w:tcBorders>
            <w:shd w:val="clear" w:color="auto" w:fill="D9D9D9"/>
          </w:tcPr>
          <w:p w:rsidR="00923625" w:rsidRDefault="00923625">
            <w:pPr>
              <w:tabs>
                <w:tab w:val="right" w:pos="8460"/>
              </w:tabs>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923625" w:rsidRDefault="00923625">
            <w:pPr>
              <w:tabs>
                <w:tab w:val="right" w:pos="8460"/>
              </w:tabs>
              <w:jc w:val="center"/>
              <w:rPr>
                <w:b/>
              </w:rPr>
            </w:pPr>
          </w:p>
          <w:p w:rsidR="00923625" w:rsidRDefault="00923625">
            <w:pPr>
              <w:tabs>
                <w:tab w:val="right" w:pos="8460"/>
              </w:tabs>
              <w:jc w:val="center"/>
              <w:rPr>
                <w:b/>
              </w:rPr>
            </w:pPr>
            <w:r>
              <w:rPr>
                <w:b/>
              </w:rPr>
              <w:t xml:space="preserve">Schválený </w:t>
            </w:r>
          </w:p>
          <w:p w:rsidR="00923625" w:rsidRDefault="00923625">
            <w:pPr>
              <w:tabs>
                <w:tab w:val="right" w:pos="8460"/>
              </w:tabs>
              <w:jc w:val="center"/>
              <w:rPr>
                <w:b/>
              </w:rPr>
            </w:pPr>
            <w:r>
              <w:rPr>
                <w:b/>
              </w:rPr>
              <w:t xml:space="preserve">rozpočet </w:t>
            </w:r>
          </w:p>
        </w:tc>
        <w:tc>
          <w:tcPr>
            <w:tcW w:w="1842" w:type="dxa"/>
            <w:tcBorders>
              <w:top w:val="single" w:sz="4" w:space="0" w:color="auto"/>
              <w:left w:val="single" w:sz="4" w:space="0" w:color="auto"/>
              <w:bottom w:val="single" w:sz="4" w:space="0" w:color="auto"/>
              <w:right w:val="single" w:sz="4" w:space="0" w:color="auto"/>
            </w:tcBorders>
            <w:shd w:val="clear" w:color="auto" w:fill="D9D9D9"/>
            <w:hideMark/>
          </w:tcPr>
          <w:p w:rsidR="00923625" w:rsidRDefault="00923625">
            <w:pPr>
              <w:tabs>
                <w:tab w:val="right" w:pos="8820"/>
              </w:tabs>
              <w:jc w:val="center"/>
              <w:rPr>
                <w:b/>
              </w:rPr>
            </w:pPr>
            <w:r>
              <w:rPr>
                <w:b/>
              </w:rPr>
              <w:t xml:space="preserve">Schválený rozpočet </w:t>
            </w:r>
          </w:p>
          <w:p w:rsidR="00923625" w:rsidRDefault="00923625">
            <w:pPr>
              <w:tabs>
                <w:tab w:val="right" w:pos="8820"/>
              </w:tabs>
              <w:jc w:val="center"/>
              <w:rPr>
                <w:b/>
              </w:rPr>
            </w:pPr>
            <w:r>
              <w:rPr>
                <w:b/>
              </w:rPr>
              <w:t>po poslednej zmene</w:t>
            </w:r>
          </w:p>
        </w:tc>
      </w:tr>
      <w:tr w:rsidR="00923625">
        <w:tc>
          <w:tcPr>
            <w:tcW w:w="3893"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both"/>
              <w:rPr>
                <w:b/>
              </w:rPr>
            </w:pPr>
            <w:r>
              <w:rPr>
                <w:b/>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center"/>
              <w:rPr>
                <w:b/>
              </w:rPr>
            </w:pPr>
            <w:r>
              <w:rPr>
                <w:b/>
              </w:rPr>
              <w:t>1065737,21</w:t>
            </w:r>
          </w:p>
        </w:tc>
        <w:tc>
          <w:tcPr>
            <w:tcW w:w="1842"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center"/>
              <w:rPr>
                <w:b/>
              </w:rPr>
            </w:pPr>
            <w:r>
              <w:rPr>
                <w:b/>
              </w:rPr>
              <w:t>1191313,84</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923625" w:rsidRDefault="00923625">
            <w:pPr>
              <w:tabs>
                <w:tab w:val="right" w:pos="8460"/>
              </w:tabs>
              <w:jc w:val="both"/>
              <w:rPr>
                <w:b/>
              </w:rPr>
            </w:pPr>
          </w:p>
        </w:tc>
        <w:tc>
          <w:tcPr>
            <w:tcW w:w="1842" w:type="dxa"/>
            <w:tcBorders>
              <w:top w:val="single" w:sz="4" w:space="0" w:color="auto"/>
              <w:left w:val="single" w:sz="4" w:space="0" w:color="auto"/>
              <w:bottom w:val="single" w:sz="4" w:space="0" w:color="auto"/>
              <w:right w:val="single" w:sz="4" w:space="0" w:color="auto"/>
            </w:tcBorders>
          </w:tcPr>
          <w:p w:rsidR="00923625" w:rsidRDefault="00923625">
            <w:pPr>
              <w:tabs>
                <w:tab w:val="right" w:pos="8460"/>
              </w:tabs>
              <w:jc w:val="both"/>
              <w:rPr>
                <w:b/>
              </w:rPr>
            </w:pP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Bežné príjmy</w:t>
            </w:r>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1034546</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1039369,16</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Kapitálové príjmy</w:t>
            </w:r>
          </w:p>
        </w:tc>
        <w:tc>
          <w:tcPr>
            <w:tcW w:w="1843" w:type="dxa"/>
            <w:tcBorders>
              <w:top w:val="single" w:sz="4" w:space="0" w:color="auto"/>
              <w:left w:val="single" w:sz="4" w:space="0" w:color="auto"/>
              <w:bottom w:val="single" w:sz="4" w:space="0" w:color="auto"/>
              <w:right w:val="single" w:sz="4" w:space="0" w:color="auto"/>
            </w:tcBorders>
          </w:tcPr>
          <w:p w:rsidR="00923625" w:rsidRDefault="00923625">
            <w:pPr>
              <w:jc w:val="center"/>
              <w:outlineLvl w:val="0"/>
            </w:pP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jc w:val="center"/>
              <w:outlineLvl w:val="0"/>
            </w:pPr>
            <w:r>
              <w:t>40000</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Finančné príjmy</w:t>
            </w:r>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12171,21</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86490,97</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rPr>
                <w:color w:val="FF0000"/>
              </w:rPr>
            </w:pPr>
            <w:r>
              <w:rPr>
                <w:color w:val="FF0000"/>
              </w:rPr>
              <w:t>Príjmy RO s právnou subjektivitou</w:t>
            </w:r>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22500</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25453,71</w:t>
            </w:r>
          </w:p>
        </w:tc>
      </w:tr>
      <w:tr w:rsidR="00923625">
        <w:tc>
          <w:tcPr>
            <w:tcW w:w="3893"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both"/>
              <w:rPr>
                <w:b/>
              </w:rPr>
            </w:pPr>
            <w:r>
              <w:rPr>
                <w:b/>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center"/>
              <w:rPr>
                <w:b/>
              </w:rPr>
            </w:pPr>
            <w:r>
              <w:rPr>
                <w:b/>
              </w:rPr>
              <w:t>1026260,21</w:t>
            </w:r>
          </w:p>
        </w:tc>
        <w:tc>
          <w:tcPr>
            <w:tcW w:w="1842"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center"/>
              <w:rPr>
                <w:b/>
              </w:rPr>
            </w:pPr>
            <w:r>
              <w:rPr>
                <w:b/>
              </w:rPr>
              <w:t>1169100,70</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923625" w:rsidRDefault="00923625">
            <w:pPr>
              <w:tabs>
                <w:tab w:val="right" w:pos="8460"/>
              </w:tabs>
              <w:jc w:val="center"/>
              <w:rPr>
                <w:b/>
              </w:rPr>
            </w:pPr>
          </w:p>
        </w:tc>
        <w:tc>
          <w:tcPr>
            <w:tcW w:w="1842" w:type="dxa"/>
            <w:tcBorders>
              <w:top w:val="single" w:sz="4" w:space="0" w:color="auto"/>
              <w:left w:val="single" w:sz="4" w:space="0" w:color="auto"/>
              <w:bottom w:val="single" w:sz="4" w:space="0" w:color="auto"/>
              <w:right w:val="single" w:sz="4" w:space="0" w:color="auto"/>
            </w:tcBorders>
          </w:tcPr>
          <w:p w:rsidR="00923625" w:rsidRDefault="00923625">
            <w:pPr>
              <w:tabs>
                <w:tab w:val="right" w:pos="8460"/>
              </w:tabs>
              <w:jc w:val="center"/>
              <w:rPr>
                <w:b/>
              </w:rPr>
            </w:pP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Bežné výdavky</w:t>
            </w:r>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366676</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348429,02</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Kapitálové výdavky</w:t>
            </w:r>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26000</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146269,26</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pPr>
            <w:r>
              <w:t>Finančné výdavky</w:t>
            </w:r>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0</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6250</w:t>
            </w:r>
          </w:p>
        </w:tc>
      </w:tr>
      <w:tr w:rsidR="00923625">
        <w:tc>
          <w:tcPr>
            <w:tcW w:w="389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both"/>
              <w:rPr>
                <w:color w:val="FF0000"/>
              </w:rPr>
            </w:pPr>
            <w:r>
              <w:rPr>
                <w:color w:val="FF0000"/>
              </w:rPr>
              <w:t xml:space="preserve">Výdavky RO s právnou </w:t>
            </w:r>
            <w:proofErr w:type="spellStart"/>
            <w:r>
              <w:rPr>
                <w:color w:val="FF0000"/>
              </w:rPr>
              <w:t>subjekivitou</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633584,21</w:t>
            </w:r>
          </w:p>
        </w:tc>
        <w:tc>
          <w:tcPr>
            <w:tcW w:w="1842" w:type="dxa"/>
            <w:tcBorders>
              <w:top w:val="single" w:sz="4" w:space="0" w:color="auto"/>
              <w:left w:val="single" w:sz="4" w:space="0" w:color="auto"/>
              <w:bottom w:val="single" w:sz="4" w:space="0" w:color="auto"/>
              <w:right w:val="single" w:sz="4" w:space="0" w:color="auto"/>
            </w:tcBorders>
            <w:hideMark/>
          </w:tcPr>
          <w:p w:rsidR="00923625" w:rsidRDefault="00923625">
            <w:pPr>
              <w:tabs>
                <w:tab w:val="right" w:pos="8460"/>
              </w:tabs>
              <w:jc w:val="center"/>
            </w:pPr>
            <w:r>
              <w:t>668152,42</w:t>
            </w:r>
          </w:p>
        </w:tc>
      </w:tr>
      <w:tr w:rsidR="00923625">
        <w:tc>
          <w:tcPr>
            <w:tcW w:w="3893"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rPr>
                <w:b/>
              </w:rPr>
            </w:pPr>
            <w:r>
              <w:rPr>
                <w:b/>
              </w:rPr>
              <w:t>Rozpočet  obce</w:t>
            </w:r>
          </w:p>
        </w:tc>
        <w:tc>
          <w:tcPr>
            <w:tcW w:w="1843"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center"/>
              <w:rPr>
                <w:b/>
              </w:rPr>
            </w:pPr>
            <w:r>
              <w:rPr>
                <w:b/>
              </w:rPr>
              <w:t>+39477</w:t>
            </w:r>
          </w:p>
        </w:tc>
        <w:tc>
          <w:tcPr>
            <w:tcW w:w="1842" w:type="dxa"/>
            <w:tcBorders>
              <w:top w:val="single" w:sz="4" w:space="0" w:color="auto"/>
              <w:left w:val="single" w:sz="4" w:space="0" w:color="auto"/>
              <w:bottom w:val="single" w:sz="4" w:space="0" w:color="auto"/>
              <w:right w:val="single" w:sz="4" w:space="0" w:color="auto"/>
            </w:tcBorders>
            <w:shd w:val="clear" w:color="auto" w:fill="C4BC96"/>
            <w:hideMark/>
          </w:tcPr>
          <w:p w:rsidR="00923625" w:rsidRDefault="00923625">
            <w:pPr>
              <w:tabs>
                <w:tab w:val="right" w:pos="8460"/>
              </w:tabs>
              <w:jc w:val="center"/>
              <w:rPr>
                <w:b/>
              </w:rPr>
            </w:pPr>
            <w:r>
              <w:rPr>
                <w:b/>
              </w:rPr>
              <w:t>+22213,14</w:t>
            </w:r>
          </w:p>
        </w:tc>
      </w:tr>
    </w:tbl>
    <w:p w:rsidR="00923625" w:rsidRDefault="00923625" w:rsidP="00923625">
      <w:pPr>
        <w:outlineLvl w:val="0"/>
        <w:rPr>
          <w:b/>
        </w:rPr>
      </w:pPr>
    </w:p>
    <w:p w:rsidR="00CB0929" w:rsidRPr="008258E4" w:rsidRDefault="0043256F" w:rsidP="00CB0929">
      <w:pPr>
        <w:jc w:val="both"/>
        <w:rPr>
          <w:b/>
          <w:color w:val="0000FF"/>
          <w:sz w:val="28"/>
          <w:szCs w:val="28"/>
        </w:rPr>
      </w:pPr>
      <w:r>
        <w:rPr>
          <w:b/>
          <w:color w:val="0000FF"/>
          <w:sz w:val="28"/>
          <w:szCs w:val="28"/>
        </w:rPr>
        <w:t>7.1</w:t>
      </w:r>
      <w:r w:rsidR="00CB0929" w:rsidRPr="008258E4">
        <w:rPr>
          <w:b/>
          <w:color w:val="0000FF"/>
          <w:sz w:val="28"/>
          <w:szCs w:val="28"/>
        </w:rPr>
        <w:t xml:space="preserve">. Rozbor plnenia príjmov za rok </w:t>
      </w:r>
      <w:r w:rsidR="0058266F">
        <w:rPr>
          <w:b/>
          <w:color w:val="0000FF"/>
          <w:sz w:val="28"/>
          <w:szCs w:val="28"/>
        </w:rPr>
        <w:t>2015</w:t>
      </w:r>
      <w:r w:rsidR="00CB0929" w:rsidRPr="008258E4">
        <w:rPr>
          <w:b/>
          <w:color w:val="0000FF"/>
          <w:sz w:val="28"/>
          <w:szCs w:val="28"/>
        </w:rPr>
        <w:t xml:space="preserve"> </w:t>
      </w:r>
    </w:p>
    <w:p w:rsidR="000E46A8" w:rsidRDefault="000E46A8" w:rsidP="000E46A8">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1"/>
        <w:gridCol w:w="3248"/>
      </w:tblGrid>
      <w:tr w:rsidR="000E46A8" w:rsidTr="000E46A8">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 plnenia</w:t>
            </w:r>
          </w:p>
        </w:tc>
      </w:tr>
      <w:tr w:rsidR="000E46A8" w:rsidTr="000E46A8">
        <w:tc>
          <w:tcPr>
            <w:tcW w:w="2962" w:type="dxa"/>
            <w:tcBorders>
              <w:top w:val="single" w:sz="4" w:space="0" w:color="auto"/>
              <w:left w:val="single" w:sz="4" w:space="0" w:color="auto"/>
              <w:bottom w:val="single" w:sz="4" w:space="0" w:color="auto"/>
              <w:right w:val="single" w:sz="4" w:space="0" w:color="auto"/>
            </w:tcBorders>
            <w:hideMark/>
          </w:tcPr>
          <w:p w:rsidR="000E46A8" w:rsidRDefault="000E46A8">
            <w:pPr>
              <w:jc w:val="center"/>
            </w:pPr>
            <w:r>
              <w:t>1191313,84</w:t>
            </w:r>
          </w:p>
        </w:tc>
        <w:tc>
          <w:tcPr>
            <w:tcW w:w="3071" w:type="dxa"/>
            <w:tcBorders>
              <w:top w:val="single" w:sz="4" w:space="0" w:color="auto"/>
              <w:left w:val="single" w:sz="4" w:space="0" w:color="auto"/>
              <w:bottom w:val="single" w:sz="4" w:space="0" w:color="auto"/>
              <w:right w:val="single" w:sz="4" w:space="0" w:color="auto"/>
            </w:tcBorders>
            <w:hideMark/>
          </w:tcPr>
          <w:p w:rsidR="000E46A8" w:rsidRDefault="000E46A8">
            <w:r>
              <w:t>1188428,95</w:t>
            </w:r>
          </w:p>
        </w:tc>
        <w:tc>
          <w:tcPr>
            <w:tcW w:w="3323" w:type="dxa"/>
            <w:tcBorders>
              <w:top w:val="single" w:sz="4" w:space="0" w:color="auto"/>
              <w:left w:val="single" w:sz="4" w:space="0" w:color="auto"/>
              <w:bottom w:val="single" w:sz="4" w:space="0" w:color="auto"/>
              <w:right w:val="single" w:sz="4" w:space="0" w:color="auto"/>
            </w:tcBorders>
            <w:hideMark/>
          </w:tcPr>
          <w:p w:rsidR="000E46A8" w:rsidRDefault="000E46A8">
            <w:r>
              <w:t>99,76</w:t>
            </w:r>
          </w:p>
        </w:tc>
      </w:tr>
    </w:tbl>
    <w:p w:rsidR="000E46A8" w:rsidRDefault="000E46A8" w:rsidP="000E46A8">
      <w:pPr>
        <w:rPr>
          <w:b/>
        </w:rPr>
      </w:pPr>
    </w:p>
    <w:p w:rsidR="000E46A8" w:rsidRDefault="000E46A8" w:rsidP="000E46A8">
      <w:pPr>
        <w:jc w:val="both"/>
      </w:pPr>
      <w:r>
        <w:t xml:space="preserve">Z rozpočtovaných celkových príjmov 1191313,84 EUR bol skutočný príjem k 31.12.2015 v sume 1188428,95 EUR, čo predstavuje  99,76 % plnenie. </w:t>
      </w:r>
    </w:p>
    <w:p w:rsidR="000E46A8" w:rsidRDefault="000E46A8" w:rsidP="000E46A8">
      <w:pPr>
        <w:rPr>
          <w:b/>
        </w:rPr>
      </w:pPr>
    </w:p>
    <w:p w:rsidR="000E46A8" w:rsidRDefault="000E46A8" w:rsidP="00AB4525">
      <w:pPr>
        <w:numPr>
          <w:ilvl w:val="0"/>
          <w:numId w:val="20"/>
        </w:numPr>
        <w:ind w:left="284" w:hanging="284"/>
        <w:rPr>
          <w:b/>
          <w:color w:val="FF0000"/>
        </w:rPr>
      </w:pPr>
      <w:r>
        <w:rPr>
          <w:b/>
          <w:color w:val="FF0000"/>
        </w:rPr>
        <w:t>Bežné príjmy</w:t>
      </w:r>
    </w:p>
    <w:p w:rsidR="000E46A8" w:rsidRDefault="000E46A8" w:rsidP="000E46A8">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1"/>
        <w:gridCol w:w="3248"/>
      </w:tblGrid>
      <w:tr w:rsidR="000E46A8" w:rsidTr="000E46A8">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 plnenia</w:t>
            </w:r>
          </w:p>
        </w:tc>
      </w:tr>
      <w:tr w:rsidR="000E46A8" w:rsidTr="000E46A8">
        <w:tc>
          <w:tcPr>
            <w:tcW w:w="2962" w:type="dxa"/>
            <w:tcBorders>
              <w:top w:val="single" w:sz="4" w:space="0" w:color="auto"/>
              <w:left w:val="single" w:sz="4" w:space="0" w:color="auto"/>
              <w:bottom w:val="single" w:sz="4" w:space="0" w:color="auto"/>
              <w:right w:val="single" w:sz="4" w:space="0" w:color="auto"/>
            </w:tcBorders>
            <w:hideMark/>
          </w:tcPr>
          <w:p w:rsidR="000E46A8" w:rsidRDefault="000E46A8">
            <w:pPr>
              <w:jc w:val="center"/>
            </w:pPr>
            <w:r>
              <w:t>1064822,87</w:t>
            </w:r>
          </w:p>
        </w:tc>
        <w:tc>
          <w:tcPr>
            <w:tcW w:w="3071" w:type="dxa"/>
            <w:tcBorders>
              <w:top w:val="single" w:sz="4" w:space="0" w:color="auto"/>
              <w:left w:val="single" w:sz="4" w:space="0" w:color="auto"/>
              <w:bottom w:val="single" w:sz="4" w:space="0" w:color="auto"/>
              <w:right w:val="single" w:sz="4" w:space="0" w:color="auto"/>
            </w:tcBorders>
            <w:hideMark/>
          </w:tcPr>
          <w:p w:rsidR="000E46A8" w:rsidRDefault="000E46A8">
            <w:pPr>
              <w:jc w:val="center"/>
            </w:pPr>
            <w:r>
              <w:t>1061937,98</w:t>
            </w:r>
          </w:p>
        </w:tc>
        <w:tc>
          <w:tcPr>
            <w:tcW w:w="3323" w:type="dxa"/>
            <w:tcBorders>
              <w:top w:val="single" w:sz="4" w:space="0" w:color="auto"/>
              <w:left w:val="single" w:sz="4" w:space="0" w:color="auto"/>
              <w:bottom w:val="single" w:sz="4" w:space="0" w:color="auto"/>
              <w:right w:val="single" w:sz="4" w:space="0" w:color="auto"/>
            </w:tcBorders>
            <w:hideMark/>
          </w:tcPr>
          <w:p w:rsidR="000E46A8" w:rsidRDefault="000E46A8">
            <w:pPr>
              <w:jc w:val="center"/>
            </w:pPr>
            <w:r>
              <w:t>99,73</w:t>
            </w:r>
          </w:p>
        </w:tc>
      </w:tr>
    </w:tbl>
    <w:p w:rsidR="000E46A8" w:rsidRDefault="000E46A8" w:rsidP="000E46A8">
      <w:pPr>
        <w:rPr>
          <w:b/>
          <w:color w:val="FF0000"/>
        </w:rPr>
      </w:pPr>
    </w:p>
    <w:p w:rsidR="000E46A8" w:rsidRDefault="000E46A8" w:rsidP="000E46A8">
      <w:pPr>
        <w:jc w:val="both"/>
      </w:pPr>
      <w:r>
        <w:t xml:space="preserve">Z rozpočtovaných bežných príjmov 1064822,87EUR bol skutočný príjem k 31.12.2015 v sume 1061937,98 EUR, čo predstavuje 99,73 % plnenie. </w:t>
      </w:r>
    </w:p>
    <w:p w:rsidR="000E46A8" w:rsidRDefault="000E46A8" w:rsidP="000E46A8">
      <w:pPr>
        <w:ind w:left="284"/>
      </w:pPr>
    </w:p>
    <w:p w:rsidR="000E46A8" w:rsidRDefault="000E46A8" w:rsidP="00AB4525">
      <w:pPr>
        <w:numPr>
          <w:ilvl w:val="0"/>
          <w:numId w:val="21"/>
        </w:numPr>
        <w:rPr>
          <w:b/>
        </w:rPr>
      </w:pPr>
      <w:r>
        <w:rPr>
          <w:b/>
        </w:rPr>
        <w:t xml:space="preserve">daňové príjmy </w:t>
      </w:r>
    </w:p>
    <w:p w:rsidR="000E46A8" w:rsidRDefault="000E46A8" w:rsidP="000E46A8">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8"/>
        <w:gridCol w:w="3022"/>
        <w:gridCol w:w="3250"/>
      </w:tblGrid>
      <w:tr w:rsidR="000E46A8" w:rsidTr="000E46A8">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 plnenia</w:t>
            </w:r>
          </w:p>
        </w:tc>
      </w:tr>
      <w:tr w:rsidR="000E46A8" w:rsidTr="000E46A8">
        <w:tc>
          <w:tcPr>
            <w:tcW w:w="2962" w:type="dxa"/>
            <w:tcBorders>
              <w:top w:val="single" w:sz="4" w:space="0" w:color="auto"/>
              <w:left w:val="single" w:sz="4" w:space="0" w:color="auto"/>
              <w:bottom w:val="single" w:sz="4" w:space="0" w:color="auto"/>
              <w:right w:val="single" w:sz="4" w:space="0" w:color="auto"/>
            </w:tcBorders>
            <w:hideMark/>
          </w:tcPr>
          <w:p w:rsidR="000E46A8" w:rsidRDefault="000E46A8">
            <w:pPr>
              <w:jc w:val="center"/>
            </w:pPr>
            <w:r>
              <w:t>555999,54</w:t>
            </w:r>
          </w:p>
        </w:tc>
        <w:tc>
          <w:tcPr>
            <w:tcW w:w="3071" w:type="dxa"/>
            <w:tcBorders>
              <w:top w:val="single" w:sz="4" w:space="0" w:color="auto"/>
              <w:left w:val="single" w:sz="4" w:space="0" w:color="auto"/>
              <w:bottom w:val="single" w:sz="4" w:space="0" w:color="auto"/>
              <w:right w:val="single" w:sz="4" w:space="0" w:color="auto"/>
            </w:tcBorders>
            <w:hideMark/>
          </w:tcPr>
          <w:p w:rsidR="000E46A8" w:rsidRDefault="000E46A8">
            <w:r>
              <w:t xml:space="preserve">               553460,11   </w:t>
            </w:r>
          </w:p>
        </w:tc>
        <w:tc>
          <w:tcPr>
            <w:tcW w:w="3323" w:type="dxa"/>
            <w:tcBorders>
              <w:top w:val="single" w:sz="4" w:space="0" w:color="auto"/>
              <w:left w:val="single" w:sz="4" w:space="0" w:color="auto"/>
              <w:bottom w:val="single" w:sz="4" w:space="0" w:color="auto"/>
              <w:right w:val="single" w:sz="4" w:space="0" w:color="auto"/>
            </w:tcBorders>
            <w:hideMark/>
          </w:tcPr>
          <w:p w:rsidR="000E46A8" w:rsidRDefault="000E46A8">
            <w:pPr>
              <w:rPr>
                <w:b/>
              </w:rPr>
            </w:pPr>
            <w:r>
              <w:rPr>
                <w:b/>
                <w:i/>
              </w:rPr>
              <w:t xml:space="preserve"> </w:t>
            </w:r>
            <w:r>
              <w:rPr>
                <w:b/>
              </w:rPr>
              <w:t xml:space="preserve">              99,54</w:t>
            </w:r>
          </w:p>
        </w:tc>
      </w:tr>
    </w:tbl>
    <w:p w:rsidR="000E46A8" w:rsidRDefault="000E46A8" w:rsidP="000E46A8">
      <w:pPr>
        <w:jc w:val="both"/>
        <w:rPr>
          <w:b/>
        </w:rPr>
      </w:pPr>
    </w:p>
    <w:p w:rsidR="000E46A8" w:rsidRDefault="000E46A8" w:rsidP="000E46A8">
      <w:pPr>
        <w:jc w:val="both"/>
        <w:rPr>
          <w:b/>
        </w:rPr>
      </w:pPr>
      <w:r>
        <w:rPr>
          <w:b/>
        </w:rPr>
        <w:lastRenderedPageBreak/>
        <w:t xml:space="preserve">Výnos dane z príjmov poukázaný územnej samospráve </w:t>
      </w:r>
    </w:p>
    <w:p w:rsidR="000E46A8" w:rsidRDefault="000E46A8" w:rsidP="000E46A8">
      <w:pPr>
        <w:jc w:val="both"/>
      </w:pPr>
      <w:r>
        <w:t xml:space="preserve">Z predpokladanej finančnej čiastky v sume 511053,13 EUR z výnosu dane z príjmov boli k 31.12.2015 poukázané finančné prostriedky zo ŠR v sume511053,13 EUR, čo predstavuje plnenie na 100 %. </w:t>
      </w:r>
    </w:p>
    <w:p w:rsidR="000E46A8" w:rsidRDefault="000E46A8" w:rsidP="000E46A8">
      <w:pPr>
        <w:jc w:val="both"/>
        <w:rPr>
          <w:b/>
        </w:rPr>
      </w:pPr>
    </w:p>
    <w:p w:rsidR="000E46A8" w:rsidRDefault="000E46A8" w:rsidP="000E46A8">
      <w:pPr>
        <w:jc w:val="both"/>
        <w:rPr>
          <w:b/>
        </w:rPr>
      </w:pPr>
      <w:r>
        <w:rPr>
          <w:b/>
        </w:rPr>
        <w:t>Daň z nehnuteľností</w:t>
      </w:r>
    </w:p>
    <w:p w:rsidR="000E46A8" w:rsidRDefault="000E46A8" w:rsidP="000E46A8">
      <w:pPr>
        <w:jc w:val="both"/>
      </w:pPr>
      <w:r>
        <w:t>Z rozpočtovaných 44946,41EUR bol skutočný príjem k 31.12.2015 v sume 42406,98 EUR, čo je 94,35% plnenie. Príjmy dane z pozemkov boli v sume 11864,56 EUR, dane zo stavieb boli v sume 10226,91EUR a dane z bytov boli v sume 226,91 EUR. Za rozpočtový rok bolo zinkasovaných  22318,40 EUR, za nedoplatky z minulých rokov 3698,88 EUR. K 31.12.2015 obec eviduje pohľadávky na dani z nehnuteľností v sume 2755,37€  EUR –PD Bolešov.</w:t>
      </w:r>
    </w:p>
    <w:p w:rsidR="000E46A8" w:rsidRDefault="000E46A8" w:rsidP="000E46A8">
      <w:pPr>
        <w:jc w:val="both"/>
        <w:rPr>
          <w:b/>
        </w:rPr>
      </w:pPr>
    </w:p>
    <w:p w:rsidR="000E46A8" w:rsidRDefault="000E46A8" w:rsidP="000E46A8">
      <w:pPr>
        <w:jc w:val="both"/>
        <w:rPr>
          <w:b/>
        </w:rPr>
      </w:pPr>
      <w:r>
        <w:rPr>
          <w:b/>
        </w:rPr>
        <w:t>Daň za psa  584,5€</w:t>
      </w:r>
    </w:p>
    <w:p w:rsidR="000E46A8" w:rsidRDefault="000E46A8" w:rsidP="000E46A8">
      <w:pPr>
        <w:jc w:val="both"/>
        <w:rPr>
          <w:b/>
        </w:rPr>
      </w:pPr>
      <w:r>
        <w:rPr>
          <w:b/>
        </w:rPr>
        <w:t>Daň za ubytovanie  9,1 €</w:t>
      </w:r>
    </w:p>
    <w:p w:rsidR="000E46A8" w:rsidRDefault="000E46A8" w:rsidP="000E46A8">
      <w:pPr>
        <w:jc w:val="both"/>
        <w:rPr>
          <w:b/>
        </w:rPr>
      </w:pPr>
      <w:r>
        <w:rPr>
          <w:b/>
        </w:rPr>
        <w:t>Poplatok za komunálny odpad a drobný stavebný odpad 19494,98</w:t>
      </w:r>
      <w:r>
        <w:t>€</w:t>
      </w:r>
    </w:p>
    <w:p w:rsidR="000E46A8" w:rsidRDefault="000E46A8" w:rsidP="000E46A8">
      <w:pPr>
        <w:jc w:val="both"/>
        <w:rPr>
          <w:b/>
          <w:i/>
        </w:rPr>
      </w:pPr>
    </w:p>
    <w:p w:rsidR="000E46A8" w:rsidRDefault="000E46A8" w:rsidP="00AB4525">
      <w:pPr>
        <w:numPr>
          <w:ilvl w:val="0"/>
          <w:numId w:val="21"/>
        </w:numPr>
        <w:rPr>
          <w:b/>
        </w:rPr>
      </w:pPr>
      <w:r>
        <w:rPr>
          <w:b/>
        </w:rPr>
        <w:t xml:space="preserve">nedaňové príjmy: </w:t>
      </w:r>
    </w:p>
    <w:p w:rsidR="000E46A8" w:rsidRDefault="000E46A8" w:rsidP="000E46A8">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2"/>
        <w:gridCol w:w="3251"/>
      </w:tblGrid>
      <w:tr w:rsidR="000E46A8" w:rsidTr="000E46A8">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E46A8" w:rsidRDefault="000E46A8">
            <w:pPr>
              <w:jc w:val="center"/>
              <w:rPr>
                <w:b/>
              </w:rPr>
            </w:pPr>
            <w:r>
              <w:rPr>
                <w:b/>
              </w:rPr>
              <w:t>% plnenia</w:t>
            </w:r>
          </w:p>
        </w:tc>
      </w:tr>
      <w:tr w:rsidR="000E46A8" w:rsidTr="000E46A8">
        <w:tc>
          <w:tcPr>
            <w:tcW w:w="2962" w:type="dxa"/>
            <w:tcBorders>
              <w:top w:val="single" w:sz="4" w:space="0" w:color="auto"/>
              <w:left w:val="single" w:sz="4" w:space="0" w:color="auto"/>
              <w:bottom w:val="single" w:sz="4" w:space="0" w:color="auto"/>
              <w:right w:val="single" w:sz="4" w:space="0" w:color="auto"/>
            </w:tcBorders>
            <w:hideMark/>
          </w:tcPr>
          <w:p w:rsidR="000E46A8" w:rsidRDefault="000E46A8">
            <w:pPr>
              <w:jc w:val="center"/>
            </w:pPr>
            <w:r>
              <w:t>33322,5</w:t>
            </w:r>
          </w:p>
        </w:tc>
        <w:tc>
          <w:tcPr>
            <w:tcW w:w="3071" w:type="dxa"/>
            <w:tcBorders>
              <w:top w:val="single" w:sz="4" w:space="0" w:color="auto"/>
              <w:left w:val="single" w:sz="4" w:space="0" w:color="auto"/>
              <w:bottom w:val="single" w:sz="4" w:space="0" w:color="auto"/>
              <w:right w:val="single" w:sz="4" w:space="0" w:color="auto"/>
            </w:tcBorders>
            <w:hideMark/>
          </w:tcPr>
          <w:p w:rsidR="000E46A8" w:rsidRDefault="000E46A8">
            <w:r>
              <w:t xml:space="preserve">                32934,8</w:t>
            </w:r>
          </w:p>
        </w:tc>
        <w:tc>
          <w:tcPr>
            <w:tcW w:w="3323" w:type="dxa"/>
            <w:tcBorders>
              <w:top w:val="single" w:sz="4" w:space="0" w:color="auto"/>
              <w:left w:val="single" w:sz="4" w:space="0" w:color="auto"/>
              <w:bottom w:val="single" w:sz="4" w:space="0" w:color="auto"/>
              <w:right w:val="single" w:sz="4" w:space="0" w:color="auto"/>
            </w:tcBorders>
            <w:hideMark/>
          </w:tcPr>
          <w:p w:rsidR="000E46A8" w:rsidRDefault="000E46A8">
            <w:pPr>
              <w:rPr>
                <w:b/>
              </w:rPr>
            </w:pPr>
            <w:r>
              <w:rPr>
                <w:b/>
                <w:i/>
              </w:rPr>
              <w:t xml:space="preserve"> </w:t>
            </w:r>
            <w:r>
              <w:rPr>
                <w:b/>
              </w:rPr>
              <w:t xml:space="preserve">                98,84</w:t>
            </w:r>
          </w:p>
        </w:tc>
      </w:tr>
    </w:tbl>
    <w:p w:rsidR="000E46A8" w:rsidRDefault="000E46A8" w:rsidP="000E46A8">
      <w:pPr>
        <w:tabs>
          <w:tab w:val="right" w:pos="284"/>
        </w:tabs>
        <w:jc w:val="both"/>
        <w:rPr>
          <w:b/>
        </w:rPr>
      </w:pPr>
    </w:p>
    <w:p w:rsidR="000E46A8" w:rsidRDefault="000E46A8" w:rsidP="000E46A8">
      <w:pPr>
        <w:tabs>
          <w:tab w:val="right" w:pos="284"/>
        </w:tabs>
        <w:jc w:val="both"/>
        <w:rPr>
          <w:b/>
        </w:rPr>
      </w:pPr>
      <w:r>
        <w:rPr>
          <w:b/>
        </w:rPr>
        <w:t>Príjmy z podnikania a z vlastníctva majetku</w:t>
      </w:r>
    </w:p>
    <w:p w:rsidR="000E46A8" w:rsidRDefault="000E46A8" w:rsidP="000E46A8">
      <w:pPr>
        <w:jc w:val="both"/>
      </w:pPr>
      <w:r>
        <w:t>Z rozpočtovaných 6020 EUR bol skutočný príjem k 31.12.2015 v sume 5878,98 EUR, čo je 97,66 % plnenie. Uvedený príjem predstavuje  príjem z prenajatých pozemkov v sume 170 EUR a príjem z prenajatých budov, priestorov a objektov v sume 5708,98 EUR.</w:t>
      </w:r>
    </w:p>
    <w:p w:rsidR="000E46A8" w:rsidRDefault="000E46A8" w:rsidP="000E46A8">
      <w:pPr>
        <w:tabs>
          <w:tab w:val="right" w:pos="284"/>
        </w:tabs>
        <w:jc w:val="both"/>
        <w:rPr>
          <w:b/>
        </w:rPr>
      </w:pPr>
    </w:p>
    <w:p w:rsidR="00EF060E" w:rsidRPr="001D0B1D" w:rsidRDefault="00EF060E" w:rsidP="00EF060E">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EF060E" w:rsidRPr="001D0B1D" w:rsidRDefault="00EF060E" w:rsidP="00EF060E">
      <w:pPr>
        <w:jc w:val="both"/>
      </w:pPr>
      <w:r>
        <w:t>Administratívne poplatky -</w:t>
      </w:r>
      <w:r w:rsidRPr="001D0B1D">
        <w:t xml:space="preserve"> správne poplatky:</w:t>
      </w:r>
    </w:p>
    <w:p w:rsidR="00EF060E" w:rsidRPr="001D0B1D" w:rsidRDefault="00EF060E" w:rsidP="00EF060E">
      <w:pPr>
        <w:jc w:val="both"/>
      </w:pPr>
      <w:r w:rsidRPr="001D0B1D">
        <w:t xml:space="preserve">Z rozpočtovaných </w:t>
      </w:r>
      <w:r>
        <w:t>19014,5</w:t>
      </w:r>
      <w:r w:rsidRPr="001D0B1D">
        <w:t xml:space="preserve"> </w:t>
      </w:r>
      <w:r>
        <w:t>EUR</w:t>
      </w:r>
      <w:r w:rsidRPr="001D0B1D">
        <w:t xml:space="preserve"> bol skutočný príjem k 31.12.</w:t>
      </w:r>
      <w:r>
        <w:t>2015</w:t>
      </w:r>
      <w:r w:rsidRPr="001D0B1D">
        <w:t xml:space="preserve"> </w:t>
      </w:r>
      <w:r>
        <w:t>v sume 18969,13</w:t>
      </w:r>
      <w:r w:rsidRPr="001D0B1D">
        <w:t xml:space="preserve"> </w:t>
      </w:r>
      <w:r>
        <w:t>EUR</w:t>
      </w:r>
      <w:r w:rsidRPr="001D0B1D">
        <w:t xml:space="preserve">, čo je </w:t>
      </w:r>
      <w:r>
        <w:t>99,76</w:t>
      </w:r>
      <w:r w:rsidRPr="001D0B1D">
        <w:t xml:space="preserve"> % plnenie. </w:t>
      </w:r>
    </w:p>
    <w:p w:rsidR="00EF060E" w:rsidRDefault="00EF060E" w:rsidP="00EF060E">
      <w:pPr>
        <w:rPr>
          <w:b/>
        </w:rPr>
      </w:pPr>
    </w:p>
    <w:p w:rsidR="00EF060E" w:rsidRPr="00D22D30" w:rsidRDefault="00EF060E" w:rsidP="00AB4525">
      <w:pPr>
        <w:numPr>
          <w:ilvl w:val="0"/>
          <w:numId w:val="16"/>
        </w:numPr>
        <w:rPr>
          <w:b/>
        </w:rPr>
      </w:pPr>
      <w:r w:rsidRPr="00D22D30">
        <w:rPr>
          <w:b/>
        </w:rPr>
        <w:t xml:space="preserve"> </w:t>
      </w:r>
      <w:r>
        <w:rPr>
          <w:b/>
        </w:rPr>
        <w:t>iné nedaňové</w:t>
      </w:r>
      <w:r w:rsidRPr="00D22D30">
        <w:rPr>
          <w:b/>
        </w:rPr>
        <w:t xml:space="preserve"> príjmy: </w:t>
      </w:r>
    </w:p>
    <w:p w:rsidR="00EF060E" w:rsidRPr="00D21EDC" w:rsidRDefault="00EF060E" w:rsidP="00EF060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2"/>
        <w:gridCol w:w="3251"/>
      </w:tblGrid>
      <w:tr w:rsidR="00EF060E" w:rsidRPr="00747363" w:rsidTr="0058266F">
        <w:tc>
          <w:tcPr>
            <w:tcW w:w="2962" w:type="dxa"/>
            <w:shd w:val="clear" w:color="auto" w:fill="D9D9D9"/>
          </w:tcPr>
          <w:p w:rsidR="00EF060E" w:rsidRPr="00747363" w:rsidRDefault="00EF060E" w:rsidP="0058266F">
            <w:pPr>
              <w:jc w:val="center"/>
              <w:rPr>
                <w:b/>
              </w:rPr>
            </w:pPr>
            <w:r w:rsidRPr="00747363">
              <w:rPr>
                <w:b/>
              </w:rPr>
              <w:t xml:space="preserve">Rozpočet na rok </w:t>
            </w:r>
            <w:r>
              <w:rPr>
                <w:b/>
              </w:rPr>
              <w:t>2015</w:t>
            </w:r>
          </w:p>
        </w:tc>
        <w:tc>
          <w:tcPr>
            <w:tcW w:w="3071" w:type="dxa"/>
            <w:shd w:val="clear" w:color="auto" w:fill="D9D9D9"/>
          </w:tcPr>
          <w:p w:rsidR="00EF060E" w:rsidRPr="00747363" w:rsidRDefault="00EF060E" w:rsidP="0058266F">
            <w:pPr>
              <w:jc w:val="center"/>
              <w:rPr>
                <w:b/>
              </w:rPr>
            </w:pPr>
            <w:r w:rsidRPr="00747363">
              <w:rPr>
                <w:b/>
              </w:rPr>
              <w:t>Skutočnosť k 31.12.</w:t>
            </w:r>
            <w:r>
              <w:rPr>
                <w:b/>
              </w:rPr>
              <w:t>2015</w:t>
            </w:r>
          </w:p>
        </w:tc>
        <w:tc>
          <w:tcPr>
            <w:tcW w:w="3323" w:type="dxa"/>
            <w:shd w:val="clear" w:color="auto" w:fill="D9D9D9"/>
          </w:tcPr>
          <w:p w:rsidR="00EF060E" w:rsidRPr="00747363" w:rsidRDefault="00EF060E" w:rsidP="0058266F">
            <w:pPr>
              <w:jc w:val="center"/>
              <w:rPr>
                <w:b/>
              </w:rPr>
            </w:pPr>
            <w:r w:rsidRPr="00747363">
              <w:rPr>
                <w:b/>
              </w:rPr>
              <w:t>% plnenia</w:t>
            </w:r>
          </w:p>
        </w:tc>
      </w:tr>
      <w:tr w:rsidR="00EF060E" w:rsidRPr="00747363" w:rsidTr="0058266F">
        <w:tc>
          <w:tcPr>
            <w:tcW w:w="2962" w:type="dxa"/>
          </w:tcPr>
          <w:p w:rsidR="00EF060E" w:rsidRPr="00D21EDC" w:rsidRDefault="00EF060E" w:rsidP="0058266F">
            <w:pPr>
              <w:jc w:val="center"/>
            </w:pPr>
            <w:r>
              <w:t>8288</w:t>
            </w:r>
          </w:p>
        </w:tc>
        <w:tc>
          <w:tcPr>
            <w:tcW w:w="3071" w:type="dxa"/>
          </w:tcPr>
          <w:p w:rsidR="00EF060E" w:rsidRPr="00D21EDC" w:rsidRDefault="00EF060E" w:rsidP="0058266F">
            <w:r w:rsidRPr="00D21EDC">
              <w:t xml:space="preserve">                </w:t>
            </w:r>
            <w:r>
              <w:t>8086,69</w:t>
            </w:r>
          </w:p>
        </w:tc>
        <w:tc>
          <w:tcPr>
            <w:tcW w:w="3323" w:type="dxa"/>
          </w:tcPr>
          <w:p w:rsidR="00EF060E" w:rsidRPr="00747363" w:rsidRDefault="00EF060E" w:rsidP="0058266F">
            <w:pPr>
              <w:rPr>
                <w:b/>
              </w:rPr>
            </w:pPr>
            <w:r w:rsidRPr="00747363">
              <w:rPr>
                <w:b/>
                <w:i/>
              </w:rPr>
              <w:t xml:space="preserve"> </w:t>
            </w:r>
            <w:r w:rsidRPr="00747363">
              <w:rPr>
                <w:b/>
              </w:rPr>
              <w:t xml:space="preserve">               </w:t>
            </w:r>
            <w:r>
              <w:rPr>
                <w:b/>
              </w:rPr>
              <w:t>97,57</w:t>
            </w:r>
          </w:p>
        </w:tc>
      </w:tr>
    </w:tbl>
    <w:p w:rsidR="00EF060E" w:rsidRDefault="00EF060E" w:rsidP="00EF060E">
      <w:pPr>
        <w:jc w:val="both"/>
      </w:pPr>
    </w:p>
    <w:p w:rsidR="00EF060E" w:rsidRDefault="00EF060E" w:rsidP="00EF060E">
      <w:pPr>
        <w:jc w:val="both"/>
      </w:pPr>
      <w:r w:rsidRPr="00CD633C">
        <w:t>Z rozpočtovaných iných neda</w:t>
      </w:r>
      <w:r>
        <w:t>ň</w:t>
      </w:r>
      <w:r w:rsidRPr="00CD633C">
        <w:t xml:space="preserve">ových príjmov </w:t>
      </w:r>
      <w:r>
        <w:t xml:space="preserve">8288EUR, bol skutočný príjem vo výške 8086,69 EUR, čo predstavuje 97,57% plnenie. </w:t>
      </w:r>
    </w:p>
    <w:p w:rsidR="00EF060E" w:rsidRPr="001B2E3B" w:rsidRDefault="00EF060E" w:rsidP="00EF060E">
      <w:pPr>
        <w:jc w:val="both"/>
        <w:rPr>
          <w:b/>
          <w:u w:val="single"/>
        </w:rPr>
      </w:pPr>
      <w:r>
        <w:t>Medzi iné nedaňové príjmy boli rozpočtované príjmy za hracie automaty , dobropisov a z </w:t>
      </w:r>
      <w:proofErr w:type="spellStart"/>
      <w:r>
        <w:t>vratiek</w:t>
      </w:r>
      <w:proofErr w:type="spellEnd"/>
      <w:r>
        <w:t xml:space="preserve">. </w:t>
      </w:r>
    </w:p>
    <w:p w:rsidR="00EF060E" w:rsidRDefault="00EF060E" w:rsidP="00EF060E">
      <w:pPr>
        <w:outlineLvl w:val="0"/>
        <w:rPr>
          <w:b/>
        </w:rPr>
      </w:pPr>
    </w:p>
    <w:p w:rsidR="00EF060E" w:rsidRDefault="00EF060E" w:rsidP="00EF060E">
      <w:pPr>
        <w:outlineLvl w:val="0"/>
        <w:rPr>
          <w:b/>
        </w:rPr>
      </w:pPr>
      <w:r>
        <w:rPr>
          <w:b/>
        </w:rPr>
        <w:t>Prijaté granty a transfery</w:t>
      </w:r>
    </w:p>
    <w:p w:rsidR="00EF060E" w:rsidRDefault="00EF060E" w:rsidP="00EF060E">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450047,12 EUR bol skutočný príjem vo výške 450044,32 EUR, čo predstavuje 99,99% plnenie.</w:t>
      </w:r>
    </w:p>
    <w:p w:rsidR="00EF060E" w:rsidRDefault="00EF060E" w:rsidP="00EF060E">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pPr>
              <w:rPr>
                <w:b/>
              </w:rPr>
            </w:pPr>
            <w:proofErr w:type="spellStart"/>
            <w:r>
              <w:rPr>
                <w:b/>
              </w:rPr>
              <w:t>P.č</w:t>
            </w:r>
            <w:proofErr w:type="spellEnd"/>
            <w:r>
              <w:rPr>
                <w:b/>
              </w:rPr>
              <w:t>.</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pPr>
              <w:rPr>
                <w:b/>
              </w:rPr>
            </w:pPr>
            <w:r>
              <w:rPr>
                <w:b/>
              </w:rPr>
              <w:t xml:space="preserve">Poskytovateľ  </w:t>
            </w:r>
          </w:p>
        </w:tc>
        <w:tc>
          <w:tcPr>
            <w:tcW w:w="1620" w:type="dxa"/>
            <w:tcBorders>
              <w:top w:val="single" w:sz="4" w:space="0" w:color="auto"/>
              <w:left w:val="single" w:sz="4" w:space="0" w:color="auto"/>
              <w:bottom w:val="single" w:sz="4" w:space="0" w:color="auto"/>
              <w:right w:val="single" w:sz="4" w:space="0" w:color="auto"/>
            </w:tcBorders>
            <w:hideMark/>
          </w:tcPr>
          <w:p w:rsidR="00EF060E" w:rsidRDefault="00EF060E" w:rsidP="0058266F">
            <w:pPr>
              <w:jc w:val="center"/>
              <w:rPr>
                <w:b/>
              </w:rPr>
            </w:pPr>
            <w:r>
              <w:rPr>
                <w:b/>
              </w:rPr>
              <w:t>Suma v €</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pPr>
              <w:rPr>
                <w:b/>
              </w:rPr>
            </w:pPr>
            <w:r>
              <w:rPr>
                <w:b/>
              </w:rPr>
              <w:t xml:space="preserve">Účel </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1.</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503,91</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Evidencia obyvateľov</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2.</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4000,78</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Matrika</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3.</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Krajský stavebný úrad</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1420,11</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Spoločný stavebný úrad</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4.</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 xml:space="preserve">Okresný úrad  </w:t>
            </w:r>
            <w:proofErr w:type="spellStart"/>
            <w:r>
              <w:t>TN-odbor</w:t>
            </w:r>
            <w:proofErr w:type="spellEnd"/>
            <w:r>
              <w:t xml:space="preserve"> </w:t>
            </w:r>
            <w:r>
              <w:lastRenderedPageBreak/>
              <w:t xml:space="preserve">školstva </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lastRenderedPageBreak/>
              <w:t>387281</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Školstvo</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lastRenderedPageBreak/>
              <w:t>5.</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Okresný úrad  TN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142,97</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proofErr w:type="spellStart"/>
            <w:r>
              <w:t>Źivotné</w:t>
            </w:r>
            <w:proofErr w:type="spellEnd"/>
            <w:r>
              <w:t xml:space="preserve"> prostredie</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6.</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645,62</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Stravné ,školské potreby pre deti v HN</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7.</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19413</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Dopravné</w:t>
            </w:r>
          </w:p>
        </w:tc>
      </w:tr>
      <w:tr w:rsidR="00EF060E" w:rsidTr="0058266F">
        <w:tc>
          <w:tcPr>
            <w:tcW w:w="720" w:type="dxa"/>
            <w:tcBorders>
              <w:top w:val="single" w:sz="4" w:space="0" w:color="auto"/>
              <w:left w:val="single" w:sz="4" w:space="0" w:color="auto"/>
              <w:bottom w:val="single" w:sz="4" w:space="0" w:color="auto"/>
              <w:right w:val="single" w:sz="4" w:space="0" w:color="auto"/>
            </w:tcBorders>
            <w:hideMark/>
          </w:tcPr>
          <w:p w:rsidR="00EF060E" w:rsidRDefault="00EF060E" w:rsidP="0058266F">
            <w:r>
              <w:t>8.</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3678</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Vzdelávacie poukazy</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9.</w:t>
            </w:r>
          </w:p>
        </w:tc>
        <w:tc>
          <w:tcPr>
            <w:tcW w:w="3041" w:type="dxa"/>
            <w:tcBorders>
              <w:top w:val="single" w:sz="4" w:space="0" w:color="auto"/>
              <w:left w:val="single" w:sz="4" w:space="0" w:color="auto"/>
              <w:bottom w:val="single" w:sz="4" w:space="0" w:color="auto"/>
              <w:right w:val="single" w:sz="4" w:space="0" w:color="auto"/>
            </w:tcBorders>
            <w:hideMark/>
          </w:tcPr>
          <w:p w:rsidR="00EF060E" w:rsidRDefault="00EF060E" w:rsidP="0058266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1789</w:t>
            </w:r>
          </w:p>
        </w:tc>
        <w:tc>
          <w:tcPr>
            <w:tcW w:w="3799" w:type="dxa"/>
            <w:tcBorders>
              <w:top w:val="single" w:sz="4" w:space="0" w:color="auto"/>
              <w:left w:val="single" w:sz="4" w:space="0" w:color="auto"/>
              <w:bottom w:val="single" w:sz="4" w:space="0" w:color="auto"/>
              <w:right w:val="single" w:sz="4" w:space="0" w:color="auto"/>
            </w:tcBorders>
            <w:hideMark/>
          </w:tcPr>
          <w:p w:rsidR="00EF060E" w:rsidRDefault="00EF060E" w:rsidP="0058266F">
            <w:r>
              <w:t>Odchodné</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10.</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3852</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Predškolská výchova</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11.</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 xml:space="preserve">Okresný úrad  </w:t>
            </w:r>
            <w:proofErr w:type="spellStart"/>
            <w:r>
              <w:t>TN-odbor</w:t>
            </w:r>
            <w:proofErr w:type="spellEnd"/>
            <w:r>
              <w:t xml:space="preserve"> školstva </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530</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Sociálne znevýhodnené deti</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12.</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640</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Referendum</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12.</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Krajský úrad pre cestnú dopravu TN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65,97</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PVŠS na úseku dopravy</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13.</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 xml:space="preserve">Okresný úrad </w:t>
            </w:r>
            <w:proofErr w:type="spellStart"/>
            <w:r>
              <w:t>Trenčín-odbor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990</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Za poškodené učebnice</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14.</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Okresný úrad Trenčín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193,2</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CO</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18.</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2632,03</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Znevýhodnení nezamestnaní ESF,ŠR</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20.</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 xml:space="preserve">Obec </w:t>
            </w:r>
            <w:proofErr w:type="spellStart"/>
            <w:r>
              <w:t>Slávnica</w:t>
            </w:r>
            <w:proofErr w:type="spellEnd"/>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348,6</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Za služby PO</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21.</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Obec Sedmerovec</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348,6</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Za službu PO</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22</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 xml:space="preserve">Okresný úrad  </w:t>
            </w:r>
            <w:proofErr w:type="spellStart"/>
            <w:r>
              <w:t>TN-odbor</w:t>
            </w:r>
            <w:proofErr w:type="spellEnd"/>
            <w:r>
              <w:t xml:space="preserve"> školstva</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16380</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Asistent učiteľa</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23</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117,6</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Osobitný príjemca –rodinné prídavky</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24.</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proofErr w:type="spellStart"/>
            <w:r>
              <w:t>ÚPSVaR</w:t>
            </w:r>
            <w:proofErr w:type="spellEnd"/>
            <w:r>
              <w:t xml:space="preserve"> TN</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227,55</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Šanca k zamestnaniu</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r>
              <w:t>25.</w:t>
            </w:r>
          </w:p>
        </w:tc>
        <w:tc>
          <w:tcPr>
            <w:tcW w:w="3041" w:type="dxa"/>
            <w:tcBorders>
              <w:top w:val="single" w:sz="4" w:space="0" w:color="auto"/>
              <w:left w:val="single" w:sz="4" w:space="0" w:color="auto"/>
              <w:bottom w:val="single" w:sz="4" w:space="0" w:color="auto"/>
              <w:right w:val="single" w:sz="4" w:space="0" w:color="auto"/>
            </w:tcBorders>
          </w:tcPr>
          <w:p w:rsidR="00EF060E" w:rsidRDefault="00EF060E" w:rsidP="0058266F">
            <w:r>
              <w:t>PPA</w:t>
            </w:r>
          </w:p>
        </w:tc>
        <w:tc>
          <w:tcPr>
            <w:tcW w:w="1620" w:type="dxa"/>
            <w:tcBorders>
              <w:top w:val="single" w:sz="4" w:space="0" w:color="auto"/>
              <w:left w:val="single" w:sz="4" w:space="0" w:color="auto"/>
              <w:bottom w:val="single" w:sz="4" w:space="0" w:color="auto"/>
              <w:right w:val="single" w:sz="4" w:space="0" w:color="auto"/>
            </w:tcBorders>
          </w:tcPr>
          <w:p w:rsidR="00EF060E" w:rsidRDefault="00EF060E" w:rsidP="0058266F">
            <w:pPr>
              <w:jc w:val="right"/>
            </w:pPr>
            <w:r>
              <w:t>4844,38</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r>
              <w:t>Preplatená DPH z projektu</w:t>
            </w:r>
          </w:p>
        </w:tc>
      </w:tr>
      <w:tr w:rsidR="00EF060E" w:rsidTr="0058266F">
        <w:tc>
          <w:tcPr>
            <w:tcW w:w="720" w:type="dxa"/>
            <w:tcBorders>
              <w:top w:val="single" w:sz="4" w:space="0" w:color="auto"/>
              <w:left w:val="single" w:sz="4" w:space="0" w:color="auto"/>
              <w:bottom w:val="single" w:sz="4" w:space="0" w:color="auto"/>
              <w:right w:val="single" w:sz="4" w:space="0" w:color="auto"/>
            </w:tcBorders>
          </w:tcPr>
          <w:p w:rsidR="00EF060E" w:rsidRDefault="00EF060E" w:rsidP="0058266F"/>
        </w:tc>
        <w:tc>
          <w:tcPr>
            <w:tcW w:w="3041" w:type="dxa"/>
            <w:tcBorders>
              <w:top w:val="single" w:sz="4" w:space="0" w:color="auto"/>
              <w:left w:val="single" w:sz="4" w:space="0" w:color="auto"/>
              <w:bottom w:val="single" w:sz="4" w:space="0" w:color="auto"/>
              <w:right w:val="single" w:sz="4" w:space="0" w:color="auto"/>
            </w:tcBorders>
          </w:tcPr>
          <w:p w:rsidR="00EF060E" w:rsidRPr="009F4136" w:rsidRDefault="00EF060E" w:rsidP="0058266F">
            <w:pPr>
              <w:rPr>
                <w:b/>
              </w:rPr>
            </w:pPr>
            <w:r>
              <w:rPr>
                <w:b/>
              </w:rPr>
              <w:t>Spolu</w:t>
            </w:r>
          </w:p>
        </w:tc>
        <w:tc>
          <w:tcPr>
            <w:tcW w:w="1620" w:type="dxa"/>
            <w:tcBorders>
              <w:top w:val="single" w:sz="4" w:space="0" w:color="auto"/>
              <w:left w:val="single" w:sz="4" w:space="0" w:color="auto"/>
              <w:bottom w:val="single" w:sz="4" w:space="0" w:color="auto"/>
              <w:right w:val="single" w:sz="4" w:space="0" w:color="auto"/>
            </w:tcBorders>
          </w:tcPr>
          <w:p w:rsidR="00EF060E" w:rsidRPr="009F4136" w:rsidRDefault="00EF060E" w:rsidP="0058266F">
            <w:pPr>
              <w:jc w:val="right"/>
              <w:rPr>
                <w:b/>
              </w:rPr>
            </w:pPr>
            <w:r>
              <w:rPr>
                <w:b/>
              </w:rPr>
              <w:t>450044,32</w:t>
            </w:r>
          </w:p>
        </w:tc>
        <w:tc>
          <w:tcPr>
            <w:tcW w:w="3799" w:type="dxa"/>
            <w:tcBorders>
              <w:top w:val="single" w:sz="4" w:space="0" w:color="auto"/>
              <w:left w:val="single" w:sz="4" w:space="0" w:color="auto"/>
              <w:bottom w:val="single" w:sz="4" w:space="0" w:color="auto"/>
              <w:right w:val="single" w:sz="4" w:space="0" w:color="auto"/>
            </w:tcBorders>
          </w:tcPr>
          <w:p w:rsidR="00EF060E" w:rsidRDefault="00EF060E" w:rsidP="0058266F"/>
        </w:tc>
      </w:tr>
    </w:tbl>
    <w:p w:rsidR="00EF060E" w:rsidRDefault="00EF060E" w:rsidP="00EF060E">
      <w:pPr>
        <w:outlineLvl w:val="0"/>
      </w:pPr>
    </w:p>
    <w:p w:rsidR="00EF060E" w:rsidRDefault="00EF060E" w:rsidP="00EF060E">
      <w:pPr>
        <w:spacing w:line="360" w:lineRule="auto"/>
        <w:jc w:val="both"/>
        <w:rPr>
          <w:noProof/>
        </w:rPr>
      </w:pPr>
      <w:r>
        <w:rPr>
          <w:noProof/>
        </w:rPr>
        <w:t xml:space="preserve">Granty a transfery boli účelovo viazané a boli použité v súlade s ich účelom okrem nevyčerpaného transferu do ZŠ na b.v a dopravné v celkovej sume 6928 € . Nepoužitý transfer do ZŠ sa vyčerpal v prvom štvrťroku 2016 na prevádzkové výdavky školy a dopravné. </w:t>
      </w:r>
    </w:p>
    <w:p w:rsidR="00EF060E" w:rsidRDefault="00EF060E" w:rsidP="00EF060E">
      <w:pPr>
        <w:outlineLvl w:val="0"/>
      </w:pPr>
    </w:p>
    <w:p w:rsidR="00EF060E" w:rsidRDefault="00EF060E" w:rsidP="00EF060E">
      <w:pPr>
        <w:spacing w:line="360" w:lineRule="auto"/>
        <w:jc w:val="both"/>
        <w:rPr>
          <w:noProof/>
        </w:rPr>
      </w:pPr>
      <w:r>
        <w:rPr>
          <w:noProof/>
        </w:rPr>
        <w:t>Granty a transfery boli účelovo učené a boli použité v súlade s ich účelom.</w:t>
      </w:r>
    </w:p>
    <w:p w:rsidR="00EF060E" w:rsidRPr="001D0B1D" w:rsidRDefault="00EF060E" w:rsidP="00EF060E">
      <w:pPr>
        <w:ind w:left="360"/>
      </w:pPr>
    </w:p>
    <w:p w:rsidR="00EF060E" w:rsidRPr="00333B83" w:rsidRDefault="00EF060E" w:rsidP="00AB4525">
      <w:pPr>
        <w:numPr>
          <w:ilvl w:val="0"/>
          <w:numId w:val="15"/>
        </w:numPr>
        <w:ind w:left="284" w:hanging="284"/>
        <w:rPr>
          <w:b/>
          <w:color w:val="FF0000"/>
        </w:rPr>
      </w:pPr>
      <w:r w:rsidRPr="00333B83">
        <w:rPr>
          <w:b/>
          <w:color w:val="FF0000"/>
        </w:rPr>
        <w:t xml:space="preserve">Kapitálové príjmy: </w:t>
      </w:r>
    </w:p>
    <w:p w:rsidR="00EF060E" w:rsidRPr="00D21EDC" w:rsidRDefault="00EF060E" w:rsidP="00EF060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2"/>
        <w:gridCol w:w="3251"/>
      </w:tblGrid>
      <w:tr w:rsidR="00EF060E" w:rsidRPr="00747363" w:rsidTr="0058266F">
        <w:tc>
          <w:tcPr>
            <w:tcW w:w="2962" w:type="dxa"/>
            <w:shd w:val="clear" w:color="auto" w:fill="D9D9D9"/>
          </w:tcPr>
          <w:p w:rsidR="00EF060E" w:rsidRPr="00747363" w:rsidRDefault="00EF060E" w:rsidP="0058266F">
            <w:pPr>
              <w:jc w:val="center"/>
              <w:rPr>
                <w:b/>
              </w:rPr>
            </w:pPr>
            <w:r w:rsidRPr="00747363">
              <w:rPr>
                <w:b/>
              </w:rPr>
              <w:t xml:space="preserve">Rozpočet na rok </w:t>
            </w:r>
            <w:r>
              <w:rPr>
                <w:b/>
              </w:rPr>
              <w:t>2015</w:t>
            </w:r>
          </w:p>
        </w:tc>
        <w:tc>
          <w:tcPr>
            <w:tcW w:w="3071" w:type="dxa"/>
            <w:shd w:val="clear" w:color="auto" w:fill="D9D9D9"/>
          </w:tcPr>
          <w:p w:rsidR="00EF060E" w:rsidRPr="00747363" w:rsidRDefault="00EF060E" w:rsidP="0058266F">
            <w:pPr>
              <w:jc w:val="center"/>
              <w:rPr>
                <w:b/>
              </w:rPr>
            </w:pPr>
            <w:r w:rsidRPr="00747363">
              <w:rPr>
                <w:b/>
              </w:rPr>
              <w:t>Skutočnosť k 31.12.</w:t>
            </w:r>
            <w:r>
              <w:rPr>
                <w:b/>
              </w:rPr>
              <w:t>2015</w:t>
            </w:r>
          </w:p>
        </w:tc>
        <w:tc>
          <w:tcPr>
            <w:tcW w:w="3323" w:type="dxa"/>
            <w:shd w:val="clear" w:color="auto" w:fill="D9D9D9"/>
          </w:tcPr>
          <w:p w:rsidR="00EF060E" w:rsidRPr="00747363" w:rsidRDefault="00EF060E" w:rsidP="0058266F">
            <w:pPr>
              <w:jc w:val="center"/>
              <w:rPr>
                <w:b/>
              </w:rPr>
            </w:pPr>
            <w:r w:rsidRPr="00747363">
              <w:rPr>
                <w:b/>
              </w:rPr>
              <w:t>% plnenia</w:t>
            </w:r>
          </w:p>
        </w:tc>
      </w:tr>
      <w:tr w:rsidR="00EF060E" w:rsidRPr="00747363" w:rsidTr="0058266F">
        <w:tc>
          <w:tcPr>
            <w:tcW w:w="2962" w:type="dxa"/>
          </w:tcPr>
          <w:p w:rsidR="00EF060E" w:rsidRPr="00D21EDC" w:rsidRDefault="00EF060E" w:rsidP="0058266F">
            <w:pPr>
              <w:jc w:val="center"/>
            </w:pPr>
            <w:r>
              <w:t>40000</w:t>
            </w:r>
          </w:p>
        </w:tc>
        <w:tc>
          <w:tcPr>
            <w:tcW w:w="3071" w:type="dxa"/>
          </w:tcPr>
          <w:p w:rsidR="00EF060E" w:rsidRPr="00D21EDC" w:rsidRDefault="00EF060E" w:rsidP="0058266F">
            <w:pPr>
              <w:jc w:val="center"/>
            </w:pPr>
            <w:r>
              <w:t>40000</w:t>
            </w:r>
          </w:p>
        </w:tc>
        <w:tc>
          <w:tcPr>
            <w:tcW w:w="3323" w:type="dxa"/>
          </w:tcPr>
          <w:p w:rsidR="00EF060E" w:rsidRPr="00DD146D" w:rsidRDefault="00EF060E" w:rsidP="0058266F">
            <w:pPr>
              <w:jc w:val="center"/>
            </w:pPr>
            <w:r>
              <w:t>100</w:t>
            </w:r>
          </w:p>
        </w:tc>
      </w:tr>
    </w:tbl>
    <w:p w:rsidR="00EF060E" w:rsidRDefault="00EF060E" w:rsidP="00EF060E"/>
    <w:p w:rsidR="00EF060E" w:rsidRDefault="00EF060E" w:rsidP="00EF060E">
      <w:pPr>
        <w:jc w:val="both"/>
      </w:pPr>
      <w:r>
        <w:t xml:space="preserve">Z rozpočtovaných kapitálových príjmov 40000 EUR bol skutočný príjem k 31.12.2015 v sume 40000EUR, čo predstavuje  100% plnenie. </w:t>
      </w:r>
    </w:p>
    <w:p w:rsidR="00EF060E" w:rsidRDefault="00EF060E" w:rsidP="00EF060E"/>
    <w:p w:rsidR="00EF060E" w:rsidRDefault="00EF060E" w:rsidP="00EF060E">
      <w:pPr>
        <w:tabs>
          <w:tab w:val="right" w:pos="284"/>
        </w:tabs>
        <w:jc w:val="both"/>
        <w:rPr>
          <w:b/>
        </w:rPr>
      </w:pPr>
    </w:p>
    <w:p w:rsidR="00EF060E" w:rsidRPr="00C566A1" w:rsidRDefault="00EF060E" w:rsidP="00EF060E">
      <w:pPr>
        <w:tabs>
          <w:tab w:val="right" w:pos="284"/>
        </w:tabs>
        <w:jc w:val="both"/>
        <w:rPr>
          <w:b/>
        </w:rPr>
      </w:pPr>
      <w:r w:rsidRPr="00C566A1">
        <w:rPr>
          <w:b/>
        </w:rPr>
        <w:lastRenderedPageBreak/>
        <w:t>Granty a transfery</w:t>
      </w:r>
    </w:p>
    <w:p w:rsidR="00EF060E" w:rsidRPr="00C566A1" w:rsidRDefault="00EF060E" w:rsidP="00EF060E">
      <w:pPr>
        <w:jc w:val="both"/>
      </w:pPr>
      <w:r w:rsidRPr="00C566A1">
        <w:t xml:space="preserve">Z rozpočtovaných </w:t>
      </w:r>
      <w:r>
        <w:t>40000</w:t>
      </w:r>
      <w:r w:rsidRPr="00C566A1">
        <w:t xml:space="preserve"> </w:t>
      </w:r>
      <w:r>
        <w:t>EUR</w:t>
      </w:r>
      <w:r w:rsidRPr="00C566A1">
        <w:t xml:space="preserve"> bol skutočný príjem k 31.12.</w:t>
      </w:r>
      <w:r>
        <w:t>2015</w:t>
      </w:r>
      <w:r w:rsidRPr="00C566A1">
        <w:t xml:space="preserve"> </w:t>
      </w:r>
      <w:r>
        <w:t>v sume 40000 EUR</w:t>
      </w:r>
      <w:r w:rsidRPr="00C566A1">
        <w:t xml:space="preserve">, čo predstavuje </w:t>
      </w:r>
      <w:r>
        <w:t>100</w:t>
      </w:r>
      <w:r w:rsidRPr="00C566A1">
        <w:t xml:space="preserve"> % plnenie.</w:t>
      </w:r>
    </w:p>
    <w:p w:rsidR="00EF060E" w:rsidRDefault="00EF060E" w:rsidP="00EF060E">
      <w:pPr>
        <w:jc w:val="both"/>
      </w:pPr>
    </w:p>
    <w:p w:rsidR="00EF060E" w:rsidRDefault="00EF060E" w:rsidP="00EF060E">
      <w:pPr>
        <w:jc w:val="both"/>
      </w:pPr>
    </w:p>
    <w:p w:rsidR="00EF060E" w:rsidRDefault="00EF060E" w:rsidP="00EF060E">
      <w:pPr>
        <w:outlineLvl w:val="0"/>
        <w:rPr>
          <w:b/>
        </w:rPr>
      </w:pPr>
      <w:r>
        <w:rPr>
          <w:b/>
        </w:rPr>
        <w:t>Prijaté granty a transfery</w:t>
      </w:r>
    </w:p>
    <w:p w:rsidR="00EF060E" w:rsidRDefault="00EF060E" w:rsidP="00EF060E">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7"/>
        <w:gridCol w:w="1811"/>
        <w:gridCol w:w="3482"/>
      </w:tblGrid>
      <w:tr w:rsidR="00EF060E" w:rsidRPr="00747363" w:rsidTr="0058266F">
        <w:tc>
          <w:tcPr>
            <w:tcW w:w="3887" w:type="dxa"/>
            <w:shd w:val="clear" w:color="auto" w:fill="D9D9D9"/>
          </w:tcPr>
          <w:p w:rsidR="00EF060E" w:rsidRPr="00747363" w:rsidRDefault="00EF060E" w:rsidP="0058266F">
            <w:pPr>
              <w:jc w:val="center"/>
              <w:rPr>
                <w:b/>
              </w:rPr>
            </w:pPr>
            <w:r w:rsidRPr="00747363">
              <w:rPr>
                <w:b/>
              </w:rPr>
              <w:t>Poskytovateľ</w:t>
            </w:r>
            <w:r>
              <w:rPr>
                <w:b/>
              </w:rPr>
              <w:t xml:space="preserve"> dotácie</w:t>
            </w:r>
          </w:p>
        </w:tc>
        <w:tc>
          <w:tcPr>
            <w:tcW w:w="1811" w:type="dxa"/>
            <w:shd w:val="clear" w:color="auto" w:fill="D9D9D9"/>
          </w:tcPr>
          <w:p w:rsidR="00EF060E" w:rsidRPr="00747363" w:rsidRDefault="00EF060E" w:rsidP="0058266F">
            <w:pPr>
              <w:jc w:val="center"/>
              <w:rPr>
                <w:b/>
              </w:rPr>
            </w:pPr>
            <w:r w:rsidRPr="00747363">
              <w:rPr>
                <w:b/>
              </w:rPr>
              <w:t>Suma v </w:t>
            </w:r>
            <w:r>
              <w:rPr>
                <w:b/>
              </w:rPr>
              <w:t>EUR</w:t>
            </w:r>
          </w:p>
        </w:tc>
        <w:tc>
          <w:tcPr>
            <w:tcW w:w="3482" w:type="dxa"/>
            <w:shd w:val="clear" w:color="auto" w:fill="D9D9D9"/>
          </w:tcPr>
          <w:p w:rsidR="00EF060E" w:rsidRPr="00747363" w:rsidRDefault="00EF060E" w:rsidP="0058266F">
            <w:pPr>
              <w:jc w:val="center"/>
              <w:rPr>
                <w:b/>
              </w:rPr>
            </w:pPr>
            <w:r w:rsidRPr="00747363">
              <w:rPr>
                <w:b/>
              </w:rPr>
              <w:t>Účel</w:t>
            </w:r>
          </w:p>
        </w:tc>
      </w:tr>
      <w:tr w:rsidR="00EF060E" w:rsidRPr="00DD146D" w:rsidTr="0058266F">
        <w:tc>
          <w:tcPr>
            <w:tcW w:w="3887" w:type="dxa"/>
          </w:tcPr>
          <w:p w:rsidR="00EF060E" w:rsidRPr="00DD146D" w:rsidRDefault="00EF060E" w:rsidP="0058266F">
            <w:r>
              <w:t>Úrad vlády SR</w:t>
            </w:r>
          </w:p>
        </w:tc>
        <w:tc>
          <w:tcPr>
            <w:tcW w:w="1811" w:type="dxa"/>
          </w:tcPr>
          <w:p w:rsidR="00EF060E" w:rsidRPr="00DD146D" w:rsidRDefault="00EF060E" w:rsidP="0058266F">
            <w:pPr>
              <w:jc w:val="right"/>
            </w:pPr>
            <w:r>
              <w:t>40000</w:t>
            </w:r>
          </w:p>
        </w:tc>
        <w:tc>
          <w:tcPr>
            <w:tcW w:w="3482" w:type="dxa"/>
          </w:tcPr>
          <w:p w:rsidR="00EF060E" w:rsidRPr="00DD146D" w:rsidRDefault="00EF060E" w:rsidP="0058266F">
            <w:r>
              <w:t>Výstavba multifunkčného ihriska</w:t>
            </w:r>
          </w:p>
        </w:tc>
      </w:tr>
      <w:tr w:rsidR="00EF060E" w:rsidRPr="00DD146D" w:rsidTr="0058266F">
        <w:tc>
          <w:tcPr>
            <w:tcW w:w="3887" w:type="dxa"/>
          </w:tcPr>
          <w:p w:rsidR="00EF060E" w:rsidRPr="00DD146D" w:rsidRDefault="00EF060E" w:rsidP="0058266F"/>
        </w:tc>
        <w:tc>
          <w:tcPr>
            <w:tcW w:w="1811" w:type="dxa"/>
          </w:tcPr>
          <w:p w:rsidR="00EF060E" w:rsidRPr="00DD146D" w:rsidRDefault="00EF060E" w:rsidP="0058266F">
            <w:pPr>
              <w:jc w:val="right"/>
            </w:pPr>
          </w:p>
        </w:tc>
        <w:tc>
          <w:tcPr>
            <w:tcW w:w="3482" w:type="dxa"/>
          </w:tcPr>
          <w:p w:rsidR="00EF060E" w:rsidRPr="00DD146D" w:rsidRDefault="00EF060E" w:rsidP="0058266F"/>
        </w:tc>
      </w:tr>
      <w:tr w:rsidR="00EF060E" w:rsidRPr="00DD146D" w:rsidTr="0058266F">
        <w:tc>
          <w:tcPr>
            <w:tcW w:w="3887" w:type="dxa"/>
          </w:tcPr>
          <w:p w:rsidR="00EF060E" w:rsidRPr="00DD146D" w:rsidRDefault="00EF060E" w:rsidP="0058266F"/>
        </w:tc>
        <w:tc>
          <w:tcPr>
            <w:tcW w:w="1811" w:type="dxa"/>
          </w:tcPr>
          <w:p w:rsidR="00EF060E" w:rsidRPr="00DD146D" w:rsidRDefault="00EF060E" w:rsidP="0058266F">
            <w:pPr>
              <w:jc w:val="right"/>
            </w:pPr>
          </w:p>
        </w:tc>
        <w:tc>
          <w:tcPr>
            <w:tcW w:w="3482" w:type="dxa"/>
          </w:tcPr>
          <w:p w:rsidR="00EF060E" w:rsidRPr="00DD146D" w:rsidRDefault="00EF060E" w:rsidP="0058266F"/>
        </w:tc>
      </w:tr>
    </w:tbl>
    <w:p w:rsidR="00EF060E" w:rsidRDefault="00EF060E" w:rsidP="00EF060E">
      <w:pPr>
        <w:outlineLvl w:val="0"/>
        <w:rPr>
          <w:b/>
        </w:rPr>
      </w:pPr>
    </w:p>
    <w:p w:rsidR="00EF060E" w:rsidRPr="009D67C4" w:rsidRDefault="00EF060E" w:rsidP="00AB4525">
      <w:pPr>
        <w:numPr>
          <w:ilvl w:val="0"/>
          <w:numId w:val="15"/>
        </w:numPr>
        <w:ind w:left="284" w:hanging="284"/>
        <w:rPr>
          <w:b/>
          <w:color w:val="FF0000"/>
        </w:rPr>
      </w:pPr>
      <w:r w:rsidRPr="009D67C4">
        <w:rPr>
          <w:b/>
          <w:color w:val="FF0000"/>
        </w:rPr>
        <w:t xml:space="preserve">Príjmové finančné operácie: </w:t>
      </w:r>
    </w:p>
    <w:p w:rsidR="00EF060E" w:rsidRPr="00D21EDC" w:rsidRDefault="00EF060E" w:rsidP="00EF060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2"/>
        <w:gridCol w:w="3251"/>
      </w:tblGrid>
      <w:tr w:rsidR="00EF060E" w:rsidRPr="00747363" w:rsidTr="0058266F">
        <w:tc>
          <w:tcPr>
            <w:tcW w:w="2962" w:type="dxa"/>
            <w:shd w:val="clear" w:color="auto" w:fill="D9D9D9"/>
          </w:tcPr>
          <w:p w:rsidR="00EF060E" w:rsidRPr="00747363" w:rsidRDefault="00EF060E" w:rsidP="0058266F">
            <w:pPr>
              <w:jc w:val="center"/>
              <w:rPr>
                <w:b/>
              </w:rPr>
            </w:pPr>
            <w:r w:rsidRPr="00747363">
              <w:rPr>
                <w:b/>
              </w:rPr>
              <w:t xml:space="preserve">Rozpočet na rok </w:t>
            </w:r>
            <w:r>
              <w:rPr>
                <w:b/>
              </w:rPr>
              <w:t>2015</w:t>
            </w:r>
          </w:p>
        </w:tc>
        <w:tc>
          <w:tcPr>
            <w:tcW w:w="3071" w:type="dxa"/>
            <w:shd w:val="clear" w:color="auto" w:fill="D9D9D9"/>
          </w:tcPr>
          <w:p w:rsidR="00EF060E" w:rsidRPr="00747363" w:rsidRDefault="00EF060E" w:rsidP="0058266F">
            <w:pPr>
              <w:jc w:val="center"/>
              <w:rPr>
                <w:b/>
              </w:rPr>
            </w:pPr>
            <w:r w:rsidRPr="00747363">
              <w:rPr>
                <w:b/>
              </w:rPr>
              <w:t>Skutočnosť k 31.12.</w:t>
            </w:r>
            <w:r>
              <w:rPr>
                <w:b/>
              </w:rPr>
              <w:t>2015</w:t>
            </w:r>
          </w:p>
        </w:tc>
        <w:tc>
          <w:tcPr>
            <w:tcW w:w="3323" w:type="dxa"/>
            <w:shd w:val="clear" w:color="auto" w:fill="D9D9D9"/>
          </w:tcPr>
          <w:p w:rsidR="00EF060E" w:rsidRPr="00747363" w:rsidRDefault="00EF060E" w:rsidP="0058266F">
            <w:pPr>
              <w:jc w:val="center"/>
              <w:rPr>
                <w:b/>
              </w:rPr>
            </w:pPr>
            <w:r w:rsidRPr="00747363">
              <w:rPr>
                <w:b/>
              </w:rPr>
              <w:t>% plnenia</w:t>
            </w:r>
          </w:p>
        </w:tc>
      </w:tr>
      <w:tr w:rsidR="00EF060E" w:rsidRPr="00747363" w:rsidTr="0058266F">
        <w:tc>
          <w:tcPr>
            <w:tcW w:w="2962" w:type="dxa"/>
          </w:tcPr>
          <w:p w:rsidR="00EF060E" w:rsidRPr="00D21EDC" w:rsidRDefault="00EF060E" w:rsidP="0058266F">
            <w:pPr>
              <w:jc w:val="center"/>
            </w:pPr>
            <w:r>
              <w:t>86490,97</w:t>
            </w:r>
          </w:p>
        </w:tc>
        <w:tc>
          <w:tcPr>
            <w:tcW w:w="3071" w:type="dxa"/>
          </w:tcPr>
          <w:p w:rsidR="00EF060E" w:rsidRPr="00D21EDC" w:rsidRDefault="00EF060E" w:rsidP="0058266F">
            <w:pPr>
              <w:jc w:val="center"/>
            </w:pPr>
            <w:r>
              <w:t>86490,97</w:t>
            </w:r>
          </w:p>
        </w:tc>
        <w:tc>
          <w:tcPr>
            <w:tcW w:w="3323" w:type="dxa"/>
          </w:tcPr>
          <w:p w:rsidR="00EF060E" w:rsidRPr="00DD146D" w:rsidRDefault="00EF060E" w:rsidP="0058266F">
            <w:pPr>
              <w:jc w:val="center"/>
            </w:pPr>
            <w:r>
              <w:t>100</w:t>
            </w:r>
          </w:p>
        </w:tc>
      </w:tr>
    </w:tbl>
    <w:p w:rsidR="00EF060E" w:rsidRDefault="00EF060E" w:rsidP="00EF060E">
      <w:pPr>
        <w:jc w:val="both"/>
      </w:pPr>
    </w:p>
    <w:p w:rsidR="00EF060E" w:rsidRDefault="00EF060E" w:rsidP="00EF060E">
      <w:pPr>
        <w:jc w:val="both"/>
      </w:pPr>
      <w:r>
        <w:t xml:space="preserve">Z rozpočtovaných finančných príjmov 86490,97 EUR bol skutočný príjem k 31.12.2015 v sume 86490,97EUR, čo predstavuje  100% plnenie. </w:t>
      </w:r>
    </w:p>
    <w:p w:rsidR="00EF060E" w:rsidRDefault="00EF060E" w:rsidP="00EF060E">
      <w:pPr>
        <w:jc w:val="both"/>
      </w:pPr>
    </w:p>
    <w:p w:rsidR="00EF060E" w:rsidRPr="007D4106" w:rsidRDefault="00EF060E" w:rsidP="00EF060E">
      <w:pPr>
        <w:jc w:val="both"/>
      </w:pPr>
      <w:r w:rsidRPr="007D4106">
        <w:t xml:space="preserve">V roku </w:t>
      </w:r>
      <w:r>
        <w:t>2015</w:t>
      </w:r>
      <w:r w:rsidRPr="007D4106">
        <w:t xml:space="preserve"> bol prijatý úver </w:t>
      </w:r>
      <w:r>
        <w:t>v sume 49000</w:t>
      </w:r>
      <w:r w:rsidRPr="007D4106">
        <w:t xml:space="preserve"> </w:t>
      </w:r>
      <w:r>
        <w:t>EUR</w:t>
      </w:r>
      <w:r w:rsidRPr="007D4106">
        <w:t xml:space="preserve"> schválený </w:t>
      </w:r>
      <w:r>
        <w:t>obecným zastupiteľstvom</w:t>
      </w:r>
      <w:r w:rsidRPr="007D4106">
        <w:t xml:space="preserve"> dňa </w:t>
      </w:r>
      <w:r>
        <w:t>14.04.2015 uznesením č.17/2015- Nákup pozemku a stavba č. 83.</w:t>
      </w:r>
    </w:p>
    <w:p w:rsidR="00EF060E" w:rsidRPr="007D4106" w:rsidRDefault="00EF060E" w:rsidP="00EF060E">
      <w:pPr>
        <w:jc w:val="both"/>
      </w:pPr>
      <w:r w:rsidRPr="007D4106">
        <w:t xml:space="preserve">Uznesením </w:t>
      </w:r>
      <w:r>
        <w:t>obecného zastupiteľstva</w:t>
      </w:r>
      <w:r w:rsidRPr="007D4106">
        <w:t xml:space="preserve"> č.</w:t>
      </w:r>
      <w:r>
        <w:t xml:space="preserve"> 38/2015</w:t>
      </w:r>
      <w:r w:rsidRPr="007D4106">
        <w:t xml:space="preserve"> zo dňa </w:t>
      </w:r>
      <w:r>
        <w:t>10.08.2015</w:t>
      </w:r>
      <w:r w:rsidRPr="007D4106">
        <w:t xml:space="preserve"> bolo schválen</w:t>
      </w:r>
      <w:r>
        <w:t>é použitie rezervného fondu v sume 24734,76</w:t>
      </w:r>
      <w:r w:rsidRPr="007D4106">
        <w:t xml:space="preserve"> </w:t>
      </w:r>
      <w:r>
        <w:t>EUR na spolufinancovanie multifunkčného ihriska.</w:t>
      </w:r>
      <w:r w:rsidRPr="007D4106">
        <w:t xml:space="preserve"> V skutoč</w:t>
      </w:r>
      <w:r>
        <w:t>nosti bolo plnenie v sume 24734,76 EUR</w:t>
      </w:r>
      <w:r w:rsidRPr="007D4106">
        <w:t xml:space="preserve">. </w:t>
      </w:r>
      <w:r>
        <w:t xml:space="preserve">Nevyčerpané prostriedky ZŠ zo ŠR v sume  8171,21  EUR v súlade so zákonom č.583/2004 </w:t>
      </w:r>
      <w:proofErr w:type="spellStart"/>
      <w:r>
        <w:t>Z.z</w:t>
      </w:r>
      <w:proofErr w:type="spellEnd"/>
      <w:r>
        <w:t xml:space="preserve">.. a 4000€ nepoužitá dotácia z r. 2014 na Rekonštrukciu okien na PZ.    </w:t>
      </w:r>
    </w:p>
    <w:p w:rsidR="00EF060E" w:rsidRDefault="00EF060E" w:rsidP="00EF060E">
      <w:r>
        <w:t>V roku 2015 obec predala jednu akciu v PRIMA banke na základe ponuky v sume 585€.</w:t>
      </w:r>
    </w:p>
    <w:p w:rsidR="000E46A8" w:rsidRDefault="000E46A8" w:rsidP="00CB0929">
      <w:pPr>
        <w:rPr>
          <w:b/>
          <w:color w:val="0000FF"/>
          <w:sz w:val="28"/>
          <w:szCs w:val="28"/>
        </w:rPr>
      </w:pPr>
    </w:p>
    <w:p w:rsidR="003304B2" w:rsidRPr="00C12916" w:rsidRDefault="003304B2" w:rsidP="00AB4525">
      <w:pPr>
        <w:numPr>
          <w:ilvl w:val="0"/>
          <w:numId w:val="15"/>
        </w:numPr>
        <w:ind w:left="284" w:hanging="284"/>
        <w:rPr>
          <w:b/>
          <w:color w:val="FF0000"/>
        </w:rPr>
      </w:pPr>
      <w:r>
        <w:rPr>
          <w:b/>
          <w:color w:val="FF0000"/>
        </w:rPr>
        <w:t>Príjmy</w:t>
      </w:r>
      <w:r w:rsidRPr="00C12916">
        <w:rPr>
          <w:b/>
          <w:color w:val="FF0000"/>
        </w:rPr>
        <w:t xml:space="preserve"> rozpočtových orga</w:t>
      </w:r>
      <w:r>
        <w:rPr>
          <w:b/>
          <w:color w:val="FF0000"/>
        </w:rPr>
        <w:t>nizácií s právnou subjektivitou</w:t>
      </w:r>
      <w:r w:rsidRPr="00C12916">
        <w:rPr>
          <w:b/>
          <w:color w:val="FF0000"/>
        </w:rPr>
        <w:t>:</w:t>
      </w:r>
    </w:p>
    <w:p w:rsidR="003304B2" w:rsidRDefault="003304B2" w:rsidP="003304B2">
      <w:pPr>
        <w:jc w:val="both"/>
        <w:rPr>
          <w:b/>
          <w:highlight w:val="lightGray"/>
        </w:rPr>
      </w:pPr>
    </w:p>
    <w:p w:rsidR="003304B2" w:rsidRPr="00AD2663" w:rsidRDefault="003304B2" w:rsidP="003304B2">
      <w:pPr>
        <w:rPr>
          <w:b/>
          <w:color w:val="FF0000"/>
        </w:rPr>
      </w:pPr>
      <w:r>
        <w:rPr>
          <w:b/>
          <w:color w:val="FF0000"/>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2"/>
        <w:gridCol w:w="3251"/>
      </w:tblGrid>
      <w:tr w:rsidR="003304B2" w:rsidRPr="00747363" w:rsidTr="0058266F">
        <w:tc>
          <w:tcPr>
            <w:tcW w:w="2962" w:type="dxa"/>
            <w:shd w:val="clear" w:color="auto" w:fill="D9D9D9"/>
          </w:tcPr>
          <w:p w:rsidR="003304B2" w:rsidRPr="00747363" w:rsidRDefault="003304B2" w:rsidP="0058266F">
            <w:pPr>
              <w:jc w:val="center"/>
              <w:rPr>
                <w:b/>
              </w:rPr>
            </w:pPr>
            <w:r w:rsidRPr="00747363">
              <w:rPr>
                <w:b/>
              </w:rPr>
              <w:t xml:space="preserve">Rozpočet na rok </w:t>
            </w:r>
            <w:r>
              <w:rPr>
                <w:b/>
              </w:rPr>
              <w:t>2015</w:t>
            </w:r>
          </w:p>
        </w:tc>
        <w:tc>
          <w:tcPr>
            <w:tcW w:w="3071" w:type="dxa"/>
            <w:shd w:val="clear" w:color="auto" w:fill="D9D9D9"/>
          </w:tcPr>
          <w:p w:rsidR="003304B2" w:rsidRPr="00747363" w:rsidRDefault="003304B2" w:rsidP="0058266F">
            <w:pPr>
              <w:jc w:val="center"/>
              <w:rPr>
                <w:b/>
              </w:rPr>
            </w:pPr>
            <w:r w:rsidRPr="00747363">
              <w:rPr>
                <w:b/>
              </w:rPr>
              <w:t>Skutočnosť k 31.12.</w:t>
            </w:r>
            <w:r>
              <w:rPr>
                <w:b/>
              </w:rPr>
              <w:t>2015</w:t>
            </w:r>
          </w:p>
        </w:tc>
        <w:tc>
          <w:tcPr>
            <w:tcW w:w="3323" w:type="dxa"/>
            <w:shd w:val="clear" w:color="auto" w:fill="D9D9D9"/>
          </w:tcPr>
          <w:p w:rsidR="003304B2" w:rsidRPr="00747363" w:rsidRDefault="003304B2" w:rsidP="0058266F">
            <w:pPr>
              <w:jc w:val="center"/>
              <w:rPr>
                <w:b/>
              </w:rPr>
            </w:pPr>
            <w:r w:rsidRPr="00747363">
              <w:rPr>
                <w:b/>
              </w:rPr>
              <w:t>% plnenia</w:t>
            </w:r>
          </w:p>
        </w:tc>
      </w:tr>
      <w:tr w:rsidR="003304B2" w:rsidRPr="00747363" w:rsidTr="0058266F">
        <w:tc>
          <w:tcPr>
            <w:tcW w:w="2962" w:type="dxa"/>
          </w:tcPr>
          <w:p w:rsidR="003304B2" w:rsidRPr="00D21EDC" w:rsidRDefault="003304B2" w:rsidP="0058266F">
            <w:pPr>
              <w:jc w:val="center"/>
            </w:pPr>
            <w:r>
              <w:t>25453,71</w:t>
            </w:r>
          </w:p>
        </w:tc>
        <w:tc>
          <w:tcPr>
            <w:tcW w:w="3071" w:type="dxa"/>
          </w:tcPr>
          <w:p w:rsidR="003304B2" w:rsidRPr="00D21EDC" w:rsidRDefault="003304B2" w:rsidP="0058266F">
            <w:r w:rsidRPr="00D21EDC">
              <w:t xml:space="preserve">              </w:t>
            </w:r>
            <w:r>
              <w:t>25498,75</w:t>
            </w:r>
            <w:r w:rsidRPr="00D21EDC">
              <w:t xml:space="preserve">    </w:t>
            </w:r>
          </w:p>
        </w:tc>
        <w:tc>
          <w:tcPr>
            <w:tcW w:w="3323" w:type="dxa"/>
          </w:tcPr>
          <w:p w:rsidR="003304B2" w:rsidRPr="00747363" w:rsidRDefault="003304B2" w:rsidP="0058266F">
            <w:pPr>
              <w:rPr>
                <w:b/>
              </w:rPr>
            </w:pPr>
            <w:r w:rsidRPr="00747363">
              <w:rPr>
                <w:b/>
                <w:i/>
              </w:rPr>
              <w:t xml:space="preserve"> </w:t>
            </w:r>
            <w:r w:rsidRPr="00747363">
              <w:rPr>
                <w:b/>
              </w:rPr>
              <w:t xml:space="preserve">              </w:t>
            </w:r>
            <w:r>
              <w:rPr>
                <w:b/>
              </w:rPr>
              <w:t>100,18</w:t>
            </w:r>
          </w:p>
        </w:tc>
      </w:tr>
    </w:tbl>
    <w:p w:rsidR="003304B2" w:rsidRDefault="003304B2" w:rsidP="003304B2"/>
    <w:p w:rsidR="003304B2" w:rsidRDefault="003304B2" w:rsidP="003304B2">
      <w:pPr>
        <w:jc w:val="both"/>
      </w:pPr>
      <w:r>
        <w:t xml:space="preserve">Z rozpočtovaných bežných  príjmov 25453,71 EUR bol skutočný príjem k 31.12.2015 v sume </w:t>
      </w:r>
      <w:r w:rsidRPr="00B36F5A">
        <w:t xml:space="preserve"> </w:t>
      </w:r>
      <w:r>
        <w:t>25498,75</w:t>
      </w:r>
      <w:r w:rsidRPr="00D21EDC">
        <w:t xml:space="preserve">    </w:t>
      </w:r>
      <w:r>
        <w:t xml:space="preserve"> EUR, čo predstavuje  100,18% plnenie. </w:t>
      </w:r>
    </w:p>
    <w:p w:rsidR="003304B2" w:rsidRDefault="003304B2" w:rsidP="003304B2"/>
    <w:p w:rsidR="003304B2" w:rsidRPr="00AD2663" w:rsidRDefault="003304B2" w:rsidP="003304B2">
      <w:pPr>
        <w:rPr>
          <w:b/>
        </w:rPr>
      </w:pPr>
      <w:r w:rsidRPr="00AD2663">
        <w:rPr>
          <w:b/>
        </w:rPr>
        <w:t xml:space="preserve">Bežné </w:t>
      </w:r>
      <w:r>
        <w:rPr>
          <w:b/>
        </w:rPr>
        <w:t>príjmy</w:t>
      </w:r>
      <w:r w:rsidRPr="00AD2663">
        <w:rPr>
          <w:b/>
        </w:rPr>
        <w:t xml:space="preserve"> rozpočtových organizácií s právnou subjektivitou  z toho:</w:t>
      </w:r>
    </w:p>
    <w:p w:rsidR="003304B2" w:rsidRPr="00245481" w:rsidRDefault="003304B2" w:rsidP="003304B2">
      <w:pPr>
        <w:tabs>
          <w:tab w:val="left" w:pos="-3060"/>
          <w:tab w:val="right" w:pos="5040"/>
        </w:tabs>
      </w:pPr>
      <w:r w:rsidRPr="00245481">
        <w:t>Základná škola</w:t>
      </w:r>
      <w:r>
        <w:t xml:space="preserve">  -z prenájmu TVC             8165  EUR</w:t>
      </w:r>
    </w:p>
    <w:p w:rsidR="003304B2" w:rsidRDefault="003304B2" w:rsidP="003304B2">
      <w:pPr>
        <w:tabs>
          <w:tab w:val="right" w:pos="5040"/>
        </w:tabs>
      </w:pPr>
      <w:r>
        <w:t xml:space="preserve">Materská </w:t>
      </w:r>
      <w:r w:rsidRPr="00245481">
        <w:t>škola</w:t>
      </w:r>
      <w:r>
        <w:t xml:space="preserve"> a ŠKD</w:t>
      </w:r>
      <w:r>
        <w:tab/>
        <w:t>4577 EUR</w:t>
      </w:r>
    </w:p>
    <w:p w:rsidR="003304B2" w:rsidRDefault="003304B2" w:rsidP="003304B2">
      <w:pPr>
        <w:tabs>
          <w:tab w:val="right" w:pos="5040"/>
        </w:tabs>
        <w:jc w:val="both"/>
      </w:pPr>
      <w:r>
        <w:t>ŠJ strava zamestnanci</w:t>
      </w:r>
      <w:r>
        <w:tab/>
        <w:t>6412,59 EUR</w:t>
      </w:r>
    </w:p>
    <w:p w:rsidR="003304B2" w:rsidRDefault="003304B2" w:rsidP="003304B2">
      <w:pPr>
        <w:tabs>
          <w:tab w:val="right" w:pos="5040"/>
        </w:tabs>
        <w:jc w:val="both"/>
      </w:pPr>
      <w:r>
        <w:t>Dobropisy a iné</w:t>
      </w:r>
      <w:r>
        <w:tab/>
        <w:t>6344,16 EUR</w:t>
      </w:r>
      <w:r>
        <w:tab/>
      </w:r>
    </w:p>
    <w:p w:rsidR="003304B2" w:rsidRDefault="003304B2" w:rsidP="003304B2">
      <w:pPr>
        <w:rPr>
          <w:b/>
          <w:color w:val="FF0000"/>
        </w:rPr>
      </w:pPr>
    </w:p>
    <w:p w:rsidR="0009488E" w:rsidRDefault="0043256F" w:rsidP="0009488E">
      <w:pPr>
        <w:rPr>
          <w:b/>
          <w:color w:val="0000FF"/>
          <w:sz w:val="28"/>
          <w:szCs w:val="28"/>
        </w:rPr>
      </w:pPr>
      <w:r>
        <w:rPr>
          <w:b/>
          <w:color w:val="0000FF"/>
          <w:sz w:val="28"/>
          <w:szCs w:val="28"/>
        </w:rPr>
        <w:t>7.1</w:t>
      </w:r>
      <w:r w:rsidR="0009488E">
        <w:rPr>
          <w:b/>
          <w:color w:val="0000FF"/>
          <w:sz w:val="28"/>
          <w:szCs w:val="28"/>
        </w:rPr>
        <w:t xml:space="preserve">. Rozbor čerpania výdavkov za rok 2015 </w:t>
      </w:r>
    </w:p>
    <w:p w:rsidR="0009488E" w:rsidRDefault="0009488E" w:rsidP="0009488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0"/>
        <w:gridCol w:w="3019"/>
        <w:gridCol w:w="3251"/>
      </w:tblGrid>
      <w:tr w:rsidR="0009488E" w:rsidTr="0009488E">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 čerpania</w:t>
            </w:r>
          </w:p>
        </w:tc>
      </w:tr>
      <w:tr w:rsidR="0009488E" w:rsidTr="0009488E">
        <w:tc>
          <w:tcPr>
            <w:tcW w:w="2962" w:type="dxa"/>
            <w:tcBorders>
              <w:top w:val="single" w:sz="4" w:space="0" w:color="auto"/>
              <w:left w:val="single" w:sz="4" w:space="0" w:color="auto"/>
              <w:bottom w:val="single" w:sz="4" w:space="0" w:color="auto"/>
              <w:right w:val="single" w:sz="4" w:space="0" w:color="auto"/>
            </w:tcBorders>
            <w:hideMark/>
          </w:tcPr>
          <w:p w:rsidR="0009488E" w:rsidRDefault="0009488E">
            <w:pPr>
              <w:jc w:val="center"/>
            </w:pPr>
            <w:r>
              <w:t>1169100,70</w:t>
            </w:r>
          </w:p>
        </w:tc>
        <w:tc>
          <w:tcPr>
            <w:tcW w:w="3071" w:type="dxa"/>
            <w:tcBorders>
              <w:top w:val="single" w:sz="4" w:space="0" w:color="auto"/>
              <w:left w:val="single" w:sz="4" w:space="0" w:color="auto"/>
              <w:bottom w:val="single" w:sz="4" w:space="0" w:color="auto"/>
              <w:right w:val="single" w:sz="4" w:space="0" w:color="auto"/>
            </w:tcBorders>
            <w:hideMark/>
          </w:tcPr>
          <w:p w:rsidR="0009488E" w:rsidRDefault="0009488E">
            <w:r>
              <w:t>1138868,08</w:t>
            </w:r>
          </w:p>
        </w:tc>
        <w:tc>
          <w:tcPr>
            <w:tcW w:w="3323" w:type="dxa"/>
            <w:tcBorders>
              <w:top w:val="single" w:sz="4" w:space="0" w:color="auto"/>
              <w:left w:val="single" w:sz="4" w:space="0" w:color="auto"/>
              <w:bottom w:val="single" w:sz="4" w:space="0" w:color="auto"/>
              <w:right w:val="single" w:sz="4" w:space="0" w:color="auto"/>
            </w:tcBorders>
            <w:hideMark/>
          </w:tcPr>
          <w:p w:rsidR="0009488E" w:rsidRDefault="0009488E">
            <w:r>
              <w:t>97,41</w:t>
            </w:r>
          </w:p>
        </w:tc>
      </w:tr>
    </w:tbl>
    <w:p w:rsidR="0009488E" w:rsidRDefault="0009488E" w:rsidP="0009488E">
      <w:pPr>
        <w:ind w:left="360"/>
        <w:jc w:val="both"/>
      </w:pPr>
    </w:p>
    <w:p w:rsidR="0009488E" w:rsidRDefault="0009488E" w:rsidP="0009488E">
      <w:pPr>
        <w:jc w:val="both"/>
      </w:pPr>
      <w:r>
        <w:lastRenderedPageBreak/>
        <w:t xml:space="preserve">Z rozpočtovaných celkových výdavkov 1169100,7 EUR bolo skutočne čerpané  k 31.12.2015 v sume 1138868,08 EUR, čo predstavuje  97,41% čerpanie. </w:t>
      </w:r>
    </w:p>
    <w:p w:rsidR="0009488E" w:rsidRDefault="0009488E" w:rsidP="0009488E"/>
    <w:p w:rsidR="0009488E" w:rsidRDefault="0009488E" w:rsidP="00AB4525">
      <w:pPr>
        <w:numPr>
          <w:ilvl w:val="0"/>
          <w:numId w:val="22"/>
        </w:numPr>
        <w:ind w:left="284" w:hanging="284"/>
        <w:rPr>
          <w:b/>
          <w:color w:val="FF0000"/>
        </w:rPr>
      </w:pPr>
      <w:r>
        <w:rPr>
          <w:b/>
          <w:color w:val="FF0000"/>
        </w:rPr>
        <w:t xml:space="preserve">Bežné výdavky </w:t>
      </w:r>
    </w:p>
    <w:p w:rsidR="0009488E" w:rsidRDefault="0009488E" w:rsidP="0009488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1"/>
        <w:gridCol w:w="3252"/>
      </w:tblGrid>
      <w:tr w:rsidR="0009488E" w:rsidTr="0009488E">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 čerpania</w:t>
            </w:r>
          </w:p>
        </w:tc>
      </w:tr>
      <w:tr w:rsidR="0009488E" w:rsidTr="0009488E">
        <w:tc>
          <w:tcPr>
            <w:tcW w:w="2962" w:type="dxa"/>
            <w:tcBorders>
              <w:top w:val="single" w:sz="4" w:space="0" w:color="auto"/>
              <w:left w:val="single" w:sz="4" w:space="0" w:color="auto"/>
              <w:bottom w:val="single" w:sz="4" w:space="0" w:color="auto"/>
              <w:right w:val="single" w:sz="4" w:space="0" w:color="auto"/>
            </w:tcBorders>
            <w:hideMark/>
          </w:tcPr>
          <w:p w:rsidR="0009488E" w:rsidRDefault="0009488E">
            <w:pPr>
              <w:jc w:val="center"/>
            </w:pPr>
            <w:r>
              <w:t>348429,02</w:t>
            </w:r>
          </w:p>
        </w:tc>
        <w:tc>
          <w:tcPr>
            <w:tcW w:w="3071" w:type="dxa"/>
            <w:tcBorders>
              <w:top w:val="single" w:sz="4" w:space="0" w:color="auto"/>
              <w:left w:val="single" w:sz="4" w:space="0" w:color="auto"/>
              <w:bottom w:val="single" w:sz="4" w:space="0" w:color="auto"/>
              <w:right w:val="single" w:sz="4" w:space="0" w:color="auto"/>
            </w:tcBorders>
            <w:hideMark/>
          </w:tcPr>
          <w:p w:rsidR="0009488E" w:rsidRDefault="0009488E">
            <w:r>
              <w:t xml:space="preserve">       330899,09           </w:t>
            </w:r>
          </w:p>
        </w:tc>
        <w:tc>
          <w:tcPr>
            <w:tcW w:w="3323" w:type="dxa"/>
            <w:tcBorders>
              <w:top w:val="single" w:sz="4" w:space="0" w:color="auto"/>
              <w:left w:val="single" w:sz="4" w:space="0" w:color="auto"/>
              <w:bottom w:val="single" w:sz="4" w:space="0" w:color="auto"/>
              <w:right w:val="single" w:sz="4" w:space="0" w:color="auto"/>
            </w:tcBorders>
            <w:hideMark/>
          </w:tcPr>
          <w:p w:rsidR="0009488E" w:rsidRDefault="0009488E">
            <w:pPr>
              <w:rPr>
                <w:b/>
              </w:rPr>
            </w:pPr>
            <w:r>
              <w:rPr>
                <w:b/>
                <w:i/>
              </w:rPr>
              <w:t xml:space="preserve"> </w:t>
            </w:r>
            <w:r>
              <w:rPr>
                <w:b/>
              </w:rPr>
              <w:t xml:space="preserve">              94,97</w:t>
            </w:r>
          </w:p>
        </w:tc>
      </w:tr>
    </w:tbl>
    <w:p w:rsidR="0009488E" w:rsidRDefault="0009488E" w:rsidP="0009488E">
      <w:pPr>
        <w:jc w:val="both"/>
      </w:pPr>
    </w:p>
    <w:p w:rsidR="0009488E" w:rsidRDefault="0009488E" w:rsidP="0009488E">
      <w:pPr>
        <w:jc w:val="both"/>
      </w:pPr>
      <w:r>
        <w:t xml:space="preserve">Z rozpočtovaných bežných výdavkov 348429,02 EUR bolo skutočne čerpané  k 31.12.2015 v sume 330899,09 EUR, čo predstavuje 94,97% čerpanie. </w:t>
      </w:r>
    </w:p>
    <w:p w:rsidR="0009488E" w:rsidRDefault="0009488E" w:rsidP="0009488E">
      <w:pPr>
        <w:jc w:val="both"/>
      </w:pPr>
    </w:p>
    <w:p w:rsidR="0009488E" w:rsidRDefault="0009488E" w:rsidP="0009488E">
      <w:pPr>
        <w:jc w:val="both"/>
        <w:rPr>
          <w:color w:val="FF0000"/>
        </w:rPr>
      </w:pPr>
      <w:r>
        <w:rPr>
          <w:color w:val="FF0000"/>
        </w:rPr>
        <w:t xml:space="preserve">Čerpanie jednotlivých rozpočtových položiek bežného rozpočtu je prílohou Záverečného účtu. </w:t>
      </w:r>
    </w:p>
    <w:p w:rsidR="0009488E" w:rsidRDefault="0009488E" w:rsidP="0009488E">
      <w:pPr>
        <w:jc w:val="both"/>
      </w:pPr>
    </w:p>
    <w:p w:rsidR="0009488E" w:rsidRDefault="0009488E" w:rsidP="0009488E">
      <w:pPr>
        <w:jc w:val="both"/>
        <w:rPr>
          <w:b/>
        </w:rPr>
      </w:pPr>
      <w:r>
        <w:rPr>
          <w:b/>
        </w:rPr>
        <w:t xml:space="preserve">Medzi významné položky bežného rozpočtu patrí: </w:t>
      </w:r>
    </w:p>
    <w:p w:rsidR="0009488E" w:rsidRDefault="0009488E" w:rsidP="0009488E">
      <w:pPr>
        <w:tabs>
          <w:tab w:val="right" w:pos="284"/>
        </w:tabs>
        <w:jc w:val="both"/>
        <w:rPr>
          <w:b/>
        </w:rPr>
      </w:pPr>
      <w:r>
        <w:rPr>
          <w:b/>
        </w:rPr>
        <w:t>Mzdy, platy, služobné príjmy a ostatné osobné vyrovnania</w:t>
      </w:r>
    </w:p>
    <w:p w:rsidR="0009488E" w:rsidRDefault="0009488E" w:rsidP="0009488E">
      <w:pPr>
        <w:jc w:val="both"/>
      </w:pPr>
      <w:r>
        <w:t xml:space="preserve">Z rozpočtovaných 95336,04 EUR bolo skutočné čerpanie k 31.12.2015 v sume 94768,02 EUR, čo je 99,40 % čerpanie. Patria sem mzdové prostriedky pracovníkov </w:t>
      </w:r>
      <w:proofErr w:type="spellStart"/>
      <w:r>
        <w:t>OcÚ</w:t>
      </w:r>
      <w:proofErr w:type="spellEnd"/>
      <w:r>
        <w:t>, matriky, opatrovateľskej služby, aktivačných pracovníkov s výnimkou právnych subjektov, nakladanie s odpadmi, verejné osvetlenie , ŠK</w:t>
      </w:r>
    </w:p>
    <w:p w:rsidR="0009488E" w:rsidRDefault="0009488E" w:rsidP="0009488E">
      <w:pPr>
        <w:tabs>
          <w:tab w:val="right" w:pos="284"/>
        </w:tabs>
        <w:jc w:val="both"/>
        <w:rPr>
          <w:b/>
        </w:rPr>
      </w:pPr>
      <w:r>
        <w:rPr>
          <w:b/>
        </w:rPr>
        <w:t>Poistné a príspevok do poisťovní</w:t>
      </w:r>
    </w:p>
    <w:p w:rsidR="0009488E" w:rsidRDefault="0009488E" w:rsidP="0009488E">
      <w:pPr>
        <w:jc w:val="both"/>
      </w:pPr>
      <w:r>
        <w:t xml:space="preserve">Z rozpočtovaných  41583,49 EUR bolo skutočne čerpané k 31.12.2015 v sume 39524,99 EUR, čo je 95,05 % čerpanie. </w:t>
      </w:r>
    </w:p>
    <w:p w:rsidR="0009488E" w:rsidRDefault="0009488E" w:rsidP="0009488E">
      <w:pPr>
        <w:tabs>
          <w:tab w:val="right" w:pos="284"/>
        </w:tabs>
        <w:jc w:val="both"/>
        <w:rPr>
          <w:b/>
        </w:rPr>
      </w:pPr>
      <w:r>
        <w:rPr>
          <w:b/>
        </w:rPr>
        <w:t>Tovary a služby</w:t>
      </w:r>
    </w:p>
    <w:p w:rsidR="0009488E" w:rsidRDefault="0009488E" w:rsidP="0009488E">
      <w:pPr>
        <w:jc w:val="both"/>
      </w:pPr>
      <w:r>
        <w:t>Z rozpočtovaných 134898,45 EUR bolo skutočne čerpané k 31.12.2015 v sume 121298,02 EUR, čo je 89,92% čerpanie. Ide o prevádzkové výdavky  ako sú cestovné náhrady, energie, materiál, dopravné, rutinná a štandardná údržba, nájomné za nájom a ostatné tovary a služby.</w:t>
      </w:r>
    </w:p>
    <w:p w:rsidR="0009488E" w:rsidRDefault="0009488E" w:rsidP="0009488E">
      <w:pPr>
        <w:tabs>
          <w:tab w:val="right" w:pos="284"/>
        </w:tabs>
        <w:jc w:val="both"/>
        <w:rPr>
          <w:b/>
        </w:rPr>
      </w:pPr>
      <w:r>
        <w:rPr>
          <w:b/>
        </w:rPr>
        <w:t>Bežné transfery</w:t>
      </w:r>
    </w:p>
    <w:p w:rsidR="0009488E" w:rsidRDefault="0009488E" w:rsidP="0009488E">
      <w:pPr>
        <w:jc w:val="both"/>
      </w:pPr>
      <w:r>
        <w:t>Z rozpočtovaných 75911,04 EUR bolo skutočne čerpané k 31.12.2015 v sume 74654,78 EUR, čo predstavuje 98,35% čerpanie. Najväčšie čerpanie v sume 56061€ predstavuje transfer na súkromnú ZUŠ</w:t>
      </w:r>
    </w:p>
    <w:p w:rsidR="0009488E" w:rsidRDefault="0009488E" w:rsidP="0009488E">
      <w:pPr>
        <w:tabs>
          <w:tab w:val="right" w:pos="284"/>
        </w:tabs>
        <w:jc w:val="both"/>
        <w:rPr>
          <w:b/>
        </w:rPr>
      </w:pPr>
      <w:r>
        <w:rPr>
          <w:b/>
        </w:rPr>
        <w:t>Splácanie úrokov a ostatné platby súvisiace s úvermi, pôžičkami a návratnými     finančnými výpomocami</w:t>
      </w:r>
    </w:p>
    <w:p w:rsidR="0009488E" w:rsidRDefault="0009488E" w:rsidP="0009488E">
      <w:pPr>
        <w:jc w:val="both"/>
      </w:pPr>
      <w:r>
        <w:t xml:space="preserve">Z rozpočtovaných  700 EUR bolo skutočne vyčerpané k 31.12.2015 v sume 653,28 EUR, čo predstavuje 93,33 % čerpanie. </w:t>
      </w:r>
    </w:p>
    <w:p w:rsidR="0009488E" w:rsidRDefault="0009488E" w:rsidP="0009488E">
      <w:pPr>
        <w:jc w:val="both"/>
      </w:pPr>
    </w:p>
    <w:p w:rsidR="0009488E" w:rsidRDefault="0009488E" w:rsidP="0009488E">
      <w:pPr>
        <w:rPr>
          <w:b/>
          <w:color w:val="FF0000"/>
        </w:rPr>
      </w:pPr>
      <w:r>
        <w:rPr>
          <w:b/>
          <w:color w:val="FF0000"/>
        </w:rPr>
        <w:t>2) Kapitálové výdavky :</w:t>
      </w:r>
    </w:p>
    <w:p w:rsidR="0009488E" w:rsidRDefault="0009488E" w:rsidP="0009488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1"/>
        <w:gridCol w:w="3252"/>
      </w:tblGrid>
      <w:tr w:rsidR="0009488E" w:rsidTr="0009488E">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 čerpania</w:t>
            </w:r>
          </w:p>
        </w:tc>
      </w:tr>
      <w:tr w:rsidR="0009488E" w:rsidTr="0009488E">
        <w:tc>
          <w:tcPr>
            <w:tcW w:w="2962" w:type="dxa"/>
            <w:tcBorders>
              <w:top w:val="single" w:sz="4" w:space="0" w:color="auto"/>
              <w:left w:val="single" w:sz="4" w:space="0" w:color="auto"/>
              <w:bottom w:val="single" w:sz="4" w:space="0" w:color="auto"/>
              <w:right w:val="single" w:sz="4" w:space="0" w:color="auto"/>
            </w:tcBorders>
            <w:hideMark/>
          </w:tcPr>
          <w:p w:rsidR="0009488E" w:rsidRDefault="0009488E">
            <w:pPr>
              <w:jc w:val="center"/>
            </w:pPr>
            <w:r>
              <w:t>146269,26</w:t>
            </w:r>
          </w:p>
        </w:tc>
        <w:tc>
          <w:tcPr>
            <w:tcW w:w="3071" w:type="dxa"/>
            <w:tcBorders>
              <w:top w:val="single" w:sz="4" w:space="0" w:color="auto"/>
              <w:left w:val="single" w:sz="4" w:space="0" w:color="auto"/>
              <w:bottom w:val="single" w:sz="4" w:space="0" w:color="auto"/>
              <w:right w:val="single" w:sz="4" w:space="0" w:color="auto"/>
            </w:tcBorders>
            <w:hideMark/>
          </w:tcPr>
          <w:p w:rsidR="0009488E" w:rsidRDefault="0009488E">
            <w:r>
              <w:t xml:space="preserve">               141025,57   </w:t>
            </w:r>
          </w:p>
        </w:tc>
        <w:tc>
          <w:tcPr>
            <w:tcW w:w="3323" w:type="dxa"/>
            <w:tcBorders>
              <w:top w:val="single" w:sz="4" w:space="0" w:color="auto"/>
              <w:left w:val="single" w:sz="4" w:space="0" w:color="auto"/>
              <w:bottom w:val="single" w:sz="4" w:space="0" w:color="auto"/>
              <w:right w:val="single" w:sz="4" w:space="0" w:color="auto"/>
            </w:tcBorders>
            <w:hideMark/>
          </w:tcPr>
          <w:p w:rsidR="0009488E" w:rsidRDefault="0009488E">
            <w:pPr>
              <w:rPr>
                <w:b/>
              </w:rPr>
            </w:pPr>
            <w:r>
              <w:rPr>
                <w:b/>
                <w:i/>
              </w:rPr>
              <w:t xml:space="preserve"> </w:t>
            </w:r>
            <w:r>
              <w:rPr>
                <w:b/>
              </w:rPr>
              <w:t xml:space="preserve">              96,42</w:t>
            </w:r>
          </w:p>
        </w:tc>
      </w:tr>
    </w:tbl>
    <w:p w:rsidR="0009488E" w:rsidRDefault="0009488E" w:rsidP="0009488E">
      <w:pPr>
        <w:outlineLvl w:val="0"/>
      </w:pPr>
    </w:p>
    <w:p w:rsidR="0009488E" w:rsidRDefault="0009488E" w:rsidP="0009488E">
      <w:pPr>
        <w:jc w:val="both"/>
      </w:pPr>
      <w:r>
        <w:t xml:space="preserve">Z rozpočtovaných kapitálových výdavkov 146269,26 EUR bolo skutočne čerpané  k 31.12.2015 v sume 141025,57 EUR, čo predstavuje  96,42% čerpanie. </w:t>
      </w:r>
    </w:p>
    <w:p w:rsidR="0009488E" w:rsidRDefault="0009488E" w:rsidP="0009488E">
      <w:pPr>
        <w:outlineLvl w:val="0"/>
      </w:pPr>
    </w:p>
    <w:p w:rsidR="0009488E" w:rsidRDefault="0009488E" w:rsidP="0009488E">
      <w:pPr>
        <w:jc w:val="both"/>
        <w:rPr>
          <w:color w:val="FF0000"/>
        </w:rPr>
      </w:pPr>
      <w:r>
        <w:rPr>
          <w:color w:val="FF0000"/>
        </w:rPr>
        <w:t xml:space="preserve">Čerpanie jednotlivých rozpočtových položiek kapitálového rozpočtu je prílohou Záverečného účtu. </w:t>
      </w:r>
    </w:p>
    <w:p w:rsidR="0009488E" w:rsidRDefault="0009488E" w:rsidP="0009488E">
      <w:pPr>
        <w:outlineLvl w:val="0"/>
        <w:rPr>
          <w:color w:val="FF0000"/>
        </w:rPr>
      </w:pPr>
    </w:p>
    <w:p w:rsidR="0009488E" w:rsidRDefault="0009488E" w:rsidP="0009488E">
      <w:pPr>
        <w:jc w:val="both"/>
        <w:rPr>
          <w:b/>
        </w:rPr>
      </w:pPr>
      <w:r>
        <w:rPr>
          <w:b/>
        </w:rPr>
        <w:t xml:space="preserve">Medzi významné položky kapitálového rozpočtu patrí: </w:t>
      </w:r>
    </w:p>
    <w:p w:rsidR="0009488E" w:rsidRDefault="0009488E" w:rsidP="00AB4525">
      <w:pPr>
        <w:numPr>
          <w:ilvl w:val="0"/>
          <w:numId w:val="23"/>
        </w:numPr>
        <w:ind w:left="284" w:hanging="284"/>
        <w:jc w:val="both"/>
        <w:rPr>
          <w:b/>
        </w:rPr>
      </w:pPr>
      <w:r>
        <w:rPr>
          <w:b/>
        </w:rPr>
        <w:t>Kúpa budovy č. 83 a pozemku</w:t>
      </w:r>
    </w:p>
    <w:p w:rsidR="0009488E" w:rsidRDefault="0009488E" w:rsidP="0009488E">
      <w:pPr>
        <w:jc w:val="both"/>
      </w:pPr>
      <w:r>
        <w:lastRenderedPageBreak/>
        <w:t xml:space="preserve">Z rozpočtovaných  49000 EUR bolo skutočne vyčerpané k 31.12.2015 v sume 49000 EUR, čo predstavuje 100 % čerpanie. </w:t>
      </w:r>
    </w:p>
    <w:p w:rsidR="0009488E" w:rsidRDefault="0009488E" w:rsidP="00AB4525">
      <w:pPr>
        <w:numPr>
          <w:ilvl w:val="0"/>
          <w:numId w:val="23"/>
        </w:numPr>
        <w:ind w:left="284" w:hanging="284"/>
        <w:jc w:val="both"/>
        <w:rPr>
          <w:b/>
        </w:rPr>
      </w:pPr>
      <w:r>
        <w:rPr>
          <w:b/>
        </w:rPr>
        <w:t>Multifunkčné ihrisko</w:t>
      </w:r>
    </w:p>
    <w:p w:rsidR="0009488E" w:rsidRDefault="0009488E" w:rsidP="0009488E">
      <w:pPr>
        <w:jc w:val="both"/>
      </w:pPr>
      <w:r>
        <w:t>Z rozpočtovaných  75559,76 EUR bolo skutočne vyčerpané k 31.12.2015 v sume 75559,76 EUR, čo predstavuje 100% čerpanie. Obec získala dotáciu z Úradu vlády SR dotáciu v sume 40000€ a 35559,76 financovala z vlastných zdrojov.</w:t>
      </w:r>
    </w:p>
    <w:p w:rsidR="0009488E" w:rsidRDefault="0009488E" w:rsidP="0009488E">
      <w:pPr>
        <w:jc w:val="both"/>
        <w:rPr>
          <w:b/>
        </w:rPr>
      </w:pPr>
    </w:p>
    <w:p w:rsidR="0009488E" w:rsidRDefault="0009488E" w:rsidP="00AB4525">
      <w:pPr>
        <w:numPr>
          <w:ilvl w:val="0"/>
          <w:numId w:val="23"/>
        </w:numPr>
        <w:ind w:left="284" w:hanging="284"/>
        <w:jc w:val="both"/>
        <w:rPr>
          <w:b/>
        </w:rPr>
      </w:pPr>
      <w:r>
        <w:rPr>
          <w:b/>
        </w:rPr>
        <w:t xml:space="preserve">Projekty </w:t>
      </w:r>
    </w:p>
    <w:p w:rsidR="0009488E" w:rsidRDefault="0009488E" w:rsidP="0009488E">
      <w:pPr>
        <w:jc w:val="both"/>
      </w:pPr>
      <w:r>
        <w:t xml:space="preserve">Z rozpočtovaných  5500 EUR bolo skutočne vyčerpané k 31.12.2015 v sume 4980 EUR, čo predstavuje 100% čerpanie. </w:t>
      </w:r>
    </w:p>
    <w:p w:rsidR="0009488E" w:rsidRDefault="0009488E" w:rsidP="0009488E">
      <w:pPr>
        <w:jc w:val="both"/>
      </w:pPr>
      <w:r>
        <w:t>Najvýznamnejšie položky :</w:t>
      </w:r>
    </w:p>
    <w:p w:rsidR="0009488E" w:rsidRDefault="0009488E" w:rsidP="00AB4525">
      <w:pPr>
        <w:numPr>
          <w:ilvl w:val="0"/>
          <w:numId w:val="24"/>
        </w:numPr>
        <w:jc w:val="both"/>
      </w:pPr>
      <w:r>
        <w:t>projekt rekonštrukcie budovy obecného úradu a okolia....2100€</w:t>
      </w:r>
    </w:p>
    <w:p w:rsidR="0009488E" w:rsidRDefault="0009488E" w:rsidP="00AB4525">
      <w:pPr>
        <w:numPr>
          <w:ilvl w:val="0"/>
          <w:numId w:val="24"/>
        </w:numPr>
        <w:jc w:val="both"/>
      </w:pPr>
      <w:r>
        <w:t xml:space="preserve">projekt IBV </w:t>
      </w:r>
      <w:proofErr w:type="spellStart"/>
      <w:r>
        <w:t>Vyšovec</w:t>
      </w:r>
      <w:proofErr w:type="spellEnd"/>
      <w:r>
        <w:t xml:space="preserve"> ................. 1650€</w:t>
      </w:r>
    </w:p>
    <w:p w:rsidR="0009488E" w:rsidRDefault="0009488E" w:rsidP="00AB4525">
      <w:pPr>
        <w:numPr>
          <w:ilvl w:val="0"/>
          <w:numId w:val="24"/>
        </w:numPr>
        <w:jc w:val="both"/>
      </w:pPr>
      <w:r>
        <w:t>projekt zastrešenia MŠ – 540€</w:t>
      </w:r>
    </w:p>
    <w:p w:rsidR="0009488E" w:rsidRDefault="0009488E" w:rsidP="00AB4525">
      <w:pPr>
        <w:numPr>
          <w:ilvl w:val="0"/>
          <w:numId w:val="24"/>
        </w:numPr>
        <w:jc w:val="both"/>
      </w:pPr>
      <w:r>
        <w:t xml:space="preserve">projekt rekonštrukcia kotolne na dielne v ZŠ.....690€             </w:t>
      </w:r>
    </w:p>
    <w:p w:rsidR="0009488E" w:rsidRDefault="0009488E" w:rsidP="0009488E">
      <w:pPr>
        <w:jc w:val="both"/>
      </w:pPr>
      <w:r>
        <w:t xml:space="preserve">                               </w:t>
      </w:r>
    </w:p>
    <w:p w:rsidR="0009488E" w:rsidRDefault="0009488E" w:rsidP="0009488E">
      <w:pPr>
        <w:jc w:val="both"/>
        <w:rPr>
          <w:b/>
        </w:rPr>
      </w:pPr>
    </w:p>
    <w:p w:rsidR="0009488E" w:rsidRDefault="0009488E" w:rsidP="00AB4525">
      <w:pPr>
        <w:numPr>
          <w:ilvl w:val="0"/>
          <w:numId w:val="23"/>
        </w:numPr>
        <w:ind w:left="284" w:hanging="284"/>
        <w:jc w:val="both"/>
        <w:rPr>
          <w:b/>
        </w:rPr>
      </w:pPr>
      <w:r>
        <w:rPr>
          <w:b/>
        </w:rPr>
        <w:t>Výmena okien na požiarnej zbrojnici</w:t>
      </w:r>
    </w:p>
    <w:p w:rsidR="0009488E" w:rsidRDefault="0009488E" w:rsidP="0009488E">
      <w:pPr>
        <w:jc w:val="both"/>
      </w:pPr>
      <w:r>
        <w:t xml:space="preserve">Z rozpočtovaných 4900 EUR bolo skutočne vyčerpané k 31.12.2015 v sume 4900 EUR, čo predstavuje 100% čerpanie. </w:t>
      </w:r>
    </w:p>
    <w:p w:rsidR="0009488E" w:rsidRDefault="0009488E" w:rsidP="0009488E">
      <w:pPr>
        <w:tabs>
          <w:tab w:val="left" w:pos="1985"/>
        </w:tabs>
        <w:jc w:val="both"/>
      </w:pPr>
    </w:p>
    <w:p w:rsidR="0009488E" w:rsidRDefault="0009488E" w:rsidP="0009488E">
      <w:pPr>
        <w:ind w:left="426"/>
        <w:jc w:val="both"/>
      </w:pPr>
    </w:p>
    <w:p w:rsidR="0009488E" w:rsidRDefault="0009488E" w:rsidP="0009488E">
      <w:pPr>
        <w:ind w:left="360"/>
        <w:jc w:val="both"/>
        <w:rPr>
          <w:b/>
        </w:rPr>
      </w:pPr>
    </w:p>
    <w:p w:rsidR="0009488E" w:rsidRDefault="0009488E" w:rsidP="0009488E">
      <w:pPr>
        <w:rPr>
          <w:b/>
          <w:color w:val="FF0000"/>
        </w:rPr>
      </w:pPr>
      <w:r>
        <w:rPr>
          <w:b/>
          <w:color w:val="FF0000"/>
        </w:rPr>
        <w:t>3) Výdavkové finančné operácie :</w:t>
      </w:r>
    </w:p>
    <w:p w:rsidR="0009488E" w:rsidRDefault="0009488E" w:rsidP="0009488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1"/>
        <w:gridCol w:w="3253"/>
      </w:tblGrid>
      <w:tr w:rsidR="0009488E" w:rsidTr="0009488E">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 čerpania</w:t>
            </w:r>
          </w:p>
        </w:tc>
      </w:tr>
      <w:tr w:rsidR="0009488E" w:rsidTr="0009488E">
        <w:tc>
          <w:tcPr>
            <w:tcW w:w="2962" w:type="dxa"/>
            <w:tcBorders>
              <w:top w:val="single" w:sz="4" w:space="0" w:color="auto"/>
              <w:left w:val="single" w:sz="4" w:space="0" w:color="auto"/>
              <w:bottom w:val="single" w:sz="4" w:space="0" w:color="auto"/>
              <w:right w:val="single" w:sz="4" w:space="0" w:color="auto"/>
            </w:tcBorders>
            <w:hideMark/>
          </w:tcPr>
          <w:p w:rsidR="0009488E" w:rsidRDefault="0009488E">
            <w:pPr>
              <w:jc w:val="center"/>
            </w:pPr>
            <w:r>
              <w:t>6250</w:t>
            </w:r>
          </w:p>
        </w:tc>
        <w:tc>
          <w:tcPr>
            <w:tcW w:w="3071" w:type="dxa"/>
            <w:tcBorders>
              <w:top w:val="single" w:sz="4" w:space="0" w:color="auto"/>
              <w:left w:val="single" w:sz="4" w:space="0" w:color="auto"/>
              <w:bottom w:val="single" w:sz="4" w:space="0" w:color="auto"/>
              <w:right w:val="single" w:sz="4" w:space="0" w:color="auto"/>
            </w:tcBorders>
            <w:hideMark/>
          </w:tcPr>
          <w:p w:rsidR="0009488E" w:rsidRDefault="0009488E">
            <w:r>
              <w:t xml:space="preserve">                  5719</w:t>
            </w:r>
          </w:p>
        </w:tc>
        <w:tc>
          <w:tcPr>
            <w:tcW w:w="3323" w:type="dxa"/>
            <w:tcBorders>
              <w:top w:val="single" w:sz="4" w:space="0" w:color="auto"/>
              <w:left w:val="single" w:sz="4" w:space="0" w:color="auto"/>
              <w:bottom w:val="single" w:sz="4" w:space="0" w:color="auto"/>
              <w:right w:val="single" w:sz="4" w:space="0" w:color="auto"/>
            </w:tcBorders>
            <w:hideMark/>
          </w:tcPr>
          <w:p w:rsidR="0009488E" w:rsidRDefault="0009488E">
            <w:pPr>
              <w:rPr>
                <w:b/>
              </w:rPr>
            </w:pPr>
            <w:r>
              <w:rPr>
                <w:b/>
                <w:i/>
              </w:rPr>
              <w:t xml:space="preserve"> </w:t>
            </w:r>
            <w:r>
              <w:rPr>
                <w:b/>
              </w:rPr>
              <w:t xml:space="preserve">              91,51</w:t>
            </w:r>
          </w:p>
        </w:tc>
      </w:tr>
    </w:tbl>
    <w:p w:rsidR="0009488E" w:rsidRDefault="0009488E" w:rsidP="0009488E">
      <w:pPr>
        <w:jc w:val="both"/>
      </w:pPr>
    </w:p>
    <w:p w:rsidR="0009488E" w:rsidRDefault="0009488E" w:rsidP="0009488E">
      <w:pPr>
        <w:jc w:val="both"/>
      </w:pPr>
      <w:r>
        <w:t xml:space="preserve">Z rozpočtovaných finančných  výdavkov 6250 EUR bolo skutočne čerpané  k 31.12.2015 v sume 5719 EUR, čo predstavuje  91,51% . </w:t>
      </w:r>
    </w:p>
    <w:p w:rsidR="0009488E" w:rsidRDefault="0009488E" w:rsidP="0009488E">
      <w:pPr>
        <w:jc w:val="both"/>
      </w:pPr>
    </w:p>
    <w:p w:rsidR="0009488E" w:rsidRDefault="0009488E" w:rsidP="0009488E">
      <w:pPr>
        <w:jc w:val="both"/>
      </w:pPr>
      <w:r>
        <w:t xml:space="preserve">Čerpanie jednotlivých rozpočtových položiek v oblasti finančných operácií je prílohou Záverečného účtu. </w:t>
      </w:r>
    </w:p>
    <w:p w:rsidR="0009488E" w:rsidRDefault="0009488E" w:rsidP="0009488E">
      <w:pPr>
        <w:jc w:val="both"/>
      </w:pPr>
    </w:p>
    <w:p w:rsidR="0009488E" w:rsidRDefault="0009488E" w:rsidP="0009488E">
      <w:pPr>
        <w:jc w:val="both"/>
      </w:pPr>
      <w:r>
        <w:t>Z rozpočtovaných 6250 EUR na splácanie istiny z prijatého úveru  bolo skutočné čerpanie k 31.12.2015 v sume 5719 EUR, čo predstavuje 91,51 %.</w:t>
      </w:r>
    </w:p>
    <w:p w:rsidR="0009488E" w:rsidRDefault="0009488E" w:rsidP="0009488E">
      <w:pPr>
        <w:jc w:val="both"/>
      </w:pPr>
    </w:p>
    <w:p w:rsidR="0009488E" w:rsidRDefault="0009488E" w:rsidP="0009488E">
      <w:pPr>
        <w:rPr>
          <w:b/>
          <w:color w:val="FF0000"/>
        </w:rPr>
      </w:pPr>
      <w:r>
        <w:rPr>
          <w:b/>
          <w:color w:val="FF0000"/>
        </w:rPr>
        <w:t xml:space="preserve"> 4) Výdavky rozpočtových organizácií s právnou subjektivitou:</w:t>
      </w:r>
    </w:p>
    <w:p w:rsidR="0009488E" w:rsidRDefault="0009488E" w:rsidP="0009488E">
      <w:pPr>
        <w:rPr>
          <w:b/>
        </w:rPr>
      </w:pPr>
    </w:p>
    <w:p w:rsidR="0009488E" w:rsidRDefault="0009488E" w:rsidP="0009488E">
      <w:pPr>
        <w:rPr>
          <w:b/>
          <w:color w:val="FF0000"/>
        </w:rPr>
      </w:pPr>
      <w:r>
        <w:rPr>
          <w:b/>
        </w:rPr>
        <w:t xml:space="preserve"> </w:t>
      </w:r>
      <w:r>
        <w:rPr>
          <w:b/>
          <w:color w:val="FF0000"/>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3021"/>
        <w:gridCol w:w="3252"/>
      </w:tblGrid>
      <w:tr w:rsidR="0009488E" w:rsidTr="0009488E">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 čerpania</w:t>
            </w:r>
          </w:p>
        </w:tc>
      </w:tr>
      <w:tr w:rsidR="0009488E" w:rsidTr="0009488E">
        <w:tc>
          <w:tcPr>
            <w:tcW w:w="2962" w:type="dxa"/>
            <w:tcBorders>
              <w:top w:val="single" w:sz="4" w:space="0" w:color="auto"/>
              <w:left w:val="single" w:sz="4" w:space="0" w:color="auto"/>
              <w:bottom w:val="single" w:sz="4" w:space="0" w:color="auto"/>
              <w:right w:val="single" w:sz="4" w:space="0" w:color="auto"/>
            </w:tcBorders>
            <w:hideMark/>
          </w:tcPr>
          <w:p w:rsidR="0009488E" w:rsidRDefault="0009488E">
            <w:pPr>
              <w:jc w:val="center"/>
            </w:pPr>
            <w:r>
              <w:t>666062,42</w:t>
            </w:r>
          </w:p>
        </w:tc>
        <w:tc>
          <w:tcPr>
            <w:tcW w:w="3071" w:type="dxa"/>
            <w:tcBorders>
              <w:top w:val="single" w:sz="4" w:space="0" w:color="auto"/>
              <w:left w:val="single" w:sz="4" w:space="0" w:color="auto"/>
              <w:bottom w:val="single" w:sz="4" w:space="0" w:color="auto"/>
              <w:right w:val="single" w:sz="4" w:space="0" w:color="auto"/>
            </w:tcBorders>
            <w:hideMark/>
          </w:tcPr>
          <w:p w:rsidR="0009488E" w:rsidRDefault="0009488E">
            <w:r>
              <w:t xml:space="preserve">                  659134,42</w:t>
            </w:r>
          </w:p>
        </w:tc>
        <w:tc>
          <w:tcPr>
            <w:tcW w:w="3323" w:type="dxa"/>
            <w:tcBorders>
              <w:top w:val="single" w:sz="4" w:space="0" w:color="auto"/>
              <w:left w:val="single" w:sz="4" w:space="0" w:color="auto"/>
              <w:bottom w:val="single" w:sz="4" w:space="0" w:color="auto"/>
              <w:right w:val="single" w:sz="4" w:space="0" w:color="auto"/>
            </w:tcBorders>
            <w:hideMark/>
          </w:tcPr>
          <w:p w:rsidR="0009488E" w:rsidRDefault="0009488E">
            <w:pPr>
              <w:rPr>
                <w:b/>
              </w:rPr>
            </w:pPr>
            <w:r>
              <w:rPr>
                <w:b/>
                <w:i/>
              </w:rPr>
              <w:t xml:space="preserve"> </w:t>
            </w:r>
            <w:r>
              <w:rPr>
                <w:b/>
              </w:rPr>
              <w:t xml:space="preserve">              98,96</w:t>
            </w:r>
          </w:p>
        </w:tc>
      </w:tr>
    </w:tbl>
    <w:p w:rsidR="0009488E" w:rsidRDefault="0009488E" w:rsidP="0009488E">
      <w:pPr>
        <w:jc w:val="both"/>
      </w:pPr>
    </w:p>
    <w:p w:rsidR="0009488E" w:rsidRDefault="0009488E" w:rsidP="0009488E">
      <w:pPr>
        <w:jc w:val="both"/>
      </w:pPr>
      <w:r>
        <w:t xml:space="preserve">Z rozpočtovaných bežných  výdavkov 666062,42  EUR bolo skutočne čerpané  k 31.12.2015 v sume 659134,42 EUR, čo predstavuje  98,96% čerpanie. </w:t>
      </w:r>
    </w:p>
    <w:p w:rsidR="0009488E" w:rsidRDefault="0009488E" w:rsidP="0009488E">
      <w:pPr>
        <w:jc w:val="both"/>
        <w:rPr>
          <w:b/>
          <w:highlight w:val="lightGray"/>
        </w:rPr>
      </w:pPr>
    </w:p>
    <w:p w:rsidR="0009488E" w:rsidRDefault="0009488E" w:rsidP="0009488E">
      <w:pPr>
        <w:jc w:val="both"/>
        <w:rPr>
          <w:color w:val="FF0000"/>
        </w:rPr>
      </w:pPr>
      <w:r>
        <w:rPr>
          <w:color w:val="FF0000"/>
        </w:rPr>
        <w:t xml:space="preserve">Čerpanie jednotlivých rozpočtových položiek bežného rozpočtu je prílohou Záverečného účtu. </w:t>
      </w:r>
    </w:p>
    <w:p w:rsidR="0009488E" w:rsidRDefault="0009488E" w:rsidP="0009488E">
      <w:pPr>
        <w:jc w:val="both"/>
        <w:rPr>
          <w:b/>
          <w:highlight w:val="lightGray"/>
        </w:rPr>
      </w:pPr>
    </w:p>
    <w:p w:rsidR="0009488E" w:rsidRDefault="0009488E" w:rsidP="0009488E">
      <w:pPr>
        <w:rPr>
          <w:b/>
        </w:rPr>
      </w:pPr>
      <w:r>
        <w:rPr>
          <w:b/>
        </w:rPr>
        <w:t>Bežné výdavky rozpočtových organizácií s právnou subjektivitou  z toho :</w:t>
      </w:r>
    </w:p>
    <w:p w:rsidR="0009488E" w:rsidRDefault="0009488E" w:rsidP="0009488E">
      <w:pPr>
        <w:tabs>
          <w:tab w:val="left" w:pos="-3060"/>
          <w:tab w:val="right" w:pos="5040"/>
        </w:tabs>
      </w:pPr>
      <w:r>
        <w:lastRenderedPageBreak/>
        <w:t xml:space="preserve">Základná škola                                  </w:t>
      </w:r>
      <w:r>
        <w:tab/>
        <w:t xml:space="preserve">     440937,15EUR</w:t>
      </w:r>
    </w:p>
    <w:p w:rsidR="0009488E" w:rsidRDefault="0009488E" w:rsidP="0009488E">
      <w:pPr>
        <w:tabs>
          <w:tab w:val="right" w:pos="5040"/>
        </w:tabs>
      </w:pPr>
      <w:r>
        <w:t>Materská škola</w:t>
      </w:r>
      <w:r>
        <w:tab/>
        <w:t xml:space="preserve"> 129583,68EUR</w:t>
      </w:r>
    </w:p>
    <w:p w:rsidR="0009488E" w:rsidRDefault="0009488E" w:rsidP="0009488E">
      <w:pPr>
        <w:tabs>
          <w:tab w:val="right" w:pos="5040"/>
        </w:tabs>
        <w:jc w:val="both"/>
      </w:pPr>
      <w:proofErr w:type="spellStart"/>
      <w:r>
        <w:t>Śkolský</w:t>
      </w:r>
      <w:proofErr w:type="spellEnd"/>
      <w:r>
        <w:t xml:space="preserve"> klub</w:t>
      </w:r>
      <w:r>
        <w:tab/>
        <w:t> 30907EUR</w:t>
      </w:r>
    </w:p>
    <w:p w:rsidR="0009488E" w:rsidRDefault="0009488E" w:rsidP="0009488E">
      <w:pPr>
        <w:tabs>
          <w:tab w:val="right" w:pos="5040"/>
        </w:tabs>
        <w:jc w:val="both"/>
      </w:pPr>
      <w:proofErr w:type="spellStart"/>
      <w:r>
        <w:t>Śkolská</w:t>
      </w:r>
      <w:proofErr w:type="spellEnd"/>
      <w:r>
        <w:t xml:space="preserve"> </w:t>
      </w:r>
      <w:proofErr w:type="spellStart"/>
      <w:r>
        <w:t>jedáleń</w:t>
      </w:r>
      <w:proofErr w:type="spellEnd"/>
      <w:r>
        <w:tab/>
        <w:t> 57706,59EUR</w:t>
      </w:r>
      <w:r>
        <w:tab/>
      </w:r>
    </w:p>
    <w:p w:rsidR="0009488E" w:rsidRDefault="0009488E" w:rsidP="0009488E">
      <w:pPr>
        <w:rPr>
          <w:b/>
          <w:color w:val="FF0000"/>
        </w:rPr>
      </w:pPr>
    </w:p>
    <w:p w:rsidR="0009488E" w:rsidRDefault="0009488E" w:rsidP="0009488E">
      <w:pPr>
        <w:rPr>
          <w:b/>
          <w:color w:val="FF0000"/>
        </w:rPr>
      </w:pPr>
      <w:r>
        <w:rPr>
          <w:b/>
          <w:color w:val="FF0000"/>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6"/>
        <w:gridCol w:w="3021"/>
        <w:gridCol w:w="3253"/>
      </w:tblGrid>
      <w:tr w:rsidR="0009488E" w:rsidTr="0009488E">
        <w:tc>
          <w:tcPr>
            <w:tcW w:w="2962"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Rozpočet na rok 2015</w:t>
            </w:r>
          </w:p>
        </w:tc>
        <w:tc>
          <w:tcPr>
            <w:tcW w:w="3071"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Skutočnosť k 31.12.2015</w:t>
            </w:r>
          </w:p>
        </w:tc>
        <w:tc>
          <w:tcPr>
            <w:tcW w:w="3323" w:type="dxa"/>
            <w:tcBorders>
              <w:top w:val="single" w:sz="4" w:space="0" w:color="auto"/>
              <w:left w:val="single" w:sz="4" w:space="0" w:color="auto"/>
              <w:bottom w:val="single" w:sz="4" w:space="0" w:color="auto"/>
              <w:right w:val="single" w:sz="4" w:space="0" w:color="auto"/>
            </w:tcBorders>
            <w:shd w:val="clear" w:color="auto" w:fill="D9D9D9"/>
            <w:hideMark/>
          </w:tcPr>
          <w:p w:rsidR="0009488E" w:rsidRDefault="0009488E">
            <w:pPr>
              <w:jc w:val="center"/>
              <w:rPr>
                <w:b/>
              </w:rPr>
            </w:pPr>
            <w:r>
              <w:rPr>
                <w:b/>
              </w:rPr>
              <w:t>% čerpania</w:t>
            </w:r>
          </w:p>
        </w:tc>
      </w:tr>
      <w:tr w:rsidR="0009488E" w:rsidTr="0009488E">
        <w:tc>
          <w:tcPr>
            <w:tcW w:w="2962" w:type="dxa"/>
            <w:tcBorders>
              <w:top w:val="single" w:sz="4" w:space="0" w:color="auto"/>
              <w:left w:val="single" w:sz="4" w:space="0" w:color="auto"/>
              <w:bottom w:val="single" w:sz="4" w:space="0" w:color="auto"/>
              <w:right w:val="single" w:sz="4" w:space="0" w:color="auto"/>
            </w:tcBorders>
            <w:hideMark/>
          </w:tcPr>
          <w:p w:rsidR="0009488E" w:rsidRDefault="0009488E">
            <w:pPr>
              <w:jc w:val="center"/>
            </w:pPr>
            <w:r>
              <w:t>2090</w:t>
            </w:r>
          </w:p>
        </w:tc>
        <w:tc>
          <w:tcPr>
            <w:tcW w:w="3071" w:type="dxa"/>
            <w:tcBorders>
              <w:top w:val="single" w:sz="4" w:space="0" w:color="auto"/>
              <w:left w:val="single" w:sz="4" w:space="0" w:color="auto"/>
              <w:bottom w:val="single" w:sz="4" w:space="0" w:color="auto"/>
              <w:right w:val="single" w:sz="4" w:space="0" w:color="auto"/>
            </w:tcBorders>
            <w:hideMark/>
          </w:tcPr>
          <w:p w:rsidR="0009488E" w:rsidRDefault="0009488E">
            <w:r>
              <w:t xml:space="preserve">                  2090</w:t>
            </w:r>
          </w:p>
        </w:tc>
        <w:tc>
          <w:tcPr>
            <w:tcW w:w="3323" w:type="dxa"/>
            <w:tcBorders>
              <w:top w:val="single" w:sz="4" w:space="0" w:color="auto"/>
              <w:left w:val="single" w:sz="4" w:space="0" w:color="auto"/>
              <w:bottom w:val="single" w:sz="4" w:space="0" w:color="auto"/>
              <w:right w:val="single" w:sz="4" w:space="0" w:color="auto"/>
            </w:tcBorders>
            <w:hideMark/>
          </w:tcPr>
          <w:p w:rsidR="0009488E" w:rsidRDefault="0009488E">
            <w:pPr>
              <w:rPr>
                <w:b/>
              </w:rPr>
            </w:pPr>
            <w:r>
              <w:rPr>
                <w:b/>
                <w:i/>
              </w:rPr>
              <w:t xml:space="preserve"> </w:t>
            </w:r>
            <w:r>
              <w:rPr>
                <w:b/>
              </w:rPr>
              <w:t xml:space="preserve">              100</w:t>
            </w:r>
          </w:p>
        </w:tc>
      </w:tr>
    </w:tbl>
    <w:p w:rsidR="0009488E" w:rsidRDefault="0009488E" w:rsidP="0009488E"/>
    <w:p w:rsidR="0009488E" w:rsidRDefault="0009488E" w:rsidP="0009488E">
      <w:pPr>
        <w:jc w:val="both"/>
      </w:pPr>
      <w:r>
        <w:t xml:space="preserve">Z rozpočtovaných kapitálových  výdavkov 2090 EUR bolo skutočne čerpané  k 31.12.2015 v sume 2090 EUR, čo predstavuje  100% čerpanie. </w:t>
      </w:r>
    </w:p>
    <w:p w:rsidR="0009488E" w:rsidRDefault="0009488E" w:rsidP="0009488E">
      <w:pPr>
        <w:jc w:val="both"/>
        <w:rPr>
          <w:b/>
          <w:highlight w:val="lightGray"/>
        </w:rPr>
      </w:pPr>
    </w:p>
    <w:p w:rsidR="0009488E" w:rsidRDefault="0009488E" w:rsidP="0009488E">
      <w:pPr>
        <w:jc w:val="both"/>
        <w:rPr>
          <w:color w:val="FF0000"/>
        </w:rPr>
      </w:pPr>
      <w:r>
        <w:rPr>
          <w:color w:val="FF0000"/>
        </w:rPr>
        <w:t xml:space="preserve">Čerpanie jednotlivých rozpočtových položiek kapitálového rozpočtu je prílohou Záverečného účtu. </w:t>
      </w:r>
    </w:p>
    <w:p w:rsidR="0009488E" w:rsidRDefault="0009488E" w:rsidP="0009488E"/>
    <w:p w:rsidR="0009488E" w:rsidRDefault="0009488E" w:rsidP="0009488E">
      <w:pPr>
        <w:rPr>
          <w:b/>
        </w:rPr>
      </w:pPr>
      <w:r>
        <w:rPr>
          <w:b/>
        </w:rPr>
        <w:t>Kapitálové  výdavky rozpočtových organizácií s právnou subjektivitou z toho:</w:t>
      </w:r>
    </w:p>
    <w:p w:rsidR="0009488E" w:rsidRDefault="0009488E" w:rsidP="0009488E">
      <w:pPr>
        <w:tabs>
          <w:tab w:val="left" w:pos="-3060"/>
          <w:tab w:val="right" w:pos="5040"/>
        </w:tabs>
      </w:pPr>
      <w:r>
        <w:t xml:space="preserve">Kapitálové výdavky boli použité v školskej jedálni na nákup </w:t>
      </w:r>
      <w:proofErr w:type="spellStart"/>
      <w:r>
        <w:t>konvektomatu</w:t>
      </w:r>
      <w:proofErr w:type="spellEnd"/>
      <w:r>
        <w:t>.</w:t>
      </w:r>
    </w:p>
    <w:p w:rsidR="0009488E" w:rsidRDefault="0009488E" w:rsidP="0009488E">
      <w:pPr>
        <w:tabs>
          <w:tab w:val="right" w:pos="5040"/>
        </w:tabs>
        <w:jc w:val="both"/>
      </w:pPr>
      <w:r>
        <w:tab/>
      </w:r>
    </w:p>
    <w:p w:rsidR="0009488E" w:rsidRDefault="0009488E" w:rsidP="0009488E">
      <w:pPr>
        <w:tabs>
          <w:tab w:val="right" w:pos="5040"/>
        </w:tabs>
        <w:jc w:val="both"/>
      </w:pPr>
    </w:p>
    <w:p w:rsidR="009562D5" w:rsidRDefault="0043256F" w:rsidP="009562D5">
      <w:pPr>
        <w:tabs>
          <w:tab w:val="right" w:pos="5040"/>
        </w:tabs>
        <w:jc w:val="both"/>
        <w:rPr>
          <w:b/>
          <w:color w:val="0000FF"/>
          <w:sz w:val="28"/>
          <w:szCs w:val="28"/>
        </w:rPr>
      </w:pPr>
      <w:r>
        <w:rPr>
          <w:b/>
          <w:color w:val="0000FF"/>
          <w:sz w:val="28"/>
          <w:szCs w:val="28"/>
        </w:rPr>
        <w:t>7.2</w:t>
      </w:r>
      <w:r w:rsidR="009562D5">
        <w:rPr>
          <w:b/>
          <w:color w:val="0000FF"/>
          <w:sz w:val="28"/>
          <w:szCs w:val="28"/>
        </w:rPr>
        <w:t xml:space="preserve">. Prebytok/schodok </w:t>
      </w:r>
      <w:r w:rsidR="009562D5" w:rsidRPr="0043256F">
        <w:rPr>
          <w:b/>
          <w:color w:val="0000FF"/>
          <w:sz w:val="28"/>
          <w:szCs w:val="28"/>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rozpočtového</w:t>
      </w:r>
      <w:r w:rsidR="009562D5">
        <w:rPr>
          <w:b/>
          <w:color w:val="0000FF"/>
          <w:sz w:val="28"/>
          <w:szCs w:val="28"/>
        </w:rPr>
        <w:t xml:space="preserve"> hospodárenia za rok 2015</w:t>
      </w:r>
    </w:p>
    <w:p w:rsidR="009562D5" w:rsidRDefault="009562D5" w:rsidP="009562D5">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9562D5" w:rsidTr="009562D5">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9562D5" w:rsidRDefault="009562D5">
            <w:pPr>
              <w:jc w:val="center"/>
              <w:rPr>
                <w:rStyle w:val="Siln"/>
              </w:rPr>
            </w:pPr>
          </w:p>
          <w:p w:rsidR="009562D5" w:rsidRDefault="009562D5">
            <w:pPr>
              <w:jc w:val="center"/>
            </w:pPr>
            <w:r>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9562D5" w:rsidRDefault="009562D5">
            <w:pPr>
              <w:tabs>
                <w:tab w:val="right" w:pos="8820"/>
              </w:tabs>
              <w:jc w:val="center"/>
              <w:rPr>
                <w:b/>
              </w:rPr>
            </w:pPr>
          </w:p>
          <w:p w:rsidR="009562D5" w:rsidRDefault="009562D5">
            <w:pPr>
              <w:tabs>
                <w:tab w:val="right" w:pos="8820"/>
              </w:tabs>
              <w:jc w:val="center"/>
              <w:rPr>
                <w:b/>
              </w:rPr>
            </w:pPr>
            <w:r>
              <w:rPr>
                <w:b/>
              </w:rPr>
              <w:t>Skutočnosť k 31.12.2015 v EUR</w:t>
            </w:r>
          </w:p>
        </w:tc>
      </w:tr>
      <w:tr w:rsidR="009562D5" w:rsidTr="009562D5">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9562D5" w:rsidRDefault="009562D5">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9562D5" w:rsidRDefault="009562D5">
            <w:pPr>
              <w:rPr>
                <w:b/>
              </w:rPr>
            </w:pP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562D5" w:rsidRDefault="009562D5">
            <w:r>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9562D5" w:rsidRDefault="009562D5">
            <w:pPr>
              <w:jc w:val="right"/>
            </w:pPr>
            <w:r>
              <w:t>1061937,98</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1036439,23</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25498,75</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562D5" w:rsidRDefault="009562D5">
            <w:r>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9562D5" w:rsidRDefault="009562D5">
            <w:pPr>
              <w:jc w:val="right"/>
            </w:pPr>
            <w:r>
              <w:t>990033,51</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330899,09</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659134,42</w:t>
            </w:r>
          </w:p>
        </w:tc>
      </w:tr>
      <w:tr w:rsidR="009562D5" w:rsidTr="009562D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562D5" w:rsidRDefault="009562D5">
            <w:r>
              <w:rPr>
                <w:rStyle w:val="Zvraznenie"/>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9562D5" w:rsidRDefault="009562D5">
            <w:pPr>
              <w:jc w:val="right"/>
            </w:pPr>
            <w:r>
              <w:t>+71904,47</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562D5" w:rsidRDefault="009562D5">
            <w:r>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9562D5" w:rsidRDefault="009562D5">
            <w:pPr>
              <w:jc w:val="right"/>
            </w:pPr>
            <w:r>
              <w:t>40000</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40000</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0</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562D5" w:rsidRDefault="009562D5">
            <w:r>
              <w:rPr>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9562D5" w:rsidRDefault="009562D5">
            <w:pPr>
              <w:jc w:val="right"/>
            </w:pPr>
            <w:r>
              <w:t>143115,57</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141025,57</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9562D5" w:rsidRDefault="009562D5">
            <w:pPr>
              <w:jc w:val="right"/>
              <w:rPr>
                <w:rStyle w:val="Zvraznenie"/>
              </w:rPr>
            </w:pPr>
            <w:r>
              <w:rPr>
                <w:rStyle w:val="Zvraznenie"/>
                <w:sz w:val="20"/>
                <w:szCs w:val="20"/>
              </w:rPr>
              <w:t>2090</w:t>
            </w:r>
          </w:p>
        </w:tc>
      </w:tr>
      <w:tr w:rsidR="009562D5" w:rsidTr="009562D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562D5" w:rsidRDefault="009562D5">
            <w:pPr>
              <w:rPr>
                <w:b/>
                <w:i/>
                <w:sz w:val="20"/>
                <w:szCs w:val="20"/>
              </w:rPr>
            </w:pPr>
            <w:r>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9562D5" w:rsidRDefault="009562D5">
            <w:pPr>
              <w:jc w:val="right"/>
            </w:pPr>
            <w:r>
              <w:t>-103115,57</w:t>
            </w:r>
          </w:p>
        </w:tc>
      </w:tr>
      <w:tr w:rsidR="009562D5" w:rsidTr="009562D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562D5" w:rsidRDefault="009562D5">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9562D5" w:rsidRDefault="009562D5">
            <w:pPr>
              <w:jc w:val="right"/>
              <w:rPr>
                <w:b/>
              </w:rPr>
            </w:pPr>
            <w:r>
              <w:rPr>
                <w:b/>
              </w:rPr>
              <w:t>-31211,1</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r>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9562D5" w:rsidRDefault="009562D5">
            <w:pPr>
              <w:jc w:val="right"/>
              <w:rPr>
                <w:i/>
                <w:sz w:val="20"/>
                <w:szCs w:val="20"/>
              </w:rPr>
            </w:pPr>
            <w:r>
              <w:rPr>
                <w:i/>
                <w:sz w:val="20"/>
                <w:szCs w:val="20"/>
              </w:rPr>
              <w:t>86490,7</w:t>
            </w:r>
          </w:p>
        </w:tc>
      </w:tr>
      <w:tr w:rsidR="009562D5" w:rsidTr="009562D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562D5" w:rsidRDefault="009562D5">
            <w:pPr>
              <w:rPr>
                <w:sz w:val="20"/>
                <w:szCs w:val="20"/>
              </w:rPr>
            </w:pPr>
            <w:r>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9562D5" w:rsidRDefault="009562D5">
            <w:pPr>
              <w:jc w:val="right"/>
              <w:rPr>
                <w:i/>
                <w:sz w:val="20"/>
                <w:szCs w:val="20"/>
              </w:rPr>
            </w:pPr>
            <w:r>
              <w:rPr>
                <w:i/>
                <w:sz w:val="20"/>
                <w:szCs w:val="20"/>
              </w:rPr>
              <w:t>5719</w:t>
            </w:r>
          </w:p>
        </w:tc>
      </w:tr>
      <w:tr w:rsidR="009562D5" w:rsidTr="009562D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562D5" w:rsidRDefault="009562D5">
            <w:r>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9562D5" w:rsidRDefault="009562D5">
            <w:pPr>
              <w:jc w:val="right"/>
              <w:rPr>
                <w:b/>
              </w:rPr>
            </w:pPr>
            <w:r>
              <w:rPr>
                <w:b/>
              </w:rPr>
              <w:t>80771,7</w:t>
            </w:r>
          </w:p>
        </w:tc>
      </w:tr>
      <w:tr w:rsidR="009562D5" w:rsidTr="009562D5">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9562D5" w:rsidRDefault="009562D5">
            <w:pPr>
              <w:ind w:left="-85"/>
              <w:rPr>
                <w:caps/>
              </w:rPr>
            </w:pPr>
            <w:r>
              <w:rPr>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9562D5" w:rsidRDefault="009562D5">
            <w:pPr>
              <w:ind w:right="-108"/>
              <w:jc w:val="right"/>
              <w:rPr>
                <w:caps/>
              </w:rPr>
            </w:pPr>
            <w:r>
              <w:rPr>
                <w:caps/>
              </w:rPr>
              <w:t>1188428,68</w:t>
            </w:r>
          </w:p>
        </w:tc>
      </w:tr>
      <w:tr w:rsidR="009562D5" w:rsidTr="009562D5">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9562D5" w:rsidRDefault="009562D5">
            <w:pPr>
              <w:ind w:left="-85"/>
            </w:pPr>
            <w:r>
              <w:rPr>
                <w:caps/>
                <w:sz w:val="20"/>
                <w:szCs w:val="20"/>
              </w:rPr>
              <w:t>VÝDAVKY</w:t>
            </w:r>
            <w:r>
              <w:rPr>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9562D5" w:rsidRDefault="009562D5">
            <w:pPr>
              <w:ind w:right="-108"/>
              <w:jc w:val="right"/>
            </w:pPr>
            <w:r>
              <w:t>1138868,08</w:t>
            </w:r>
          </w:p>
        </w:tc>
      </w:tr>
      <w:tr w:rsidR="009562D5" w:rsidTr="009562D5">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9562D5" w:rsidRDefault="009562D5">
            <w:pPr>
              <w:ind w:left="-85"/>
            </w:pPr>
            <w:r>
              <w:rPr>
                <w:rStyle w:val="Zvraznenie"/>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rsidR="009562D5" w:rsidRDefault="009562D5">
            <w:pPr>
              <w:ind w:right="-108"/>
              <w:jc w:val="right"/>
              <w:rPr>
                <w:b/>
              </w:rPr>
            </w:pPr>
            <w:r>
              <w:rPr>
                <w:b/>
              </w:rPr>
              <w:t>49560,6</w:t>
            </w:r>
          </w:p>
        </w:tc>
      </w:tr>
      <w:tr w:rsidR="009562D5" w:rsidTr="009562D5">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9562D5" w:rsidRDefault="009562D5">
            <w:pPr>
              <w:ind w:left="-85"/>
              <w:rPr>
                <w:b/>
              </w:rPr>
            </w:pPr>
            <w:r>
              <w:rPr>
                <w:rStyle w:val="Zvraznenie"/>
                <w:b/>
                <w:sz w:val="20"/>
                <w:szCs w:val="20"/>
              </w:rPr>
              <w:t>Vylúčenie z prebytku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9562D5" w:rsidRDefault="009562D5">
            <w:pPr>
              <w:ind w:right="-108"/>
              <w:jc w:val="right"/>
            </w:pPr>
            <w:r>
              <w:t>6928</w:t>
            </w:r>
          </w:p>
        </w:tc>
      </w:tr>
      <w:tr w:rsidR="009562D5" w:rsidTr="009562D5">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9562D5" w:rsidRDefault="009562D5">
            <w:pPr>
              <w:ind w:left="-85"/>
            </w:pPr>
            <w:r>
              <w:rPr>
                <w:rStyle w:val="Zvraznenie"/>
                <w:b/>
                <w:bCs/>
                <w:sz w:val="20"/>
                <w:szCs w:val="20"/>
              </w:rPr>
              <w:lastRenderedPageBreak/>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9562D5" w:rsidRDefault="009562D5">
            <w:pPr>
              <w:ind w:right="-108"/>
              <w:jc w:val="right"/>
            </w:pPr>
            <w:r>
              <w:t>+42632,6</w:t>
            </w:r>
          </w:p>
        </w:tc>
      </w:tr>
    </w:tbl>
    <w:p w:rsidR="009562D5" w:rsidRPr="0058266F" w:rsidRDefault="009562D5" w:rsidP="0058266F">
      <w:pPr>
        <w:jc w:val="both"/>
      </w:pPr>
      <w:r w:rsidRPr="0058266F">
        <w:t>Bilancia bežných príjmov a bežných výdavkov je dosiahnutý prebytok bežného rozpočtu.</w:t>
      </w:r>
    </w:p>
    <w:p w:rsidR="009562D5" w:rsidRPr="0058266F" w:rsidRDefault="009562D5" w:rsidP="0058266F">
      <w:pPr>
        <w:jc w:val="both"/>
      </w:pPr>
      <w:r w:rsidRPr="0058266F">
        <w:t>Bilancia kapitálových príjmov a kapitálových výdavkov je schodok kapitálového rozpočtu.</w:t>
      </w:r>
    </w:p>
    <w:p w:rsidR="009562D5" w:rsidRPr="0058266F" w:rsidRDefault="009562D5" w:rsidP="0058266F">
      <w:pPr>
        <w:jc w:val="both"/>
      </w:pPr>
      <w:r w:rsidRPr="0058266F">
        <w:t>Schodok kapitálového rozpočtu bol v roku 2015 krytý z rezervného fondu a z prijatého úveru.</w:t>
      </w:r>
    </w:p>
    <w:p w:rsidR="009562D5" w:rsidRPr="0058266F" w:rsidRDefault="009562D5" w:rsidP="0058266F">
      <w:pPr>
        <w:jc w:val="both"/>
      </w:pPr>
      <w:r w:rsidRPr="0058266F">
        <w:t>Bilancia finančných operácií je kladný zostatok, príjmovou finančnou operáciou sa realizoval vklad návratných zdrojov financovania.</w:t>
      </w:r>
    </w:p>
    <w:p w:rsidR="009562D5" w:rsidRPr="0058266F" w:rsidRDefault="009562D5" w:rsidP="009562D5">
      <w:pPr>
        <w:tabs>
          <w:tab w:val="right" w:pos="7740"/>
        </w:tabs>
        <w:jc w:val="both"/>
        <w:rPr>
          <w:b/>
        </w:rPr>
      </w:pPr>
    </w:p>
    <w:p w:rsidR="009562D5" w:rsidRDefault="009562D5" w:rsidP="009562D5">
      <w:pPr>
        <w:tabs>
          <w:tab w:val="right" w:pos="7740"/>
        </w:tabs>
        <w:jc w:val="both"/>
        <w:rPr>
          <w:b/>
        </w:rPr>
      </w:pPr>
      <w:r>
        <w:rPr>
          <w:b/>
        </w:rPr>
        <w:t>V zmysle rozpočtového hospodárenia obce sa vylučujú</w:t>
      </w:r>
    </w:p>
    <w:p w:rsidR="009562D5" w:rsidRDefault="009562D5" w:rsidP="00AB4525">
      <w:pPr>
        <w:numPr>
          <w:ilvl w:val="0"/>
          <w:numId w:val="25"/>
        </w:numPr>
        <w:tabs>
          <w:tab w:val="right" w:pos="709"/>
        </w:tabs>
        <w:ind w:left="709" w:hanging="425"/>
        <w:jc w:val="both"/>
        <w:rPr>
          <w:iCs/>
        </w:rPr>
      </w:pPr>
      <w:r>
        <w:rPr>
          <w:iCs/>
        </w:rPr>
        <w:t xml:space="preserve">nevyčerpané prostriedky </w:t>
      </w:r>
      <w:r>
        <w:rPr>
          <w:b/>
          <w:iCs/>
        </w:rPr>
        <w:t>zo ŠR</w:t>
      </w:r>
      <w:r>
        <w:rPr>
          <w:iCs/>
        </w:rPr>
        <w:t xml:space="preserve"> účelovo určené na </w:t>
      </w:r>
      <w:r>
        <w:rPr>
          <w:b/>
          <w:iCs/>
        </w:rPr>
        <w:t xml:space="preserve">bežné výdavky </w:t>
      </w:r>
      <w:r>
        <w:rPr>
          <w:iCs/>
        </w:rPr>
        <w:t xml:space="preserve">poskytnuté v predchádzajúcom  rozpočtovom roku  v sume 6928 EUR, a to na : </w:t>
      </w:r>
    </w:p>
    <w:p w:rsidR="009562D5" w:rsidRDefault="009562D5" w:rsidP="00AB4525">
      <w:pPr>
        <w:numPr>
          <w:ilvl w:val="0"/>
          <w:numId w:val="26"/>
        </w:numPr>
        <w:jc w:val="both"/>
        <w:rPr>
          <w:iCs/>
        </w:rPr>
      </w:pPr>
      <w:r>
        <w:rPr>
          <w:iCs/>
        </w:rPr>
        <w:t>bežné výdavky ZŠ s MŠ v sume 6505,12€ a dopravné 422,88 EUR</w:t>
      </w:r>
    </w:p>
    <w:p w:rsidR="009562D5" w:rsidRDefault="009562D5" w:rsidP="009562D5">
      <w:pPr>
        <w:jc w:val="both"/>
        <w:rPr>
          <w:iCs/>
        </w:rPr>
      </w:pPr>
      <w:r>
        <w:rPr>
          <w:iCs/>
        </w:rPr>
        <w:t xml:space="preserve">ktoré je možné použiť v rozpočtovom roku v súlade s ustanovením § 8 odsek </w:t>
      </w:r>
      <w:smartTag w:uri="urn:schemas-microsoft-com:office:smarttags" w:element="metricconverter">
        <w:smartTagPr>
          <w:attr w:name="ProductID" w:val="4 a"/>
        </w:smartTagPr>
        <w:r>
          <w:rPr>
            <w:iCs/>
          </w:rPr>
          <w:t>4 a</w:t>
        </w:r>
      </w:smartTag>
      <w:r>
        <w:rPr>
          <w:iCs/>
        </w:rPr>
        <w:t xml:space="preserve"> 5 zákona č.523/2004 </w:t>
      </w:r>
      <w:proofErr w:type="spellStart"/>
      <w:r>
        <w:rPr>
          <w:iCs/>
        </w:rPr>
        <w:t>Z.z</w:t>
      </w:r>
      <w:proofErr w:type="spellEnd"/>
      <w:r>
        <w:rPr>
          <w:iCs/>
        </w:rPr>
        <w:t xml:space="preserve">. o rozpočtových pravidlách verejnej správy a o zmene a doplnení niektorých zákonov v znení neskorších predpisov. </w:t>
      </w:r>
    </w:p>
    <w:p w:rsidR="009562D5" w:rsidRDefault="009562D5" w:rsidP="009562D5">
      <w:pPr>
        <w:tabs>
          <w:tab w:val="right" w:pos="7740"/>
        </w:tabs>
        <w:ind w:left="540"/>
        <w:jc w:val="both"/>
      </w:pPr>
    </w:p>
    <w:p w:rsidR="009562D5" w:rsidRDefault="009562D5" w:rsidP="009562D5">
      <w:pPr>
        <w:tabs>
          <w:tab w:val="right" w:pos="7740"/>
        </w:tabs>
        <w:jc w:val="both"/>
        <w:rPr>
          <w:b/>
        </w:rPr>
      </w:pPr>
    </w:p>
    <w:p w:rsidR="009562D5" w:rsidRDefault="009562D5" w:rsidP="009562D5">
      <w:pPr>
        <w:tabs>
          <w:tab w:val="right" w:pos="7740"/>
        </w:tabs>
        <w:jc w:val="both"/>
      </w:pPr>
      <w:r>
        <w:rPr>
          <w:b/>
        </w:rPr>
        <w:t>Schodok rozpočtu v sume 31211,10 EUR</w:t>
      </w:r>
      <w:r>
        <w:t xml:space="preserve"> zistený podľa ustanovenia § 10 ods. 3 písm. a) a b) zákona č. 583/2004 </w:t>
      </w:r>
      <w:proofErr w:type="spellStart"/>
      <w:r>
        <w:t>Z.z</w:t>
      </w:r>
      <w:proofErr w:type="spellEnd"/>
      <w:r>
        <w:t>. o rozpočtových pravidlách územnej samosprávy a o zmene a doplnení niektorých zákonov v </w:t>
      </w:r>
      <w:proofErr w:type="spellStart"/>
      <w:r>
        <w:t>z.n.p</w:t>
      </w:r>
      <w:proofErr w:type="spellEnd"/>
      <w:r>
        <w:t xml:space="preserve">. bol v rozpočtovom roku 2015  </w:t>
      </w:r>
    </w:p>
    <w:p w:rsidR="009562D5" w:rsidRDefault="009562D5" w:rsidP="009562D5">
      <w:pPr>
        <w:tabs>
          <w:tab w:val="right" w:pos="7740"/>
        </w:tabs>
        <w:jc w:val="both"/>
      </w:pPr>
      <w:proofErr w:type="spellStart"/>
      <w:r>
        <w:t>vysporiadaný</w:t>
      </w:r>
      <w:proofErr w:type="spellEnd"/>
      <w:r>
        <w:t xml:space="preserve"> :</w:t>
      </w:r>
      <w:r>
        <w:tab/>
      </w:r>
    </w:p>
    <w:p w:rsidR="009562D5" w:rsidRDefault="009562D5" w:rsidP="00AB4525">
      <w:pPr>
        <w:numPr>
          <w:ilvl w:val="0"/>
          <w:numId w:val="26"/>
        </w:numPr>
        <w:tabs>
          <w:tab w:val="right" w:pos="5580"/>
        </w:tabs>
        <w:jc w:val="both"/>
      </w:pPr>
      <w:r>
        <w:t>z  rezervného fondu</w:t>
      </w:r>
      <w:r>
        <w:tab/>
        <w:t xml:space="preserve"> 24734,76EUR</w:t>
      </w:r>
      <w:r>
        <w:tab/>
      </w:r>
    </w:p>
    <w:p w:rsidR="009562D5" w:rsidRDefault="009562D5" w:rsidP="00AB4525">
      <w:pPr>
        <w:numPr>
          <w:ilvl w:val="0"/>
          <w:numId w:val="26"/>
        </w:numPr>
        <w:tabs>
          <w:tab w:val="right" w:pos="5580"/>
        </w:tabs>
        <w:jc w:val="both"/>
      </w:pPr>
      <w:r>
        <w:t xml:space="preserve">z finančných operácií </w:t>
      </w:r>
      <w:r>
        <w:tab/>
        <w:t>49000+12171,21EUR</w:t>
      </w:r>
    </w:p>
    <w:p w:rsidR="009562D5" w:rsidRDefault="009562D5" w:rsidP="009562D5">
      <w:pPr>
        <w:tabs>
          <w:tab w:val="right" w:pos="7740"/>
        </w:tabs>
      </w:pPr>
      <w:r>
        <w:tab/>
      </w:r>
      <w:r>
        <w:tab/>
        <w:t xml:space="preserve">     </w:t>
      </w:r>
    </w:p>
    <w:p w:rsidR="009562D5" w:rsidRDefault="009562D5" w:rsidP="009562D5">
      <w:pPr>
        <w:jc w:val="both"/>
        <w:rPr>
          <w:iCs/>
        </w:rPr>
      </w:pPr>
      <w:r>
        <w:rPr>
          <w:iCs/>
        </w:rPr>
        <w:t xml:space="preserve"> Zostatok finančných operácií  v sume 85905,97€ bol použitý na :</w:t>
      </w:r>
    </w:p>
    <w:p w:rsidR="009562D5" w:rsidRDefault="009562D5" w:rsidP="00AB4525">
      <w:pPr>
        <w:numPr>
          <w:ilvl w:val="0"/>
          <w:numId w:val="26"/>
        </w:numPr>
        <w:jc w:val="both"/>
        <w:rPr>
          <w:iCs/>
        </w:rPr>
      </w:pPr>
      <w:proofErr w:type="spellStart"/>
      <w:r>
        <w:rPr>
          <w:iCs/>
        </w:rPr>
        <w:t>vysporiadanie</w:t>
      </w:r>
      <w:proofErr w:type="spellEnd"/>
      <w:r>
        <w:rPr>
          <w:iCs/>
        </w:rPr>
        <w:t xml:space="preserve"> schodku kapitálového rozpočtu</w:t>
      </w:r>
    </w:p>
    <w:p w:rsidR="009562D5" w:rsidRDefault="009562D5" w:rsidP="009562D5">
      <w:pPr>
        <w:tabs>
          <w:tab w:val="right" w:pos="7740"/>
        </w:tabs>
        <w:ind w:left="540"/>
        <w:jc w:val="both"/>
      </w:pPr>
    </w:p>
    <w:p w:rsidR="009562D5" w:rsidRDefault="009562D5" w:rsidP="009562D5">
      <w:pPr>
        <w:tabs>
          <w:tab w:val="right" w:pos="7740"/>
        </w:tabs>
        <w:ind w:left="540"/>
        <w:jc w:val="both"/>
      </w:pPr>
    </w:p>
    <w:p w:rsidR="009562D5" w:rsidRDefault="009562D5" w:rsidP="009562D5">
      <w:pPr>
        <w:tabs>
          <w:tab w:val="right" w:pos="5580"/>
        </w:tabs>
        <w:jc w:val="both"/>
      </w:pPr>
      <w:r>
        <w:rPr>
          <w:b/>
        </w:rPr>
        <w:t xml:space="preserve">Zostatok  finančných operácií </w:t>
      </w:r>
      <w:r>
        <w:t>v sume 42632,60 EUR</w:t>
      </w:r>
      <w:r>
        <w:rPr>
          <w:b/>
        </w:rPr>
        <w:t>,</w:t>
      </w:r>
      <w:r>
        <w:t xml:space="preserve"> navrhujeme použiť na:</w:t>
      </w:r>
    </w:p>
    <w:p w:rsidR="009562D5" w:rsidRDefault="009562D5" w:rsidP="009562D5">
      <w:pPr>
        <w:tabs>
          <w:tab w:val="right" w:pos="5580"/>
        </w:tabs>
        <w:ind w:left="360"/>
        <w:jc w:val="center"/>
      </w:pPr>
      <w:r>
        <w:t>tvorbu rezervného fondu.</w:t>
      </w:r>
    </w:p>
    <w:p w:rsidR="009562D5" w:rsidRDefault="009562D5" w:rsidP="009562D5">
      <w:pPr>
        <w:tabs>
          <w:tab w:val="right" w:pos="8640"/>
        </w:tabs>
        <w:jc w:val="both"/>
        <w:rPr>
          <w:i/>
        </w:rPr>
      </w:pPr>
    </w:p>
    <w:p w:rsidR="009562D5" w:rsidRDefault="009562D5" w:rsidP="009562D5">
      <w:pPr>
        <w:tabs>
          <w:tab w:val="right" w:pos="5580"/>
        </w:tabs>
        <w:jc w:val="both"/>
      </w:pPr>
      <w:r>
        <w:t xml:space="preserve">Na základe uvedených skutočností navrhujeme skutočnú tvorbu rezervného fondu za rok 2015 vo výške 42632,6 EUR. </w:t>
      </w:r>
    </w:p>
    <w:p w:rsidR="009562D5" w:rsidRDefault="009562D5" w:rsidP="009562D5">
      <w:pPr>
        <w:tabs>
          <w:tab w:val="right" w:pos="5580"/>
        </w:tabs>
        <w:jc w:val="both"/>
      </w:pPr>
    </w:p>
    <w:p w:rsidR="0043256F" w:rsidRPr="0043256F" w:rsidRDefault="0043256F" w:rsidP="0043256F">
      <w:pPr>
        <w:spacing w:line="360" w:lineRule="auto"/>
        <w:jc w:val="both"/>
        <w:rPr>
          <w:b/>
          <w:sz w:val="28"/>
          <w:szCs w:val="28"/>
        </w:rPr>
      </w:pPr>
      <w:r w:rsidRPr="0043256F">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 xml:space="preserve">7.3 Rozpočet na roky </w:t>
      </w:r>
      <w:r>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2016</w:t>
      </w:r>
      <w:r w:rsidRPr="0043256F">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 xml:space="preserve"> - </w:t>
      </w:r>
      <w:r>
        <w:rPr>
          <w:b/>
          <w:color w:val="0070C0"/>
          <w:sz w:val="28"/>
          <w:szCs w:val="28"/>
          <w14:textFill>
            <w14:gradFill>
              <w14:gsLst>
                <w14:gs w14:pos="0">
                  <w14:srgbClr w14:val="0070C0">
                    <w14:shade w14:val="30000"/>
                    <w14:satMod w14:val="115000"/>
                  </w14:srgbClr>
                </w14:gs>
                <w14:gs w14:pos="50000">
                  <w14:srgbClr w14:val="0070C0">
                    <w14:shade w14:val="67500"/>
                    <w14:satMod w14:val="115000"/>
                  </w14:srgbClr>
                </w14:gs>
                <w14:gs w14:pos="100000">
                  <w14:srgbClr w14:val="0070C0">
                    <w14:shade w14:val="100000"/>
                    <w14:satMod w14:val="115000"/>
                  </w14:srgbClr>
                </w14:gs>
              </w14:gsLst>
              <w14:lin w14:ang="2700000" w14:scaled="0"/>
            </w14:gradFill>
          </w14:textFill>
        </w:rPr>
        <w:t>2018</w:t>
      </w:r>
      <w:r w:rsidRPr="0043256F">
        <w:rPr>
          <w:b/>
          <w:sz w:val="28"/>
          <w:szCs w:val="28"/>
        </w:rPr>
        <w:tab/>
      </w:r>
      <w:r w:rsidRPr="0043256F">
        <w:rPr>
          <w:b/>
          <w:sz w:val="28"/>
          <w:szCs w:val="28"/>
        </w:rPr>
        <w:tab/>
      </w:r>
      <w:r w:rsidRPr="0043256F">
        <w:rPr>
          <w:b/>
          <w:sz w:val="28"/>
          <w:szCs w:val="28"/>
        </w:rPr>
        <w:tab/>
      </w:r>
      <w:r w:rsidRPr="0043256F">
        <w:rPr>
          <w:b/>
          <w:sz w:val="28"/>
          <w:szCs w:val="28"/>
        </w:rPr>
        <w:tab/>
      </w:r>
      <w:r w:rsidRPr="0043256F">
        <w:rPr>
          <w:b/>
          <w:sz w:val="28"/>
          <w:szCs w:val="28"/>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639"/>
        <w:gridCol w:w="1877"/>
        <w:gridCol w:w="1830"/>
        <w:gridCol w:w="1712"/>
      </w:tblGrid>
      <w:tr w:rsidR="0043256F" w:rsidRPr="00CB0D3F" w:rsidTr="0043256F">
        <w:tc>
          <w:tcPr>
            <w:tcW w:w="2138" w:type="dxa"/>
            <w:shd w:val="clear" w:color="auto" w:fill="DDD9C3"/>
          </w:tcPr>
          <w:p w:rsidR="0043256F" w:rsidRPr="00CB0D3F" w:rsidRDefault="0043256F" w:rsidP="0043256F">
            <w:pPr>
              <w:tabs>
                <w:tab w:val="right" w:pos="8460"/>
              </w:tabs>
              <w:jc w:val="both"/>
              <w:rPr>
                <w:b/>
              </w:rPr>
            </w:pPr>
          </w:p>
        </w:tc>
        <w:tc>
          <w:tcPr>
            <w:tcW w:w="1642" w:type="dxa"/>
            <w:shd w:val="clear" w:color="auto" w:fill="DDD9C3"/>
          </w:tcPr>
          <w:p w:rsidR="0043256F" w:rsidRPr="00CB0D3F" w:rsidRDefault="0043256F" w:rsidP="0043256F">
            <w:pPr>
              <w:tabs>
                <w:tab w:val="right" w:pos="8460"/>
              </w:tabs>
              <w:jc w:val="center"/>
              <w:rPr>
                <w:b/>
              </w:rPr>
            </w:pPr>
            <w:r w:rsidRPr="00CB0D3F">
              <w:rPr>
                <w:b/>
              </w:rPr>
              <w:t>Skutočnosť k 31.12.</w:t>
            </w:r>
            <w:r>
              <w:rPr>
                <w:b/>
              </w:rPr>
              <w:t>2015</w:t>
            </w:r>
          </w:p>
        </w:tc>
        <w:tc>
          <w:tcPr>
            <w:tcW w:w="1890" w:type="dxa"/>
            <w:shd w:val="clear" w:color="auto" w:fill="DDD9C3"/>
          </w:tcPr>
          <w:p w:rsidR="0043256F" w:rsidRPr="00CB0D3F" w:rsidRDefault="0043256F" w:rsidP="0043256F">
            <w:pPr>
              <w:tabs>
                <w:tab w:val="right" w:pos="8460"/>
              </w:tabs>
              <w:jc w:val="center"/>
              <w:rPr>
                <w:b/>
              </w:rPr>
            </w:pPr>
            <w:r>
              <w:rPr>
                <w:b/>
              </w:rPr>
              <w:t xml:space="preserve">Rozpočet </w:t>
            </w:r>
            <w:r w:rsidRPr="00CB0D3F">
              <w:rPr>
                <w:b/>
              </w:rPr>
              <w:t xml:space="preserve"> na rok </w:t>
            </w:r>
            <w:r>
              <w:rPr>
                <w:b/>
              </w:rPr>
              <w:t>2016</w:t>
            </w:r>
          </w:p>
        </w:tc>
        <w:tc>
          <w:tcPr>
            <w:tcW w:w="1843"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Pr>
                <w:b/>
              </w:rPr>
              <w:t>2017</w:t>
            </w:r>
          </w:p>
        </w:tc>
        <w:tc>
          <w:tcPr>
            <w:tcW w:w="1722"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Pr>
                <w:b/>
              </w:rPr>
              <w:t>2018</w:t>
            </w:r>
          </w:p>
        </w:tc>
      </w:tr>
      <w:tr w:rsidR="0043256F" w:rsidRPr="00CB0D3F" w:rsidTr="0043256F">
        <w:tc>
          <w:tcPr>
            <w:tcW w:w="2138" w:type="dxa"/>
            <w:shd w:val="clear" w:color="auto" w:fill="D9D9D9"/>
          </w:tcPr>
          <w:p w:rsidR="0043256F" w:rsidRPr="00CB0D3F" w:rsidRDefault="0043256F" w:rsidP="0043256F">
            <w:pPr>
              <w:tabs>
                <w:tab w:val="right" w:pos="8460"/>
              </w:tabs>
              <w:jc w:val="both"/>
              <w:rPr>
                <w:b/>
              </w:rPr>
            </w:pPr>
            <w:r w:rsidRPr="00CB0D3F">
              <w:rPr>
                <w:b/>
              </w:rPr>
              <w:t>Príjmy celkom</w:t>
            </w:r>
          </w:p>
        </w:tc>
        <w:tc>
          <w:tcPr>
            <w:tcW w:w="1642" w:type="dxa"/>
            <w:shd w:val="clear" w:color="auto" w:fill="D9D9D9"/>
          </w:tcPr>
          <w:p w:rsidR="0043256F" w:rsidRPr="00CB0D3F" w:rsidRDefault="0043256F" w:rsidP="0043256F">
            <w:pPr>
              <w:tabs>
                <w:tab w:val="right" w:pos="8460"/>
              </w:tabs>
              <w:jc w:val="right"/>
              <w:rPr>
                <w:b/>
              </w:rPr>
            </w:pPr>
            <w:r>
              <w:rPr>
                <w:b/>
              </w:rPr>
              <w:t>1188428,95</w:t>
            </w:r>
          </w:p>
        </w:tc>
        <w:tc>
          <w:tcPr>
            <w:tcW w:w="1890" w:type="dxa"/>
            <w:shd w:val="clear" w:color="auto" w:fill="D9D9D9"/>
          </w:tcPr>
          <w:p w:rsidR="0043256F" w:rsidRPr="00CB0D3F" w:rsidRDefault="00E01FA1" w:rsidP="0043256F">
            <w:pPr>
              <w:tabs>
                <w:tab w:val="right" w:pos="8460"/>
              </w:tabs>
              <w:jc w:val="right"/>
              <w:rPr>
                <w:b/>
              </w:rPr>
            </w:pPr>
            <w:r>
              <w:rPr>
                <w:b/>
              </w:rPr>
              <w:t>1128337</w:t>
            </w:r>
          </w:p>
        </w:tc>
        <w:tc>
          <w:tcPr>
            <w:tcW w:w="1843" w:type="dxa"/>
            <w:shd w:val="clear" w:color="auto" w:fill="D9D9D9"/>
          </w:tcPr>
          <w:p w:rsidR="0043256F" w:rsidRPr="00CB0D3F" w:rsidRDefault="00446723" w:rsidP="0043256F">
            <w:pPr>
              <w:tabs>
                <w:tab w:val="right" w:pos="8460"/>
              </w:tabs>
              <w:jc w:val="right"/>
              <w:rPr>
                <w:b/>
              </w:rPr>
            </w:pPr>
            <w:r>
              <w:rPr>
                <w:b/>
              </w:rPr>
              <w:t>1132337</w:t>
            </w:r>
          </w:p>
        </w:tc>
        <w:tc>
          <w:tcPr>
            <w:tcW w:w="1722" w:type="dxa"/>
            <w:shd w:val="clear" w:color="auto" w:fill="D9D9D9"/>
          </w:tcPr>
          <w:p w:rsidR="0043256F" w:rsidRPr="00CB0D3F" w:rsidRDefault="00446723" w:rsidP="0043256F">
            <w:pPr>
              <w:tabs>
                <w:tab w:val="right" w:pos="8460"/>
              </w:tabs>
              <w:jc w:val="right"/>
              <w:rPr>
                <w:b/>
              </w:rPr>
            </w:pPr>
            <w:r>
              <w:rPr>
                <w:b/>
              </w:rPr>
              <w:t>1132337</w:t>
            </w:r>
          </w:p>
        </w:tc>
      </w:tr>
      <w:tr w:rsidR="0043256F" w:rsidRPr="00CB0D3F" w:rsidTr="0043256F">
        <w:tc>
          <w:tcPr>
            <w:tcW w:w="2138" w:type="dxa"/>
          </w:tcPr>
          <w:p w:rsidR="0043256F" w:rsidRPr="00CB0D3F" w:rsidRDefault="0043256F" w:rsidP="0043256F">
            <w:pPr>
              <w:tabs>
                <w:tab w:val="right" w:pos="8460"/>
              </w:tabs>
              <w:jc w:val="both"/>
            </w:pPr>
            <w:r w:rsidRPr="00CB0D3F">
              <w:t>z toho :</w:t>
            </w:r>
          </w:p>
        </w:tc>
        <w:tc>
          <w:tcPr>
            <w:tcW w:w="1642" w:type="dxa"/>
          </w:tcPr>
          <w:p w:rsidR="0043256F" w:rsidRPr="00CB0D3F" w:rsidRDefault="0043256F" w:rsidP="0043256F">
            <w:pPr>
              <w:tabs>
                <w:tab w:val="right" w:pos="8460"/>
              </w:tabs>
              <w:jc w:val="right"/>
              <w:rPr>
                <w:b/>
              </w:rPr>
            </w:pPr>
          </w:p>
        </w:tc>
        <w:tc>
          <w:tcPr>
            <w:tcW w:w="1890" w:type="dxa"/>
          </w:tcPr>
          <w:p w:rsidR="0043256F" w:rsidRPr="00CB0D3F" w:rsidRDefault="0043256F" w:rsidP="0043256F">
            <w:pPr>
              <w:tabs>
                <w:tab w:val="right" w:pos="8460"/>
              </w:tabs>
              <w:jc w:val="right"/>
              <w:rPr>
                <w:b/>
              </w:rPr>
            </w:pPr>
          </w:p>
        </w:tc>
        <w:tc>
          <w:tcPr>
            <w:tcW w:w="1843" w:type="dxa"/>
          </w:tcPr>
          <w:p w:rsidR="0043256F" w:rsidRPr="00CB0D3F" w:rsidRDefault="0043256F" w:rsidP="0043256F">
            <w:pPr>
              <w:tabs>
                <w:tab w:val="right" w:pos="8460"/>
              </w:tabs>
              <w:jc w:val="right"/>
              <w:rPr>
                <w:b/>
              </w:rPr>
            </w:pPr>
          </w:p>
        </w:tc>
        <w:tc>
          <w:tcPr>
            <w:tcW w:w="1722" w:type="dxa"/>
          </w:tcPr>
          <w:p w:rsidR="0043256F" w:rsidRPr="00CB0D3F" w:rsidRDefault="0043256F" w:rsidP="0043256F">
            <w:pPr>
              <w:tabs>
                <w:tab w:val="right" w:pos="8460"/>
              </w:tabs>
              <w:jc w:val="right"/>
              <w:rPr>
                <w:b/>
              </w:rPr>
            </w:pPr>
          </w:p>
        </w:tc>
      </w:tr>
      <w:tr w:rsidR="0043256F" w:rsidRPr="00CB0D3F" w:rsidTr="0043256F">
        <w:tc>
          <w:tcPr>
            <w:tcW w:w="2138" w:type="dxa"/>
          </w:tcPr>
          <w:p w:rsidR="0043256F" w:rsidRPr="00CB0D3F" w:rsidRDefault="0043256F" w:rsidP="0043256F">
            <w:pPr>
              <w:tabs>
                <w:tab w:val="right" w:pos="8460"/>
              </w:tabs>
              <w:jc w:val="both"/>
            </w:pPr>
            <w:r w:rsidRPr="00CB0D3F">
              <w:t>Bežné príjmy</w:t>
            </w:r>
          </w:p>
        </w:tc>
        <w:tc>
          <w:tcPr>
            <w:tcW w:w="1642" w:type="dxa"/>
          </w:tcPr>
          <w:p w:rsidR="0043256F" w:rsidRPr="00CB0D3F" w:rsidRDefault="0043256F" w:rsidP="0043256F">
            <w:pPr>
              <w:tabs>
                <w:tab w:val="right" w:pos="8460"/>
              </w:tabs>
              <w:jc w:val="right"/>
              <w:rPr>
                <w:b/>
              </w:rPr>
            </w:pPr>
            <w:r>
              <w:rPr>
                <w:b/>
              </w:rPr>
              <w:t>1036439,23</w:t>
            </w:r>
          </w:p>
        </w:tc>
        <w:tc>
          <w:tcPr>
            <w:tcW w:w="1890" w:type="dxa"/>
          </w:tcPr>
          <w:p w:rsidR="0043256F" w:rsidRPr="00CB0D3F" w:rsidRDefault="00E01FA1" w:rsidP="0043256F">
            <w:pPr>
              <w:tabs>
                <w:tab w:val="right" w:pos="8460"/>
              </w:tabs>
              <w:jc w:val="right"/>
              <w:rPr>
                <w:b/>
              </w:rPr>
            </w:pPr>
            <w:r>
              <w:rPr>
                <w:b/>
              </w:rPr>
              <w:t>1118337</w:t>
            </w:r>
          </w:p>
        </w:tc>
        <w:tc>
          <w:tcPr>
            <w:tcW w:w="1843" w:type="dxa"/>
          </w:tcPr>
          <w:p w:rsidR="0043256F" w:rsidRPr="00CB0D3F" w:rsidRDefault="00E01FA1" w:rsidP="0043256F">
            <w:pPr>
              <w:tabs>
                <w:tab w:val="right" w:pos="8460"/>
              </w:tabs>
              <w:jc w:val="right"/>
              <w:rPr>
                <w:b/>
              </w:rPr>
            </w:pPr>
            <w:r>
              <w:rPr>
                <w:b/>
              </w:rPr>
              <w:t>1122337</w:t>
            </w:r>
          </w:p>
        </w:tc>
        <w:tc>
          <w:tcPr>
            <w:tcW w:w="1722" w:type="dxa"/>
          </w:tcPr>
          <w:p w:rsidR="0043256F" w:rsidRPr="00CB0D3F" w:rsidRDefault="00446723" w:rsidP="0043256F">
            <w:pPr>
              <w:tabs>
                <w:tab w:val="right" w:pos="8460"/>
              </w:tabs>
              <w:jc w:val="right"/>
              <w:rPr>
                <w:b/>
              </w:rPr>
            </w:pPr>
            <w:r>
              <w:rPr>
                <w:b/>
              </w:rPr>
              <w:t>1122337</w:t>
            </w:r>
          </w:p>
        </w:tc>
      </w:tr>
      <w:tr w:rsidR="0043256F" w:rsidRPr="00CB0D3F" w:rsidTr="0043256F">
        <w:tc>
          <w:tcPr>
            <w:tcW w:w="2138" w:type="dxa"/>
          </w:tcPr>
          <w:p w:rsidR="0043256F" w:rsidRPr="00CB0D3F" w:rsidRDefault="0043256F" w:rsidP="0043256F">
            <w:pPr>
              <w:tabs>
                <w:tab w:val="right" w:pos="8460"/>
              </w:tabs>
              <w:jc w:val="both"/>
            </w:pPr>
            <w:r w:rsidRPr="00CB0D3F">
              <w:t>Kapitálové príjmy</w:t>
            </w:r>
          </w:p>
        </w:tc>
        <w:tc>
          <w:tcPr>
            <w:tcW w:w="1642" w:type="dxa"/>
          </w:tcPr>
          <w:p w:rsidR="0043256F" w:rsidRPr="00CB0D3F" w:rsidRDefault="0043256F" w:rsidP="0043256F">
            <w:pPr>
              <w:tabs>
                <w:tab w:val="right" w:pos="8460"/>
              </w:tabs>
              <w:jc w:val="right"/>
              <w:rPr>
                <w:b/>
              </w:rPr>
            </w:pPr>
            <w:r>
              <w:rPr>
                <w:b/>
              </w:rPr>
              <w:t>40000</w:t>
            </w:r>
          </w:p>
        </w:tc>
        <w:tc>
          <w:tcPr>
            <w:tcW w:w="1890" w:type="dxa"/>
          </w:tcPr>
          <w:p w:rsidR="0043256F" w:rsidRPr="00CB0D3F" w:rsidRDefault="0043256F" w:rsidP="0043256F">
            <w:pPr>
              <w:tabs>
                <w:tab w:val="right" w:pos="8460"/>
              </w:tabs>
              <w:jc w:val="right"/>
              <w:rPr>
                <w:b/>
              </w:rPr>
            </w:pPr>
          </w:p>
        </w:tc>
        <w:tc>
          <w:tcPr>
            <w:tcW w:w="1843" w:type="dxa"/>
          </w:tcPr>
          <w:p w:rsidR="0043256F" w:rsidRPr="00CB0D3F" w:rsidRDefault="0043256F" w:rsidP="0043256F">
            <w:pPr>
              <w:tabs>
                <w:tab w:val="right" w:pos="8460"/>
              </w:tabs>
              <w:jc w:val="right"/>
              <w:rPr>
                <w:b/>
              </w:rPr>
            </w:pPr>
          </w:p>
        </w:tc>
        <w:tc>
          <w:tcPr>
            <w:tcW w:w="1722" w:type="dxa"/>
          </w:tcPr>
          <w:p w:rsidR="0043256F" w:rsidRPr="00CB0D3F" w:rsidRDefault="0043256F" w:rsidP="0043256F">
            <w:pPr>
              <w:tabs>
                <w:tab w:val="right" w:pos="8460"/>
              </w:tabs>
              <w:jc w:val="right"/>
              <w:rPr>
                <w:b/>
              </w:rPr>
            </w:pPr>
          </w:p>
        </w:tc>
      </w:tr>
      <w:tr w:rsidR="0043256F" w:rsidRPr="00CB0D3F" w:rsidTr="0043256F">
        <w:tc>
          <w:tcPr>
            <w:tcW w:w="2138" w:type="dxa"/>
          </w:tcPr>
          <w:p w:rsidR="0043256F" w:rsidRPr="00CB0D3F" w:rsidRDefault="0043256F" w:rsidP="0043256F">
            <w:pPr>
              <w:tabs>
                <w:tab w:val="right" w:pos="8460"/>
              </w:tabs>
              <w:jc w:val="both"/>
            </w:pPr>
            <w:r w:rsidRPr="00CB0D3F">
              <w:t>Finančné príjmy</w:t>
            </w:r>
          </w:p>
        </w:tc>
        <w:tc>
          <w:tcPr>
            <w:tcW w:w="1642" w:type="dxa"/>
          </w:tcPr>
          <w:p w:rsidR="0043256F" w:rsidRPr="00CB0D3F" w:rsidRDefault="0043256F" w:rsidP="0043256F">
            <w:pPr>
              <w:tabs>
                <w:tab w:val="right" w:pos="8460"/>
              </w:tabs>
              <w:jc w:val="right"/>
              <w:rPr>
                <w:b/>
              </w:rPr>
            </w:pPr>
            <w:r>
              <w:rPr>
                <w:b/>
              </w:rPr>
              <w:t>86490,97</w:t>
            </w:r>
          </w:p>
        </w:tc>
        <w:tc>
          <w:tcPr>
            <w:tcW w:w="1890" w:type="dxa"/>
          </w:tcPr>
          <w:p w:rsidR="0043256F" w:rsidRPr="00CB0D3F" w:rsidRDefault="00357BF1" w:rsidP="0043256F">
            <w:pPr>
              <w:tabs>
                <w:tab w:val="right" w:pos="8460"/>
              </w:tabs>
              <w:jc w:val="right"/>
              <w:rPr>
                <w:b/>
              </w:rPr>
            </w:pPr>
            <w:r>
              <w:rPr>
                <w:b/>
              </w:rPr>
              <w:t>10000</w:t>
            </w:r>
          </w:p>
        </w:tc>
        <w:tc>
          <w:tcPr>
            <w:tcW w:w="1843" w:type="dxa"/>
          </w:tcPr>
          <w:p w:rsidR="0043256F" w:rsidRPr="00CB0D3F" w:rsidRDefault="00357BF1" w:rsidP="0043256F">
            <w:pPr>
              <w:tabs>
                <w:tab w:val="right" w:pos="8460"/>
              </w:tabs>
              <w:jc w:val="right"/>
              <w:rPr>
                <w:b/>
              </w:rPr>
            </w:pPr>
            <w:r>
              <w:rPr>
                <w:b/>
              </w:rPr>
              <w:t>10000</w:t>
            </w:r>
          </w:p>
        </w:tc>
        <w:tc>
          <w:tcPr>
            <w:tcW w:w="1722" w:type="dxa"/>
          </w:tcPr>
          <w:p w:rsidR="0043256F" w:rsidRPr="00CB0D3F" w:rsidRDefault="00357BF1" w:rsidP="0043256F">
            <w:pPr>
              <w:tabs>
                <w:tab w:val="right" w:pos="8460"/>
              </w:tabs>
              <w:jc w:val="right"/>
              <w:rPr>
                <w:b/>
              </w:rPr>
            </w:pPr>
            <w:r>
              <w:rPr>
                <w:b/>
              </w:rPr>
              <w:t>10000</w:t>
            </w:r>
          </w:p>
        </w:tc>
      </w:tr>
      <w:tr w:rsidR="0043256F" w:rsidRPr="00CB0D3F" w:rsidTr="0043256F">
        <w:tc>
          <w:tcPr>
            <w:tcW w:w="2138" w:type="dxa"/>
          </w:tcPr>
          <w:p w:rsidR="0043256F" w:rsidRPr="00F81D67" w:rsidRDefault="00E01FA1" w:rsidP="0043256F">
            <w:pPr>
              <w:tabs>
                <w:tab w:val="right" w:pos="8460"/>
              </w:tabs>
              <w:rPr>
                <w:color w:val="0000FF"/>
                <w:sz w:val="20"/>
                <w:szCs w:val="20"/>
              </w:rPr>
            </w:pPr>
            <w:r>
              <w:rPr>
                <w:color w:val="0000FF"/>
                <w:sz w:val="20"/>
                <w:szCs w:val="20"/>
              </w:rPr>
              <w:t xml:space="preserve">Z toho </w:t>
            </w:r>
            <w:r w:rsidR="0043256F" w:rsidRPr="00F81D67">
              <w:rPr>
                <w:color w:val="0000FF"/>
                <w:sz w:val="20"/>
                <w:szCs w:val="20"/>
              </w:rPr>
              <w:t>Príjmy RO s právnou subjektivitou</w:t>
            </w:r>
          </w:p>
        </w:tc>
        <w:tc>
          <w:tcPr>
            <w:tcW w:w="1642" w:type="dxa"/>
          </w:tcPr>
          <w:p w:rsidR="0043256F" w:rsidRPr="00CB0D3F" w:rsidRDefault="0043256F" w:rsidP="0043256F">
            <w:pPr>
              <w:tabs>
                <w:tab w:val="right" w:pos="8460"/>
              </w:tabs>
              <w:jc w:val="right"/>
              <w:rPr>
                <w:b/>
              </w:rPr>
            </w:pPr>
            <w:r>
              <w:rPr>
                <w:b/>
              </w:rPr>
              <w:t>25498,75</w:t>
            </w:r>
          </w:p>
        </w:tc>
        <w:tc>
          <w:tcPr>
            <w:tcW w:w="1890" w:type="dxa"/>
          </w:tcPr>
          <w:p w:rsidR="0043256F" w:rsidRPr="00CB0D3F" w:rsidRDefault="00357BF1" w:rsidP="0043256F">
            <w:pPr>
              <w:tabs>
                <w:tab w:val="right" w:pos="8460"/>
              </w:tabs>
              <w:jc w:val="right"/>
              <w:rPr>
                <w:b/>
              </w:rPr>
            </w:pPr>
            <w:r>
              <w:rPr>
                <w:b/>
              </w:rPr>
              <w:t>18500</w:t>
            </w:r>
          </w:p>
        </w:tc>
        <w:tc>
          <w:tcPr>
            <w:tcW w:w="1843" w:type="dxa"/>
          </w:tcPr>
          <w:p w:rsidR="0043256F" w:rsidRPr="00CB0D3F" w:rsidRDefault="0043256F" w:rsidP="0043256F">
            <w:pPr>
              <w:tabs>
                <w:tab w:val="right" w:pos="8460"/>
              </w:tabs>
              <w:jc w:val="right"/>
              <w:rPr>
                <w:b/>
              </w:rPr>
            </w:pPr>
            <w:r>
              <w:rPr>
                <w:b/>
              </w:rPr>
              <w:t>22500</w:t>
            </w:r>
          </w:p>
        </w:tc>
        <w:tc>
          <w:tcPr>
            <w:tcW w:w="1722" w:type="dxa"/>
          </w:tcPr>
          <w:p w:rsidR="0043256F" w:rsidRPr="00CB0D3F" w:rsidRDefault="0043256F" w:rsidP="0043256F">
            <w:pPr>
              <w:tabs>
                <w:tab w:val="right" w:pos="8460"/>
              </w:tabs>
              <w:jc w:val="right"/>
              <w:rPr>
                <w:b/>
              </w:rPr>
            </w:pPr>
            <w:r>
              <w:rPr>
                <w:b/>
              </w:rPr>
              <w:t>22500</w:t>
            </w:r>
          </w:p>
        </w:tc>
      </w:tr>
    </w:tbl>
    <w:p w:rsidR="0043256F" w:rsidRPr="00CB0D3F" w:rsidRDefault="0043256F" w:rsidP="0043256F">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9"/>
        <w:gridCol w:w="1639"/>
        <w:gridCol w:w="1710"/>
        <w:gridCol w:w="1856"/>
        <w:gridCol w:w="1856"/>
      </w:tblGrid>
      <w:tr w:rsidR="0043256F" w:rsidRPr="00CB0D3F" w:rsidTr="0043256F">
        <w:tc>
          <w:tcPr>
            <w:tcW w:w="2119" w:type="dxa"/>
            <w:shd w:val="clear" w:color="auto" w:fill="DDD9C3"/>
          </w:tcPr>
          <w:p w:rsidR="0043256F" w:rsidRPr="00CB0D3F" w:rsidRDefault="0043256F" w:rsidP="0043256F">
            <w:pPr>
              <w:tabs>
                <w:tab w:val="right" w:pos="8460"/>
              </w:tabs>
              <w:jc w:val="both"/>
              <w:rPr>
                <w:b/>
              </w:rPr>
            </w:pPr>
          </w:p>
        </w:tc>
        <w:tc>
          <w:tcPr>
            <w:tcW w:w="1639" w:type="dxa"/>
            <w:shd w:val="clear" w:color="auto" w:fill="DDD9C3"/>
          </w:tcPr>
          <w:p w:rsidR="0043256F" w:rsidRPr="00CB0D3F" w:rsidRDefault="0043256F" w:rsidP="0043256F">
            <w:pPr>
              <w:tabs>
                <w:tab w:val="right" w:pos="8460"/>
              </w:tabs>
              <w:jc w:val="center"/>
              <w:rPr>
                <w:b/>
              </w:rPr>
            </w:pPr>
            <w:r w:rsidRPr="00CB0D3F">
              <w:rPr>
                <w:b/>
              </w:rPr>
              <w:t>Skutočnosť k 31.12.</w:t>
            </w:r>
            <w:r w:rsidR="00C05A90">
              <w:rPr>
                <w:b/>
              </w:rPr>
              <w:t>2015</w:t>
            </w:r>
          </w:p>
        </w:tc>
        <w:tc>
          <w:tcPr>
            <w:tcW w:w="1710" w:type="dxa"/>
            <w:shd w:val="clear" w:color="auto" w:fill="DDD9C3"/>
          </w:tcPr>
          <w:p w:rsidR="0043256F" w:rsidRPr="00CB0D3F" w:rsidRDefault="0043256F" w:rsidP="0043256F">
            <w:pPr>
              <w:tabs>
                <w:tab w:val="right" w:pos="8460"/>
              </w:tabs>
              <w:jc w:val="center"/>
              <w:rPr>
                <w:b/>
              </w:rPr>
            </w:pPr>
            <w:r>
              <w:rPr>
                <w:b/>
              </w:rPr>
              <w:t xml:space="preserve">Rozpočet </w:t>
            </w:r>
            <w:r w:rsidRPr="00CB0D3F">
              <w:rPr>
                <w:b/>
              </w:rPr>
              <w:t xml:space="preserve"> na rok </w:t>
            </w:r>
            <w:r w:rsidR="00357BF1">
              <w:rPr>
                <w:b/>
              </w:rPr>
              <w:t>2016</w:t>
            </w:r>
          </w:p>
        </w:tc>
        <w:tc>
          <w:tcPr>
            <w:tcW w:w="1856"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357BF1">
              <w:rPr>
                <w:b/>
              </w:rPr>
              <w:t>2017</w:t>
            </w:r>
          </w:p>
        </w:tc>
        <w:tc>
          <w:tcPr>
            <w:tcW w:w="1856" w:type="dxa"/>
            <w:shd w:val="clear" w:color="auto" w:fill="DDD9C3"/>
          </w:tcPr>
          <w:p w:rsidR="0043256F" w:rsidRDefault="0043256F" w:rsidP="0043256F">
            <w:pPr>
              <w:tabs>
                <w:tab w:val="right" w:pos="8460"/>
              </w:tabs>
              <w:jc w:val="center"/>
              <w:rPr>
                <w:b/>
              </w:rPr>
            </w:pPr>
            <w:r>
              <w:rPr>
                <w:b/>
              </w:rPr>
              <w:t>Rozpočet</w:t>
            </w:r>
          </w:p>
          <w:p w:rsidR="0043256F" w:rsidRPr="00CB0D3F" w:rsidRDefault="0043256F" w:rsidP="0043256F">
            <w:pPr>
              <w:tabs>
                <w:tab w:val="right" w:pos="8460"/>
              </w:tabs>
              <w:jc w:val="center"/>
              <w:rPr>
                <w:b/>
              </w:rPr>
            </w:pPr>
            <w:r w:rsidRPr="00CB0D3F">
              <w:rPr>
                <w:b/>
              </w:rPr>
              <w:t xml:space="preserve"> na rok </w:t>
            </w:r>
            <w:r w:rsidR="00357BF1">
              <w:rPr>
                <w:b/>
              </w:rPr>
              <w:t>2018</w:t>
            </w:r>
          </w:p>
        </w:tc>
      </w:tr>
      <w:tr w:rsidR="0043256F" w:rsidRPr="00CB0D3F" w:rsidTr="0043256F">
        <w:tc>
          <w:tcPr>
            <w:tcW w:w="2119" w:type="dxa"/>
            <w:shd w:val="clear" w:color="auto" w:fill="D9D9D9"/>
          </w:tcPr>
          <w:p w:rsidR="0043256F" w:rsidRPr="00CB0D3F" w:rsidRDefault="0043256F" w:rsidP="0043256F">
            <w:pPr>
              <w:tabs>
                <w:tab w:val="right" w:pos="8460"/>
              </w:tabs>
              <w:jc w:val="both"/>
              <w:rPr>
                <w:b/>
              </w:rPr>
            </w:pPr>
            <w:r w:rsidRPr="00CB0D3F">
              <w:rPr>
                <w:b/>
              </w:rPr>
              <w:t>Výdavky celkom</w:t>
            </w:r>
          </w:p>
        </w:tc>
        <w:tc>
          <w:tcPr>
            <w:tcW w:w="1639" w:type="dxa"/>
            <w:shd w:val="clear" w:color="auto" w:fill="D9D9D9"/>
          </w:tcPr>
          <w:p w:rsidR="0043256F" w:rsidRPr="00CB0D3F" w:rsidRDefault="00FC2E11" w:rsidP="0043256F">
            <w:pPr>
              <w:tabs>
                <w:tab w:val="right" w:pos="8460"/>
              </w:tabs>
              <w:jc w:val="right"/>
              <w:rPr>
                <w:b/>
              </w:rPr>
            </w:pPr>
            <w:r>
              <w:rPr>
                <w:b/>
              </w:rPr>
              <w:t>1138868,08</w:t>
            </w:r>
          </w:p>
        </w:tc>
        <w:tc>
          <w:tcPr>
            <w:tcW w:w="1710" w:type="dxa"/>
            <w:shd w:val="clear" w:color="auto" w:fill="D9D9D9"/>
          </w:tcPr>
          <w:p w:rsidR="0043256F" w:rsidRPr="00CB0D3F" w:rsidRDefault="00E01FA1" w:rsidP="0043256F">
            <w:pPr>
              <w:tabs>
                <w:tab w:val="right" w:pos="8460"/>
              </w:tabs>
              <w:jc w:val="right"/>
              <w:rPr>
                <w:b/>
              </w:rPr>
            </w:pPr>
            <w:r>
              <w:rPr>
                <w:b/>
              </w:rPr>
              <w:t>1116397</w:t>
            </w:r>
          </w:p>
        </w:tc>
        <w:tc>
          <w:tcPr>
            <w:tcW w:w="1856" w:type="dxa"/>
            <w:shd w:val="clear" w:color="auto" w:fill="D9D9D9"/>
          </w:tcPr>
          <w:p w:rsidR="0043256F" w:rsidRPr="00CB0D3F" w:rsidRDefault="00446723" w:rsidP="0043256F">
            <w:pPr>
              <w:tabs>
                <w:tab w:val="right" w:pos="8460"/>
              </w:tabs>
              <w:jc w:val="right"/>
              <w:rPr>
                <w:b/>
              </w:rPr>
            </w:pPr>
            <w:r>
              <w:rPr>
                <w:b/>
              </w:rPr>
              <w:t>958156,33</w:t>
            </w:r>
          </w:p>
        </w:tc>
        <w:tc>
          <w:tcPr>
            <w:tcW w:w="1856" w:type="dxa"/>
            <w:shd w:val="clear" w:color="auto" w:fill="D9D9D9"/>
          </w:tcPr>
          <w:p w:rsidR="0043256F" w:rsidRPr="00CB0D3F" w:rsidRDefault="00446723" w:rsidP="0043256F">
            <w:pPr>
              <w:tabs>
                <w:tab w:val="right" w:pos="8460"/>
              </w:tabs>
              <w:jc w:val="right"/>
              <w:rPr>
                <w:b/>
              </w:rPr>
            </w:pPr>
            <w:r>
              <w:rPr>
                <w:b/>
              </w:rPr>
              <w:t>958156,33</w:t>
            </w:r>
          </w:p>
        </w:tc>
      </w:tr>
      <w:tr w:rsidR="0043256F" w:rsidRPr="00CB0D3F" w:rsidTr="0043256F">
        <w:tc>
          <w:tcPr>
            <w:tcW w:w="2119" w:type="dxa"/>
          </w:tcPr>
          <w:p w:rsidR="0043256F" w:rsidRPr="00CB0D3F" w:rsidRDefault="0043256F" w:rsidP="0043256F">
            <w:pPr>
              <w:tabs>
                <w:tab w:val="right" w:pos="8460"/>
              </w:tabs>
              <w:jc w:val="both"/>
            </w:pPr>
            <w:r w:rsidRPr="00CB0D3F">
              <w:t>z toho :</w:t>
            </w:r>
          </w:p>
        </w:tc>
        <w:tc>
          <w:tcPr>
            <w:tcW w:w="1639" w:type="dxa"/>
          </w:tcPr>
          <w:p w:rsidR="0043256F" w:rsidRPr="00CB0D3F" w:rsidRDefault="0043256F" w:rsidP="0043256F">
            <w:pPr>
              <w:tabs>
                <w:tab w:val="right" w:pos="8460"/>
              </w:tabs>
              <w:jc w:val="right"/>
              <w:rPr>
                <w:b/>
              </w:rPr>
            </w:pPr>
          </w:p>
        </w:tc>
        <w:tc>
          <w:tcPr>
            <w:tcW w:w="1710"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r>
      <w:tr w:rsidR="0043256F" w:rsidRPr="00CB0D3F" w:rsidTr="0043256F">
        <w:tc>
          <w:tcPr>
            <w:tcW w:w="2119" w:type="dxa"/>
          </w:tcPr>
          <w:p w:rsidR="0043256F" w:rsidRPr="00CB0D3F" w:rsidRDefault="0043256F" w:rsidP="0043256F">
            <w:pPr>
              <w:tabs>
                <w:tab w:val="right" w:pos="8460"/>
              </w:tabs>
              <w:jc w:val="both"/>
            </w:pPr>
            <w:r w:rsidRPr="00CB0D3F">
              <w:t>Bežné výdavky</w:t>
            </w:r>
          </w:p>
        </w:tc>
        <w:tc>
          <w:tcPr>
            <w:tcW w:w="1639" w:type="dxa"/>
          </w:tcPr>
          <w:p w:rsidR="0043256F" w:rsidRPr="00CB0D3F" w:rsidRDefault="0043256F" w:rsidP="0043256F">
            <w:pPr>
              <w:tabs>
                <w:tab w:val="right" w:pos="8460"/>
              </w:tabs>
              <w:jc w:val="right"/>
              <w:rPr>
                <w:b/>
              </w:rPr>
            </w:pPr>
            <w:r>
              <w:rPr>
                <w:b/>
              </w:rPr>
              <w:t>330899,09</w:t>
            </w:r>
          </w:p>
        </w:tc>
        <w:tc>
          <w:tcPr>
            <w:tcW w:w="1710" w:type="dxa"/>
          </w:tcPr>
          <w:p w:rsidR="0043256F" w:rsidRPr="00CB0D3F" w:rsidRDefault="00E01FA1" w:rsidP="0043256F">
            <w:pPr>
              <w:tabs>
                <w:tab w:val="right" w:pos="8460"/>
              </w:tabs>
              <w:jc w:val="right"/>
              <w:rPr>
                <w:b/>
              </w:rPr>
            </w:pPr>
            <w:r>
              <w:rPr>
                <w:b/>
              </w:rPr>
              <w:t>1075993</w:t>
            </w:r>
          </w:p>
        </w:tc>
        <w:tc>
          <w:tcPr>
            <w:tcW w:w="1856" w:type="dxa"/>
          </w:tcPr>
          <w:p w:rsidR="0043256F" w:rsidRPr="00CB0D3F" w:rsidRDefault="00E01FA1" w:rsidP="0043256F">
            <w:pPr>
              <w:tabs>
                <w:tab w:val="right" w:pos="8460"/>
              </w:tabs>
              <w:jc w:val="right"/>
              <w:rPr>
                <w:b/>
              </w:rPr>
            </w:pPr>
            <w:r>
              <w:rPr>
                <w:b/>
              </w:rPr>
              <w:t>927752,33</w:t>
            </w:r>
          </w:p>
        </w:tc>
        <w:tc>
          <w:tcPr>
            <w:tcW w:w="1856" w:type="dxa"/>
          </w:tcPr>
          <w:p w:rsidR="0043256F" w:rsidRPr="00CB0D3F" w:rsidRDefault="00446723" w:rsidP="0043256F">
            <w:pPr>
              <w:tabs>
                <w:tab w:val="right" w:pos="8460"/>
              </w:tabs>
              <w:jc w:val="right"/>
              <w:rPr>
                <w:b/>
              </w:rPr>
            </w:pPr>
            <w:r>
              <w:rPr>
                <w:b/>
              </w:rPr>
              <w:t>927752,33</w:t>
            </w:r>
          </w:p>
        </w:tc>
      </w:tr>
      <w:tr w:rsidR="0043256F" w:rsidRPr="00CB0D3F" w:rsidTr="0043256F">
        <w:tc>
          <w:tcPr>
            <w:tcW w:w="2119" w:type="dxa"/>
          </w:tcPr>
          <w:p w:rsidR="0043256F" w:rsidRPr="00CB0D3F" w:rsidRDefault="0043256F" w:rsidP="0043256F">
            <w:pPr>
              <w:tabs>
                <w:tab w:val="right" w:pos="8460"/>
              </w:tabs>
              <w:jc w:val="both"/>
            </w:pPr>
            <w:r w:rsidRPr="00CB0D3F">
              <w:lastRenderedPageBreak/>
              <w:t>Kapitálové výdavky</w:t>
            </w:r>
          </w:p>
        </w:tc>
        <w:tc>
          <w:tcPr>
            <w:tcW w:w="1639" w:type="dxa"/>
          </w:tcPr>
          <w:p w:rsidR="0043256F" w:rsidRPr="00CB0D3F" w:rsidRDefault="00C05A90" w:rsidP="0043256F">
            <w:pPr>
              <w:tabs>
                <w:tab w:val="right" w:pos="8460"/>
              </w:tabs>
              <w:jc w:val="right"/>
              <w:rPr>
                <w:b/>
              </w:rPr>
            </w:pPr>
            <w:r>
              <w:rPr>
                <w:b/>
              </w:rPr>
              <w:t>141025,57</w:t>
            </w:r>
          </w:p>
        </w:tc>
        <w:tc>
          <w:tcPr>
            <w:tcW w:w="1710" w:type="dxa"/>
          </w:tcPr>
          <w:p w:rsidR="0043256F" w:rsidRPr="00CB0D3F" w:rsidRDefault="00357BF1" w:rsidP="0043256F">
            <w:pPr>
              <w:tabs>
                <w:tab w:val="right" w:pos="8460"/>
              </w:tabs>
              <w:jc w:val="right"/>
              <w:rPr>
                <w:b/>
              </w:rPr>
            </w:pPr>
            <w:r>
              <w:rPr>
                <w:b/>
              </w:rPr>
              <w:t>30600</w:t>
            </w:r>
          </w:p>
        </w:tc>
        <w:tc>
          <w:tcPr>
            <w:tcW w:w="1856" w:type="dxa"/>
          </w:tcPr>
          <w:p w:rsidR="0043256F" w:rsidRPr="00CB0D3F" w:rsidRDefault="00357BF1" w:rsidP="0043256F">
            <w:pPr>
              <w:tabs>
                <w:tab w:val="right" w:pos="8460"/>
              </w:tabs>
              <w:jc w:val="right"/>
              <w:rPr>
                <w:b/>
              </w:rPr>
            </w:pPr>
            <w:r>
              <w:rPr>
                <w:b/>
              </w:rPr>
              <w:t>20600</w:t>
            </w:r>
          </w:p>
        </w:tc>
        <w:tc>
          <w:tcPr>
            <w:tcW w:w="1856" w:type="dxa"/>
          </w:tcPr>
          <w:p w:rsidR="0043256F" w:rsidRPr="00CB0D3F" w:rsidRDefault="00357BF1" w:rsidP="0043256F">
            <w:pPr>
              <w:tabs>
                <w:tab w:val="right" w:pos="8460"/>
              </w:tabs>
              <w:jc w:val="right"/>
              <w:rPr>
                <w:b/>
              </w:rPr>
            </w:pPr>
            <w:r>
              <w:rPr>
                <w:b/>
              </w:rPr>
              <w:t>20600</w:t>
            </w:r>
          </w:p>
        </w:tc>
      </w:tr>
      <w:tr w:rsidR="0043256F" w:rsidRPr="00CB0D3F" w:rsidTr="0043256F">
        <w:tc>
          <w:tcPr>
            <w:tcW w:w="2119" w:type="dxa"/>
          </w:tcPr>
          <w:p w:rsidR="0043256F" w:rsidRPr="00CB0D3F" w:rsidRDefault="0043256F" w:rsidP="0043256F">
            <w:pPr>
              <w:tabs>
                <w:tab w:val="right" w:pos="8460"/>
              </w:tabs>
              <w:jc w:val="both"/>
            </w:pPr>
            <w:r w:rsidRPr="00CB0D3F">
              <w:t>Finančné výdavky</w:t>
            </w:r>
          </w:p>
        </w:tc>
        <w:tc>
          <w:tcPr>
            <w:tcW w:w="1639" w:type="dxa"/>
          </w:tcPr>
          <w:p w:rsidR="0043256F" w:rsidRPr="00CB0D3F" w:rsidRDefault="00C05A90" w:rsidP="0043256F">
            <w:pPr>
              <w:tabs>
                <w:tab w:val="right" w:pos="8460"/>
              </w:tabs>
              <w:jc w:val="right"/>
              <w:rPr>
                <w:b/>
              </w:rPr>
            </w:pPr>
            <w:r>
              <w:rPr>
                <w:b/>
              </w:rPr>
              <w:t>5719</w:t>
            </w:r>
          </w:p>
        </w:tc>
        <w:tc>
          <w:tcPr>
            <w:tcW w:w="1710" w:type="dxa"/>
          </w:tcPr>
          <w:p w:rsidR="0043256F" w:rsidRPr="00CB0D3F" w:rsidRDefault="00E01FA1" w:rsidP="0043256F">
            <w:pPr>
              <w:tabs>
                <w:tab w:val="right" w:pos="8460"/>
              </w:tabs>
              <w:jc w:val="right"/>
              <w:rPr>
                <w:b/>
              </w:rPr>
            </w:pPr>
            <w:r>
              <w:rPr>
                <w:b/>
              </w:rPr>
              <w:t>9804</w:t>
            </w:r>
          </w:p>
        </w:tc>
        <w:tc>
          <w:tcPr>
            <w:tcW w:w="1856" w:type="dxa"/>
          </w:tcPr>
          <w:p w:rsidR="0043256F" w:rsidRPr="00CB0D3F" w:rsidRDefault="0043256F" w:rsidP="0043256F">
            <w:pPr>
              <w:tabs>
                <w:tab w:val="right" w:pos="8460"/>
              </w:tabs>
              <w:jc w:val="right"/>
              <w:rPr>
                <w:b/>
              </w:rPr>
            </w:pPr>
          </w:p>
        </w:tc>
        <w:tc>
          <w:tcPr>
            <w:tcW w:w="1856" w:type="dxa"/>
          </w:tcPr>
          <w:p w:rsidR="0043256F" w:rsidRPr="00CB0D3F" w:rsidRDefault="0043256F" w:rsidP="0043256F">
            <w:pPr>
              <w:tabs>
                <w:tab w:val="right" w:pos="8460"/>
              </w:tabs>
              <w:jc w:val="right"/>
              <w:rPr>
                <w:b/>
              </w:rPr>
            </w:pPr>
          </w:p>
        </w:tc>
      </w:tr>
      <w:tr w:rsidR="0043256F" w:rsidRPr="00CB0D3F" w:rsidTr="0043256F">
        <w:tc>
          <w:tcPr>
            <w:tcW w:w="2119" w:type="dxa"/>
          </w:tcPr>
          <w:p w:rsidR="0043256F" w:rsidRPr="00F81D67" w:rsidRDefault="00E01FA1" w:rsidP="0043256F">
            <w:pPr>
              <w:tabs>
                <w:tab w:val="right" w:pos="8460"/>
              </w:tabs>
              <w:jc w:val="both"/>
              <w:rPr>
                <w:color w:val="0000FF"/>
                <w:sz w:val="20"/>
                <w:szCs w:val="20"/>
              </w:rPr>
            </w:pPr>
            <w:r>
              <w:rPr>
                <w:color w:val="0000FF"/>
                <w:sz w:val="20"/>
                <w:szCs w:val="20"/>
              </w:rPr>
              <w:t xml:space="preserve">Z toho </w:t>
            </w:r>
            <w:r w:rsidR="0043256F" w:rsidRPr="00F81D67">
              <w:rPr>
                <w:color w:val="0000FF"/>
                <w:sz w:val="20"/>
                <w:szCs w:val="20"/>
              </w:rPr>
              <w:t xml:space="preserve">Výdavky RO s právnou </w:t>
            </w:r>
            <w:proofErr w:type="spellStart"/>
            <w:r w:rsidR="0043256F" w:rsidRPr="00F81D67">
              <w:rPr>
                <w:color w:val="0000FF"/>
                <w:sz w:val="20"/>
                <w:szCs w:val="20"/>
              </w:rPr>
              <w:t>subjektivitou</w:t>
            </w:r>
            <w:r w:rsidR="00C05A90">
              <w:rPr>
                <w:color w:val="0000FF"/>
                <w:sz w:val="20"/>
                <w:szCs w:val="20"/>
              </w:rPr>
              <w:t>-bežné</w:t>
            </w:r>
            <w:proofErr w:type="spellEnd"/>
          </w:p>
        </w:tc>
        <w:tc>
          <w:tcPr>
            <w:tcW w:w="1639" w:type="dxa"/>
          </w:tcPr>
          <w:p w:rsidR="0043256F" w:rsidRPr="00CB0D3F" w:rsidRDefault="00C05A90" w:rsidP="0043256F">
            <w:pPr>
              <w:tabs>
                <w:tab w:val="right" w:pos="8460"/>
              </w:tabs>
              <w:jc w:val="right"/>
              <w:rPr>
                <w:b/>
              </w:rPr>
            </w:pPr>
            <w:r>
              <w:rPr>
                <w:b/>
              </w:rPr>
              <w:t>659134,42</w:t>
            </w:r>
          </w:p>
        </w:tc>
        <w:tc>
          <w:tcPr>
            <w:tcW w:w="1710" w:type="dxa"/>
          </w:tcPr>
          <w:p w:rsidR="0043256F" w:rsidRPr="00CB0D3F" w:rsidRDefault="00357BF1" w:rsidP="0043256F">
            <w:pPr>
              <w:tabs>
                <w:tab w:val="right" w:pos="8460"/>
              </w:tabs>
              <w:jc w:val="right"/>
              <w:rPr>
                <w:b/>
              </w:rPr>
            </w:pPr>
            <w:r>
              <w:rPr>
                <w:b/>
              </w:rPr>
              <w:t>701465</w:t>
            </w:r>
          </w:p>
        </w:tc>
        <w:tc>
          <w:tcPr>
            <w:tcW w:w="1856" w:type="dxa"/>
          </w:tcPr>
          <w:p w:rsidR="0043256F" w:rsidRPr="00CB0D3F" w:rsidRDefault="0043256F" w:rsidP="0043256F">
            <w:pPr>
              <w:tabs>
                <w:tab w:val="right" w:pos="8460"/>
              </w:tabs>
              <w:jc w:val="right"/>
              <w:rPr>
                <w:b/>
              </w:rPr>
            </w:pPr>
            <w:r>
              <w:rPr>
                <w:b/>
              </w:rPr>
              <w:t>566376,33</w:t>
            </w:r>
          </w:p>
        </w:tc>
        <w:tc>
          <w:tcPr>
            <w:tcW w:w="1856" w:type="dxa"/>
          </w:tcPr>
          <w:p w:rsidR="0043256F" w:rsidRPr="00CB0D3F" w:rsidRDefault="0043256F" w:rsidP="0043256F">
            <w:pPr>
              <w:tabs>
                <w:tab w:val="right" w:pos="8460"/>
              </w:tabs>
              <w:jc w:val="right"/>
              <w:rPr>
                <w:b/>
              </w:rPr>
            </w:pPr>
            <w:r>
              <w:rPr>
                <w:b/>
              </w:rPr>
              <w:t>566376,33</w:t>
            </w:r>
          </w:p>
        </w:tc>
      </w:tr>
      <w:tr w:rsidR="00C05A90" w:rsidRPr="00CB0D3F" w:rsidTr="0043256F">
        <w:tc>
          <w:tcPr>
            <w:tcW w:w="2119" w:type="dxa"/>
          </w:tcPr>
          <w:p w:rsidR="00C05A90" w:rsidRPr="00F81D67" w:rsidRDefault="00C05A90" w:rsidP="0043256F">
            <w:pPr>
              <w:tabs>
                <w:tab w:val="right" w:pos="8460"/>
              </w:tabs>
              <w:jc w:val="both"/>
              <w:rPr>
                <w:color w:val="0000FF"/>
                <w:sz w:val="20"/>
                <w:szCs w:val="20"/>
              </w:rPr>
            </w:pPr>
            <w:r w:rsidRPr="00F81D67">
              <w:rPr>
                <w:color w:val="0000FF"/>
                <w:sz w:val="20"/>
                <w:szCs w:val="20"/>
              </w:rPr>
              <w:t xml:space="preserve">Výdavky RO s právnou </w:t>
            </w:r>
            <w:proofErr w:type="spellStart"/>
            <w:r w:rsidRPr="00F81D67">
              <w:rPr>
                <w:color w:val="0000FF"/>
                <w:sz w:val="20"/>
                <w:szCs w:val="20"/>
              </w:rPr>
              <w:t>subjektivitou</w:t>
            </w:r>
            <w:r>
              <w:rPr>
                <w:color w:val="0000FF"/>
                <w:sz w:val="20"/>
                <w:szCs w:val="20"/>
              </w:rPr>
              <w:t>-kapitálové</w:t>
            </w:r>
            <w:proofErr w:type="spellEnd"/>
          </w:p>
        </w:tc>
        <w:tc>
          <w:tcPr>
            <w:tcW w:w="1639" w:type="dxa"/>
          </w:tcPr>
          <w:p w:rsidR="00C05A90" w:rsidRDefault="00C05A90" w:rsidP="0043256F">
            <w:pPr>
              <w:tabs>
                <w:tab w:val="right" w:pos="8460"/>
              </w:tabs>
              <w:jc w:val="right"/>
              <w:rPr>
                <w:b/>
              </w:rPr>
            </w:pPr>
            <w:r>
              <w:rPr>
                <w:b/>
              </w:rPr>
              <w:t>2090</w:t>
            </w:r>
          </w:p>
        </w:tc>
        <w:tc>
          <w:tcPr>
            <w:tcW w:w="1710" w:type="dxa"/>
          </w:tcPr>
          <w:p w:rsidR="00C05A90" w:rsidRDefault="00446723" w:rsidP="0043256F">
            <w:pPr>
              <w:tabs>
                <w:tab w:val="right" w:pos="8460"/>
              </w:tabs>
              <w:jc w:val="right"/>
              <w:rPr>
                <w:b/>
              </w:rPr>
            </w:pPr>
            <w:r>
              <w:rPr>
                <w:b/>
              </w:rPr>
              <w:t>0</w:t>
            </w:r>
          </w:p>
        </w:tc>
        <w:tc>
          <w:tcPr>
            <w:tcW w:w="1856" w:type="dxa"/>
          </w:tcPr>
          <w:p w:rsidR="00C05A90" w:rsidRDefault="00446723" w:rsidP="0043256F">
            <w:pPr>
              <w:tabs>
                <w:tab w:val="right" w:pos="8460"/>
              </w:tabs>
              <w:jc w:val="right"/>
              <w:rPr>
                <w:b/>
              </w:rPr>
            </w:pPr>
            <w:r>
              <w:rPr>
                <w:b/>
              </w:rPr>
              <w:t>0</w:t>
            </w:r>
          </w:p>
        </w:tc>
        <w:tc>
          <w:tcPr>
            <w:tcW w:w="1856" w:type="dxa"/>
          </w:tcPr>
          <w:p w:rsidR="00C05A90" w:rsidRDefault="00446723" w:rsidP="0043256F">
            <w:pPr>
              <w:tabs>
                <w:tab w:val="right" w:pos="8460"/>
              </w:tabs>
              <w:jc w:val="right"/>
              <w:rPr>
                <w:b/>
              </w:rPr>
            </w:pPr>
            <w:r>
              <w:rPr>
                <w:b/>
              </w:rPr>
              <w:t>0</w:t>
            </w:r>
          </w:p>
        </w:tc>
      </w:tr>
    </w:tbl>
    <w:p w:rsidR="009562D5" w:rsidRDefault="009562D5" w:rsidP="009562D5">
      <w:pPr>
        <w:spacing w:line="360" w:lineRule="auto"/>
        <w:jc w:val="both"/>
        <w:rPr>
          <w:color w:val="FF0000"/>
        </w:rPr>
      </w:pPr>
    </w:p>
    <w:p w:rsidR="009562D5" w:rsidRDefault="009562D5" w:rsidP="009562D5">
      <w:pPr>
        <w:rPr>
          <w:b/>
          <w:color w:val="6600FF"/>
          <w:sz w:val="28"/>
          <w:szCs w:val="28"/>
        </w:rPr>
      </w:pPr>
    </w:p>
    <w:p w:rsidR="00590AFC" w:rsidRDefault="00590AFC" w:rsidP="00590AFC">
      <w:pPr>
        <w:outlineLvl w:val="0"/>
        <w:rPr>
          <w:b/>
        </w:rPr>
      </w:pPr>
    </w:p>
    <w:p w:rsidR="00590AFC" w:rsidRDefault="00590AFC" w:rsidP="00590AFC">
      <w:pPr>
        <w:outlineLvl w:val="0"/>
        <w:rPr>
          <w:b/>
        </w:rPr>
      </w:pPr>
    </w:p>
    <w:p w:rsidR="00590AFC" w:rsidRDefault="00590AFC" w:rsidP="00AB4525">
      <w:pPr>
        <w:numPr>
          <w:ilvl w:val="0"/>
          <w:numId w:val="18"/>
        </w:numPr>
        <w:spacing w:line="360" w:lineRule="auto"/>
        <w:ind w:left="284" w:hanging="284"/>
        <w:jc w:val="both"/>
        <w:rPr>
          <w:b/>
          <w:sz w:val="28"/>
          <w:szCs w:val="28"/>
        </w:rPr>
      </w:pPr>
      <w:r w:rsidRPr="00BD5F58">
        <w:rPr>
          <w:b/>
          <w:sz w:val="28"/>
          <w:szCs w:val="28"/>
        </w:rPr>
        <w:t xml:space="preserve">Informácia o vývoji obce z pohľadu </w:t>
      </w:r>
      <w:r>
        <w:rPr>
          <w:b/>
          <w:sz w:val="28"/>
          <w:szCs w:val="28"/>
        </w:rPr>
        <w:t>účtovníctva za materskú účtovnú jednotku a konsolidovaný celok</w:t>
      </w:r>
    </w:p>
    <w:p w:rsidR="00590AFC" w:rsidRDefault="00590AFC" w:rsidP="00590AFC">
      <w:pPr>
        <w:spacing w:line="360" w:lineRule="auto"/>
        <w:ind w:left="426"/>
        <w:jc w:val="both"/>
        <w:rPr>
          <w:b/>
        </w:rPr>
      </w:pPr>
    </w:p>
    <w:p w:rsidR="00590AFC" w:rsidRDefault="00590AFC" w:rsidP="00AB4525">
      <w:pPr>
        <w:numPr>
          <w:ilvl w:val="1"/>
          <w:numId w:val="18"/>
        </w:numPr>
        <w:spacing w:line="360" w:lineRule="auto"/>
        <w:ind w:left="426" w:hanging="426"/>
        <w:jc w:val="both"/>
        <w:rPr>
          <w:b/>
        </w:rPr>
      </w:pPr>
      <w:r w:rsidRPr="000B7418">
        <w:rPr>
          <w:b/>
        </w:rPr>
        <w:t xml:space="preserve">Majetok </w:t>
      </w:r>
    </w:p>
    <w:p w:rsidR="00590AFC" w:rsidRPr="002F056C" w:rsidRDefault="00590AFC" w:rsidP="00AB4525">
      <w:pPr>
        <w:numPr>
          <w:ilvl w:val="0"/>
          <w:numId w:val="5"/>
        </w:numPr>
        <w:spacing w:line="360" w:lineRule="auto"/>
        <w:ind w:left="284" w:hanging="284"/>
        <w:rPr>
          <w:b/>
          <w:sz w:val="28"/>
          <w:szCs w:val="28"/>
        </w:rPr>
      </w:pPr>
      <w:r w:rsidRPr="00FC6CAE">
        <w:rPr>
          <w:b/>
        </w:rPr>
        <w:t>za materskú účtovnú jednotku</w:t>
      </w:r>
    </w:p>
    <w:p w:rsidR="002F056C" w:rsidRPr="002F056C" w:rsidRDefault="002F056C" w:rsidP="002F056C">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F056C" w:rsidTr="0043256F">
        <w:tc>
          <w:tcPr>
            <w:tcW w:w="3756" w:type="dxa"/>
            <w:shd w:val="clear" w:color="auto" w:fill="D9D9D9"/>
          </w:tcPr>
          <w:p w:rsidR="002F056C" w:rsidRDefault="002F056C" w:rsidP="0043256F">
            <w:pPr>
              <w:spacing w:line="360" w:lineRule="auto"/>
              <w:jc w:val="center"/>
              <w:rPr>
                <w:b/>
              </w:rPr>
            </w:pPr>
            <w:r>
              <w:rPr>
                <w:b/>
              </w:rPr>
              <w:t xml:space="preserve">Názov  </w:t>
            </w:r>
          </w:p>
        </w:tc>
        <w:tc>
          <w:tcPr>
            <w:tcW w:w="2870" w:type="dxa"/>
            <w:shd w:val="clear" w:color="auto" w:fill="D9D9D9"/>
          </w:tcPr>
          <w:p w:rsidR="002F056C" w:rsidRDefault="002F056C" w:rsidP="0043256F">
            <w:pPr>
              <w:spacing w:line="360" w:lineRule="auto"/>
              <w:jc w:val="center"/>
              <w:rPr>
                <w:b/>
              </w:rPr>
            </w:pPr>
            <w:r>
              <w:rPr>
                <w:b/>
              </w:rPr>
              <w:t>ZS  k  1.1.2015  v EUR</w:t>
            </w:r>
          </w:p>
        </w:tc>
        <w:tc>
          <w:tcPr>
            <w:tcW w:w="2800" w:type="dxa"/>
            <w:shd w:val="clear" w:color="auto" w:fill="D9D9D9"/>
          </w:tcPr>
          <w:p w:rsidR="002F056C" w:rsidRDefault="002F056C" w:rsidP="0043256F">
            <w:pPr>
              <w:spacing w:line="360" w:lineRule="auto"/>
              <w:jc w:val="center"/>
              <w:rPr>
                <w:b/>
              </w:rPr>
            </w:pPr>
            <w:r>
              <w:rPr>
                <w:b/>
              </w:rPr>
              <w:t>KZ  k  31.12.2015 v EUR</w:t>
            </w:r>
          </w:p>
        </w:tc>
      </w:tr>
      <w:tr w:rsidR="002F056C" w:rsidTr="0043256F">
        <w:tc>
          <w:tcPr>
            <w:tcW w:w="3756" w:type="dxa"/>
            <w:shd w:val="clear" w:color="auto" w:fill="C4BC96"/>
          </w:tcPr>
          <w:p w:rsidR="002F056C" w:rsidRPr="00A92B52" w:rsidRDefault="002F056C" w:rsidP="0043256F">
            <w:pPr>
              <w:spacing w:line="360" w:lineRule="auto"/>
              <w:jc w:val="both"/>
              <w:rPr>
                <w:b/>
                <w:sz w:val="22"/>
                <w:szCs w:val="22"/>
              </w:rPr>
            </w:pPr>
            <w:r w:rsidRPr="00C7581F">
              <w:rPr>
                <w:b/>
              </w:rPr>
              <w:t>Majetok spolu</w:t>
            </w:r>
          </w:p>
        </w:tc>
        <w:tc>
          <w:tcPr>
            <w:tcW w:w="2870" w:type="dxa"/>
            <w:shd w:val="clear" w:color="auto" w:fill="C4BC96"/>
          </w:tcPr>
          <w:p w:rsidR="002F056C" w:rsidRDefault="002F056C" w:rsidP="0043256F">
            <w:pPr>
              <w:spacing w:line="360" w:lineRule="auto"/>
              <w:jc w:val="center"/>
            </w:pPr>
            <w:r>
              <w:t>2710345,98</w:t>
            </w:r>
          </w:p>
        </w:tc>
        <w:tc>
          <w:tcPr>
            <w:tcW w:w="2800" w:type="dxa"/>
            <w:shd w:val="clear" w:color="auto" w:fill="C4BC96"/>
          </w:tcPr>
          <w:p w:rsidR="002F056C" w:rsidRDefault="002F056C" w:rsidP="0043256F">
            <w:pPr>
              <w:spacing w:line="360" w:lineRule="auto"/>
              <w:jc w:val="center"/>
            </w:pPr>
            <w:r>
              <w:t>2753380,05</w:t>
            </w:r>
          </w:p>
        </w:tc>
      </w:tr>
      <w:tr w:rsidR="002F056C" w:rsidTr="0043256F">
        <w:tc>
          <w:tcPr>
            <w:tcW w:w="3756" w:type="dxa"/>
          </w:tcPr>
          <w:p w:rsidR="002F056C" w:rsidRPr="00A92B52" w:rsidRDefault="002F056C" w:rsidP="0043256F">
            <w:pPr>
              <w:spacing w:line="360" w:lineRule="auto"/>
              <w:jc w:val="both"/>
              <w:rPr>
                <w:b/>
                <w:sz w:val="22"/>
                <w:szCs w:val="22"/>
              </w:rPr>
            </w:pPr>
            <w:r w:rsidRPr="00A92B52">
              <w:rPr>
                <w:b/>
                <w:sz w:val="22"/>
                <w:szCs w:val="22"/>
              </w:rPr>
              <w:t>Neobežný majetok spolu</w:t>
            </w:r>
          </w:p>
        </w:tc>
        <w:tc>
          <w:tcPr>
            <w:tcW w:w="2870" w:type="dxa"/>
          </w:tcPr>
          <w:p w:rsidR="002F056C" w:rsidRDefault="002F056C" w:rsidP="0043256F">
            <w:pPr>
              <w:spacing w:line="360" w:lineRule="auto"/>
              <w:jc w:val="center"/>
            </w:pPr>
            <w:r>
              <w:t>2610985,55</w:t>
            </w:r>
          </w:p>
        </w:tc>
        <w:tc>
          <w:tcPr>
            <w:tcW w:w="2800" w:type="dxa"/>
          </w:tcPr>
          <w:p w:rsidR="002F056C" w:rsidRDefault="002F056C" w:rsidP="0043256F">
            <w:pPr>
              <w:spacing w:line="360" w:lineRule="auto"/>
              <w:jc w:val="center"/>
            </w:pPr>
            <w:r>
              <w:t>2646206,18</w:t>
            </w:r>
          </w:p>
        </w:tc>
      </w:tr>
      <w:tr w:rsidR="002F056C" w:rsidTr="0043256F">
        <w:tc>
          <w:tcPr>
            <w:tcW w:w="3756" w:type="dxa"/>
          </w:tcPr>
          <w:p w:rsidR="002F056C" w:rsidRPr="00A92B52" w:rsidRDefault="002F056C" w:rsidP="0043256F">
            <w:pPr>
              <w:spacing w:line="360" w:lineRule="auto"/>
              <w:jc w:val="both"/>
              <w:rPr>
                <w:sz w:val="22"/>
                <w:szCs w:val="22"/>
              </w:rPr>
            </w:pPr>
            <w:r w:rsidRPr="00A92B52">
              <w:rPr>
                <w:sz w:val="22"/>
                <w:szCs w:val="22"/>
              </w:rPr>
              <w:t>z toho :</w:t>
            </w:r>
          </w:p>
        </w:tc>
        <w:tc>
          <w:tcPr>
            <w:tcW w:w="2870" w:type="dxa"/>
          </w:tcPr>
          <w:p w:rsidR="002F056C" w:rsidRDefault="002F056C" w:rsidP="0043256F">
            <w:pPr>
              <w:spacing w:line="360" w:lineRule="auto"/>
              <w:jc w:val="center"/>
            </w:pPr>
          </w:p>
        </w:tc>
        <w:tc>
          <w:tcPr>
            <w:tcW w:w="2800" w:type="dxa"/>
          </w:tcPr>
          <w:p w:rsidR="002F056C" w:rsidRDefault="002F056C" w:rsidP="0043256F">
            <w:pPr>
              <w:spacing w:line="360" w:lineRule="auto"/>
              <w:jc w:val="center"/>
            </w:pPr>
          </w:p>
        </w:tc>
      </w:tr>
      <w:tr w:rsidR="002F056C" w:rsidTr="0043256F">
        <w:tc>
          <w:tcPr>
            <w:tcW w:w="3756" w:type="dxa"/>
          </w:tcPr>
          <w:p w:rsidR="002F056C" w:rsidRPr="00A92B52" w:rsidRDefault="002F056C" w:rsidP="0043256F">
            <w:pPr>
              <w:spacing w:line="360" w:lineRule="auto"/>
              <w:jc w:val="both"/>
              <w:rPr>
                <w:sz w:val="22"/>
                <w:szCs w:val="22"/>
              </w:rPr>
            </w:pPr>
            <w:r>
              <w:rPr>
                <w:sz w:val="22"/>
                <w:szCs w:val="22"/>
              </w:rPr>
              <w:t>Dlhodobý nehmotný majetok</w:t>
            </w:r>
          </w:p>
        </w:tc>
        <w:tc>
          <w:tcPr>
            <w:tcW w:w="2870" w:type="dxa"/>
          </w:tcPr>
          <w:p w:rsidR="002F056C" w:rsidRDefault="002F056C" w:rsidP="0043256F">
            <w:pPr>
              <w:spacing w:line="360" w:lineRule="auto"/>
              <w:jc w:val="center"/>
            </w:pPr>
            <w:r>
              <w:t>1450</w:t>
            </w:r>
          </w:p>
        </w:tc>
        <w:tc>
          <w:tcPr>
            <w:tcW w:w="2800" w:type="dxa"/>
          </w:tcPr>
          <w:p w:rsidR="002F056C" w:rsidRDefault="002F056C" w:rsidP="0043256F">
            <w:pPr>
              <w:spacing w:line="360" w:lineRule="auto"/>
              <w:jc w:val="center"/>
            </w:pPr>
            <w:r>
              <w:t>6430</w:t>
            </w:r>
          </w:p>
        </w:tc>
      </w:tr>
      <w:tr w:rsidR="002F056C" w:rsidTr="0043256F">
        <w:tc>
          <w:tcPr>
            <w:tcW w:w="3756" w:type="dxa"/>
          </w:tcPr>
          <w:p w:rsidR="002F056C" w:rsidRPr="00A92B52" w:rsidRDefault="002F056C" w:rsidP="0043256F">
            <w:pPr>
              <w:spacing w:line="360" w:lineRule="auto"/>
              <w:jc w:val="both"/>
              <w:rPr>
                <w:sz w:val="22"/>
                <w:szCs w:val="22"/>
              </w:rPr>
            </w:pPr>
            <w:r>
              <w:rPr>
                <w:sz w:val="22"/>
                <w:szCs w:val="22"/>
              </w:rPr>
              <w:t>Dlhodobý hmotný majetok</w:t>
            </w:r>
          </w:p>
        </w:tc>
        <w:tc>
          <w:tcPr>
            <w:tcW w:w="2870" w:type="dxa"/>
          </w:tcPr>
          <w:p w:rsidR="002F056C" w:rsidRDefault="002F056C" w:rsidP="0043256F">
            <w:pPr>
              <w:spacing w:line="360" w:lineRule="auto"/>
              <w:jc w:val="center"/>
            </w:pPr>
            <w:r>
              <w:t>2372633,67</w:t>
            </w:r>
          </w:p>
        </w:tc>
        <w:tc>
          <w:tcPr>
            <w:tcW w:w="2800" w:type="dxa"/>
          </w:tcPr>
          <w:p w:rsidR="002F056C" w:rsidRDefault="002F056C" w:rsidP="0043256F">
            <w:pPr>
              <w:spacing w:line="360" w:lineRule="auto"/>
              <w:jc w:val="center"/>
            </w:pPr>
            <w:r>
              <w:t>2403206,24</w:t>
            </w:r>
          </w:p>
        </w:tc>
      </w:tr>
      <w:tr w:rsidR="002F056C" w:rsidTr="0043256F">
        <w:tc>
          <w:tcPr>
            <w:tcW w:w="3756" w:type="dxa"/>
          </w:tcPr>
          <w:p w:rsidR="002F056C" w:rsidRPr="00A92B52" w:rsidRDefault="002F056C" w:rsidP="0043256F">
            <w:pPr>
              <w:spacing w:line="360" w:lineRule="auto"/>
              <w:jc w:val="both"/>
              <w:rPr>
                <w:sz w:val="22"/>
                <w:szCs w:val="22"/>
              </w:rPr>
            </w:pPr>
            <w:r>
              <w:rPr>
                <w:sz w:val="22"/>
                <w:szCs w:val="22"/>
              </w:rPr>
              <w:t>Dlhodobý finančný majetok</w:t>
            </w:r>
          </w:p>
        </w:tc>
        <w:tc>
          <w:tcPr>
            <w:tcW w:w="2870" w:type="dxa"/>
          </w:tcPr>
          <w:p w:rsidR="002F056C" w:rsidRDefault="002F056C" w:rsidP="0043256F">
            <w:pPr>
              <w:spacing w:line="360" w:lineRule="auto"/>
              <w:jc w:val="center"/>
            </w:pPr>
            <w:r>
              <w:t>236901,88</w:t>
            </w:r>
          </w:p>
        </w:tc>
        <w:tc>
          <w:tcPr>
            <w:tcW w:w="2800" w:type="dxa"/>
          </w:tcPr>
          <w:p w:rsidR="002F056C" w:rsidRDefault="002F056C" w:rsidP="0043256F">
            <w:pPr>
              <w:spacing w:line="360" w:lineRule="auto"/>
              <w:jc w:val="center"/>
            </w:pPr>
            <w:r>
              <w:t>236569,94</w:t>
            </w:r>
          </w:p>
        </w:tc>
      </w:tr>
      <w:tr w:rsidR="002F056C" w:rsidTr="0043256F">
        <w:tc>
          <w:tcPr>
            <w:tcW w:w="3756" w:type="dxa"/>
          </w:tcPr>
          <w:p w:rsidR="002F056C" w:rsidRPr="00A92B52" w:rsidRDefault="002F056C" w:rsidP="0043256F">
            <w:pPr>
              <w:spacing w:line="360" w:lineRule="auto"/>
              <w:jc w:val="both"/>
              <w:rPr>
                <w:b/>
                <w:sz w:val="22"/>
                <w:szCs w:val="22"/>
              </w:rPr>
            </w:pPr>
            <w:r w:rsidRPr="00A92B52">
              <w:rPr>
                <w:b/>
                <w:sz w:val="22"/>
                <w:szCs w:val="22"/>
              </w:rPr>
              <w:t>Obežný majetok spolu</w:t>
            </w:r>
          </w:p>
        </w:tc>
        <w:tc>
          <w:tcPr>
            <w:tcW w:w="2870" w:type="dxa"/>
          </w:tcPr>
          <w:p w:rsidR="002F056C" w:rsidRDefault="002F056C" w:rsidP="0043256F">
            <w:pPr>
              <w:spacing w:line="360" w:lineRule="auto"/>
              <w:jc w:val="center"/>
            </w:pPr>
            <w:r>
              <w:t>97496,7</w:t>
            </w:r>
          </w:p>
        </w:tc>
        <w:tc>
          <w:tcPr>
            <w:tcW w:w="2800" w:type="dxa"/>
          </w:tcPr>
          <w:p w:rsidR="002F056C" w:rsidRDefault="002F056C" w:rsidP="0043256F">
            <w:pPr>
              <w:spacing w:line="360" w:lineRule="auto"/>
              <w:jc w:val="center"/>
            </w:pPr>
            <w:r>
              <w:t>105895,502</w:t>
            </w:r>
          </w:p>
        </w:tc>
      </w:tr>
      <w:tr w:rsidR="002F056C" w:rsidTr="0043256F">
        <w:tc>
          <w:tcPr>
            <w:tcW w:w="3756" w:type="dxa"/>
          </w:tcPr>
          <w:p w:rsidR="002F056C" w:rsidRPr="00A92B52" w:rsidRDefault="002F056C" w:rsidP="0043256F">
            <w:pPr>
              <w:spacing w:line="360" w:lineRule="auto"/>
              <w:jc w:val="both"/>
              <w:rPr>
                <w:sz w:val="22"/>
                <w:szCs w:val="22"/>
              </w:rPr>
            </w:pPr>
            <w:r w:rsidRPr="00A92B52">
              <w:rPr>
                <w:sz w:val="22"/>
                <w:szCs w:val="22"/>
              </w:rPr>
              <w:t>z toho :</w:t>
            </w:r>
          </w:p>
        </w:tc>
        <w:tc>
          <w:tcPr>
            <w:tcW w:w="2870" w:type="dxa"/>
          </w:tcPr>
          <w:p w:rsidR="002F056C" w:rsidRDefault="002F056C" w:rsidP="0043256F">
            <w:pPr>
              <w:spacing w:line="360" w:lineRule="auto"/>
              <w:jc w:val="center"/>
            </w:pPr>
          </w:p>
        </w:tc>
        <w:tc>
          <w:tcPr>
            <w:tcW w:w="2800" w:type="dxa"/>
          </w:tcPr>
          <w:p w:rsidR="002F056C" w:rsidRDefault="002F056C" w:rsidP="0043256F">
            <w:pPr>
              <w:spacing w:line="360" w:lineRule="auto"/>
              <w:jc w:val="center"/>
            </w:pPr>
          </w:p>
        </w:tc>
      </w:tr>
      <w:tr w:rsidR="002F056C" w:rsidTr="0043256F">
        <w:tc>
          <w:tcPr>
            <w:tcW w:w="3756" w:type="dxa"/>
          </w:tcPr>
          <w:p w:rsidR="002F056C" w:rsidRPr="00A92B52" w:rsidRDefault="002F056C" w:rsidP="0043256F">
            <w:pPr>
              <w:spacing w:line="360" w:lineRule="auto"/>
              <w:jc w:val="both"/>
              <w:rPr>
                <w:sz w:val="22"/>
                <w:szCs w:val="22"/>
              </w:rPr>
            </w:pPr>
            <w:r>
              <w:rPr>
                <w:sz w:val="22"/>
                <w:szCs w:val="22"/>
              </w:rPr>
              <w:t>Zásoby</w:t>
            </w:r>
          </w:p>
        </w:tc>
        <w:tc>
          <w:tcPr>
            <w:tcW w:w="2870" w:type="dxa"/>
          </w:tcPr>
          <w:p w:rsidR="002F056C" w:rsidRDefault="002F056C" w:rsidP="0043256F">
            <w:pPr>
              <w:spacing w:line="360" w:lineRule="auto"/>
              <w:jc w:val="center"/>
            </w:pPr>
          </w:p>
        </w:tc>
        <w:tc>
          <w:tcPr>
            <w:tcW w:w="2800" w:type="dxa"/>
          </w:tcPr>
          <w:p w:rsidR="002F056C" w:rsidRDefault="002F056C" w:rsidP="0043256F">
            <w:pPr>
              <w:spacing w:line="360" w:lineRule="auto"/>
              <w:jc w:val="center"/>
            </w:pPr>
          </w:p>
        </w:tc>
      </w:tr>
      <w:tr w:rsidR="002F056C" w:rsidTr="0043256F">
        <w:tc>
          <w:tcPr>
            <w:tcW w:w="3756" w:type="dxa"/>
          </w:tcPr>
          <w:p w:rsidR="002F056C" w:rsidRDefault="002F056C"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2F056C" w:rsidRDefault="002F056C" w:rsidP="0043256F">
            <w:pPr>
              <w:spacing w:line="360" w:lineRule="auto"/>
              <w:jc w:val="center"/>
            </w:pPr>
            <w:r>
              <w:t>11953,78</w:t>
            </w:r>
          </w:p>
        </w:tc>
        <w:tc>
          <w:tcPr>
            <w:tcW w:w="2800" w:type="dxa"/>
          </w:tcPr>
          <w:p w:rsidR="002F056C" w:rsidRDefault="002F056C" w:rsidP="0043256F">
            <w:pPr>
              <w:spacing w:line="360" w:lineRule="auto"/>
              <w:jc w:val="center"/>
            </w:pPr>
            <w:r>
              <w:t>11784,75</w:t>
            </w:r>
          </w:p>
        </w:tc>
      </w:tr>
      <w:tr w:rsidR="002F056C" w:rsidTr="0043256F">
        <w:tc>
          <w:tcPr>
            <w:tcW w:w="3756" w:type="dxa"/>
          </w:tcPr>
          <w:p w:rsidR="002F056C" w:rsidRPr="00A92B52" w:rsidRDefault="002F056C" w:rsidP="0043256F">
            <w:pPr>
              <w:spacing w:line="360" w:lineRule="auto"/>
              <w:jc w:val="both"/>
              <w:rPr>
                <w:sz w:val="22"/>
                <w:szCs w:val="22"/>
              </w:rPr>
            </w:pPr>
            <w:r>
              <w:rPr>
                <w:sz w:val="22"/>
                <w:szCs w:val="22"/>
              </w:rPr>
              <w:t>Dlhodobé pohľadávky</w:t>
            </w:r>
          </w:p>
        </w:tc>
        <w:tc>
          <w:tcPr>
            <w:tcW w:w="2870" w:type="dxa"/>
          </w:tcPr>
          <w:p w:rsidR="002F056C" w:rsidRDefault="002F056C" w:rsidP="0043256F">
            <w:pPr>
              <w:spacing w:line="360" w:lineRule="auto"/>
              <w:jc w:val="center"/>
            </w:pPr>
            <w:r>
              <w:t>3136,93</w:t>
            </w:r>
          </w:p>
        </w:tc>
        <w:tc>
          <w:tcPr>
            <w:tcW w:w="2800" w:type="dxa"/>
          </w:tcPr>
          <w:p w:rsidR="002F056C" w:rsidRDefault="002F056C" w:rsidP="0043256F">
            <w:pPr>
              <w:spacing w:line="360" w:lineRule="auto"/>
              <w:jc w:val="center"/>
            </w:pPr>
            <w:r>
              <w:t>0</w:t>
            </w:r>
          </w:p>
        </w:tc>
      </w:tr>
      <w:tr w:rsidR="002F056C" w:rsidRPr="00970F72" w:rsidTr="0043256F">
        <w:tc>
          <w:tcPr>
            <w:tcW w:w="3756" w:type="dxa"/>
          </w:tcPr>
          <w:p w:rsidR="002F056C" w:rsidRDefault="002F056C" w:rsidP="0043256F">
            <w:pPr>
              <w:spacing w:line="360" w:lineRule="auto"/>
              <w:jc w:val="both"/>
              <w:rPr>
                <w:sz w:val="22"/>
                <w:szCs w:val="22"/>
              </w:rPr>
            </w:pPr>
            <w:r>
              <w:rPr>
                <w:sz w:val="22"/>
                <w:szCs w:val="22"/>
              </w:rPr>
              <w:t xml:space="preserve">Krátkodobé pohľadávky </w:t>
            </w:r>
          </w:p>
        </w:tc>
        <w:tc>
          <w:tcPr>
            <w:tcW w:w="2870" w:type="dxa"/>
          </w:tcPr>
          <w:p w:rsidR="002F056C" w:rsidRPr="00970F72" w:rsidRDefault="002F056C" w:rsidP="0043256F">
            <w:pPr>
              <w:spacing w:line="360" w:lineRule="auto"/>
              <w:jc w:val="center"/>
            </w:pPr>
            <w:r>
              <w:t>5272,54</w:t>
            </w:r>
          </w:p>
        </w:tc>
        <w:tc>
          <w:tcPr>
            <w:tcW w:w="2800" w:type="dxa"/>
          </w:tcPr>
          <w:p w:rsidR="002F056C" w:rsidRPr="00970F72" w:rsidRDefault="002F056C" w:rsidP="0043256F">
            <w:pPr>
              <w:spacing w:line="360" w:lineRule="auto"/>
              <w:jc w:val="center"/>
            </w:pPr>
            <w:r>
              <w:t>4209,99</w:t>
            </w:r>
          </w:p>
        </w:tc>
      </w:tr>
      <w:tr w:rsidR="002F056C" w:rsidTr="0043256F">
        <w:tc>
          <w:tcPr>
            <w:tcW w:w="3756" w:type="dxa"/>
          </w:tcPr>
          <w:p w:rsidR="002F056C" w:rsidRPr="00A92B52" w:rsidRDefault="002F056C" w:rsidP="0043256F">
            <w:pPr>
              <w:spacing w:line="360" w:lineRule="auto"/>
              <w:jc w:val="both"/>
              <w:rPr>
                <w:sz w:val="22"/>
                <w:szCs w:val="22"/>
              </w:rPr>
            </w:pPr>
            <w:r>
              <w:rPr>
                <w:sz w:val="22"/>
                <w:szCs w:val="22"/>
              </w:rPr>
              <w:t xml:space="preserve">Finančné účty </w:t>
            </w:r>
          </w:p>
        </w:tc>
        <w:tc>
          <w:tcPr>
            <w:tcW w:w="2870" w:type="dxa"/>
          </w:tcPr>
          <w:p w:rsidR="002F056C" w:rsidRDefault="002F056C" w:rsidP="0043256F">
            <w:pPr>
              <w:spacing w:line="360" w:lineRule="auto"/>
              <w:jc w:val="center"/>
            </w:pPr>
            <w:r>
              <w:t>77133,45</w:t>
            </w:r>
          </w:p>
        </w:tc>
        <w:tc>
          <w:tcPr>
            <w:tcW w:w="2800" w:type="dxa"/>
          </w:tcPr>
          <w:p w:rsidR="002F056C" w:rsidRDefault="002F056C" w:rsidP="0043256F">
            <w:pPr>
              <w:spacing w:line="360" w:lineRule="auto"/>
              <w:jc w:val="center"/>
            </w:pPr>
            <w:r>
              <w:t>89900,78</w:t>
            </w:r>
          </w:p>
        </w:tc>
      </w:tr>
      <w:tr w:rsidR="002F056C" w:rsidTr="0043256F">
        <w:tc>
          <w:tcPr>
            <w:tcW w:w="3756" w:type="dxa"/>
          </w:tcPr>
          <w:p w:rsidR="002F056C" w:rsidRDefault="002F056C" w:rsidP="0043256F">
            <w:pPr>
              <w:spacing w:line="360" w:lineRule="auto"/>
              <w:jc w:val="both"/>
              <w:rPr>
                <w:sz w:val="22"/>
                <w:szCs w:val="22"/>
              </w:rPr>
            </w:pPr>
            <w:r>
              <w:rPr>
                <w:sz w:val="22"/>
                <w:szCs w:val="22"/>
              </w:rPr>
              <w:t>Poskytnuté návratné fin. výpomoci dlh.</w:t>
            </w:r>
          </w:p>
        </w:tc>
        <w:tc>
          <w:tcPr>
            <w:tcW w:w="2870" w:type="dxa"/>
          </w:tcPr>
          <w:p w:rsidR="002F056C" w:rsidRDefault="002F056C" w:rsidP="0043256F">
            <w:pPr>
              <w:spacing w:line="360" w:lineRule="auto"/>
              <w:jc w:val="center"/>
            </w:pPr>
          </w:p>
        </w:tc>
        <w:tc>
          <w:tcPr>
            <w:tcW w:w="2800" w:type="dxa"/>
          </w:tcPr>
          <w:p w:rsidR="002F056C" w:rsidRDefault="002F056C" w:rsidP="0043256F">
            <w:pPr>
              <w:spacing w:line="360" w:lineRule="auto"/>
              <w:jc w:val="center"/>
            </w:pPr>
          </w:p>
        </w:tc>
      </w:tr>
      <w:tr w:rsidR="002F056C" w:rsidTr="0043256F">
        <w:tc>
          <w:tcPr>
            <w:tcW w:w="3756" w:type="dxa"/>
          </w:tcPr>
          <w:p w:rsidR="002F056C" w:rsidRDefault="002F056C" w:rsidP="0043256F">
            <w:pPr>
              <w:spacing w:line="360" w:lineRule="auto"/>
              <w:jc w:val="both"/>
              <w:rPr>
                <w:sz w:val="22"/>
                <w:szCs w:val="22"/>
              </w:rPr>
            </w:pPr>
            <w:r>
              <w:rPr>
                <w:sz w:val="22"/>
                <w:szCs w:val="22"/>
              </w:rPr>
              <w:t>Poskytnuté návratné fin. výpomoci krát.</w:t>
            </w:r>
          </w:p>
        </w:tc>
        <w:tc>
          <w:tcPr>
            <w:tcW w:w="2870" w:type="dxa"/>
          </w:tcPr>
          <w:p w:rsidR="002F056C" w:rsidRDefault="002F056C" w:rsidP="0043256F">
            <w:pPr>
              <w:spacing w:line="360" w:lineRule="auto"/>
              <w:jc w:val="center"/>
            </w:pPr>
          </w:p>
        </w:tc>
        <w:tc>
          <w:tcPr>
            <w:tcW w:w="2800" w:type="dxa"/>
          </w:tcPr>
          <w:p w:rsidR="002F056C" w:rsidRDefault="002F056C" w:rsidP="0043256F">
            <w:pPr>
              <w:spacing w:line="360" w:lineRule="auto"/>
              <w:jc w:val="center"/>
            </w:pPr>
          </w:p>
        </w:tc>
      </w:tr>
      <w:tr w:rsidR="002F056C" w:rsidTr="0043256F">
        <w:tc>
          <w:tcPr>
            <w:tcW w:w="3756" w:type="dxa"/>
          </w:tcPr>
          <w:p w:rsidR="002F056C" w:rsidRPr="00FB33BA" w:rsidRDefault="002F056C" w:rsidP="0043256F">
            <w:pPr>
              <w:spacing w:line="360" w:lineRule="auto"/>
              <w:jc w:val="both"/>
              <w:rPr>
                <w:b/>
                <w:sz w:val="22"/>
                <w:szCs w:val="22"/>
              </w:rPr>
            </w:pPr>
            <w:r w:rsidRPr="00FB33BA">
              <w:rPr>
                <w:b/>
                <w:sz w:val="22"/>
                <w:szCs w:val="22"/>
              </w:rPr>
              <w:t xml:space="preserve">Časové rozlíšenie </w:t>
            </w:r>
          </w:p>
        </w:tc>
        <w:tc>
          <w:tcPr>
            <w:tcW w:w="2870" w:type="dxa"/>
          </w:tcPr>
          <w:p w:rsidR="002F056C" w:rsidRDefault="002F056C" w:rsidP="0043256F">
            <w:pPr>
              <w:spacing w:line="360" w:lineRule="auto"/>
              <w:jc w:val="center"/>
            </w:pPr>
            <w:r>
              <w:t>1863,73</w:t>
            </w:r>
          </w:p>
        </w:tc>
        <w:tc>
          <w:tcPr>
            <w:tcW w:w="2800" w:type="dxa"/>
          </w:tcPr>
          <w:p w:rsidR="002F056C" w:rsidRDefault="002F056C" w:rsidP="0043256F">
            <w:pPr>
              <w:spacing w:line="360" w:lineRule="auto"/>
              <w:jc w:val="center"/>
            </w:pPr>
            <w:r>
              <w:t>1278,35</w:t>
            </w:r>
          </w:p>
        </w:tc>
      </w:tr>
    </w:tbl>
    <w:p w:rsidR="002F056C" w:rsidRPr="002F056C" w:rsidRDefault="002F056C" w:rsidP="00566859">
      <w:pPr>
        <w:pStyle w:val="Odsekzoznamu"/>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lastRenderedPageBreak/>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566859" w:rsidP="0043256F">
            <w:pPr>
              <w:spacing w:line="360" w:lineRule="auto"/>
              <w:jc w:val="center"/>
              <w:rPr>
                <w:b/>
              </w:rPr>
            </w:pPr>
            <w:r>
              <w:rPr>
                <w:b/>
              </w:rPr>
              <w:t>ZS  k  1.1.2015  v EUR</w:t>
            </w:r>
          </w:p>
        </w:tc>
        <w:tc>
          <w:tcPr>
            <w:tcW w:w="2800" w:type="dxa"/>
            <w:shd w:val="clear" w:color="auto" w:fill="D9D9D9"/>
          </w:tcPr>
          <w:p w:rsidR="00566859" w:rsidRDefault="00566859" w:rsidP="0043256F">
            <w:pPr>
              <w:spacing w:line="360" w:lineRule="auto"/>
              <w:jc w:val="center"/>
              <w:rPr>
                <w:b/>
              </w:rPr>
            </w:pPr>
            <w:r>
              <w:rPr>
                <w:b/>
              </w:rPr>
              <w:t>KZ  k  31.12.2015 v EUR</w:t>
            </w:r>
          </w:p>
        </w:tc>
      </w:tr>
      <w:tr w:rsidR="00566859" w:rsidTr="0043256F">
        <w:tc>
          <w:tcPr>
            <w:tcW w:w="3756" w:type="dxa"/>
            <w:shd w:val="clear" w:color="auto" w:fill="C4BC96"/>
          </w:tcPr>
          <w:p w:rsidR="00566859" w:rsidRPr="00A92B52" w:rsidRDefault="00566859" w:rsidP="0043256F">
            <w:pPr>
              <w:spacing w:line="360" w:lineRule="auto"/>
              <w:jc w:val="both"/>
              <w:rPr>
                <w:b/>
                <w:sz w:val="22"/>
                <w:szCs w:val="22"/>
              </w:rPr>
            </w:pPr>
            <w:r w:rsidRPr="00C7581F">
              <w:rPr>
                <w:b/>
              </w:rPr>
              <w:t>Majetok spolu</w:t>
            </w:r>
          </w:p>
        </w:tc>
        <w:tc>
          <w:tcPr>
            <w:tcW w:w="2870" w:type="dxa"/>
            <w:shd w:val="clear" w:color="auto" w:fill="C4BC96"/>
          </w:tcPr>
          <w:p w:rsidR="00566859" w:rsidRDefault="00566859" w:rsidP="0043256F">
            <w:pPr>
              <w:spacing w:line="360" w:lineRule="auto"/>
              <w:jc w:val="center"/>
            </w:pPr>
            <w:r>
              <w:t>2860255,73</w:t>
            </w:r>
          </w:p>
        </w:tc>
        <w:tc>
          <w:tcPr>
            <w:tcW w:w="2800" w:type="dxa"/>
            <w:shd w:val="clear" w:color="auto" w:fill="C4BC96"/>
          </w:tcPr>
          <w:p w:rsidR="00566859" w:rsidRDefault="00566859" w:rsidP="0043256F">
            <w:pPr>
              <w:spacing w:line="360" w:lineRule="auto"/>
              <w:jc w:val="center"/>
            </w:pPr>
            <w:r>
              <w:t>2891661,45</w:t>
            </w:r>
          </w:p>
        </w:tc>
      </w:tr>
      <w:tr w:rsidR="00566859" w:rsidTr="0043256F">
        <w:tc>
          <w:tcPr>
            <w:tcW w:w="3756" w:type="dxa"/>
          </w:tcPr>
          <w:p w:rsidR="00566859" w:rsidRPr="00A92B52" w:rsidRDefault="00566859" w:rsidP="0043256F">
            <w:pPr>
              <w:spacing w:line="360" w:lineRule="auto"/>
              <w:jc w:val="both"/>
              <w:rPr>
                <w:b/>
                <w:sz w:val="22"/>
                <w:szCs w:val="22"/>
              </w:rPr>
            </w:pPr>
            <w:r w:rsidRPr="00A92B52">
              <w:rPr>
                <w:b/>
                <w:sz w:val="22"/>
                <w:szCs w:val="22"/>
              </w:rPr>
              <w:t>Neobežný majetok spolu</w:t>
            </w:r>
          </w:p>
        </w:tc>
        <w:tc>
          <w:tcPr>
            <w:tcW w:w="2870" w:type="dxa"/>
          </w:tcPr>
          <w:p w:rsidR="00566859" w:rsidRDefault="00566859" w:rsidP="0043256F">
            <w:pPr>
              <w:spacing w:line="360" w:lineRule="auto"/>
              <w:jc w:val="center"/>
            </w:pPr>
            <w:r>
              <w:t>2707433,38</w:t>
            </w:r>
          </w:p>
        </w:tc>
        <w:tc>
          <w:tcPr>
            <w:tcW w:w="2800" w:type="dxa"/>
          </w:tcPr>
          <w:p w:rsidR="00566859" w:rsidRDefault="00566859" w:rsidP="0043256F">
            <w:pPr>
              <w:spacing w:line="360" w:lineRule="auto"/>
              <w:jc w:val="center"/>
            </w:pPr>
            <w:r>
              <w:t>2734670,58</w:t>
            </w:r>
          </w:p>
        </w:tc>
      </w:tr>
      <w:tr w:rsidR="00566859" w:rsidTr="0043256F">
        <w:tc>
          <w:tcPr>
            <w:tcW w:w="3756" w:type="dxa"/>
          </w:tcPr>
          <w:p w:rsidR="00566859" w:rsidRPr="00A92B52" w:rsidRDefault="00566859" w:rsidP="0043256F">
            <w:pPr>
              <w:spacing w:line="360" w:lineRule="auto"/>
              <w:jc w:val="both"/>
              <w:rPr>
                <w:sz w:val="22"/>
                <w:szCs w:val="22"/>
              </w:rPr>
            </w:pPr>
            <w:r w:rsidRPr="00A92B52">
              <w:rPr>
                <w:sz w:val="22"/>
                <w:szCs w:val="22"/>
              </w:rPr>
              <w:t>z toho :</w:t>
            </w:r>
          </w:p>
        </w:tc>
        <w:tc>
          <w:tcPr>
            <w:tcW w:w="2870" w:type="dxa"/>
          </w:tcPr>
          <w:p w:rsidR="00566859" w:rsidRDefault="00566859" w:rsidP="0043256F">
            <w:pPr>
              <w:spacing w:line="360" w:lineRule="auto"/>
              <w:jc w:val="center"/>
            </w:pPr>
          </w:p>
        </w:tc>
        <w:tc>
          <w:tcPr>
            <w:tcW w:w="2800" w:type="dxa"/>
          </w:tcPr>
          <w:p w:rsidR="00566859" w:rsidRDefault="00566859" w:rsidP="0043256F">
            <w:pPr>
              <w:spacing w:line="360" w:lineRule="auto"/>
              <w:jc w:val="center"/>
            </w:pPr>
          </w:p>
        </w:tc>
      </w:tr>
      <w:tr w:rsidR="00566859" w:rsidTr="0043256F">
        <w:tc>
          <w:tcPr>
            <w:tcW w:w="3756" w:type="dxa"/>
          </w:tcPr>
          <w:p w:rsidR="00566859" w:rsidRPr="00A92B52" w:rsidRDefault="00566859" w:rsidP="0043256F">
            <w:pPr>
              <w:spacing w:line="360" w:lineRule="auto"/>
              <w:jc w:val="both"/>
              <w:rPr>
                <w:sz w:val="22"/>
                <w:szCs w:val="22"/>
              </w:rPr>
            </w:pPr>
            <w:r>
              <w:rPr>
                <w:sz w:val="22"/>
                <w:szCs w:val="22"/>
              </w:rPr>
              <w:t>Dlhodobý nehmotný majetok</w:t>
            </w:r>
          </w:p>
        </w:tc>
        <w:tc>
          <w:tcPr>
            <w:tcW w:w="2870" w:type="dxa"/>
          </w:tcPr>
          <w:p w:rsidR="00566859" w:rsidRDefault="00566859" w:rsidP="0043256F">
            <w:pPr>
              <w:spacing w:line="360" w:lineRule="auto"/>
              <w:jc w:val="center"/>
            </w:pPr>
            <w:r>
              <w:t>1450</w:t>
            </w:r>
          </w:p>
        </w:tc>
        <w:tc>
          <w:tcPr>
            <w:tcW w:w="2800" w:type="dxa"/>
          </w:tcPr>
          <w:p w:rsidR="00566859" w:rsidRDefault="00566859" w:rsidP="0043256F">
            <w:pPr>
              <w:spacing w:line="360" w:lineRule="auto"/>
              <w:jc w:val="center"/>
            </w:pPr>
            <w:r>
              <w:t>6430</w:t>
            </w:r>
          </w:p>
        </w:tc>
      </w:tr>
      <w:tr w:rsidR="00566859" w:rsidTr="0043256F">
        <w:tc>
          <w:tcPr>
            <w:tcW w:w="3756" w:type="dxa"/>
          </w:tcPr>
          <w:p w:rsidR="00566859" w:rsidRPr="00A92B52" w:rsidRDefault="00566859" w:rsidP="0043256F">
            <w:pPr>
              <w:spacing w:line="360" w:lineRule="auto"/>
              <w:jc w:val="both"/>
              <w:rPr>
                <w:sz w:val="22"/>
                <w:szCs w:val="22"/>
              </w:rPr>
            </w:pPr>
            <w:r>
              <w:rPr>
                <w:sz w:val="22"/>
                <w:szCs w:val="22"/>
              </w:rPr>
              <w:t>Dlhodobý hmotný majetok</w:t>
            </w:r>
          </w:p>
        </w:tc>
        <w:tc>
          <w:tcPr>
            <w:tcW w:w="2870" w:type="dxa"/>
          </w:tcPr>
          <w:p w:rsidR="00566859" w:rsidRDefault="00566859" w:rsidP="0043256F">
            <w:pPr>
              <w:spacing w:line="360" w:lineRule="auto"/>
              <w:jc w:val="center"/>
            </w:pPr>
            <w:r>
              <w:t>2469081,50</w:t>
            </w:r>
          </w:p>
        </w:tc>
        <w:tc>
          <w:tcPr>
            <w:tcW w:w="2800" w:type="dxa"/>
          </w:tcPr>
          <w:p w:rsidR="00566859" w:rsidRDefault="00566859" w:rsidP="0043256F">
            <w:pPr>
              <w:spacing w:line="360" w:lineRule="auto"/>
              <w:jc w:val="center"/>
            </w:pPr>
            <w:r>
              <w:t>2491670,64</w:t>
            </w:r>
          </w:p>
        </w:tc>
      </w:tr>
      <w:tr w:rsidR="00566859" w:rsidTr="0043256F">
        <w:tc>
          <w:tcPr>
            <w:tcW w:w="3756" w:type="dxa"/>
          </w:tcPr>
          <w:p w:rsidR="00566859" w:rsidRPr="00A92B52" w:rsidRDefault="00566859" w:rsidP="0043256F">
            <w:pPr>
              <w:spacing w:line="360" w:lineRule="auto"/>
              <w:jc w:val="both"/>
              <w:rPr>
                <w:sz w:val="22"/>
                <w:szCs w:val="22"/>
              </w:rPr>
            </w:pPr>
            <w:r>
              <w:rPr>
                <w:sz w:val="22"/>
                <w:szCs w:val="22"/>
              </w:rPr>
              <w:t>Dlhodobý finančný majetok</w:t>
            </w:r>
          </w:p>
        </w:tc>
        <w:tc>
          <w:tcPr>
            <w:tcW w:w="2870" w:type="dxa"/>
          </w:tcPr>
          <w:p w:rsidR="00566859" w:rsidRDefault="00566859" w:rsidP="0043256F">
            <w:pPr>
              <w:spacing w:line="360" w:lineRule="auto"/>
              <w:jc w:val="center"/>
            </w:pPr>
            <w:r>
              <w:t>236901,88</w:t>
            </w:r>
          </w:p>
        </w:tc>
        <w:tc>
          <w:tcPr>
            <w:tcW w:w="2800" w:type="dxa"/>
          </w:tcPr>
          <w:p w:rsidR="00566859" w:rsidRDefault="00566859" w:rsidP="0043256F">
            <w:pPr>
              <w:spacing w:line="360" w:lineRule="auto"/>
              <w:jc w:val="center"/>
            </w:pPr>
            <w:r>
              <w:t>236569,94</w:t>
            </w:r>
          </w:p>
        </w:tc>
      </w:tr>
      <w:tr w:rsidR="00566859" w:rsidTr="0043256F">
        <w:tc>
          <w:tcPr>
            <w:tcW w:w="3756" w:type="dxa"/>
          </w:tcPr>
          <w:p w:rsidR="00566859" w:rsidRPr="00A92B52" w:rsidRDefault="00566859" w:rsidP="0043256F">
            <w:pPr>
              <w:spacing w:line="360" w:lineRule="auto"/>
              <w:jc w:val="both"/>
              <w:rPr>
                <w:b/>
                <w:sz w:val="22"/>
                <w:szCs w:val="22"/>
              </w:rPr>
            </w:pPr>
            <w:r w:rsidRPr="00A92B52">
              <w:rPr>
                <w:b/>
                <w:sz w:val="22"/>
                <w:szCs w:val="22"/>
              </w:rPr>
              <w:t>Obežný majetok spolu</w:t>
            </w:r>
          </w:p>
        </w:tc>
        <w:tc>
          <w:tcPr>
            <w:tcW w:w="2870" w:type="dxa"/>
          </w:tcPr>
          <w:p w:rsidR="00566859" w:rsidRDefault="00566859" w:rsidP="0043256F">
            <w:pPr>
              <w:spacing w:line="360" w:lineRule="auto"/>
              <w:jc w:val="center"/>
            </w:pPr>
            <w:r>
              <w:t>150120,97</w:t>
            </w:r>
          </w:p>
        </w:tc>
        <w:tc>
          <w:tcPr>
            <w:tcW w:w="2800" w:type="dxa"/>
          </w:tcPr>
          <w:p w:rsidR="00566859" w:rsidRDefault="00566859" w:rsidP="0043256F">
            <w:pPr>
              <w:spacing w:line="360" w:lineRule="auto"/>
              <w:jc w:val="center"/>
            </w:pPr>
            <w:r>
              <w:t>154967,25</w:t>
            </w:r>
          </w:p>
        </w:tc>
      </w:tr>
      <w:tr w:rsidR="00566859" w:rsidTr="0043256F">
        <w:tc>
          <w:tcPr>
            <w:tcW w:w="3756" w:type="dxa"/>
          </w:tcPr>
          <w:p w:rsidR="00566859" w:rsidRPr="00A92B52" w:rsidRDefault="00566859" w:rsidP="0043256F">
            <w:pPr>
              <w:spacing w:line="360" w:lineRule="auto"/>
              <w:jc w:val="both"/>
              <w:rPr>
                <w:sz w:val="22"/>
                <w:szCs w:val="22"/>
              </w:rPr>
            </w:pPr>
            <w:r w:rsidRPr="00A92B52">
              <w:rPr>
                <w:sz w:val="22"/>
                <w:szCs w:val="22"/>
              </w:rPr>
              <w:t>z toho :</w:t>
            </w:r>
          </w:p>
        </w:tc>
        <w:tc>
          <w:tcPr>
            <w:tcW w:w="2870" w:type="dxa"/>
          </w:tcPr>
          <w:p w:rsidR="00566859" w:rsidRDefault="00566859" w:rsidP="0043256F">
            <w:pPr>
              <w:spacing w:line="360" w:lineRule="auto"/>
              <w:jc w:val="center"/>
            </w:pPr>
          </w:p>
        </w:tc>
        <w:tc>
          <w:tcPr>
            <w:tcW w:w="2800" w:type="dxa"/>
          </w:tcPr>
          <w:p w:rsidR="00566859" w:rsidRDefault="00566859" w:rsidP="0043256F">
            <w:pPr>
              <w:spacing w:line="360" w:lineRule="auto"/>
              <w:jc w:val="center"/>
            </w:pPr>
          </w:p>
        </w:tc>
      </w:tr>
      <w:tr w:rsidR="00566859" w:rsidTr="0043256F">
        <w:tc>
          <w:tcPr>
            <w:tcW w:w="3756" w:type="dxa"/>
          </w:tcPr>
          <w:p w:rsidR="00566859" w:rsidRPr="00A92B52" w:rsidRDefault="00566859" w:rsidP="0043256F">
            <w:pPr>
              <w:spacing w:line="360" w:lineRule="auto"/>
              <w:jc w:val="both"/>
              <w:rPr>
                <w:sz w:val="22"/>
                <w:szCs w:val="22"/>
              </w:rPr>
            </w:pPr>
            <w:r>
              <w:rPr>
                <w:sz w:val="22"/>
                <w:szCs w:val="22"/>
              </w:rPr>
              <w:t>Zásoby</w:t>
            </w:r>
          </w:p>
        </w:tc>
        <w:tc>
          <w:tcPr>
            <w:tcW w:w="2870" w:type="dxa"/>
          </w:tcPr>
          <w:p w:rsidR="00566859" w:rsidRDefault="00566859" w:rsidP="0043256F">
            <w:pPr>
              <w:spacing w:line="360" w:lineRule="auto"/>
              <w:jc w:val="center"/>
            </w:pPr>
            <w:r>
              <w:t>2989,56</w:t>
            </w:r>
          </w:p>
        </w:tc>
        <w:tc>
          <w:tcPr>
            <w:tcW w:w="2800" w:type="dxa"/>
          </w:tcPr>
          <w:p w:rsidR="00566859" w:rsidRDefault="00566859" w:rsidP="0043256F">
            <w:pPr>
              <w:spacing w:line="360" w:lineRule="auto"/>
              <w:jc w:val="center"/>
            </w:pPr>
            <w:r>
              <w:t>3253,05</w:t>
            </w:r>
          </w:p>
        </w:tc>
      </w:tr>
      <w:tr w:rsidR="00566859" w:rsidTr="0043256F">
        <w:tc>
          <w:tcPr>
            <w:tcW w:w="3756" w:type="dxa"/>
          </w:tcPr>
          <w:p w:rsidR="00566859" w:rsidRDefault="00566859"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566859" w:rsidRDefault="00566859" w:rsidP="0043256F">
            <w:pPr>
              <w:spacing w:line="360" w:lineRule="auto"/>
              <w:jc w:val="center"/>
            </w:pPr>
          </w:p>
        </w:tc>
        <w:tc>
          <w:tcPr>
            <w:tcW w:w="2800" w:type="dxa"/>
          </w:tcPr>
          <w:p w:rsidR="00566859" w:rsidRDefault="00566859" w:rsidP="0043256F">
            <w:pPr>
              <w:spacing w:line="360" w:lineRule="auto"/>
              <w:jc w:val="center"/>
            </w:pPr>
          </w:p>
        </w:tc>
      </w:tr>
      <w:tr w:rsidR="00566859" w:rsidTr="0043256F">
        <w:tc>
          <w:tcPr>
            <w:tcW w:w="3756" w:type="dxa"/>
          </w:tcPr>
          <w:p w:rsidR="00566859" w:rsidRPr="00A92B52" w:rsidRDefault="00566859" w:rsidP="0043256F">
            <w:pPr>
              <w:spacing w:line="360" w:lineRule="auto"/>
              <w:jc w:val="both"/>
              <w:rPr>
                <w:sz w:val="22"/>
                <w:szCs w:val="22"/>
              </w:rPr>
            </w:pPr>
            <w:r>
              <w:rPr>
                <w:sz w:val="22"/>
                <w:szCs w:val="22"/>
              </w:rPr>
              <w:t>Dlhodobé pohľadávky</w:t>
            </w:r>
          </w:p>
        </w:tc>
        <w:tc>
          <w:tcPr>
            <w:tcW w:w="2870" w:type="dxa"/>
          </w:tcPr>
          <w:p w:rsidR="00566859" w:rsidRDefault="00566859" w:rsidP="0043256F">
            <w:pPr>
              <w:spacing w:line="360" w:lineRule="auto"/>
              <w:jc w:val="center"/>
            </w:pPr>
            <w:r>
              <w:t>3136,93</w:t>
            </w:r>
          </w:p>
        </w:tc>
        <w:tc>
          <w:tcPr>
            <w:tcW w:w="2800" w:type="dxa"/>
          </w:tcPr>
          <w:p w:rsidR="00566859" w:rsidRDefault="00566859" w:rsidP="0043256F">
            <w:pPr>
              <w:spacing w:line="360" w:lineRule="auto"/>
              <w:jc w:val="center"/>
            </w:pPr>
            <w:r>
              <w:t>0</w:t>
            </w:r>
          </w:p>
        </w:tc>
      </w:tr>
      <w:tr w:rsidR="00566859" w:rsidRPr="00970F72" w:rsidTr="0043256F">
        <w:tc>
          <w:tcPr>
            <w:tcW w:w="3756" w:type="dxa"/>
          </w:tcPr>
          <w:p w:rsidR="00566859" w:rsidRDefault="00566859" w:rsidP="0043256F">
            <w:pPr>
              <w:spacing w:line="360" w:lineRule="auto"/>
              <w:jc w:val="both"/>
              <w:rPr>
                <w:sz w:val="22"/>
                <w:szCs w:val="22"/>
              </w:rPr>
            </w:pPr>
            <w:r>
              <w:rPr>
                <w:sz w:val="22"/>
                <w:szCs w:val="22"/>
              </w:rPr>
              <w:t xml:space="preserve">Krátkodobé pohľadávky </w:t>
            </w:r>
          </w:p>
        </w:tc>
        <w:tc>
          <w:tcPr>
            <w:tcW w:w="2870" w:type="dxa"/>
          </w:tcPr>
          <w:p w:rsidR="00566859" w:rsidRPr="00970F72" w:rsidRDefault="00566859" w:rsidP="0043256F">
            <w:pPr>
              <w:spacing w:line="360" w:lineRule="auto"/>
              <w:jc w:val="center"/>
            </w:pPr>
            <w:r>
              <w:t>5272,54</w:t>
            </w:r>
          </w:p>
        </w:tc>
        <w:tc>
          <w:tcPr>
            <w:tcW w:w="2800" w:type="dxa"/>
          </w:tcPr>
          <w:p w:rsidR="00566859" w:rsidRPr="00970F72" w:rsidRDefault="00566859" w:rsidP="0043256F">
            <w:pPr>
              <w:spacing w:line="360" w:lineRule="auto"/>
              <w:jc w:val="center"/>
            </w:pPr>
            <w:r>
              <w:t>4209,99</w:t>
            </w:r>
          </w:p>
        </w:tc>
      </w:tr>
      <w:tr w:rsidR="00566859" w:rsidTr="0043256F">
        <w:tc>
          <w:tcPr>
            <w:tcW w:w="3756" w:type="dxa"/>
          </w:tcPr>
          <w:p w:rsidR="00566859" w:rsidRPr="00A92B52" w:rsidRDefault="00566859" w:rsidP="0043256F">
            <w:pPr>
              <w:spacing w:line="360" w:lineRule="auto"/>
              <w:jc w:val="both"/>
              <w:rPr>
                <w:sz w:val="22"/>
                <w:szCs w:val="22"/>
              </w:rPr>
            </w:pPr>
            <w:r>
              <w:rPr>
                <w:sz w:val="22"/>
                <w:szCs w:val="22"/>
              </w:rPr>
              <w:t xml:space="preserve">Finančné účty </w:t>
            </w:r>
          </w:p>
        </w:tc>
        <w:tc>
          <w:tcPr>
            <w:tcW w:w="2870" w:type="dxa"/>
          </w:tcPr>
          <w:p w:rsidR="00566859" w:rsidRDefault="00566859" w:rsidP="0043256F">
            <w:pPr>
              <w:spacing w:line="360" w:lineRule="auto"/>
              <w:jc w:val="center"/>
            </w:pPr>
            <w:r>
              <w:t>138721,94</w:t>
            </w:r>
          </w:p>
        </w:tc>
        <w:tc>
          <w:tcPr>
            <w:tcW w:w="2800" w:type="dxa"/>
          </w:tcPr>
          <w:p w:rsidR="00566859" w:rsidRDefault="00566859" w:rsidP="0043256F">
            <w:pPr>
              <w:spacing w:line="360" w:lineRule="auto"/>
              <w:jc w:val="center"/>
            </w:pPr>
            <w:r>
              <w:t>147504,21</w:t>
            </w:r>
          </w:p>
        </w:tc>
      </w:tr>
      <w:tr w:rsidR="00566859" w:rsidTr="0043256F">
        <w:tc>
          <w:tcPr>
            <w:tcW w:w="3756" w:type="dxa"/>
          </w:tcPr>
          <w:p w:rsidR="00566859" w:rsidRDefault="00566859" w:rsidP="0043256F">
            <w:pPr>
              <w:spacing w:line="360" w:lineRule="auto"/>
              <w:jc w:val="both"/>
              <w:rPr>
                <w:sz w:val="22"/>
                <w:szCs w:val="22"/>
              </w:rPr>
            </w:pPr>
            <w:r>
              <w:rPr>
                <w:sz w:val="22"/>
                <w:szCs w:val="22"/>
              </w:rPr>
              <w:t>Poskytnuté návratné fin. výpomoci dlh.</w:t>
            </w:r>
          </w:p>
        </w:tc>
        <w:tc>
          <w:tcPr>
            <w:tcW w:w="2870" w:type="dxa"/>
          </w:tcPr>
          <w:p w:rsidR="00566859" w:rsidRDefault="00566859" w:rsidP="0043256F">
            <w:pPr>
              <w:spacing w:line="360" w:lineRule="auto"/>
              <w:jc w:val="center"/>
            </w:pPr>
          </w:p>
        </w:tc>
        <w:tc>
          <w:tcPr>
            <w:tcW w:w="2800" w:type="dxa"/>
          </w:tcPr>
          <w:p w:rsidR="00566859" w:rsidRDefault="00566859" w:rsidP="0043256F">
            <w:pPr>
              <w:spacing w:line="360" w:lineRule="auto"/>
              <w:jc w:val="center"/>
            </w:pPr>
          </w:p>
        </w:tc>
      </w:tr>
      <w:tr w:rsidR="00566859" w:rsidTr="0043256F">
        <w:tc>
          <w:tcPr>
            <w:tcW w:w="3756" w:type="dxa"/>
          </w:tcPr>
          <w:p w:rsidR="00566859" w:rsidRDefault="00566859" w:rsidP="0043256F">
            <w:pPr>
              <w:spacing w:line="360" w:lineRule="auto"/>
              <w:jc w:val="both"/>
              <w:rPr>
                <w:sz w:val="22"/>
                <w:szCs w:val="22"/>
              </w:rPr>
            </w:pPr>
            <w:r>
              <w:rPr>
                <w:sz w:val="22"/>
                <w:szCs w:val="22"/>
              </w:rPr>
              <w:t>Poskytnuté návratné fin. výpomoci krát.</w:t>
            </w:r>
          </w:p>
        </w:tc>
        <w:tc>
          <w:tcPr>
            <w:tcW w:w="2870" w:type="dxa"/>
          </w:tcPr>
          <w:p w:rsidR="00566859" w:rsidRDefault="00566859" w:rsidP="0043256F">
            <w:pPr>
              <w:spacing w:line="360" w:lineRule="auto"/>
              <w:jc w:val="center"/>
            </w:pPr>
          </w:p>
        </w:tc>
        <w:tc>
          <w:tcPr>
            <w:tcW w:w="2800" w:type="dxa"/>
          </w:tcPr>
          <w:p w:rsidR="00566859" w:rsidRDefault="00566859" w:rsidP="0043256F">
            <w:pPr>
              <w:spacing w:line="360" w:lineRule="auto"/>
              <w:jc w:val="center"/>
            </w:pPr>
          </w:p>
        </w:tc>
      </w:tr>
      <w:tr w:rsidR="00566859" w:rsidTr="0043256F">
        <w:tc>
          <w:tcPr>
            <w:tcW w:w="3756" w:type="dxa"/>
          </w:tcPr>
          <w:p w:rsidR="00566859" w:rsidRPr="00FB33BA" w:rsidRDefault="00566859" w:rsidP="0043256F">
            <w:pPr>
              <w:spacing w:line="360" w:lineRule="auto"/>
              <w:jc w:val="both"/>
              <w:rPr>
                <w:b/>
                <w:sz w:val="22"/>
                <w:szCs w:val="22"/>
              </w:rPr>
            </w:pPr>
            <w:r w:rsidRPr="00FB33BA">
              <w:rPr>
                <w:b/>
                <w:sz w:val="22"/>
                <w:szCs w:val="22"/>
              </w:rPr>
              <w:t xml:space="preserve">Časové rozlíšenie </w:t>
            </w:r>
          </w:p>
        </w:tc>
        <w:tc>
          <w:tcPr>
            <w:tcW w:w="2870" w:type="dxa"/>
          </w:tcPr>
          <w:p w:rsidR="00566859" w:rsidRDefault="00566859" w:rsidP="0043256F">
            <w:pPr>
              <w:spacing w:line="360" w:lineRule="auto"/>
              <w:jc w:val="center"/>
            </w:pPr>
            <w:r>
              <w:t>2701,38</w:t>
            </w:r>
          </w:p>
        </w:tc>
        <w:tc>
          <w:tcPr>
            <w:tcW w:w="2800" w:type="dxa"/>
          </w:tcPr>
          <w:p w:rsidR="00566859" w:rsidRDefault="00566859" w:rsidP="0043256F">
            <w:pPr>
              <w:spacing w:line="360" w:lineRule="auto"/>
              <w:jc w:val="center"/>
            </w:pPr>
            <w:r>
              <w:t>2023,62</w:t>
            </w:r>
          </w:p>
        </w:tc>
      </w:tr>
    </w:tbl>
    <w:p w:rsidR="00566859" w:rsidRPr="00FC6CAE" w:rsidRDefault="00566859" w:rsidP="00DA57CC">
      <w:pPr>
        <w:spacing w:line="360" w:lineRule="auto"/>
        <w:ind w:left="284"/>
        <w:rPr>
          <w:b/>
          <w:sz w:val="28"/>
          <w:szCs w:val="28"/>
        </w:rPr>
      </w:pPr>
    </w:p>
    <w:p w:rsidR="00590AFC" w:rsidRDefault="00590AFC" w:rsidP="00AB4525">
      <w:pPr>
        <w:numPr>
          <w:ilvl w:val="1"/>
          <w:numId w:val="18"/>
        </w:numPr>
        <w:spacing w:line="360" w:lineRule="auto"/>
        <w:ind w:left="426" w:hanging="426"/>
        <w:jc w:val="both"/>
        <w:rPr>
          <w:b/>
        </w:rPr>
      </w:pPr>
      <w:r w:rsidRPr="000B7418">
        <w:rPr>
          <w:b/>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DA57CC" w:rsidRPr="00DA57CC" w:rsidRDefault="00DA57CC" w:rsidP="00DA57CC">
      <w:pPr>
        <w:spacing w:line="360" w:lineRule="auto"/>
        <w:ind w:left="360"/>
        <w:jc w:val="both"/>
        <w:rPr>
          <w:b/>
        </w:rPr>
      </w:pPr>
      <w:r w:rsidRPr="00DA57CC">
        <w:rPr>
          <w:b/>
        </w:rPr>
        <w:t xml:space="preserve">P A S Í V A </w:t>
      </w:r>
    </w:p>
    <w:tbl>
      <w:tblPr>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8"/>
        <w:gridCol w:w="2872"/>
        <w:gridCol w:w="2802"/>
      </w:tblGrid>
      <w:tr w:rsidR="00DA57CC" w:rsidTr="00DA57CC">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DA57CC" w:rsidRDefault="00DA57CC">
            <w:pPr>
              <w:spacing w:line="360" w:lineRule="auto"/>
              <w:jc w:val="center"/>
              <w:rPr>
                <w:b/>
              </w:rPr>
            </w:pPr>
            <w:r>
              <w:rPr>
                <w:b/>
              </w:rPr>
              <w:t>Názov</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DA57CC" w:rsidRDefault="00DA57CC">
            <w:pPr>
              <w:spacing w:line="360" w:lineRule="auto"/>
              <w:jc w:val="center"/>
              <w:rPr>
                <w:b/>
              </w:rPr>
            </w:pPr>
            <w:r>
              <w:rPr>
                <w:b/>
              </w:rPr>
              <w:t>ZS  k  1.1.2015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DA57CC" w:rsidRDefault="00DA57CC">
            <w:pPr>
              <w:spacing w:line="360" w:lineRule="auto"/>
              <w:jc w:val="center"/>
              <w:rPr>
                <w:b/>
              </w:rPr>
            </w:pPr>
            <w:r>
              <w:rPr>
                <w:b/>
              </w:rPr>
              <w:t>KZ  k  31.12.2015 v EUR</w:t>
            </w:r>
          </w:p>
        </w:tc>
      </w:tr>
      <w:tr w:rsidR="00DA57CC" w:rsidTr="00DA57CC">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DA57CC" w:rsidRDefault="00DA57CC">
            <w:pPr>
              <w:spacing w:line="360" w:lineRule="auto"/>
              <w:jc w:val="both"/>
              <w:rPr>
                <w:b/>
              </w:rPr>
            </w:pPr>
            <w:r>
              <w:rPr>
                <w:b/>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rsidR="00DA57CC" w:rsidRDefault="00DA57CC">
            <w:pPr>
              <w:spacing w:line="360" w:lineRule="auto"/>
              <w:jc w:val="center"/>
            </w:pPr>
            <w:r>
              <w:t>2710345,98</w:t>
            </w:r>
          </w:p>
        </w:tc>
        <w:tc>
          <w:tcPr>
            <w:tcW w:w="2800" w:type="dxa"/>
            <w:tcBorders>
              <w:top w:val="single" w:sz="4" w:space="0" w:color="auto"/>
              <w:left w:val="single" w:sz="4" w:space="0" w:color="auto"/>
              <w:bottom w:val="single" w:sz="4" w:space="0" w:color="auto"/>
              <w:right w:val="single" w:sz="4" w:space="0" w:color="auto"/>
            </w:tcBorders>
            <w:shd w:val="clear" w:color="auto" w:fill="C4BC96"/>
            <w:hideMark/>
          </w:tcPr>
          <w:p w:rsidR="00DA57CC" w:rsidRDefault="00DA57CC">
            <w:pPr>
              <w:spacing w:line="360" w:lineRule="auto"/>
              <w:jc w:val="center"/>
            </w:pPr>
            <w:r>
              <w:t>2753380,05</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b/>
                <w:sz w:val="22"/>
                <w:szCs w:val="22"/>
              </w:rPr>
            </w:pPr>
            <w:r>
              <w:rPr>
                <w:b/>
                <w:sz w:val="22"/>
                <w:szCs w:val="22"/>
              </w:rPr>
              <w:t xml:space="preserve">Vlastné imanie </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1021170,77</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1050493,59</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 xml:space="preserve">Oceňovacie rozdiely </w:t>
            </w:r>
          </w:p>
        </w:tc>
        <w:tc>
          <w:tcPr>
            <w:tcW w:w="287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Fondy</w:t>
            </w:r>
          </w:p>
        </w:tc>
        <w:tc>
          <w:tcPr>
            <w:tcW w:w="287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38785,40</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29322,82</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b/>
                <w:sz w:val="22"/>
                <w:szCs w:val="22"/>
              </w:rPr>
            </w:pPr>
            <w:r>
              <w:rPr>
                <w:b/>
                <w:sz w:val="22"/>
                <w:szCs w:val="22"/>
              </w:rPr>
              <w:t>Záväzky</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76274,88</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108246,83</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lastRenderedPageBreak/>
              <w:t xml:space="preserve">Rezervy </w:t>
            </w:r>
          </w:p>
        </w:tc>
        <w:tc>
          <w:tcPr>
            <w:tcW w:w="287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c>
          <w:tcPr>
            <w:tcW w:w="2800" w:type="dxa"/>
            <w:tcBorders>
              <w:top w:val="single" w:sz="4" w:space="0" w:color="auto"/>
              <w:left w:val="single" w:sz="4" w:space="0" w:color="auto"/>
              <w:bottom w:val="single" w:sz="4" w:space="0" w:color="auto"/>
              <w:right w:val="single" w:sz="4" w:space="0" w:color="auto"/>
            </w:tcBorders>
          </w:tcPr>
          <w:p w:rsidR="00DA57CC" w:rsidRDefault="00DA57CC">
            <w:pPr>
              <w:spacing w:line="360" w:lineRule="auto"/>
              <w:jc w:val="center"/>
            </w:pPr>
          </w:p>
        </w:tc>
      </w:tr>
      <w:tr w:rsidR="00DA57CC" w:rsidTr="00DA57CC">
        <w:trPr>
          <w:trHeight w:val="452"/>
        </w:trPr>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rPr>
                <w:i/>
              </w:rPr>
            </w:pPr>
            <w:r>
              <w:rPr>
                <w:i/>
              </w:rPr>
              <w:t>12171,27</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rPr>
                <w:i/>
              </w:rPr>
            </w:pPr>
            <w:r>
              <w:rPr>
                <w:i/>
              </w:rPr>
              <w:t>6993</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Dlhodobé záväzky</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271,98</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342,81</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rPr>
                <w:i/>
              </w:rPr>
            </w:pPr>
            <w:r>
              <w:rPr>
                <w:i/>
              </w:rPr>
              <w:t>63831,63</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rPr>
                <w:i/>
              </w:rPr>
            </w:pPr>
            <w:r>
              <w:rPr>
                <w:i/>
              </w:rPr>
              <w:t>56830,02</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sz w:val="22"/>
                <w:szCs w:val="22"/>
              </w:rPr>
              <w:t>Bankové úvery a výpomoci</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0</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43281</w:t>
            </w:r>
          </w:p>
        </w:tc>
      </w:tr>
      <w:tr w:rsidR="00DA57CC" w:rsidTr="00DA57CC">
        <w:tc>
          <w:tcPr>
            <w:tcW w:w="3756"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both"/>
              <w:rPr>
                <w:sz w:val="22"/>
                <w:szCs w:val="22"/>
              </w:rPr>
            </w:pPr>
            <w:r>
              <w:rPr>
                <w:b/>
                <w:sz w:val="22"/>
                <w:szCs w:val="22"/>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1612900,33</w:t>
            </w:r>
          </w:p>
        </w:tc>
        <w:tc>
          <w:tcPr>
            <w:tcW w:w="2800" w:type="dxa"/>
            <w:tcBorders>
              <w:top w:val="single" w:sz="4" w:space="0" w:color="auto"/>
              <w:left w:val="single" w:sz="4" w:space="0" w:color="auto"/>
              <w:bottom w:val="single" w:sz="4" w:space="0" w:color="auto"/>
              <w:right w:val="single" w:sz="4" w:space="0" w:color="auto"/>
            </w:tcBorders>
            <w:hideMark/>
          </w:tcPr>
          <w:p w:rsidR="00DA57CC" w:rsidRDefault="00DA57CC">
            <w:pPr>
              <w:spacing w:line="360" w:lineRule="auto"/>
              <w:jc w:val="center"/>
            </w:pPr>
            <w:r>
              <w:t>1594639,63</w:t>
            </w:r>
          </w:p>
        </w:tc>
      </w:tr>
    </w:tbl>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4040E1" w:rsidP="00356BB0">
            <w:pPr>
              <w:ind w:left="-188" w:firstLine="188"/>
              <w:jc w:val="center"/>
              <w:rPr>
                <w:b/>
                <w:sz w:val="22"/>
                <w:szCs w:val="22"/>
              </w:rPr>
            </w:pPr>
            <w:r w:rsidRPr="00A92B52">
              <w:rPr>
                <w:b/>
                <w:sz w:val="22"/>
                <w:szCs w:val="22"/>
              </w:rPr>
              <w:t>Skutočnosť</w:t>
            </w:r>
          </w:p>
          <w:p w:rsidR="004040E1" w:rsidRPr="00A92B52" w:rsidRDefault="004040E1" w:rsidP="00356BB0">
            <w:pPr>
              <w:ind w:left="-188" w:firstLine="188"/>
              <w:jc w:val="center"/>
              <w:rPr>
                <w:b/>
                <w:sz w:val="22"/>
                <w:szCs w:val="22"/>
              </w:rPr>
            </w:pPr>
            <w:r w:rsidRPr="00A92B52">
              <w:rPr>
                <w:b/>
                <w:sz w:val="22"/>
                <w:szCs w:val="22"/>
              </w:rPr>
              <w:t xml:space="preserve">k </w:t>
            </w:r>
            <w:r w:rsidR="00DA57CC">
              <w:rPr>
                <w:b/>
                <w:sz w:val="22"/>
                <w:szCs w:val="22"/>
              </w:rPr>
              <w:t>01.01</w:t>
            </w:r>
            <w:r w:rsidRPr="00A92B52">
              <w:rPr>
                <w:b/>
                <w:sz w:val="22"/>
                <w:szCs w:val="22"/>
              </w:rPr>
              <w:t>.</w:t>
            </w:r>
            <w:r w:rsidR="00DA57CC">
              <w:rPr>
                <w:b/>
                <w:sz w:val="22"/>
                <w:szCs w:val="22"/>
              </w:rPr>
              <w:t>2015</w:t>
            </w:r>
          </w:p>
        </w:tc>
        <w:tc>
          <w:tcPr>
            <w:tcW w:w="1440" w:type="dxa"/>
            <w:shd w:val="clear" w:color="auto" w:fill="DDD9C3"/>
          </w:tcPr>
          <w:p w:rsidR="004040E1" w:rsidRPr="00A92B52" w:rsidRDefault="004040E1" w:rsidP="00356BB0">
            <w:pPr>
              <w:jc w:val="center"/>
              <w:rPr>
                <w:b/>
                <w:sz w:val="22"/>
                <w:szCs w:val="22"/>
              </w:rPr>
            </w:pPr>
            <w:r w:rsidRPr="00A92B52">
              <w:rPr>
                <w:b/>
                <w:sz w:val="22"/>
                <w:szCs w:val="22"/>
              </w:rPr>
              <w:t>Skutočnosť</w:t>
            </w:r>
          </w:p>
          <w:p w:rsidR="004040E1" w:rsidRPr="00A92B52" w:rsidRDefault="004040E1" w:rsidP="00356BB0">
            <w:pPr>
              <w:jc w:val="center"/>
              <w:rPr>
                <w:b/>
                <w:sz w:val="22"/>
                <w:szCs w:val="22"/>
              </w:rPr>
            </w:pPr>
            <w:r w:rsidRPr="00A92B52">
              <w:rPr>
                <w:b/>
                <w:sz w:val="22"/>
                <w:szCs w:val="22"/>
              </w:rPr>
              <w:t>k  31.12.</w:t>
            </w:r>
            <w:r w:rsidR="00DA57CC">
              <w:rPr>
                <w:b/>
                <w:sz w:val="22"/>
                <w:szCs w:val="22"/>
              </w:rPr>
              <w:t>2015</w:t>
            </w:r>
          </w:p>
        </w:tc>
      </w:tr>
      <w:tr w:rsidR="004040E1" w:rsidRPr="00324E85" w:rsidTr="004040E1">
        <w:tc>
          <w:tcPr>
            <w:tcW w:w="3686" w:type="dxa"/>
            <w:shd w:val="clear" w:color="auto" w:fill="D9D9D9"/>
          </w:tcPr>
          <w:p w:rsidR="004040E1" w:rsidRPr="00487712" w:rsidRDefault="004040E1"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4040E1" w:rsidRPr="00324E85" w:rsidRDefault="00DA57CC" w:rsidP="00356BB0">
            <w:pPr>
              <w:spacing w:line="360" w:lineRule="auto"/>
              <w:jc w:val="right"/>
              <w:rPr>
                <w:b/>
                <w:sz w:val="22"/>
                <w:szCs w:val="22"/>
              </w:rPr>
            </w:pPr>
            <w:r>
              <w:rPr>
                <w:b/>
                <w:sz w:val="22"/>
                <w:szCs w:val="22"/>
              </w:rPr>
              <w:t>2860255,73</w:t>
            </w:r>
          </w:p>
        </w:tc>
        <w:tc>
          <w:tcPr>
            <w:tcW w:w="1440" w:type="dxa"/>
            <w:shd w:val="clear" w:color="auto" w:fill="D9D9D9"/>
          </w:tcPr>
          <w:p w:rsidR="004040E1" w:rsidRPr="00324E85" w:rsidRDefault="00DA57CC" w:rsidP="00356BB0">
            <w:pPr>
              <w:spacing w:line="360" w:lineRule="auto"/>
              <w:jc w:val="right"/>
              <w:rPr>
                <w:b/>
                <w:sz w:val="22"/>
                <w:szCs w:val="22"/>
              </w:rPr>
            </w:pPr>
            <w:r>
              <w:rPr>
                <w:b/>
                <w:sz w:val="22"/>
                <w:szCs w:val="22"/>
              </w:rPr>
              <w:t>2891661,45</w:t>
            </w:r>
          </w:p>
        </w:tc>
      </w:tr>
      <w:tr w:rsidR="004040E1" w:rsidRPr="00A92B52" w:rsidTr="004040E1">
        <w:tc>
          <w:tcPr>
            <w:tcW w:w="3686" w:type="dxa"/>
          </w:tcPr>
          <w:p w:rsidR="004040E1" w:rsidRPr="00487712" w:rsidRDefault="004040E1" w:rsidP="00356BB0">
            <w:pPr>
              <w:spacing w:line="360" w:lineRule="auto"/>
              <w:jc w:val="both"/>
              <w:rPr>
                <w:b/>
                <w:sz w:val="22"/>
                <w:szCs w:val="22"/>
              </w:rPr>
            </w:pPr>
            <w:r w:rsidRPr="00487712">
              <w:rPr>
                <w:b/>
                <w:sz w:val="22"/>
                <w:szCs w:val="22"/>
              </w:rPr>
              <w:t xml:space="preserve">Vlastné imanie </w:t>
            </w:r>
          </w:p>
        </w:tc>
        <w:tc>
          <w:tcPr>
            <w:tcW w:w="1534" w:type="dxa"/>
          </w:tcPr>
          <w:p w:rsidR="004040E1" w:rsidRPr="00A92B52" w:rsidRDefault="00DA57CC" w:rsidP="00356BB0">
            <w:pPr>
              <w:spacing w:line="360" w:lineRule="auto"/>
              <w:jc w:val="right"/>
              <w:rPr>
                <w:sz w:val="22"/>
                <w:szCs w:val="22"/>
              </w:rPr>
            </w:pPr>
            <w:r>
              <w:rPr>
                <w:sz w:val="22"/>
                <w:szCs w:val="22"/>
              </w:rPr>
              <w:t>1013743,31</w:t>
            </w:r>
          </w:p>
        </w:tc>
        <w:tc>
          <w:tcPr>
            <w:tcW w:w="1440" w:type="dxa"/>
          </w:tcPr>
          <w:p w:rsidR="004040E1" w:rsidRPr="00A92B52" w:rsidRDefault="00DA57CC" w:rsidP="00356BB0">
            <w:pPr>
              <w:spacing w:line="360" w:lineRule="auto"/>
              <w:jc w:val="right"/>
              <w:rPr>
                <w:sz w:val="22"/>
                <w:szCs w:val="22"/>
              </w:rPr>
            </w:pPr>
            <w:r>
              <w:rPr>
                <w:sz w:val="22"/>
                <w:szCs w:val="22"/>
              </w:rPr>
              <w:t>1031665,84</w:t>
            </w:r>
          </w:p>
        </w:tc>
      </w:tr>
      <w:tr w:rsidR="004040E1" w:rsidRPr="00A92B52" w:rsidTr="004040E1">
        <w:tc>
          <w:tcPr>
            <w:tcW w:w="3686" w:type="dxa"/>
          </w:tcPr>
          <w:p w:rsidR="004040E1" w:rsidRPr="00A92B52" w:rsidRDefault="004040E1" w:rsidP="00356BB0">
            <w:pPr>
              <w:spacing w:line="360" w:lineRule="auto"/>
              <w:jc w:val="both"/>
              <w:rPr>
                <w:sz w:val="22"/>
                <w:szCs w:val="22"/>
              </w:rPr>
            </w:pPr>
            <w:r w:rsidRPr="00A92B52">
              <w:rPr>
                <w:sz w:val="22"/>
                <w:szCs w:val="22"/>
              </w:rPr>
              <w:t>z toho :</w:t>
            </w:r>
          </w:p>
        </w:tc>
        <w:tc>
          <w:tcPr>
            <w:tcW w:w="1534" w:type="dxa"/>
          </w:tcPr>
          <w:p w:rsidR="004040E1" w:rsidRPr="00A92B52" w:rsidRDefault="004040E1" w:rsidP="00356BB0">
            <w:pPr>
              <w:spacing w:line="360" w:lineRule="auto"/>
              <w:jc w:val="right"/>
              <w:rPr>
                <w:sz w:val="22"/>
                <w:szCs w:val="22"/>
              </w:rPr>
            </w:pPr>
          </w:p>
        </w:tc>
        <w:tc>
          <w:tcPr>
            <w:tcW w:w="1440" w:type="dxa"/>
          </w:tcPr>
          <w:p w:rsidR="004040E1" w:rsidRPr="00A92B52" w:rsidRDefault="004040E1" w:rsidP="00356BB0">
            <w:pPr>
              <w:spacing w:line="360" w:lineRule="auto"/>
              <w:jc w:val="right"/>
              <w:rPr>
                <w:sz w:val="22"/>
                <w:szCs w:val="22"/>
              </w:rPr>
            </w:pPr>
          </w:p>
        </w:tc>
      </w:tr>
      <w:tr w:rsidR="004040E1" w:rsidRPr="00A92B52" w:rsidTr="004040E1">
        <w:tc>
          <w:tcPr>
            <w:tcW w:w="3686" w:type="dxa"/>
          </w:tcPr>
          <w:p w:rsidR="004040E1" w:rsidRDefault="004040E1" w:rsidP="00356BB0">
            <w:pPr>
              <w:spacing w:line="360" w:lineRule="auto"/>
              <w:jc w:val="both"/>
              <w:rPr>
                <w:sz w:val="22"/>
                <w:szCs w:val="22"/>
              </w:rPr>
            </w:pPr>
            <w:r>
              <w:rPr>
                <w:sz w:val="22"/>
                <w:szCs w:val="22"/>
              </w:rPr>
              <w:t xml:space="preserve">Oceňovacie rozdiely </w:t>
            </w:r>
          </w:p>
        </w:tc>
        <w:tc>
          <w:tcPr>
            <w:tcW w:w="1534" w:type="dxa"/>
          </w:tcPr>
          <w:p w:rsidR="004040E1" w:rsidRPr="00A92B52" w:rsidRDefault="004040E1" w:rsidP="00356BB0">
            <w:pPr>
              <w:spacing w:line="360" w:lineRule="auto"/>
              <w:jc w:val="right"/>
              <w:rPr>
                <w:sz w:val="22"/>
                <w:szCs w:val="22"/>
              </w:rPr>
            </w:pPr>
          </w:p>
        </w:tc>
        <w:tc>
          <w:tcPr>
            <w:tcW w:w="1440" w:type="dxa"/>
          </w:tcPr>
          <w:p w:rsidR="004040E1" w:rsidRPr="00A92B52" w:rsidRDefault="004040E1" w:rsidP="00356BB0">
            <w:pPr>
              <w:spacing w:line="360" w:lineRule="auto"/>
              <w:jc w:val="right"/>
              <w:rPr>
                <w:sz w:val="22"/>
                <w:szCs w:val="22"/>
              </w:rPr>
            </w:pPr>
          </w:p>
        </w:tc>
      </w:tr>
      <w:tr w:rsidR="004040E1" w:rsidRPr="00A92B52" w:rsidTr="004040E1">
        <w:tc>
          <w:tcPr>
            <w:tcW w:w="3686" w:type="dxa"/>
          </w:tcPr>
          <w:p w:rsidR="004040E1" w:rsidRPr="00A92B52" w:rsidRDefault="004040E1" w:rsidP="00356BB0">
            <w:pPr>
              <w:spacing w:line="360" w:lineRule="auto"/>
              <w:jc w:val="both"/>
              <w:rPr>
                <w:sz w:val="22"/>
                <w:szCs w:val="22"/>
              </w:rPr>
            </w:pPr>
            <w:r>
              <w:rPr>
                <w:sz w:val="22"/>
                <w:szCs w:val="22"/>
              </w:rPr>
              <w:t>Fondy</w:t>
            </w:r>
          </w:p>
        </w:tc>
        <w:tc>
          <w:tcPr>
            <w:tcW w:w="1534" w:type="dxa"/>
          </w:tcPr>
          <w:p w:rsidR="004040E1" w:rsidRPr="00A92B52" w:rsidRDefault="004040E1" w:rsidP="00356BB0">
            <w:pPr>
              <w:spacing w:line="360" w:lineRule="auto"/>
              <w:jc w:val="right"/>
              <w:rPr>
                <w:sz w:val="22"/>
                <w:szCs w:val="22"/>
              </w:rPr>
            </w:pPr>
          </w:p>
        </w:tc>
        <w:tc>
          <w:tcPr>
            <w:tcW w:w="1440" w:type="dxa"/>
          </w:tcPr>
          <w:p w:rsidR="004040E1" w:rsidRPr="00A92B52" w:rsidRDefault="004040E1" w:rsidP="00356BB0">
            <w:pPr>
              <w:spacing w:line="360" w:lineRule="auto"/>
              <w:jc w:val="right"/>
              <w:rPr>
                <w:sz w:val="22"/>
                <w:szCs w:val="22"/>
              </w:rPr>
            </w:pPr>
          </w:p>
        </w:tc>
      </w:tr>
      <w:tr w:rsidR="004040E1" w:rsidRPr="00A92B52" w:rsidTr="004040E1">
        <w:tc>
          <w:tcPr>
            <w:tcW w:w="3686" w:type="dxa"/>
          </w:tcPr>
          <w:p w:rsidR="004040E1" w:rsidRPr="00A92B52" w:rsidRDefault="004040E1" w:rsidP="00356BB0">
            <w:pPr>
              <w:spacing w:line="360" w:lineRule="auto"/>
              <w:jc w:val="both"/>
              <w:rPr>
                <w:sz w:val="22"/>
                <w:szCs w:val="22"/>
              </w:rPr>
            </w:pPr>
            <w:r>
              <w:rPr>
                <w:sz w:val="22"/>
                <w:szCs w:val="22"/>
              </w:rPr>
              <w:t xml:space="preserve">Výsledok hospodárenia </w:t>
            </w:r>
          </w:p>
        </w:tc>
        <w:tc>
          <w:tcPr>
            <w:tcW w:w="1534" w:type="dxa"/>
          </w:tcPr>
          <w:p w:rsidR="004040E1" w:rsidRPr="00A92B52" w:rsidRDefault="00DA57CC" w:rsidP="00356BB0">
            <w:pPr>
              <w:spacing w:line="360" w:lineRule="auto"/>
              <w:jc w:val="right"/>
              <w:rPr>
                <w:sz w:val="22"/>
                <w:szCs w:val="22"/>
              </w:rPr>
            </w:pPr>
            <w:r>
              <w:rPr>
                <w:sz w:val="22"/>
                <w:szCs w:val="22"/>
              </w:rPr>
              <w:t>33260,28</w:t>
            </w:r>
          </w:p>
        </w:tc>
        <w:tc>
          <w:tcPr>
            <w:tcW w:w="1440" w:type="dxa"/>
          </w:tcPr>
          <w:p w:rsidR="004040E1" w:rsidRPr="00A92B52" w:rsidRDefault="00DA57CC" w:rsidP="00356BB0">
            <w:pPr>
              <w:spacing w:line="360" w:lineRule="auto"/>
              <w:jc w:val="right"/>
              <w:rPr>
                <w:sz w:val="22"/>
                <w:szCs w:val="22"/>
              </w:rPr>
            </w:pPr>
            <w:r>
              <w:rPr>
                <w:sz w:val="22"/>
                <w:szCs w:val="22"/>
              </w:rPr>
              <w:t>17922,55</w:t>
            </w:r>
          </w:p>
        </w:tc>
      </w:tr>
      <w:tr w:rsidR="004040E1" w:rsidRPr="00A92B52" w:rsidTr="004040E1">
        <w:trPr>
          <w:trHeight w:val="452"/>
        </w:trPr>
        <w:tc>
          <w:tcPr>
            <w:tcW w:w="3686" w:type="dxa"/>
          </w:tcPr>
          <w:p w:rsidR="004040E1" w:rsidRPr="001D71F4" w:rsidRDefault="004040E1" w:rsidP="00356BB0">
            <w:pPr>
              <w:spacing w:line="360" w:lineRule="auto"/>
              <w:jc w:val="both"/>
              <w:rPr>
                <w:b/>
                <w:sz w:val="22"/>
                <w:szCs w:val="22"/>
              </w:rPr>
            </w:pPr>
            <w:r w:rsidRPr="001D71F4">
              <w:rPr>
                <w:b/>
                <w:sz w:val="22"/>
                <w:szCs w:val="22"/>
              </w:rPr>
              <w:t>Záväzky</w:t>
            </w:r>
          </w:p>
        </w:tc>
        <w:tc>
          <w:tcPr>
            <w:tcW w:w="1534" w:type="dxa"/>
          </w:tcPr>
          <w:p w:rsidR="004040E1" w:rsidRPr="004040E1" w:rsidRDefault="00DA57CC" w:rsidP="00356BB0">
            <w:pPr>
              <w:spacing w:line="360" w:lineRule="auto"/>
              <w:jc w:val="right"/>
              <w:rPr>
                <w:sz w:val="22"/>
                <w:szCs w:val="22"/>
              </w:rPr>
            </w:pPr>
            <w:r>
              <w:rPr>
                <w:sz w:val="22"/>
                <w:szCs w:val="22"/>
              </w:rPr>
              <w:t>147432,69</w:t>
            </w:r>
          </w:p>
        </w:tc>
        <w:tc>
          <w:tcPr>
            <w:tcW w:w="1440" w:type="dxa"/>
          </w:tcPr>
          <w:p w:rsidR="004040E1" w:rsidRPr="004040E1" w:rsidRDefault="00DA57CC" w:rsidP="00356BB0">
            <w:pPr>
              <w:spacing w:line="360" w:lineRule="auto"/>
              <w:jc w:val="right"/>
              <w:rPr>
                <w:sz w:val="22"/>
                <w:szCs w:val="22"/>
              </w:rPr>
            </w:pPr>
            <w:r>
              <w:rPr>
                <w:sz w:val="22"/>
                <w:szCs w:val="22"/>
              </w:rPr>
              <w:t>187102,92</w:t>
            </w:r>
          </w:p>
        </w:tc>
      </w:tr>
      <w:tr w:rsidR="004040E1" w:rsidRPr="00A92B52" w:rsidTr="004040E1">
        <w:tc>
          <w:tcPr>
            <w:tcW w:w="3686" w:type="dxa"/>
          </w:tcPr>
          <w:p w:rsidR="004040E1" w:rsidRPr="00A92B52" w:rsidRDefault="004040E1" w:rsidP="00356BB0">
            <w:pPr>
              <w:spacing w:line="360" w:lineRule="auto"/>
              <w:jc w:val="both"/>
              <w:rPr>
                <w:sz w:val="22"/>
                <w:szCs w:val="22"/>
              </w:rPr>
            </w:pPr>
            <w:r w:rsidRPr="00A92B52">
              <w:rPr>
                <w:sz w:val="22"/>
                <w:szCs w:val="22"/>
              </w:rPr>
              <w:t>z toho :</w:t>
            </w:r>
          </w:p>
        </w:tc>
        <w:tc>
          <w:tcPr>
            <w:tcW w:w="1534" w:type="dxa"/>
          </w:tcPr>
          <w:p w:rsidR="004040E1" w:rsidRPr="00A92B52" w:rsidRDefault="004040E1" w:rsidP="00356BB0">
            <w:pPr>
              <w:spacing w:line="360" w:lineRule="auto"/>
              <w:jc w:val="right"/>
              <w:rPr>
                <w:sz w:val="22"/>
                <w:szCs w:val="22"/>
              </w:rPr>
            </w:pPr>
          </w:p>
        </w:tc>
        <w:tc>
          <w:tcPr>
            <w:tcW w:w="1440" w:type="dxa"/>
          </w:tcPr>
          <w:p w:rsidR="004040E1" w:rsidRPr="00A92B52" w:rsidRDefault="004040E1" w:rsidP="00356BB0">
            <w:pPr>
              <w:spacing w:line="360" w:lineRule="auto"/>
              <w:jc w:val="right"/>
              <w:rPr>
                <w:sz w:val="22"/>
                <w:szCs w:val="22"/>
              </w:rPr>
            </w:pPr>
          </w:p>
        </w:tc>
      </w:tr>
      <w:tr w:rsidR="004040E1" w:rsidRPr="00A92B52" w:rsidTr="004040E1">
        <w:tc>
          <w:tcPr>
            <w:tcW w:w="3686" w:type="dxa"/>
          </w:tcPr>
          <w:p w:rsidR="004040E1" w:rsidRPr="00A92B52" w:rsidRDefault="004040E1" w:rsidP="00356BB0">
            <w:pPr>
              <w:spacing w:line="360" w:lineRule="auto"/>
              <w:jc w:val="both"/>
              <w:rPr>
                <w:sz w:val="22"/>
                <w:szCs w:val="22"/>
              </w:rPr>
            </w:pPr>
            <w:r>
              <w:rPr>
                <w:sz w:val="22"/>
                <w:szCs w:val="22"/>
              </w:rPr>
              <w:t xml:space="preserve">Rezervy </w:t>
            </w:r>
          </w:p>
        </w:tc>
        <w:tc>
          <w:tcPr>
            <w:tcW w:w="1534" w:type="dxa"/>
          </w:tcPr>
          <w:p w:rsidR="004040E1" w:rsidRPr="00A92B52" w:rsidRDefault="004040E1" w:rsidP="00356BB0">
            <w:pPr>
              <w:spacing w:line="360" w:lineRule="auto"/>
              <w:jc w:val="right"/>
              <w:rPr>
                <w:sz w:val="22"/>
                <w:szCs w:val="22"/>
              </w:rPr>
            </w:pPr>
          </w:p>
        </w:tc>
        <w:tc>
          <w:tcPr>
            <w:tcW w:w="1440" w:type="dxa"/>
          </w:tcPr>
          <w:p w:rsidR="004040E1" w:rsidRPr="00A92B52" w:rsidRDefault="00DA57CC" w:rsidP="00356BB0">
            <w:pPr>
              <w:spacing w:line="360" w:lineRule="auto"/>
              <w:jc w:val="right"/>
              <w:rPr>
                <w:sz w:val="22"/>
                <w:szCs w:val="22"/>
              </w:rPr>
            </w:pPr>
            <w:r>
              <w:rPr>
                <w:sz w:val="22"/>
                <w:szCs w:val="22"/>
              </w:rPr>
              <w:t>800</w:t>
            </w:r>
          </w:p>
        </w:tc>
      </w:tr>
      <w:tr w:rsidR="004040E1" w:rsidRPr="00A92B52" w:rsidTr="004040E1">
        <w:tc>
          <w:tcPr>
            <w:tcW w:w="3686" w:type="dxa"/>
          </w:tcPr>
          <w:p w:rsidR="004040E1" w:rsidRDefault="004040E1"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4040E1" w:rsidRPr="00A92B52" w:rsidRDefault="00DA57CC" w:rsidP="00356BB0">
            <w:pPr>
              <w:spacing w:line="360" w:lineRule="auto"/>
              <w:jc w:val="right"/>
              <w:rPr>
                <w:sz w:val="22"/>
                <w:szCs w:val="22"/>
              </w:rPr>
            </w:pPr>
            <w:r>
              <w:rPr>
                <w:sz w:val="22"/>
                <w:szCs w:val="22"/>
              </w:rPr>
              <w:t>12171,27</w:t>
            </w:r>
          </w:p>
        </w:tc>
        <w:tc>
          <w:tcPr>
            <w:tcW w:w="1440" w:type="dxa"/>
          </w:tcPr>
          <w:p w:rsidR="004040E1" w:rsidRPr="00A92B52" w:rsidRDefault="00DA57CC" w:rsidP="00356BB0">
            <w:pPr>
              <w:spacing w:line="360" w:lineRule="auto"/>
              <w:jc w:val="right"/>
              <w:rPr>
                <w:sz w:val="22"/>
                <w:szCs w:val="22"/>
              </w:rPr>
            </w:pPr>
            <w:r>
              <w:rPr>
                <w:sz w:val="22"/>
                <w:szCs w:val="22"/>
              </w:rPr>
              <w:t>6993</w:t>
            </w:r>
          </w:p>
        </w:tc>
      </w:tr>
      <w:tr w:rsidR="004040E1" w:rsidRPr="00A92B52" w:rsidTr="004040E1">
        <w:tc>
          <w:tcPr>
            <w:tcW w:w="3686" w:type="dxa"/>
          </w:tcPr>
          <w:p w:rsidR="004040E1" w:rsidRPr="00A92B52" w:rsidRDefault="004040E1" w:rsidP="00356BB0">
            <w:pPr>
              <w:spacing w:line="360" w:lineRule="auto"/>
              <w:jc w:val="both"/>
              <w:rPr>
                <w:sz w:val="22"/>
                <w:szCs w:val="22"/>
              </w:rPr>
            </w:pPr>
            <w:r>
              <w:rPr>
                <w:sz w:val="22"/>
                <w:szCs w:val="22"/>
              </w:rPr>
              <w:t>Dlhodobé záväzky</w:t>
            </w:r>
          </w:p>
        </w:tc>
        <w:tc>
          <w:tcPr>
            <w:tcW w:w="1534" w:type="dxa"/>
          </w:tcPr>
          <w:p w:rsidR="004040E1" w:rsidRPr="00A92B52" w:rsidRDefault="00DA57CC" w:rsidP="00356BB0">
            <w:pPr>
              <w:spacing w:line="360" w:lineRule="auto"/>
              <w:jc w:val="right"/>
              <w:rPr>
                <w:sz w:val="22"/>
                <w:szCs w:val="22"/>
              </w:rPr>
            </w:pPr>
            <w:r>
              <w:rPr>
                <w:sz w:val="22"/>
                <w:szCs w:val="22"/>
              </w:rPr>
              <w:t>1597,33</w:t>
            </w:r>
          </w:p>
        </w:tc>
        <w:tc>
          <w:tcPr>
            <w:tcW w:w="1440" w:type="dxa"/>
          </w:tcPr>
          <w:p w:rsidR="004040E1" w:rsidRPr="00A92B52" w:rsidRDefault="00DA57CC" w:rsidP="00356BB0">
            <w:pPr>
              <w:spacing w:line="360" w:lineRule="auto"/>
              <w:jc w:val="right"/>
              <w:rPr>
                <w:sz w:val="22"/>
                <w:szCs w:val="22"/>
              </w:rPr>
            </w:pPr>
            <w:r>
              <w:rPr>
                <w:sz w:val="22"/>
                <w:szCs w:val="22"/>
              </w:rPr>
              <w:t>2207,19</w:t>
            </w:r>
          </w:p>
        </w:tc>
      </w:tr>
      <w:tr w:rsidR="004040E1" w:rsidRPr="00A92B52" w:rsidTr="004040E1">
        <w:tc>
          <w:tcPr>
            <w:tcW w:w="3686" w:type="dxa"/>
          </w:tcPr>
          <w:p w:rsidR="004040E1" w:rsidRPr="00A92B52" w:rsidRDefault="004040E1" w:rsidP="00356BB0">
            <w:pPr>
              <w:spacing w:line="360" w:lineRule="auto"/>
              <w:jc w:val="both"/>
              <w:rPr>
                <w:sz w:val="22"/>
                <w:szCs w:val="22"/>
              </w:rPr>
            </w:pPr>
            <w:r>
              <w:rPr>
                <w:sz w:val="22"/>
                <w:szCs w:val="22"/>
              </w:rPr>
              <w:t>Krátkodobé záväzky</w:t>
            </w:r>
          </w:p>
        </w:tc>
        <w:tc>
          <w:tcPr>
            <w:tcW w:w="1534" w:type="dxa"/>
          </w:tcPr>
          <w:p w:rsidR="004040E1" w:rsidRPr="00A92B52" w:rsidRDefault="00DA57CC" w:rsidP="00356BB0">
            <w:pPr>
              <w:spacing w:line="360" w:lineRule="auto"/>
              <w:jc w:val="right"/>
              <w:rPr>
                <w:sz w:val="22"/>
                <w:szCs w:val="22"/>
              </w:rPr>
            </w:pPr>
            <w:r>
              <w:rPr>
                <w:sz w:val="22"/>
                <w:szCs w:val="22"/>
              </w:rPr>
              <w:t>133664,09</w:t>
            </w:r>
          </w:p>
        </w:tc>
        <w:tc>
          <w:tcPr>
            <w:tcW w:w="1440" w:type="dxa"/>
          </w:tcPr>
          <w:p w:rsidR="004040E1" w:rsidRPr="00A92B52" w:rsidRDefault="00DA57CC" w:rsidP="00356BB0">
            <w:pPr>
              <w:spacing w:line="360" w:lineRule="auto"/>
              <w:jc w:val="right"/>
              <w:rPr>
                <w:sz w:val="22"/>
                <w:szCs w:val="22"/>
              </w:rPr>
            </w:pPr>
            <w:r>
              <w:rPr>
                <w:sz w:val="22"/>
                <w:szCs w:val="22"/>
              </w:rPr>
              <w:t>133821,73</w:t>
            </w:r>
          </w:p>
        </w:tc>
      </w:tr>
      <w:tr w:rsidR="004040E1" w:rsidRPr="00A92B52" w:rsidTr="004040E1">
        <w:tc>
          <w:tcPr>
            <w:tcW w:w="3686" w:type="dxa"/>
          </w:tcPr>
          <w:p w:rsidR="004040E1" w:rsidRPr="00A92B52" w:rsidRDefault="004040E1" w:rsidP="00356BB0">
            <w:pPr>
              <w:spacing w:line="360" w:lineRule="auto"/>
              <w:jc w:val="both"/>
              <w:rPr>
                <w:sz w:val="22"/>
                <w:szCs w:val="22"/>
              </w:rPr>
            </w:pPr>
            <w:r>
              <w:rPr>
                <w:sz w:val="22"/>
                <w:szCs w:val="22"/>
              </w:rPr>
              <w:t>Bankové úvery a výpomoci</w:t>
            </w:r>
          </w:p>
        </w:tc>
        <w:tc>
          <w:tcPr>
            <w:tcW w:w="1534" w:type="dxa"/>
          </w:tcPr>
          <w:p w:rsidR="004040E1" w:rsidRPr="00A92B52" w:rsidRDefault="004040E1" w:rsidP="00356BB0">
            <w:pPr>
              <w:spacing w:line="360" w:lineRule="auto"/>
              <w:jc w:val="right"/>
              <w:rPr>
                <w:sz w:val="22"/>
                <w:szCs w:val="22"/>
              </w:rPr>
            </w:pPr>
          </w:p>
        </w:tc>
        <w:tc>
          <w:tcPr>
            <w:tcW w:w="1440" w:type="dxa"/>
          </w:tcPr>
          <w:p w:rsidR="004040E1" w:rsidRPr="00A92B52" w:rsidRDefault="004040E1" w:rsidP="00356BB0">
            <w:pPr>
              <w:spacing w:line="360" w:lineRule="auto"/>
              <w:jc w:val="right"/>
              <w:rPr>
                <w:sz w:val="22"/>
                <w:szCs w:val="22"/>
              </w:rPr>
            </w:pPr>
          </w:p>
        </w:tc>
      </w:tr>
      <w:tr w:rsidR="004040E1" w:rsidRPr="00A92B52" w:rsidTr="004040E1">
        <w:tc>
          <w:tcPr>
            <w:tcW w:w="3686" w:type="dxa"/>
          </w:tcPr>
          <w:p w:rsidR="004040E1" w:rsidRDefault="004040E1" w:rsidP="00356BB0">
            <w:pPr>
              <w:spacing w:line="360" w:lineRule="auto"/>
              <w:jc w:val="both"/>
              <w:rPr>
                <w:sz w:val="22"/>
                <w:szCs w:val="22"/>
              </w:rPr>
            </w:pPr>
            <w:r w:rsidRPr="00FB33BA">
              <w:rPr>
                <w:b/>
                <w:sz w:val="22"/>
                <w:szCs w:val="22"/>
              </w:rPr>
              <w:t>Časové rozlíšenie</w:t>
            </w:r>
          </w:p>
        </w:tc>
        <w:tc>
          <w:tcPr>
            <w:tcW w:w="1534" w:type="dxa"/>
          </w:tcPr>
          <w:p w:rsidR="004040E1" w:rsidRPr="00A92B52" w:rsidRDefault="00DA57CC" w:rsidP="00356BB0">
            <w:pPr>
              <w:spacing w:line="360" w:lineRule="auto"/>
              <w:jc w:val="right"/>
              <w:rPr>
                <w:sz w:val="22"/>
                <w:szCs w:val="22"/>
              </w:rPr>
            </w:pPr>
            <w:r>
              <w:rPr>
                <w:sz w:val="22"/>
                <w:szCs w:val="22"/>
              </w:rPr>
              <w:t>1699079,73</w:t>
            </w:r>
          </w:p>
        </w:tc>
        <w:tc>
          <w:tcPr>
            <w:tcW w:w="1440" w:type="dxa"/>
          </w:tcPr>
          <w:p w:rsidR="004040E1" w:rsidRPr="00A92B52" w:rsidRDefault="00DA57CC" w:rsidP="00356BB0">
            <w:pPr>
              <w:spacing w:line="360" w:lineRule="auto"/>
              <w:jc w:val="right"/>
              <w:rPr>
                <w:sz w:val="22"/>
                <w:szCs w:val="22"/>
              </w:rPr>
            </w:pPr>
            <w:r>
              <w:rPr>
                <w:sz w:val="22"/>
                <w:szCs w:val="22"/>
              </w:rPr>
              <w:t>1672892,69</w:t>
            </w:r>
          </w:p>
        </w:tc>
      </w:tr>
    </w:tbl>
    <w:p w:rsidR="00590AFC" w:rsidRDefault="00590AFC" w:rsidP="00590AFC">
      <w:pPr>
        <w:tabs>
          <w:tab w:val="left" w:pos="2880"/>
          <w:tab w:val="right" w:pos="8820"/>
        </w:tabs>
        <w:jc w:val="both"/>
      </w:pPr>
    </w:p>
    <w:p w:rsidR="00590AFC" w:rsidRPr="00F14206" w:rsidRDefault="00590AFC" w:rsidP="00590AFC">
      <w:pPr>
        <w:tabs>
          <w:tab w:val="left" w:pos="2880"/>
          <w:tab w:val="right" w:pos="8820"/>
        </w:tabs>
        <w:jc w:val="both"/>
      </w:pPr>
      <w:r w:rsidRPr="00F14206">
        <w:t>Analýza významných položiek z účtovnej závierky:</w:t>
      </w:r>
    </w:p>
    <w:p w:rsidR="00FC44F0" w:rsidRDefault="009F74BC" w:rsidP="00FC44F0">
      <w:pPr>
        <w:pStyle w:val="Nadpis2"/>
      </w:pPr>
      <w:r>
        <w:t xml:space="preserve">8.3 </w:t>
      </w:r>
      <w:r w:rsidR="005B1134">
        <w:t>P</w:t>
      </w:r>
      <w:r w:rsidR="00FC44F0">
        <w:t>ohľadávky a záväzky voči účtovným jednotkám konsolidačného celku</w:t>
      </w:r>
    </w:p>
    <w:p w:rsidR="00590AFC" w:rsidRPr="0064316D" w:rsidRDefault="00590AFC" w:rsidP="00AB4525">
      <w:pPr>
        <w:numPr>
          <w:ilvl w:val="1"/>
          <w:numId w:val="18"/>
        </w:numPr>
        <w:spacing w:line="360" w:lineRule="auto"/>
        <w:ind w:left="426" w:hanging="426"/>
        <w:jc w:val="both"/>
        <w:rPr>
          <w:b/>
          <w:sz w:val="22"/>
          <w:szCs w:val="22"/>
        </w:rPr>
      </w:pPr>
      <w:r w:rsidRPr="0064316D">
        <w:rPr>
          <w:b/>
          <w:sz w:val="22"/>
          <w:szCs w:val="22"/>
        </w:rPr>
        <w:t xml:space="preserve">Pohľadávky </w:t>
      </w:r>
    </w:p>
    <w:p w:rsidR="00590AFC" w:rsidRDefault="00590AFC" w:rsidP="00AB4525">
      <w:pPr>
        <w:numPr>
          <w:ilvl w:val="0"/>
          <w:numId w:val="7"/>
        </w:numPr>
        <w:spacing w:line="360" w:lineRule="auto"/>
        <w:ind w:left="284" w:hanging="284"/>
        <w:rPr>
          <w:b/>
        </w:rPr>
      </w:pPr>
      <w:r w:rsidRPr="00FC6CAE">
        <w:rPr>
          <w:b/>
        </w:rPr>
        <w:t>za materskú účtovnú jednotku</w:t>
      </w:r>
    </w:p>
    <w:p w:rsidR="00D800DB" w:rsidRPr="00104161" w:rsidRDefault="00D800DB" w:rsidP="00AB4525">
      <w:pPr>
        <w:pStyle w:val="Pismenka"/>
        <w:numPr>
          <w:ilvl w:val="0"/>
          <w:numId w:val="29"/>
        </w:numPr>
        <w:ind w:left="284" w:hanging="284"/>
        <w:rPr>
          <w:sz w:val="24"/>
          <w:szCs w:val="24"/>
        </w:rPr>
      </w:pPr>
      <w:r>
        <w:rPr>
          <w:sz w:val="24"/>
          <w:szCs w:val="24"/>
        </w:rPr>
        <w:t xml:space="preserve">opis </w:t>
      </w:r>
      <w:r w:rsidRPr="00490BB2">
        <w:rPr>
          <w:sz w:val="24"/>
          <w:szCs w:val="24"/>
        </w:rPr>
        <w:t>významn</w:t>
      </w:r>
      <w:r>
        <w:rPr>
          <w:sz w:val="24"/>
          <w:szCs w:val="24"/>
        </w:rPr>
        <w:t>ých</w:t>
      </w:r>
      <w:r w:rsidRPr="00490BB2">
        <w:rPr>
          <w:sz w:val="24"/>
          <w:szCs w:val="24"/>
        </w:rPr>
        <w:t xml:space="preserve"> pohľadáv</w:t>
      </w:r>
      <w:r>
        <w:rPr>
          <w:sz w:val="24"/>
          <w:szCs w:val="24"/>
        </w:rPr>
        <w:t>o</w:t>
      </w:r>
      <w:r w:rsidRPr="00490BB2">
        <w:rPr>
          <w:sz w:val="24"/>
          <w:szCs w:val="24"/>
        </w:rPr>
        <w:t>k</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D800DB" w:rsidRPr="00A6137D" w:rsidTr="00135ECD">
        <w:tc>
          <w:tcPr>
            <w:tcW w:w="2694" w:type="dxa"/>
            <w:shd w:val="clear" w:color="auto" w:fill="F2F2F2"/>
          </w:tcPr>
          <w:p w:rsidR="00D800DB" w:rsidRPr="00104161" w:rsidRDefault="00D800DB" w:rsidP="00135ECD">
            <w:pPr>
              <w:jc w:val="center"/>
              <w:rPr>
                <w:b/>
              </w:rPr>
            </w:pPr>
            <w:r>
              <w:rPr>
                <w:b/>
              </w:rPr>
              <w:t>Pohľadávky</w:t>
            </w:r>
          </w:p>
        </w:tc>
        <w:tc>
          <w:tcPr>
            <w:tcW w:w="1559" w:type="dxa"/>
            <w:shd w:val="clear" w:color="auto" w:fill="F2F2F2"/>
          </w:tcPr>
          <w:p w:rsidR="00D800DB" w:rsidRPr="00104161" w:rsidRDefault="00D800DB" w:rsidP="00135ECD">
            <w:pPr>
              <w:jc w:val="center"/>
              <w:rPr>
                <w:b/>
              </w:rPr>
            </w:pPr>
            <w:r w:rsidRPr="00104161">
              <w:rPr>
                <w:b/>
              </w:rPr>
              <w:t>Riadok súvahy</w:t>
            </w:r>
          </w:p>
        </w:tc>
        <w:tc>
          <w:tcPr>
            <w:tcW w:w="2268" w:type="dxa"/>
            <w:shd w:val="clear" w:color="auto" w:fill="F2F2F2"/>
          </w:tcPr>
          <w:p w:rsidR="00D800DB" w:rsidRPr="00104161" w:rsidRDefault="00D800DB" w:rsidP="00135ECD">
            <w:pPr>
              <w:jc w:val="center"/>
              <w:rPr>
                <w:b/>
              </w:rPr>
            </w:pPr>
            <w:r w:rsidRPr="00104161">
              <w:rPr>
                <w:b/>
              </w:rPr>
              <w:t>Hodnota pohľadávok</w:t>
            </w:r>
          </w:p>
        </w:tc>
        <w:tc>
          <w:tcPr>
            <w:tcW w:w="3739" w:type="dxa"/>
            <w:shd w:val="clear" w:color="auto" w:fill="F2F2F2"/>
          </w:tcPr>
          <w:p w:rsidR="00D800DB" w:rsidRPr="00104161" w:rsidRDefault="00D800DB" w:rsidP="00135ECD">
            <w:pPr>
              <w:jc w:val="center"/>
              <w:rPr>
                <w:b/>
              </w:rPr>
            </w:pPr>
            <w:r w:rsidRPr="00104161">
              <w:rPr>
                <w:b/>
              </w:rPr>
              <w:t>Opis</w:t>
            </w:r>
          </w:p>
        </w:tc>
      </w:tr>
      <w:tr w:rsidR="00D800DB" w:rsidRPr="00A6137D" w:rsidTr="00135ECD">
        <w:tc>
          <w:tcPr>
            <w:tcW w:w="2694" w:type="dxa"/>
          </w:tcPr>
          <w:p w:rsidR="00D800DB" w:rsidRPr="003C2105" w:rsidRDefault="00D800DB" w:rsidP="00135ECD">
            <w:r>
              <w:t>Nedaňové</w:t>
            </w:r>
          </w:p>
        </w:tc>
        <w:tc>
          <w:tcPr>
            <w:tcW w:w="1559" w:type="dxa"/>
          </w:tcPr>
          <w:p w:rsidR="00D800DB" w:rsidRPr="003C2105" w:rsidRDefault="00135ECD" w:rsidP="00135ECD">
            <w:r>
              <w:t>071</w:t>
            </w:r>
          </w:p>
        </w:tc>
        <w:tc>
          <w:tcPr>
            <w:tcW w:w="2268" w:type="dxa"/>
          </w:tcPr>
          <w:p w:rsidR="00D800DB" w:rsidRPr="003C2105" w:rsidRDefault="00D800DB" w:rsidP="00135ECD">
            <w:r>
              <w:t>823,29€</w:t>
            </w:r>
          </w:p>
        </w:tc>
        <w:tc>
          <w:tcPr>
            <w:tcW w:w="3739" w:type="dxa"/>
          </w:tcPr>
          <w:p w:rsidR="00D800DB" w:rsidRPr="003C2105" w:rsidRDefault="00D800DB" w:rsidP="00135ECD">
            <w:r>
              <w:t>Separovaný odpad -podnikatelia</w:t>
            </w:r>
          </w:p>
        </w:tc>
      </w:tr>
      <w:tr w:rsidR="00D800DB" w:rsidRPr="00A6137D" w:rsidTr="00135ECD">
        <w:tc>
          <w:tcPr>
            <w:tcW w:w="2694" w:type="dxa"/>
          </w:tcPr>
          <w:p w:rsidR="00D800DB" w:rsidRPr="003C2105" w:rsidRDefault="00D800DB" w:rsidP="00135ECD">
            <w:proofErr w:type="spellStart"/>
            <w:r>
              <w:t>Dańové</w:t>
            </w:r>
            <w:proofErr w:type="spellEnd"/>
          </w:p>
        </w:tc>
        <w:tc>
          <w:tcPr>
            <w:tcW w:w="1559" w:type="dxa"/>
          </w:tcPr>
          <w:p w:rsidR="00D800DB" w:rsidRPr="003C2105" w:rsidRDefault="00135ECD" w:rsidP="00135ECD">
            <w:r>
              <w:t>072</w:t>
            </w:r>
          </w:p>
        </w:tc>
        <w:tc>
          <w:tcPr>
            <w:tcW w:w="2268" w:type="dxa"/>
          </w:tcPr>
          <w:p w:rsidR="00D800DB" w:rsidRPr="003C2105" w:rsidRDefault="00D800DB" w:rsidP="00135ECD">
            <w:r>
              <w:t>2755,37€</w:t>
            </w:r>
          </w:p>
        </w:tc>
        <w:tc>
          <w:tcPr>
            <w:tcW w:w="3739" w:type="dxa"/>
          </w:tcPr>
          <w:p w:rsidR="00D800DB" w:rsidRPr="003C2105" w:rsidRDefault="00D800DB" w:rsidP="00135ECD">
            <w:proofErr w:type="spellStart"/>
            <w:r>
              <w:t>DzN-PD</w:t>
            </w:r>
            <w:proofErr w:type="spellEnd"/>
            <w:r>
              <w:t xml:space="preserve"> Bolešov</w:t>
            </w:r>
          </w:p>
        </w:tc>
      </w:tr>
      <w:tr w:rsidR="00D800DB" w:rsidRPr="00A6137D" w:rsidTr="00135ECD">
        <w:tc>
          <w:tcPr>
            <w:tcW w:w="2694" w:type="dxa"/>
          </w:tcPr>
          <w:p w:rsidR="00D800DB" w:rsidRPr="003C2105" w:rsidRDefault="00D800DB" w:rsidP="00135ECD">
            <w:r>
              <w:t>iné</w:t>
            </w:r>
          </w:p>
        </w:tc>
        <w:tc>
          <w:tcPr>
            <w:tcW w:w="1559" w:type="dxa"/>
          </w:tcPr>
          <w:p w:rsidR="00D800DB" w:rsidRPr="003C2105" w:rsidRDefault="00135ECD" w:rsidP="00135ECD">
            <w:r>
              <w:t>084</w:t>
            </w:r>
          </w:p>
        </w:tc>
        <w:tc>
          <w:tcPr>
            <w:tcW w:w="2268" w:type="dxa"/>
          </w:tcPr>
          <w:p w:rsidR="00D800DB" w:rsidRPr="003C2105" w:rsidRDefault="00D800DB" w:rsidP="00135ECD">
            <w:r>
              <w:t>631,33€</w:t>
            </w:r>
          </w:p>
        </w:tc>
        <w:tc>
          <w:tcPr>
            <w:tcW w:w="3739" w:type="dxa"/>
          </w:tcPr>
          <w:p w:rsidR="00D800DB" w:rsidRPr="003C2105" w:rsidRDefault="00D800DB" w:rsidP="00135ECD">
            <w:proofErr w:type="spellStart"/>
            <w:r>
              <w:t>Prefaktúra</w:t>
            </w:r>
            <w:proofErr w:type="spellEnd"/>
            <w:r>
              <w:t xml:space="preserve"> za EE, plyn </w:t>
            </w:r>
            <w:proofErr w:type="spellStart"/>
            <w:r>
              <w:t>Štencl</w:t>
            </w:r>
            <w:proofErr w:type="spellEnd"/>
          </w:p>
        </w:tc>
      </w:tr>
      <w:tr w:rsidR="00D800DB" w:rsidRPr="00A6137D" w:rsidTr="00135ECD">
        <w:tc>
          <w:tcPr>
            <w:tcW w:w="2694" w:type="dxa"/>
          </w:tcPr>
          <w:p w:rsidR="00D800DB" w:rsidRPr="003C2105" w:rsidRDefault="00D800DB" w:rsidP="00135ECD"/>
        </w:tc>
        <w:tc>
          <w:tcPr>
            <w:tcW w:w="1559" w:type="dxa"/>
          </w:tcPr>
          <w:p w:rsidR="00D800DB" w:rsidRPr="003C2105" w:rsidRDefault="00D800DB" w:rsidP="00135ECD"/>
        </w:tc>
        <w:tc>
          <w:tcPr>
            <w:tcW w:w="2268" w:type="dxa"/>
          </w:tcPr>
          <w:p w:rsidR="00D800DB" w:rsidRPr="003C2105" w:rsidRDefault="00D800DB" w:rsidP="00135ECD"/>
        </w:tc>
        <w:tc>
          <w:tcPr>
            <w:tcW w:w="3739" w:type="dxa"/>
          </w:tcPr>
          <w:p w:rsidR="00D800DB" w:rsidRPr="003C2105" w:rsidRDefault="00D800DB" w:rsidP="00135ECD"/>
        </w:tc>
      </w:tr>
      <w:tr w:rsidR="00D800DB" w:rsidRPr="00A6137D" w:rsidTr="00135ECD">
        <w:tc>
          <w:tcPr>
            <w:tcW w:w="2694" w:type="dxa"/>
          </w:tcPr>
          <w:p w:rsidR="00D800DB" w:rsidRPr="003C2105" w:rsidRDefault="00135ECD" w:rsidP="00135ECD">
            <w:r>
              <w:t>Spolu :</w:t>
            </w:r>
          </w:p>
        </w:tc>
        <w:tc>
          <w:tcPr>
            <w:tcW w:w="1559" w:type="dxa"/>
          </w:tcPr>
          <w:p w:rsidR="00D800DB" w:rsidRPr="0046342A" w:rsidRDefault="00D800DB" w:rsidP="00135ECD">
            <w:pPr>
              <w:rPr>
                <w:b/>
              </w:rPr>
            </w:pPr>
          </w:p>
        </w:tc>
        <w:tc>
          <w:tcPr>
            <w:tcW w:w="2268" w:type="dxa"/>
          </w:tcPr>
          <w:p w:rsidR="00D800DB" w:rsidRPr="0046342A" w:rsidRDefault="00135ECD" w:rsidP="00135ECD">
            <w:pPr>
              <w:rPr>
                <w:b/>
              </w:rPr>
            </w:pPr>
            <w:r>
              <w:rPr>
                <w:b/>
              </w:rPr>
              <w:t>4209,99€</w:t>
            </w:r>
          </w:p>
        </w:tc>
        <w:tc>
          <w:tcPr>
            <w:tcW w:w="3739" w:type="dxa"/>
          </w:tcPr>
          <w:p w:rsidR="00D800DB" w:rsidRPr="0046342A" w:rsidRDefault="00D800DB" w:rsidP="00135ECD">
            <w:pPr>
              <w:rPr>
                <w:b/>
              </w:rPr>
            </w:pPr>
          </w:p>
        </w:tc>
      </w:tr>
    </w:tbl>
    <w:p w:rsidR="00D800DB" w:rsidRDefault="00D800DB" w:rsidP="00D800DB">
      <w:pPr>
        <w:pStyle w:val="Pismenka"/>
        <w:tabs>
          <w:tab w:val="clear" w:pos="426"/>
        </w:tabs>
        <w:ind w:left="0" w:firstLine="0"/>
        <w:rPr>
          <w:b w:val="0"/>
          <w:sz w:val="24"/>
          <w:szCs w:val="24"/>
        </w:rPr>
      </w:pPr>
    </w:p>
    <w:p w:rsidR="00D800DB" w:rsidRPr="00490BB2" w:rsidRDefault="00D800DB" w:rsidP="00AB4525">
      <w:pPr>
        <w:pStyle w:val="Pismenka"/>
        <w:numPr>
          <w:ilvl w:val="0"/>
          <w:numId w:val="29"/>
        </w:numPr>
        <w:ind w:left="284" w:hanging="284"/>
        <w:rPr>
          <w:sz w:val="24"/>
          <w:szCs w:val="24"/>
        </w:rPr>
      </w:pPr>
      <w:r w:rsidRPr="00490BB2">
        <w:rPr>
          <w:sz w:val="24"/>
          <w:szCs w:val="24"/>
        </w:rPr>
        <w:t>vývoj opravnej položky</w:t>
      </w:r>
      <w:r>
        <w:rPr>
          <w:b w:val="0"/>
          <w:sz w:val="24"/>
          <w:szCs w:val="24"/>
        </w:rPr>
        <w:t xml:space="preserve"> k pohľadávkam – nemá obsahovú náplň</w:t>
      </w:r>
    </w:p>
    <w:p w:rsidR="00D800DB" w:rsidRDefault="00D800DB" w:rsidP="00D800DB">
      <w:pPr>
        <w:pStyle w:val="Pismenka"/>
        <w:tabs>
          <w:tab w:val="clear" w:pos="426"/>
        </w:tabs>
        <w:ind w:left="0" w:firstLine="0"/>
        <w:rPr>
          <w:b w:val="0"/>
          <w:sz w:val="24"/>
          <w:szCs w:val="24"/>
        </w:rPr>
      </w:pPr>
    </w:p>
    <w:p w:rsidR="00D800DB" w:rsidRDefault="00D800DB" w:rsidP="00AB4525">
      <w:pPr>
        <w:pStyle w:val="Pismenka"/>
        <w:numPr>
          <w:ilvl w:val="0"/>
          <w:numId w:val="29"/>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p>
    <w:p w:rsidR="00D800DB" w:rsidRDefault="00D800DB" w:rsidP="00D800DB">
      <w:pPr>
        <w:pStyle w:val="Pismenka"/>
        <w:tabs>
          <w:tab w:val="clear" w:pos="426"/>
        </w:tabs>
        <w:ind w:left="0" w:firstLine="0"/>
        <w:jc w:val="left"/>
        <w:rPr>
          <w:b w:val="0"/>
          <w:sz w:val="24"/>
          <w:szCs w:val="24"/>
        </w:rPr>
      </w:pPr>
    </w:p>
    <w:p w:rsidR="00D800DB" w:rsidRDefault="00D800DB" w:rsidP="00D800DB">
      <w:pPr>
        <w:pStyle w:val="Pismenka"/>
        <w:tabs>
          <w:tab w:val="clear" w:pos="426"/>
        </w:tabs>
        <w:rPr>
          <w:b w:val="0"/>
          <w:sz w:val="20"/>
        </w:rPr>
      </w:pPr>
      <w:r w:rsidRPr="00CC4187">
        <w:rPr>
          <w:b w:val="0"/>
          <w:sz w:val="24"/>
          <w:szCs w:val="24"/>
        </w:rPr>
        <w:t xml:space="preserve"> </w:t>
      </w:r>
      <w:r>
        <w:rPr>
          <w:b w:val="0"/>
          <w:sz w:val="20"/>
        </w:rPr>
        <w:t>Pohľadávky  do lehoty splatnosti v celkovej výške 104,49€ tvoria :</w:t>
      </w:r>
    </w:p>
    <w:p w:rsidR="00D800DB" w:rsidRDefault="00D800DB" w:rsidP="00AB4525">
      <w:pPr>
        <w:pStyle w:val="Pismenka"/>
        <w:numPr>
          <w:ilvl w:val="0"/>
          <w:numId w:val="27"/>
        </w:numPr>
        <w:rPr>
          <w:b w:val="0"/>
          <w:sz w:val="20"/>
        </w:rPr>
      </w:pPr>
      <w:r>
        <w:rPr>
          <w:b w:val="0"/>
          <w:sz w:val="20"/>
        </w:rPr>
        <w:t xml:space="preserve">Vývoz vyseparovaného odpadu Márius </w:t>
      </w:r>
      <w:proofErr w:type="spellStart"/>
      <w:r>
        <w:rPr>
          <w:b w:val="0"/>
          <w:sz w:val="20"/>
        </w:rPr>
        <w:t>Pedersen</w:t>
      </w:r>
      <w:proofErr w:type="spellEnd"/>
      <w:r>
        <w:rPr>
          <w:b w:val="0"/>
          <w:sz w:val="20"/>
        </w:rPr>
        <w:t xml:space="preserve"> – 93,89€</w:t>
      </w:r>
    </w:p>
    <w:p w:rsidR="00D800DB" w:rsidRDefault="00D800DB" w:rsidP="00AB4525">
      <w:pPr>
        <w:pStyle w:val="Pismenka"/>
        <w:numPr>
          <w:ilvl w:val="0"/>
          <w:numId w:val="27"/>
        </w:numPr>
        <w:rPr>
          <w:b w:val="0"/>
          <w:sz w:val="20"/>
        </w:rPr>
      </w:pPr>
      <w:r>
        <w:rPr>
          <w:b w:val="0"/>
          <w:sz w:val="20"/>
        </w:rPr>
        <w:t>Zberné suroviny – 10,60€</w:t>
      </w:r>
    </w:p>
    <w:p w:rsidR="00D800DB" w:rsidRDefault="00D800DB" w:rsidP="00D800DB">
      <w:pPr>
        <w:pStyle w:val="Pismenka"/>
        <w:tabs>
          <w:tab w:val="clear" w:pos="426"/>
        </w:tabs>
        <w:rPr>
          <w:b w:val="0"/>
          <w:sz w:val="20"/>
        </w:rPr>
      </w:pPr>
      <w:r>
        <w:rPr>
          <w:b w:val="0"/>
          <w:sz w:val="20"/>
        </w:rPr>
        <w:t>Pohľadávky  po lehote spl</w:t>
      </w:r>
      <w:r w:rsidR="00135ECD">
        <w:rPr>
          <w:b w:val="0"/>
          <w:sz w:val="20"/>
        </w:rPr>
        <w:t>atnosti v celkovej výške 4105,50</w:t>
      </w:r>
      <w:r>
        <w:rPr>
          <w:b w:val="0"/>
          <w:sz w:val="20"/>
        </w:rPr>
        <w:t xml:space="preserve"> tvoria :</w:t>
      </w:r>
    </w:p>
    <w:p w:rsidR="00135ECD" w:rsidRDefault="00D800DB" w:rsidP="00AB4525">
      <w:pPr>
        <w:pStyle w:val="Pismenka"/>
        <w:numPr>
          <w:ilvl w:val="0"/>
          <w:numId w:val="28"/>
        </w:numPr>
        <w:rPr>
          <w:b w:val="0"/>
          <w:sz w:val="20"/>
        </w:rPr>
      </w:pPr>
      <w:r w:rsidRPr="00B16D80">
        <w:rPr>
          <w:b w:val="0"/>
          <w:sz w:val="20"/>
        </w:rPr>
        <w:t>Prenájom ne</w:t>
      </w:r>
      <w:r w:rsidR="00135ECD">
        <w:rPr>
          <w:b w:val="0"/>
          <w:sz w:val="20"/>
        </w:rPr>
        <w:t>bytových priestorov 669,20€ ODIS</w:t>
      </w:r>
    </w:p>
    <w:p w:rsidR="00D800DB" w:rsidRPr="00B16D80" w:rsidRDefault="00135ECD" w:rsidP="00AB4525">
      <w:pPr>
        <w:pStyle w:val="Pismenka"/>
        <w:numPr>
          <w:ilvl w:val="0"/>
          <w:numId w:val="28"/>
        </w:numPr>
        <w:rPr>
          <w:b w:val="0"/>
          <w:sz w:val="20"/>
        </w:rPr>
      </w:pPr>
      <w:r>
        <w:rPr>
          <w:b w:val="0"/>
          <w:sz w:val="20"/>
        </w:rPr>
        <w:t>TKO – 49,60€</w:t>
      </w:r>
    </w:p>
    <w:p w:rsidR="00D800DB" w:rsidRPr="00B16D80" w:rsidRDefault="00D800DB" w:rsidP="00AB4525">
      <w:pPr>
        <w:pStyle w:val="Pismenka"/>
        <w:numPr>
          <w:ilvl w:val="0"/>
          <w:numId w:val="28"/>
        </w:numPr>
        <w:rPr>
          <w:b w:val="0"/>
          <w:sz w:val="20"/>
        </w:rPr>
      </w:pPr>
      <w:proofErr w:type="spellStart"/>
      <w:r w:rsidRPr="00B16D80">
        <w:rPr>
          <w:b w:val="0"/>
          <w:sz w:val="20"/>
        </w:rPr>
        <w:t>Prefaktúra</w:t>
      </w:r>
      <w:proofErr w:type="spellEnd"/>
      <w:r w:rsidRPr="00B16D80">
        <w:rPr>
          <w:b w:val="0"/>
          <w:sz w:val="20"/>
        </w:rPr>
        <w:t xml:space="preserve"> za EE 631,33€</w:t>
      </w:r>
    </w:p>
    <w:p w:rsidR="00D800DB" w:rsidRPr="00B16D80" w:rsidRDefault="00D800DB" w:rsidP="00AB4525">
      <w:pPr>
        <w:pStyle w:val="Pismenka"/>
        <w:numPr>
          <w:ilvl w:val="0"/>
          <w:numId w:val="28"/>
        </w:numPr>
        <w:rPr>
          <w:b w:val="0"/>
          <w:sz w:val="20"/>
        </w:rPr>
      </w:pPr>
      <w:proofErr w:type="spellStart"/>
      <w:r w:rsidRPr="00B16D80">
        <w:rPr>
          <w:b w:val="0"/>
          <w:sz w:val="20"/>
        </w:rPr>
        <w:t>DzN</w:t>
      </w:r>
      <w:proofErr w:type="spellEnd"/>
      <w:r w:rsidRPr="00B16D80">
        <w:rPr>
          <w:b w:val="0"/>
          <w:sz w:val="20"/>
        </w:rPr>
        <w:t xml:space="preserve"> za 2014 a 2015 PD Bolešov – 2755,37€</w:t>
      </w:r>
    </w:p>
    <w:p w:rsidR="00D800DB" w:rsidRDefault="00D800DB" w:rsidP="00AB4525">
      <w:pPr>
        <w:pStyle w:val="Pismenka"/>
        <w:numPr>
          <w:ilvl w:val="0"/>
          <w:numId w:val="29"/>
        </w:numPr>
        <w:ind w:left="284" w:hanging="284"/>
        <w:rPr>
          <w:b w:val="0"/>
          <w:sz w:val="24"/>
          <w:szCs w:val="24"/>
        </w:rPr>
      </w:pPr>
      <w:r>
        <w:rPr>
          <w:b w:val="0"/>
          <w:sz w:val="24"/>
          <w:szCs w:val="24"/>
        </w:rPr>
        <w:t xml:space="preserve">pohľadávky podľa </w:t>
      </w:r>
      <w:r w:rsidR="00135ECD">
        <w:rPr>
          <w:sz w:val="24"/>
          <w:szCs w:val="24"/>
        </w:rPr>
        <w:t>zostatkovej doby splatnosti</w:t>
      </w:r>
    </w:p>
    <w:p w:rsidR="00D800DB" w:rsidRPr="001D588D" w:rsidRDefault="00D800DB" w:rsidP="00D800DB">
      <w:pPr>
        <w:pStyle w:val="Pismenka"/>
        <w:tabs>
          <w:tab w:val="clear" w:pos="426"/>
        </w:tabs>
        <w:ind w:left="0" w:firstLine="0"/>
        <w:jc w:val="left"/>
        <w:rPr>
          <w:b w:val="0"/>
          <w:sz w:val="20"/>
        </w:rPr>
      </w:pPr>
      <w:r w:rsidRPr="001D588D">
        <w:rPr>
          <w:b w:val="0"/>
          <w:sz w:val="20"/>
        </w:rPr>
        <w:t>Pohľadávky v</w:t>
      </w:r>
      <w:r>
        <w:rPr>
          <w:b w:val="0"/>
          <w:sz w:val="20"/>
        </w:rPr>
        <w:t> </w:t>
      </w:r>
      <w:r w:rsidRPr="001D588D">
        <w:rPr>
          <w:b w:val="0"/>
          <w:sz w:val="20"/>
        </w:rPr>
        <w:t>sume</w:t>
      </w:r>
      <w:r>
        <w:rPr>
          <w:b w:val="0"/>
          <w:sz w:val="20"/>
        </w:rPr>
        <w:t xml:space="preserve">  2268,85 majú zostatkovú dobu splatnosti do jedného roka vrátane. Ostatné pohľadávky vo výške 1941,14€ sú po lehote splatnosti.</w:t>
      </w:r>
    </w:p>
    <w:p w:rsidR="00D800DB" w:rsidRDefault="00D800DB" w:rsidP="00D800DB">
      <w:pPr>
        <w:pStyle w:val="Pismenka"/>
        <w:tabs>
          <w:tab w:val="clear" w:pos="426"/>
        </w:tabs>
        <w:ind w:left="0" w:firstLine="0"/>
        <w:rPr>
          <w:b w:val="0"/>
          <w:sz w:val="24"/>
          <w:szCs w:val="24"/>
        </w:rPr>
      </w:pPr>
    </w:p>
    <w:p w:rsidR="00D800DB" w:rsidRDefault="00D800DB" w:rsidP="00AB4525">
      <w:pPr>
        <w:pStyle w:val="Pismenka"/>
        <w:numPr>
          <w:ilvl w:val="0"/>
          <w:numId w:val="29"/>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p w:rsidR="00135ECD" w:rsidRPr="00522575" w:rsidRDefault="00135ECD" w:rsidP="00135ECD">
      <w:pPr>
        <w:pStyle w:val="Pismenka"/>
        <w:tabs>
          <w:tab w:val="clear" w:pos="426"/>
        </w:tabs>
        <w:ind w:left="0" w:firstLine="0"/>
        <w:rPr>
          <w:b w:val="0"/>
          <w:sz w:val="24"/>
          <w:szCs w:val="24"/>
        </w:rPr>
      </w:pPr>
      <w:r>
        <w:rPr>
          <w:b w:val="0"/>
          <w:sz w:val="24"/>
          <w:szCs w:val="24"/>
        </w:rPr>
        <w:t xml:space="preserve">        Položka nemá obsahovú náplň.</w:t>
      </w:r>
    </w:p>
    <w:p w:rsidR="00590AFC" w:rsidRDefault="00590AFC" w:rsidP="00AB4525">
      <w:pPr>
        <w:numPr>
          <w:ilvl w:val="0"/>
          <w:numId w:val="7"/>
        </w:numPr>
        <w:spacing w:line="360" w:lineRule="auto"/>
        <w:ind w:left="284" w:hanging="284"/>
        <w:rPr>
          <w:b/>
        </w:rPr>
      </w:pPr>
      <w:r w:rsidRPr="00FC6CAE">
        <w:rPr>
          <w:b/>
        </w:rPr>
        <w:t>za konsolidovaný celok</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947B1F" w:rsidRPr="00104161" w:rsidTr="00D37673">
        <w:tc>
          <w:tcPr>
            <w:tcW w:w="2694" w:type="dxa"/>
            <w:shd w:val="clear" w:color="auto" w:fill="F2F2F2"/>
          </w:tcPr>
          <w:p w:rsidR="00947B1F" w:rsidRPr="00104161" w:rsidRDefault="00947B1F" w:rsidP="00D37673">
            <w:pPr>
              <w:jc w:val="center"/>
              <w:rPr>
                <w:b/>
              </w:rPr>
            </w:pPr>
            <w:r>
              <w:rPr>
                <w:b/>
              </w:rPr>
              <w:t>Pohľadávky</w:t>
            </w:r>
          </w:p>
        </w:tc>
        <w:tc>
          <w:tcPr>
            <w:tcW w:w="1559" w:type="dxa"/>
            <w:shd w:val="clear" w:color="auto" w:fill="F2F2F2"/>
          </w:tcPr>
          <w:p w:rsidR="00947B1F" w:rsidRPr="00104161" w:rsidRDefault="00947B1F" w:rsidP="00D37673">
            <w:pPr>
              <w:jc w:val="center"/>
              <w:rPr>
                <w:b/>
              </w:rPr>
            </w:pPr>
            <w:r w:rsidRPr="00104161">
              <w:rPr>
                <w:b/>
              </w:rPr>
              <w:t>Riadok súvahy</w:t>
            </w:r>
          </w:p>
        </w:tc>
        <w:tc>
          <w:tcPr>
            <w:tcW w:w="2268" w:type="dxa"/>
            <w:shd w:val="clear" w:color="auto" w:fill="F2F2F2"/>
          </w:tcPr>
          <w:p w:rsidR="00947B1F" w:rsidRPr="00104161" w:rsidRDefault="00947B1F" w:rsidP="00D37673">
            <w:pPr>
              <w:jc w:val="center"/>
              <w:rPr>
                <w:b/>
              </w:rPr>
            </w:pPr>
            <w:r w:rsidRPr="00104161">
              <w:rPr>
                <w:b/>
              </w:rPr>
              <w:t>Hodnota pohľadávok</w:t>
            </w:r>
          </w:p>
        </w:tc>
        <w:tc>
          <w:tcPr>
            <w:tcW w:w="3739" w:type="dxa"/>
            <w:shd w:val="clear" w:color="auto" w:fill="F2F2F2"/>
          </w:tcPr>
          <w:p w:rsidR="00947B1F" w:rsidRPr="00104161" w:rsidRDefault="00947B1F" w:rsidP="00D37673">
            <w:pPr>
              <w:jc w:val="center"/>
              <w:rPr>
                <w:b/>
              </w:rPr>
            </w:pPr>
            <w:r w:rsidRPr="00104161">
              <w:rPr>
                <w:b/>
              </w:rPr>
              <w:t>Opis</w:t>
            </w:r>
          </w:p>
        </w:tc>
      </w:tr>
      <w:tr w:rsidR="00947B1F" w:rsidRPr="003C2105" w:rsidTr="00D37673">
        <w:tc>
          <w:tcPr>
            <w:tcW w:w="2694" w:type="dxa"/>
          </w:tcPr>
          <w:p w:rsidR="00947B1F" w:rsidRPr="003C2105" w:rsidRDefault="00947B1F" w:rsidP="00D37673">
            <w:r>
              <w:t>Nedaňové</w:t>
            </w:r>
          </w:p>
        </w:tc>
        <w:tc>
          <w:tcPr>
            <w:tcW w:w="1559" w:type="dxa"/>
          </w:tcPr>
          <w:p w:rsidR="00947B1F" w:rsidRPr="003C2105" w:rsidRDefault="00947B1F" w:rsidP="00D37673">
            <w:r>
              <w:t>071</w:t>
            </w:r>
          </w:p>
        </w:tc>
        <w:tc>
          <w:tcPr>
            <w:tcW w:w="2268" w:type="dxa"/>
          </w:tcPr>
          <w:p w:rsidR="00947B1F" w:rsidRPr="003C2105" w:rsidRDefault="00947B1F" w:rsidP="00D37673">
            <w:r>
              <w:t>823,29€</w:t>
            </w:r>
          </w:p>
        </w:tc>
        <w:tc>
          <w:tcPr>
            <w:tcW w:w="3739" w:type="dxa"/>
          </w:tcPr>
          <w:p w:rsidR="00947B1F" w:rsidRPr="003C2105" w:rsidRDefault="00947B1F" w:rsidP="00D37673">
            <w:r>
              <w:t>Separovaný odpad -podnikatelia</w:t>
            </w:r>
          </w:p>
        </w:tc>
      </w:tr>
      <w:tr w:rsidR="00947B1F" w:rsidRPr="003C2105" w:rsidTr="00D37673">
        <w:tc>
          <w:tcPr>
            <w:tcW w:w="2694" w:type="dxa"/>
          </w:tcPr>
          <w:p w:rsidR="00947B1F" w:rsidRPr="003C2105" w:rsidRDefault="00947B1F" w:rsidP="00D37673">
            <w:proofErr w:type="spellStart"/>
            <w:r>
              <w:t>Dańové</w:t>
            </w:r>
            <w:proofErr w:type="spellEnd"/>
          </w:p>
        </w:tc>
        <w:tc>
          <w:tcPr>
            <w:tcW w:w="1559" w:type="dxa"/>
          </w:tcPr>
          <w:p w:rsidR="00947B1F" w:rsidRPr="003C2105" w:rsidRDefault="00947B1F" w:rsidP="00D37673">
            <w:r>
              <w:t>072</w:t>
            </w:r>
          </w:p>
        </w:tc>
        <w:tc>
          <w:tcPr>
            <w:tcW w:w="2268" w:type="dxa"/>
          </w:tcPr>
          <w:p w:rsidR="00947B1F" w:rsidRPr="003C2105" w:rsidRDefault="00947B1F" w:rsidP="00D37673">
            <w:r>
              <w:t>2755,37€</w:t>
            </w:r>
          </w:p>
        </w:tc>
        <w:tc>
          <w:tcPr>
            <w:tcW w:w="3739" w:type="dxa"/>
          </w:tcPr>
          <w:p w:rsidR="00947B1F" w:rsidRPr="003C2105" w:rsidRDefault="00947B1F" w:rsidP="00D37673">
            <w:proofErr w:type="spellStart"/>
            <w:r>
              <w:t>DzN-PD</w:t>
            </w:r>
            <w:proofErr w:type="spellEnd"/>
            <w:r>
              <w:t xml:space="preserve"> Bolešov</w:t>
            </w:r>
          </w:p>
        </w:tc>
      </w:tr>
      <w:tr w:rsidR="00947B1F" w:rsidRPr="003C2105" w:rsidTr="00D37673">
        <w:tc>
          <w:tcPr>
            <w:tcW w:w="2694" w:type="dxa"/>
          </w:tcPr>
          <w:p w:rsidR="00947B1F" w:rsidRPr="003C2105" w:rsidRDefault="00947B1F" w:rsidP="00D37673">
            <w:r>
              <w:t>iné</w:t>
            </w:r>
          </w:p>
        </w:tc>
        <w:tc>
          <w:tcPr>
            <w:tcW w:w="1559" w:type="dxa"/>
          </w:tcPr>
          <w:p w:rsidR="00947B1F" w:rsidRPr="003C2105" w:rsidRDefault="00947B1F" w:rsidP="00D37673">
            <w:r>
              <w:t>084</w:t>
            </w:r>
          </w:p>
        </w:tc>
        <w:tc>
          <w:tcPr>
            <w:tcW w:w="2268" w:type="dxa"/>
          </w:tcPr>
          <w:p w:rsidR="00947B1F" w:rsidRPr="003C2105" w:rsidRDefault="00947B1F" w:rsidP="00D37673">
            <w:r>
              <w:t>631,33€</w:t>
            </w:r>
          </w:p>
        </w:tc>
        <w:tc>
          <w:tcPr>
            <w:tcW w:w="3739" w:type="dxa"/>
          </w:tcPr>
          <w:p w:rsidR="00947B1F" w:rsidRPr="003C2105" w:rsidRDefault="00947B1F" w:rsidP="00D37673">
            <w:proofErr w:type="spellStart"/>
            <w:r>
              <w:t>Prefaktúra</w:t>
            </w:r>
            <w:proofErr w:type="spellEnd"/>
            <w:r>
              <w:t xml:space="preserve"> za EE, plyn </w:t>
            </w:r>
            <w:proofErr w:type="spellStart"/>
            <w:r>
              <w:t>Štencl</w:t>
            </w:r>
            <w:proofErr w:type="spellEnd"/>
          </w:p>
        </w:tc>
      </w:tr>
      <w:tr w:rsidR="00947B1F" w:rsidRPr="003C2105" w:rsidTr="00D37673">
        <w:tc>
          <w:tcPr>
            <w:tcW w:w="2694" w:type="dxa"/>
          </w:tcPr>
          <w:p w:rsidR="00947B1F" w:rsidRPr="003C2105" w:rsidRDefault="00947B1F" w:rsidP="00D37673"/>
        </w:tc>
        <w:tc>
          <w:tcPr>
            <w:tcW w:w="1559" w:type="dxa"/>
          </w:tcPr>
          <w:p w:rsidR="00947B1F" w:rsidRPr="003C2105" w:rsidRDefault="00947B1F" w:rsidP="00D37673"/>
        </w:tc>
        <w:tc>
          <w:tcPr>
            <w:tcW w:w="2268" w:type="dxa"/>
          </w:tcPr>
          <w:p w:rsidR="00947B1F" w:rsidRPr="003C2105" w:rsidRDefault="00947B1F" w:rsidP="00D37673"/>
        </w:tc>
        <w:tc>
          <w:tcPr>
            <w:tcW w:w="3739" w:type="dxa"/>
          </w:tcPr>
          <w:p w:rsidR="00947B1F" w:rsidRPr="003C2105" w:rsidRDefault="00947B1F" w:rsidP="00D37673"/>
        </w:tc>
      </w:tr>
      <w:tr w:rsidR="00947B1F" w:rsidRPr="0046342A" w:rsidTr="00D37673">
        <w:tc>
          <w:tcPr>
            <w:tcW w:w="2694" w:type="dxa"/>
          </w:tcPr>
          <w:p w:rsidR="00947B1F" w:rsidRPr="003C2105" w:rsidRDefault="00947B1F" w:rsidP="00D37673">
            <w:r>
              <w:t>Spolu :</w:t>
            </w:r>
          </w:p>
        </w:tc>
        <w:tc>
          <w:tcPr>
            <w:tcW w:w="1559" w:type="dxa"/>
          </w:tcPr>
          <w:p w:rsidR="00947B1F" w:rsidRPr="0046342A" w:rsidRDefault="00947B1F" w:rsidP="00D37673">
            <w:pPr>
              <w:rPr>
                <w:b/>
              </w:rPr>
            </w:pPr>
          </w:p>
        </w:tc>
        <w:tc>
          <w:tcPr>
            <w:tcW w:w="2268" w:type="dxa"/>
          </w:tcPr>
          <w:p w:rsidR="00947B1F" w:rsidRPr="0046342A" w:rsidRDefault="00947B1F" w:rsidP="00D37673">
            <w:pPr>
              <w:rPr>
                <w:b/>
              </w:rPr>
            </w:pPr>
            <w:r>
              <w:rPr>
                <w:b/>
              </w:rPr>
              <w:t>4209,99€</w:t>
            </w:r>
          </w:p>
        </w:tc>
        <w:tc>
          <w:tcPr>
            <w:tcW w:w="3739" w:type="dxa"/>
          </w:tcPr>
          <w:p w:rsidR="00947B1F" w:rsidRPr="0046342A" w:rsidRDefault="00947B1F" w:rsidP="00D37673">
            <w:pPr>
              <w:rPr>
                <w:b/>
              </w:rPr>
            </w:pPr>
          </w:p>
        </w:tc>
      </w:tr>
    </w:tbl>
    <w:p w:rsidR="00D37673" w:rsidRDefault="00D37673" w:rsidP="00D37673">
      <w:pPr>
        <w:spacing w:line="360" w:lineRule="auto"/>
        <w:ind w:left="426"/>
        <w:jc w:val="both"/>
        <w:rPr>
          <w:b/>
        </w:rPr>
      </w:pPr>
    </w:p>
    <w:p w:rsidR="00590AFC" w:rsidRDefault="00590AFC" w:rsidP="00AB4525">
      <w:pPr>
        <w:numPr>
          <w:ilvl w:val="1"/>
          <w:numId w:val="18"/>
        </w:numPr>
        <w:spacing w:line="360" w:lineRule="auto"/>
        <w:ind w:left="426" w:hanging="426"/>
        <w:jc w:val="both"/>
        <w:rPr>
          <w:b/>
        </w:rPr>
      </w:pPr>
      <w:r w:rsidRPr="00D74BC1">
        <w:rPr>
          <w:b/>
        </w:rPr>
        <w:t>Záväzky</w:t>
      </w:r>
    </w:p>
    <w:p w:rsidR="00590AFC" w:rsidRDefault="00590AFC" w:rsidP="00AB4525">
      <w:pPr>
        <w:numPr>
          <w:ilvl w:val="0"/>
          <w:numId w:val="8"/>
        </w:numPr>
        <w:spacing w:line="360" w:lineRule="auto"/>
        <w:ind w:left="284" w:hanging="284"/>
        <w:rPr>
          <w:b/>
        </w:rPr>
      </w:pPr>
      <w:r w:rsidRPr="00FC6CAE">
        <w:rPr>
          <w:b/>
        </w:rPr>
        <w:t>za materskú účtovnú jednotku</w:t>
      </w:r>
    </w:p>
    <w:p w:rsidR="00D37673" w:rsidRPr="00F93A68" w:rsidRDefault="00D37673" w:rsidP="00D37673">
      <w:pPr>
        <w:pStyle w:val="Pismenka"/>
        <w:tabs>
          <w:tab w:val="clear" w:pos="426"/>
        </w:tabs>
        <w:ind w:left="0" w:firstLine="0"/>
        <w:jc w:val="left"/>
        <w:rPr>
          <w:b w:val="0"/>
          <w:sz w:val="24"/>
          <w:szCs w:val="24"/>
        </w:rPr>
      </w:pPr>
      <w:r>
        <w:rPr>
          <w:b w:val="0"/>
          <w:sz w:val="24"/>
          <w:szCs w:val="24"/>
        </w:rPr>
        <w:t xml:space="preserve">Obsahovú náplň tvoria neuhradené </w:t>
      </w:r>
      <w:proofErr w:type="spellStart"/>
      <w:r>
        <w:rPr>
          <w:b w:val="0"/>
          <w:sz w:val="24"/>
          <w:szCs w:val="24"/>
        </w:rPr>
        <w:t>fa</w:t>
      </w:r>
      <w:proofErr w:type="spellEnd"/>
      <w:r>
        <w:rPr>
          <w:b w:val="0"/>
          <w:sz w:val="24"/>
          <w:szCs w:val="24"/>
        </w:rPr>
        <w:t xml:space="preserve"> na konci roka, mzdy a odvody za zamestnancov za 12/15,tvorba sociálneho fondu a splácanie Rekonštrukcie verejného osvetlenia podľa splátkového kalendára/BELUNA/, začiatok od 9/13.</w:t>
      </w:r>
    </w:p>
    <w:p w:rsidR="00D37673" w:rsidRDefault="00D37673" w:rsidP="00D37673">
      <w:pPr>
        <w:pStyle w:val="Pismenka"/>
        <w:tabs>
          <w:tab w:val="clear" w:pos="426"/>
        </w:tabs>
        <w:ind w:left="0" w:firstLine="0"/>
        <w:jc w:val="left"/>
        <w:rPr>
          <w:b w:val="0"/>
          <w:sz w:val="24"/>
          <w:szCs w:val="24"/>
        </w:rPr>
      </w:pPr>
      <w:r>
        <w:rPr>
          <w:b w:val="0"/>
          <w:sz w:val="24"/>
          <w:szCs w:val="24"/>
        </w:rPr>
        <w:t xml:space="preserve"> Dlhodobé – 342,81€ SF  a iné </w:t>
      </w:r>
    </w:p>
    <w:p w:rsidR="00D37673" w:rsidRDefault="00D37673" w:rsidP="00D37673">
      <w:pPr>
        <w:pStyle w:val="Pismenka"/>
        <w:tabs>
          <w:tab w:val="clear" w:pos="426"/>
        </w:tabs>
        <w:ind w:left="0" w:firstLine="0"/>
        <w:jc w:val="left"/>
        <w:rPr>
          <w:b w:val="0"/>
          <w:sz w:val="24"/>
          <w:szCs w:val="24"/>
        </w:rPr>
      </w:pPr>
      <w:r w:rsidRPr="00111B4C">
        <w:rPr>
          <w:b w:val="0"/>
          <w:sz w:val="24"/>
          <w:szCs w:val="24"/>
        </w:rPr>
        <w:t xml:space="preserve"> </w:t>
      </w:r>
      <w:r>
        <w:rPr>
          <w:b w:val="0"/>
          <w:sz w:val="24"/>
          <w:szCs w:val="24"/>
        </w:rPr>
        <w:t xml:space="preserve">Krátkodobé – 56830,02€. </w:t>
      </w:r>
    </w:p>
    <w:p w:rsidR="00D37673" w:rsidRPr="00111B4C" w:rsidRDefault="00D37673" w:rsidP="00D37673">
      <w:pPr>
        <w:pStyle w:val="Pismenka"/>
        <w:tabs>
          <w:tab w:val="clear" w:pos="426"/>
        </w:tabs>
        <w:ind w:left="0" w:firstLine="0"/>
        <w:jc w:val="left"/>
        <w:rPr>
          <w:b w:val="0"/>
          <w:sz w:val="24"/>
          <w:szCs w:val="24"/>
        </w:rPr>
      </w:pPr>
      <w:r>
        <w:rPr>
          <w:b w:val="0"/>
          <w:sz w:val="24"/>
          <w:szCs w:val="24"/>
        </w:rPr>
        <w:t xml:space="preserve"> </w:t>
      </w:r>
      <w:r w:rsidRPr="00111B4C">
        <w:rPr>
          <w:b w:val="0"/>
          <w:sz w:val="24"/>
          <w:szCs w:val="24"/>
        </w:rPr>
        <w:t xml:space="preserve">  </w:t>
      </w:r>
    </w:p>
    <w:p w:rsidR="00D37673" w:rsidRPr="00111B4C" w:rsidRDefault="00D37673" w:rsidP="00AB4525">
      <w:pPr>
        <w:pStyle w:val="Pismenka"/>
        <w:numPr>
          <w:ilvl w:val="0"/>
          <w:numId w:val="31"/>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Pr>
          <w:b w:val="0"/>
          <w:sz w:val="24"/>
          <w:szCs w:val="24"/>
        </w:rPr>
        <w:t xml:space="preserve"> </w:t>
      </w:r>
    </w:p>
    <w:p w:rsidR="00D37673" w:rsidRDefault="00D37673" w:rsidP="00D37673">
      <w:pPr>
        <w:pStyle w:val="Pismenka"/>
        <w:tabs>
          <w:tab w:val="clear" w:pos="426"/>
        </w:tabs>
        <w:ind w:left="0" w:firstLine="0"/>
        <w:jc w:val="left"/>
        <w:rPr>
          <w:b w:val="0"/>
          <w:sz w:val="24"/>
          <w:szCs w:val="24"/>
        </w:rPr>
      </w:pPr>
      <w:r>
        <w:rPr>
          <w:b w:val="0"/>
          <w:sz w:val="24"/>
          <w:szCs w:val="24"/>
        </w:rPr>
        <w:t>Dlhodobé – 342,81€ SF  a iné na riadku 140 súvahy</w:t>
      </w:r>
    </w:p>
    <w:p w:rsidR="00D37673" w:rsidRDefault="00D37673" w:rsidP="00D37673">
      <w:pPr>
        <w:pStyle w:val="Pismenka"/>
        <w:tabs>
          <w:tab w:val="clear" w:pos="426"/>
        </w:tabs>
        <w:ind w:left="0" w:firstLine="0"/>
        <w:jc w:val="left"/>
        <w:rPr>
          <w:b w:val="0"/>
          <w:sz w:val="24"/>
          <w:szCs w:val="24"/>
        </w:rPr>
      </w:pPr>
      <w:r w:rsidRPr="00111B4C">
        <w:rPr>
          <w:b w:val="0"/>
          <w:sz w:val="24"/>
          <w:szCs w:val="24"/>
        </w:rPr>
        <w:t xml:space="preserve"> </w:t>
      </w:r>
      <w:r>
        <w:rPr>
          <w:b w:val="0"/>
          <w:sz w:val="24"/>
          <w:szCs w:val="24"/>
        </w:rPr>
        <w:t xml:space="preserve">Krátkodobé – 56830,02€. </w:t>
      </w:r>
    </w:p>
    <w:p w:rsidR="00D37673" w:rsidRDefault="00D37673" w:rsidP="00D37673">
      <w:pPr>
        <w:pStyle w:val="Pismenka"/>
        <w:tabs>
          <w:tab w:val="clear" w:pos="426"/>
        </w:tabs>
        <w:ind w:left="0" w:firstLine="0"/>
        <w:jc w:val="left"/>
        <w:rPr>
          <w:b w:val="0"/>
          <w:sz w:val="24"/>
          <w:szCs w:val="24"/>
        </w:rPr>
      </w:pPr>
      <w:r>
        <w:rPr>
          <w:b w:val="0"/>
          <w:sz w:val="24"/>
          <w:szCs w:val="24"/>
        </w:rPr>
        <w:t xml:space="preserve"> Na riadku 155- splátkový kalendár – verejné  </w:t>
      </w:r>
    </w:p>
    <w:p w:rsidR="00D37673" w:rsidRPr="00111B4C" w:rsidRDefault="00D37673" w:rsidP="00D37673">
      <w:pPr>
        <w:pStyle w:val="Pismenka"/>
        <w:tabs>
          <w:tab w:val="clear" w:pos="426"/>
        </w:tabs>
        <w:ind w:left="0" w:firstLine="0"/>
        <w:jc w:val="left"/>
        <w:rPr>
          <w:b w:val="0"/>
          <w:sz w:val="24"/>
          <w:szCs w:val="24"/>
        </w:rPr>
      </w:pPr>
      <w:r>
        <w:rPr>
          <w:b w:val="0"/>
          <w:sz w:val="24"/>
          <w:szCs w:val="24"/>
        </w:rPr>
        <w:t xml:space="preserve"> osvetlenie.</w:t>
      </w:r>
    </w:p>
    <w:p w:rsidR="00D37673" w:rsidRPr="00104161" w:rsidRDefault="00D37673" w:rsidP="00AB4525">
      <w:pPr>
        <w:pStyle w:val="Pismenka"/>
        <w:numPr>
          <w:ilvl w:val="0"/>
          <w:numId w:val="31"/>
        </w:numPr>
        <w:ind w:left="284" w:hanging="284"/>
        <w:rPr>
          <w:sz w:val="24"/>
          <w:szCs w:val="24"/>
        </w:rPr>
      </w:pPr>
      <w:r>
        <w:rPr>
          <w:sz w:val="24"/>
          <w:szCs w:val="24"/>
        </w:rPr>
        <w:t xml:space="preserve">popis významných položiek záväzkov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268"/>
        <w:gridCol w:w="4819"/>
      </w:tblGrid>
      <w:tr w:rsidR="00D37673" w:rsidRPr="00A6137D" w:rsidTr="00D37673">
        <w:tc>
          <w:tcPr>
            <w:tcW w:w="3119" w:type="dxa"/>
            <w:shd w:val="clear" w:color="auto" w:fill="F2F2F2"/>
          </w:tcPr>
          <w:p w:rsidR="00D37673" w:rsidRPr="00104161" w:rsidRDefault="00D37673" w:rsidP="00D37673">
            <w:pPr>
              <w:jc w:val="center"/>
              <w:rPr>
                <w:b/>
              </w:rPr>
            </w:pPr>
            <w:r>
              <w:rPr>
                <w:b/>
              </w:rPr>
              <w:t>Záväzok</w:t>
            </w:r>
          </w:p>
        </w:tc>
        <w:tc>
          <w:tcPr>
            <w:tcW w:w="2268" w:type="dxa"/>
            <w:shd w:val="clear" w:color="auto" w:fill="F2F2F2"/>
          </w:tcPr>
          <w:p w:rsidR="00D37673" w:rsidRPr="00104161" w:rsidRDefault="00D37673" w:rsidP="00D37673">
            <w:pPr>
              <w:jc w:val="center"/>
              <w:rPr>
                <w:b/>
              </w:rPr>
            </w:pPr>
            <w:r w:rsidRPr="00104161">
              <w:rPr>
                <w:b/>
              </w:rPr>
              <w:t xml:space="preserve">Hodnota </w:t>
            </w:r>
            <w:r>
              <w:rPr>
                <w:b/>
              </w:rPr>
              <w:t>záväzku</w:t>
            </w:r>
          </w:p>
        </w:tc>
        <w:tc>
          <w:tcPr>
            <w:tcW w:w="4819" w:type="dxa"/>
            <w:shd w:val="clear" w:color="auto" w:fill="F2F2F2"/>
          </w:tcPr>
          <w:p w:rsidR="00D37673" w:rsidRPr="00104161" w:rsidRDefault="00D37673" w:rsidP="00D37673">
            <w:pPr>
              <w:jc w:val="center"/>
              <w:rPr>
                <w:b/>
              </w:rPr>
            </w:pPr>
            <w:r w:rsidRPr="00104161">
              <w:rPr>
                <w:b/>
              </w:rPr>
              <w:t>Opis</w:t>
            </w:r>
          </w:p>
        </w:tc>
      </w:tr>
      <w:tr w:rsidR="00D37673" w:rsidRPr="00A6137D" w:rsidTr="00D37673">
        <w:tc>
          <w:tcPr>
            <w:tcW w:w="3119" w:type="dxa"/>
          </w:tcPr>
          <w:p w:rsidR="00D37673" w:rsidRPr="003C2105" w:rsidRDefault="00D37673" w:rsidP="00D37673">
            <w:pPr>
              <w:pStyle w:val="Pismenka"/>
              <w:tabs>
                <w:tab w:val="clear" w:pos="426"/>
              </w:tabs>
              <w:ind w:left="0" w:firstLine="0"/>
              <w:jc w:val="left"/>
            </w:pPr>
            <w:r>
              <w:rPr>
                <w:b w:val="0"/>
                <w:sz w:val="24"/>
                <w:szCs w:val="24"/>
              </w:rPr>
              <w:t xml:space="preserve">Ostatné záväzky </w:t>
            </w:r>
          </w:p>
        </w:tc>
        <w:tc>
          <w:tcPr>
            <w:tcW w:w="2268" w:type="dxa"/>
          </w:tcPr>
          <w:p w:rsidR="00D37673" w:rsidRPr="003C2105" w:rsidRDefault="00D37673" w:rsidP="00D37673">
            <w:pPr>
              <w:jc w:val="center"/>
            </w:pPr>
            <w:r>
              <w:t>44461,81</w:t>
            </w:r>
          </w:p>
        </w:tc>
        <w:tc>
          <w:tcPr>
            <w:tcW w:w="4819" w:type="dxa"/>
          </w:tcPr>
          <w:p w:rsidR="00D37673" w:rsidRPr="00111B4C" w:rsidRDefault="00D37673" w:rsidP="00D37673">
            <w:pPr>
              <w:pStyle w:val="Pismenka"/>
              <w:tabs>
                <w:tab w:val="clear" w:pos="426"/>
              </w:tabs>
              <w:ind w:left="0" w:firstLine="0"/>
              <w:jc w:val="left"/>
              <w:rPr>
                <w:b w:val="0"/>
                <w:sz w:val="24"/>
                <w:szCs w:val="24"/>
              </w:rPr>
            </w:pPr>
            <w:r>
              <w:rPr>
                <w:b w:val="0"/>
                <w:sz w:val="24"/>
                <w:szCs w:val="24"/>
              </w:rPr>
              <w:t xml:space="preserve">Rekonštrukcia - Verejné  </w:t>
            </w:r>
            <w:proofErr w:type="spellStart"/>
            <w:r>
              <w:rPr>
                <w:b w:val="0"/>
                <w:sz w:val="24"/>
                <w:szCs w:val="24"/>
              </w:rPr>
              <w:t>osvetlenie-splátkový</w:t>
            </w:r>
            <w:proofErr w:type="spellEnd"/>
            <w:r>
              <w:rPr>
                <w:b w:val="0"/>
                <w:sz w:val="24"/>
                <w:szCs w:val="24"/>
              </w:rPr>
              <w:t xml:space="preserve"> kalendár</w:t>
            </w:r>
          </w:p>
          <w:p w:rsidR="00D37673" w:rsidRPr="003C2105" w:rsidRDefault="00D37673" w:rsidP="00D37673"/>
        </w:tc>
      </w:tr>
      <w:tr w:rsidR="00D37673" w:rsidRPr="00A6137D" w:rsidTr="00D37673">
        <w:tc>
          <w:tcPr>
            <w:tcW w:w="3119" w:type="dxa"/>
          </w:tcPr>
          <w:p w:rsidR="00D37673" w:rsidRPr="003C2105" w:rsidRDefault="00D37673" w:rsidP="00D37673">
            <w:r>
              <w:t>Dodávatelia</w:t>
            </w:r>
          </w:p>
        </w:tc>
        <w:tc>
          <w:tcPr>
            <w:tcW w:w="2268" w:type="dxa"/>
          </w:tcPr>
          <w:p w:rsidR="00D37673" w:rsidRPr="003C2105" w:rsidRDefault="00D37673" w:rsidP="00D37673">
            <w:pPr>
              <w:jc w:val="center"/>
            </w:pPr>
            <w:r>
              <w:t>1892,54</w:t>
            </w:r>
          </w:p>
        </w:tc>
        <w:tc>
          <w:tcPr>
            <w:tcW w:w="4819" w:type="dxa"/>
          </w:tcPr>
          <w:p w:rsidR="00D37673" w:rsidRPr="003C2105" w:rsidRDefault="00D37673" w:rsidP="00D37673">
            <w:r>
              <w:t>Dodávateľské faktúry</w:t>
            </w:r>
          </w:p>
        </w:tc>
      </w:tr>
      <w:tr w:rsidR="00D37673" w:rsidRPr="00A6137D" w:rsidTr="00D37673">
        <w:tc>
          <w:tcPr>
            <w:tcW w:w="3119" w:type="dxa"/>
          </w:tcPr>
          <w:p w:rsidR="00D37673" w:rsidRPr="003C2105" w:rsidRDefault="00D37673" w:rsidP="00D37673">
            <w:r>
              <w:t>Zamestnanci</w:t>
            </w:r>
          </w:p>
        </w:tc>
        <w:tc>
          <w:tcPr>
            <w:tcW w:w="2268" w:type="dxa"/>
          </w:tcPr>
          <w:p w:rsidR="00D37673" w:rsidRPr="003C2105" w:rsidRDefault="00D37673" w:rsidP="00D37673">
            <w:pPr>
              <w:jc w:val="center"/>
            </w:pPr>
            <w:r>
              <w:t>5871,21</w:t>
            </w:r>
          </w:p>
        </w:tc>
        <w:tc>
          <w:tcPr>
            <w:tcW w:w="4819" w:type="dxa"/>
          </w:tcPr>
          <w:p w:rsidR="00D37673" w:rsidRPr="003C2105" w:rsidRDefault="00D37673" w:rsidP="00D37673">
            <w:r>
              <w:t>Predpis mzdy za 12/15</w:t>
            </w:r>
          </w:p>
        </w:tc>
      </w:tr>
      <w:tr w:rsidR="00D37673" w:rsidRPr="00A6137D" w:rsidTr="00D37673">
        <w:tc>
          <w:tcPr>
            <w:tcW w:w="3119" w:type="dxa"/>
          </w:tcPr>
          <w:p w:rsidR="00D37673" w:rsidRPr="003C2105" w:rsidRDefault="00D37673" w:rsidP="00D37673">
            <w:r>
              <w:lastRenderedPageBreak/>
              <w:t xml:space="preserve">Zúčtovanie s orgánmi </w:t>
            </w:r>
            <w:proofErr w:type="spellStart"/>
            <w:r>
              <w:t>zdr</w:t>
            </w:r>
            <w:proofErr w:type="spellEnd"/>
            <w:r>
              <w:t>. a soc. poistenia</w:t>
            </w:r>
          </w:p>
        </w:tc>
        <w:tc>
          <w:tcPr>
            <w:tcW w:w="2268" w:type="dxa"/>
          </w:tcPr>
          <w:p w:rsidR="00D37673" w:rsidRPr="003C2105" w:rsidRDefault="00D37673" w:rsidP="00D37673">
            <w:pPr>
              <w:jc w:val="center"/>
            </w:pPr>
            <w:r>
              <w:t>3797,57</w:t>
            </w:r>
          </w:p>
        </w:tc>
        <w:tc>
          <w:tcPr>
            <w:tcW w:w="4819" w:type="dxa"/>
          </w:tcPr>
          <w:p w:rsidR="00D37673" w:rsidRPr="003C2105" w:rsidRDefault="00D37673" w:rsidP="00D37673">
            <w:r>
              <w:t>Predpis mzdy za 12/15</w:t>
            </w:r>
          </w:p>
        </w:tc>
      </w:tr>
      <w:tr w:rsidR="00D37673" w:rsidRPr="00A6137D" w:rsidTr="00D37673">
        <w:tc>
          <w:tcPr>
            <w:tcW w:w="3119" w:type="dxa"/>
          </w:tcPr>
          <w:p w:rsidR="00D37673" w:rsidRPr="003C2105" w:rsidRDefault="00D37673" w:rsidP="00D37673">
            <w:r>
              <w:t>Ostatné priame dane</w:t>
            </w:r>
          </w:p>
        </w:tc>
        <w:tc>
          <w:tcPr>
            <w:tcW w:w="2268" w:type="dxa"/>
          </w:tcPr>
          <w:p w:rsidR="00D37673" w:rsidRPr="000F0955" w:rsidRDefault="00D37673" w:rsidP="00D37673">
            <w:pPr>
              <w:jc w:val="center"/>
            </w:pPr>
            <w:r w:rsidRPr="000F0955">
              <w:t>806,86€</w:t>
            </w:r>
          </w:p>
        </w:tc>
        <w:tc>
          <w:tcPr>
            <w:tcW w:w="4819" w:type="dxa"/>
          </w:tcPr>
          <w:p w:rsidR="00D37673" w:rsidRPr="000F0955" w:rsidRDefault="00D37673" w:rsidP="00D37673">
            <w:r w:rsidRPr="000F0955">
              <w:t>Predpis mzdy za 12/15</w:t>
            </w:r>
          </w:p>
        </w:tc>
      </w:tr>
    </w:tbl>
    <w:p w:rsidR="00D37673" w:rsidRDefault="00D37673" w:rsidP="00D37673">
      <w:pPr>
        <w:rPr>
          <w:b/>
        </w:rPr>
      </w:pPr>
    </w:p>
    <w:p w:rsidR="00D37673" w:rsidRDefault="00D37673" w:rsidP="00AB4525">
      <w:pPr>
        <w:numPr>
          <w:ilvl w:val="0"/>
          <w:numId w:val="30"/>
        </w:numPr>
        <w:ind w:left="284" w:hanging="284"/>
        <w:rPr>
          <w:b/>
        </w:rPr>
      </w:pPr>
      <w:r>
        <w:rPr>
          <w:b/>
        </w:rPr>
        <w:t xml:space="preserve">Bankové úvery a ostatné prijaté návratné finančné výpomoci </w:t>
      </w:r>
    </w:p>
    <w:p w:rsidR="00D37673" w:rsidRDefault="00D37673" w:rsidP="00AB4525">
      <w:pPr>
        <w:pStyle w:val="Pismenka"/>
        <w:numPr>
          <w:ilvl w:val="0"/>
          <w:numId w:val="32"/>
        </w:numPr>
        <w:ind w:left="284" w:hanging="284"/>
        <w:rPr>
          <w:b w:val="0"/>
          <w:sz w:val="24"/>
          <w:szCs w:val="24"/>
        </w:rPr>
      </w:pPr>
      <w:r>
        <w:rPr>
          <w:b w:val="0"/>
          <w:sz w:val="24"/>
          <w:szCs w:val="24"/>
        </w:rPr>
        <w:t>dlhodobé bankové úvery a krátkodobé bankové úvery</w:t>
      </w:r>
    </w:p>
    <w:p w:rsidR="00D37673" w:rsidRDefault="00D37673" w:rsidP="00D37673">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p>
    <w:p w:rsidR="00D37673" w:rsidRDefault="00D37673" w:rsidP="00D37673">
      <w:pPr>
        <w:pStyle w:val="Pismenka"/>
        <w:tabs>
          <w:tab w:val="clear" w:pos="426"/>
        </w:tabs>
        <w:ind w:left="0" w:firstLine="0"/>
        <w:jc w:val="left"/>
        <w:rPr>
          <w:b w:val="0"/>
          <w:sz w:val="24"/>
          <w:szCs w:val="24"/>
        </w:rPr>
      </w:pPr>
      <w:r>
        <w:rPr>
          <w:b w:val="0"/>
          <w:sz w:val="24"/>
          <w:szCs w:val="24"/>
        </w:rPr>
        <w:t>Obec Bolešov má jeden dlhodobý bankový úver  z </w:t>
      </w:r>
      <w:proofErr w:type="spellStart"/>
      <w:r>
        <w:rPr>
          <w:b w:val="0"/>
          <w:sz w:val="24"/>
          <w:szCs w:val="24"/>
        </w:rPr>
        <w:t>Prima</w:t>
      </w:r>
      <w:proofErr w:type="spellEnd"/>
      <w:r>
        <w:rPr>
          <w:b w:val="0"/>
          <w:sz w:val="24"/>
          <w:szCs w:val="24"/>
        </w:rPr>
        <w:t xml:space="preserve"> banky , ktorého hodnota a zároveň istina k 31.12.2015 predstavuje  sumu 43281€-zmluva o úvere na nákup nehnuteľnosti podpísaná 25.05.2015 a doba splatnosti je do 22.05.2020 </w:t>
      </w:r>
    </w:p>
    <w:p w:rsidR="00D37673" w:rsidRDefault="00D37673" w:rsidP="00D37673">
      <w:pPr>
        <w:pStyle w:val="Pismenka"/>
        <w:tabs>
          <w:tab w:val="clear" w:pos="426"/>
        </w:tabs>
        <w:ind w:left="0" w:firstLine="0"/>
        <w:rPr>
          <w:b w:val="0"/>
          <w:sz w:val="24"/>
          <w:szCs w:val="24"/>
        </w:rPr>
      </w:pPr>
    </w:p>
    <w:p w:rsidR="00D37673" w:rsidRDefault="00D37673" w:rsidP="00AB4525">
      <w:pPr>
        <w:pStyle w:val="Pismenka"/>
        <w:numPr>
          <w:ilvl w:val="0"/>
          <w:numId w:val="32"/>
        </w:numPr>
        <w:ind w:left="284" w:hanging="284"/>
        <w:rPr>
          <w:sz w:val="24"/>
          <w:szCs w:val="24"/>
        </w:rPr>
      </w:pPr>
      <w:r>
        <w:rPr>
          <w:sz w:val="24"/>
          <w:szCs w:val="24"/>
        </w:rPr>
        <w:t xml:space="preserve">popis zabezpečenia </w:t>
      </w:r>
      <w:r w:rsidRPr="001244F1">
        <w:rPr>
          <w:b w:val="0"/>
          <w:sz w:val="24"/>
          <w:szCs w:val="24"/>
        </w:rPr>
        <w:t xml:space="preserve">dlhodobého bankového úveru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D37673" w:rsidRPr="00144874" w:rsidTr="00D37673">
        <w:tc>
          <w:tcPr>
            <w:tcW w:w="4500" w:type="dxa"/>
            <w:shd w:val="clear" w:color="auto" w:fill="F2F2F2"/>
          </w:tcPr>
          <w:p w:rsidR="00D37673" w:rsidRPr="001244F1" w:rsidRDefault="00D37673" w:rsidP="00D37673">
            <w:pPr>
              <w:jc w:val="center"/>
              <w:rPr>
                <w:b/>
              </w:rPr>
            </w:pPr>
            <w:r w:rsidRPr="001244F1">
              <w:rPr>
                <w:b/>
              </w:rPr>
              <w:t xml:space="preserve">Druh bankového úveru </w:t>
            </w:r>
          </w:p>
          <w:p w:rsidR="00D37673" w:rsidRPr="00144874" w:rsidRDefault="00D37673" w:rsidP="00D37673">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D37673" w:rsidRDefault="00D37673" w:rsidP="00D37673">
            <w:pPr>
              <w:jc w:val="center"/>
              <w:rPr>
                <w:b/>
              </w:rPr>
            </w:pPr>
            <w:r>
              <w:rPr>
                <w:b/>
              </w:rPr>
              <w:t xml:space="preserve">Popis zabezpečenia dlhodobého bankového úveru </w:t>
            </w:r>
          </w:p>
          <w:p w:rsidR="00D37673" w:rsidRPr="00144874" w:rsidRDefault="00D37673" w:rsidP="00D37673">
            <w:pPr>
              <w:jc w:val="center"/>
              <w:rPr>
                <w:b/>
              </w:rPr>
            </w:pPr>
            <w:r>
              <w:rPr>
                <w:b/>
              </w:rPr>
              <w:t>alebo krátkodobého bankového úveru</w:t>
            </w:r>
          </w:p>
        </w:tc>
      </w:tr>
      <w:tr w:rsidR="00D37673" w:rsidRPr="00CA5280" w:rsidTr="00D37673">
        <w:tc>
          <w:tcPr>
            <w:tcW w:w="4500" w:type="dxa"/>
          </w:tcPr>
          <w:p w:rsidR="00D37673" w:rsidRPr="001244F1" w:rsidRDefault="00D37673" w:rsidP="00D37673">
            <w:pPr>
              <w:jc w:val="both"/>
            </w:pPr>
            <w:r>
              <w:rPr>
                <w:b/>
              </w:rPr>
              <w:t>Dlhodobý bankový úver</w:t>
            </w:r>
          </w:p>
        </w:tc>
        <w:tc>
          <w:tcPr>
            <w:tcW w:w="5848" w:type="dxa"/>
          </w:tcPr>
          <w:p w:rsidR="00D37673" w:rsidRPr="001244F1" w:rsidRDefault="00D37673" w:rsidP="00D37673">
            <w:pPr>
              <w:jc w:val="both"/>
            </w:pPr>
            <w:r>
              <w:rPr>
                <w:b/>
              </w:rPr>
              <w:t xml:space="preserve">vlastná </w:t>
            </w:r>
            <w:proofErr w:type="spellStart"/>
            <w:r>
              <w:rPr>
                <w:b/>
              </w:rPr>
              <w:t>blankozmenka</w:t>
            </w:r>
            <w:proofErr w:type="spellEnd"/>
            <w:r>
              <w:rPr>
                <w:b/>
              </w:rPr>
              <w:t xml:space="preserve"> 27/001/15</w:t>
            </w:r>
          </w:p>
        </w:tc>
      </w:tr>
      <w:tr w:rsidR="00D37673" w:rsidRPr="00CA5280" w:rsidTr="00D37673">
        <w:tc>
          <w:tcPr>
            <w:tcW w:w="4500" w:type="dxa"/>
          </w:tcPr>
          <w:p w:rsidR="00D37673" w:rsidRPr="001244F1" w:rsidRDefault="00D37673" w:rsidP="00D37673">
            <w:pPr>
              <w:jc w:val="both"/>
            </w:pPr>
          </w:p>
        </w:tc>
        <w:tc>
          <w:tcPr>
            <w:tcW w:w="5848" w:type="dxa"/>
          </w:tcPr>
          <w:p w:rsidR="00D37673" w:rsidRPr="001244F1" w:rsidRDefault="00D37673" w:rsidP="00D37673">
            <w:pPr>
              <w:jc w:val="both"/>
            </w:pPr>
          </w:p>
        </w:tc>
      </w:tr>
    </w:tbl>
    <w:p w:rsidR="00D37673" w:rsidRDefault="00D37673" w:rsidP="00D37673">
      <w:pPr>
        <w:pStyle w:val="Pismenka"/>
        <w:tabs>
          <w:tab w:val="clear" w:pos="426"/>
        </w:tabs>
        <w:rPr>
          <w:sz w:val="24"/>
          <w:szCs w:val="24"/>
        </w:rPr>
      </w:pPr>
    </w:p>
    <w:p w:rsidR="00590AFC" w:rsidRDefault="00D37673" w:rsidP="00AB4525">
      <w:pPr>
        <w:numPr>
          <w:ilvl w:val="0"/>
          <w:numId w:val="30"/>
        </w:numPr>
        <w:ind w:left="284" w:hanging="284"/>
        <w:rPr>
          <w:b/>
        </w:rPr>
      </w:pPr>
      <w:r>
        <w:rPr>
          <w:b/>
        </w:rPr>
        <w:t>Z</w:t>
      </w:r>
      <w:r w:rsidR="00590AFC" w:rsidRPr="00FC6CAE">
        <w:rPr>
          <w:b/>
        </w:rPr>
        <w:t>a konsolidovaný celok</w:t>
      </w:r>
    </w:p>
    <w:p w:rsidR="000614FE" w:rsidRDefault="000614FE" w:rsidP="000614FE">
      <w:pPr>
        <w:pStyle w:val="Pismenka"/>
        <w:tabs>
          <w:tab w:val="clear" w:pos="426"/>
        </w:tabs>
        <w:ind w:left="720" w:firstLine="0"/>
        <w:rPr>
          <w:b w:val="0"/>
          <w:sz w:val="24"/>
          <w:szCs w:val="24"/>
        </w:rPr>
      </w:pPr>
    </w:p>
    <w:p w:rsidR="000614FE" w:rsidRDefault="000614FE" w:rsidP="000614FE">
      <w:pPr>
        <w:pStyle w:val="Pismenka"/>
        <w:tabs>
          <w:tab w:val="clear" w:pos="426"/>
        </w:tabs>
        <w:ind w:left="720" w:firstLine="0"/>
        <w:rPr>
          <w:b w:val="0"/>
          <w:sz w:val="24"/>
          <w:szCs w:val="24"/>
        </w:rPr>
      </w:pPr>
      <w:r>
        <w:rPr>
          <w:b w:val="0"/>
          <w:sz w:val="24"/>
          <w:szCs w:val="24"/>
        </w:rPr>
        <w:t>Záväzky  do jedného roka splatnosti sú záväzky zo  sociálneho fondu v sume 2207,13€, voči dodávateľom 9377,95€,  voči zamestnancom- mzdy za 12/15 v sume 35646,23€, daň zo mzdy za 12/15 v sume 4472,49€ , prijatým preddavkom od stravníkov ŠJ-2806,09€, iné záväzky 13973,91€ a splácanie rekonštrukcie verejného osvetlenia podľa splátkového kalendára/BELUNA/, ktorý sa spláca od 9/13- 44461,81€</w:t>
      </w:r>
    </w:p>
    <w:p w:rsidR="00EE5CF8" w:rsidRDefault="00EE5CF8" w:rsidP="00EE5CF8">
      <w:pPr>
        <w:pStyle w:val="Pismenka"/>
        <w:tabs>
          <w:tab w:val="clear" w:pos="426"/>
        </w:tabs>
        <w:ind w:left="0" w:firstLine="0"/>
        <w:jc w:val="left"/>
        <w:rPr>
          <w:b w:val="0"/>
          <w:sz w:val="24"/>
          <w:szCs w:val="24"/>
        </w:rPr>
      </w:pPr>
      <w:r>
        <w:rPr>
          <w:b w:val="0"/>
          <w:sz w:val="24"/>
          <w:szCs w:val="24"/>
        </w:rPr>
        <w:t>Obec Bolešov má jeden dlhodobý bankový úver  z </w:t>
      </w:r>
      <w:proofErr w:type="spellStart"/>
      <w:r>
        <w:rPr>
          <w:b w:val="0"/>
          <w:sz w:val="24"/>
          <w:szCs w:val="24"/>
        </w:rPr>
        <w:t>Prima</w:t>
      </w:r>
      <w:proofErr w:type="spellEnd"/>
      <w:r>
        <w:rPr>
          <w:b w:val="0"/>
          <w:sz w:val="24"/>
          <w:szCs w:val="24"/>
        </w:rPr>
        <w:t xml:space="preserve"> banky , ktorého hodnota a zároveň istina k 31.12.2015 predstavuje  sumu 43281€-zmluva o úvere na nákup nehnuteľnosti podpísaná 25.05.2015 a doba splatnosti je do 22.05.2020 </w:t>
      </w:r>
    </w:p>
    <w:p w:rsidR="00EE5CF8" w:rsidRDefault="00EE5CF8" w:rsidP="00EE5CF8">
      <w:pPr>
        <w:pStyle w:val="Pismenka"/>
        <w:tabs>
          <w:tab w:val="clear" w:pos="426"/>
        </w:tabs>
        <w:ind w:left="0" w:firstLine="0"/>
        <w:rPr>
          <w:b w:val="0"/>
          <w:sz w:val="24"/>
          <w:szCs w:val="24"/>
        </w:rPr>
      </w:pPr>
    </w:p>
    <w:p w:rsidR="000614FE" w:rsidRDefault="000614FE" w:rsidP="000614FE">
      <w:pPr>
        <w:pStyle w:val="Pismenka"/>
        <w:tabs>
          <w:tab w:val="clear" w:pos="426"/>
        </w:tabs>
        <w:ind w:left="720" w:firstLine="0"/>
        <w:rPr>
          <w:b w:val="0"/>
          <w:sz w:val="24"/>
          <w:szCs w:val="24"/>
        </w:rPr>
      </w:pPr>
    </w:p>
    <w:p w:rsidR="00590AFC" w:rsidRDefault="00590AFC" w:rsidP="00AB4525">
      <w:pPr>
        <w:numPr>
          <w:ilvl w:val="0"/>
          <w:numId w:val="18"/>
        </w:numPr>
        <w:spacing w:line="360" w:lineRule="auto"/>
        <w:ind w:left="284" w:hanging="284"/>
        <w:jc w:val="both"/>
        <w:rPr>
          <w:b/>
          <w:sz w:val="28"/>
          <w:szCs w:val="28"/>
        </w:rPr>
      </w:pPr>
      <w:r w:rsidRPr="00E44A14">
        <w:rPr>
          <w:b/>
          <w:sz w:val="28"/>
          <w:szCs w:val="28"/>
        </w:rPr>
        <w:t xml:space="preserve">Hospodársky výsledok  za </w:t>
      </w:r>
      <w:r w:rsidR="007816DC">
        <w:rPr>
          <w:b/>
          <w:sz w:val="28"/>
          <w:szCs w:val="28"/>
        </w:rPr>
        <w:t>2015</w:t>
      </w:r>
      <w:r w:rsidRPr="00E44A14">
        <w:rPr>
          <w:b/>
          <w:sz w:val="28"/>
          <w:szCs w:val="28"/>
        </w:rPr>
        <w:t xml:space="preserve"> - vývoj nákladov a výnosov </w:t>
      </w:r>
      <w:r>
        <w:rPr>
          <w:b/>
          <w:sz w:val="28"/>
          <w:szCs w:val="28"/>
        </w:rPr>
        <w:t>za materskú účtovnú jednotku a konsolidovaný celok</w:t>
      </w:r>
    </w:p>
    <w:p w:rsidR="00590AFC" w:rsidRDefault="00590AFC" w:rsidP="00590AFC">
      <w:pPr>
        <w:spacing w:line="360" w:lineRule="auto"/>
        <w:jc w:val="both"/>
        <w:rPr>
          <w:b/>
        </w:rPr>
      </w:pPr>
    </w:p>
    <w:p w:rsidR="00590AFC" w:rsidRPr="00993DE3" w:rsidRDefault="00590AFC" w:rsidP="00AB4525">
      <w:pPr>
        <w:pStyle w:val="Odsekzoznamu"/>
        <w:numPr>
          <w:ilvl w:val="0"/>
          <w:numId w:val="33"/>
        </w:numPr>
        <w:spacing w:line="360" w:lineRule="auto"/>
        <w:jc w:val="both"/>
        <w:rPr>
          <w:b/>
        </w:rPr>
      </w:pPr>
      <w:r w:rsidRPr="00993DE3">
        <w:rPr>
          <w:b/>
        </w:rPr>
        <w:t>za materskú účtovnú jednotku</w:t>
      </w:r>
    </w:p>
    <w:p w:rsidR="00993DE3" w:rsidRDefault="00993DE3" w:rsidP="00AB4525">
      <w:pPr>
        <w:numPr>
          <w:ilvl w:val="0"/>
          <w:numId w:val="34"/>
        </w:numPr>
        <w:ind w:left="284" w:hanging="284"/>
        <w:rPr>
          <w:b/>
        </w:rPr>
      </w:pPr>
      <w:r>
        <w:rPr>
          <w:b/>
        </w:rPr>
        <w:t>Výnosy - popis a výška významných položiek výnosov</w:t>
      </w:r>
      <w:r w:rsidR="00AB4525">
        <w:rPr>
          <w:b/>
        </w:rPr>
        <w:t xml:space="preserve"> k 31.12.2015</w:t>
      </w: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2551"/>
      </w:tblGrid>
      <w:tr w:rsidR="00993DE3" w:rsidRPr="00A6137D" w:rsidTr="00AB4525">
        <w:tc>
          <w:tcPr>
            <w:tcW w:w="5387" w:type="dxa"/>
            <w:shd w:val="clear" w:color="auto" w:fill="F2F2F2"/>
          </w:tcPr>
          <w:p w:rsidR="00993DE3" w:rsidRPr="00074670" w:rsidRDefault="00993DE3" w:rsidP="00A2126C">
            <w:pPr>
              <w:jc w:val="center"/>
              <w:rPr>
                <w:b/>
              </w:rPr>
            </w:pPr>
            <w:r w:rsidRPr="00074670">
              <w:rPr>
                <w:b/>
              </w:rPr>
              <w:t xml:space="preserve">Popis /číslo účtu a názov/ </w:t>
            </w:r>
          </w:p>
        </w:tc>
        <w:tc>
          <w:tcPr>
            <w:tcW w:w="2551" w:type="dxa"/>
            <w:shd w:val="clear" w:color="auto" w:fill="F2F2F2"/>
          </w:tcPr>
          <w:p w:rsidR="00993DE3" w:rsidRPr="00074670" w:rsidRDefault="00993DE3" w:rsidP="00A2126C">
            <w:pPr>
              <w:jc w:val="center"/>
              <w:rPr>
                <w:b/>
              </w:rPr>
            </w:pPr>
            <w:r w:rsidRPr="00074670">
              <w:rPr>
                <w:b/>
              </w:rPr>
              <w:t xml:space="preserve">Suma </w:t>
            </w:r>
          </w:p>
        </w:tc>
      </w:tr>
      <w:tr w:rsidR="00993DE3" w:rsidRPr="00A6137D" w:rsidTr="00AB4525">
        <w:tc>
          <w:tcPr>
            <w:tcW w:w="5387" w:type="dxa"/>
            <w:tcBorders>
              <w:left w:val="single" w:sz="4" w:space="0" w:color="auto"/>
            </w:tcBorders>
            <w:shd w:val="clear" w:color="auto" w:fill="F2F2F2"/>
          </w:tcPr>
          <w:p w:rsidR="00993DE3" w:rsidRDefault="00993DE3" w:rsidP="00AB4525">
            <w:pPr>
              <w:numPr>
                <w:ilvl w:val="0"/>
                <w:numId w:val="36"/>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602 -</w:t>
            </w:r>
            <w:r w:rsidRPr="00074670">
              <w:t xml:space="preserve"> Tržby z predaja služieb</w:t>
            </w:r>
          </w:p>
          <w:p w:rsidR="00993DE3" w:rsidRDefault="00993DE3" w:rsidP="00AB4525">
            <w:pPr>
              <w:numPr>
                <w:ilvl w:val="0"/>
                <w:numId w:val="35"/>
              </w:numPr>
            </w:pPr>
            <w:r>
              <w:t>správne poplatky</w:t>
            </w:r>
          </w:p>
          <w:p w:rsidR="00993DE3" w:rsidRDefault="00993DE3" w:rsidP="00AB4525">
            <w:pPr>
              <w:numPr>
                <w:ilvl w:val="0"/>
                <w:numId w:val="35"/>
              </w:numPr>
            </w:pPr>
            <w:r>
              <w:t>opatrovateľská služba</w:t>
            </w:r>
          </w:p>
          <w:p w:rsidR="00993DE3" w:rsidRDefault="00993DE3" w:rsidP="00AB4525">
            <w:pPr>
              <w:numPr>
                <w:ilvl w:val="0"/>
                <w:numId w:val="35"/>
              </w:numPr>
            </w:pPr>
            <w:r>
              <w:t>separovaný odpad</w:t>
            </w:r>
          </w:p>
          <w:p w:rsidR="00993DE3" w:rsidRDefault="00993DE3" w:rsidP="00AB4525">
            <w:pPr>
              <w:numPr>
                <w:ilvl w:val="0"/>
                <w:numId w:val="35"/>
              </w:numPr>
            </w:pPr>
            <w:r>
              <w:t xml:space="preserve">vyhlasovanie rozhlasom </w:t>
            </w:r>
          </w:p>
          <w:p w:rsidR="00993DE3" w:rsidRPr="00074670" w:rsidRDefault="00993DE3" w:rsidP="00AB4525">
            <w:pPr>
              <w:numPr>
                <w:ilvl w:val="0"/>
                <w:numId w:val="35"/>
              </w:numPr>
            </w:pPr>
            <w:r>
              <w:t>káblová televízia</w:t>
            </w:r>
          </w:p>
        </w:tc>
        <w:tc>
          <w:tcPr>
            <w:tcW w:w="2551" w:type="dxa"/>
          </w:tcPr>
          <w:p w:rsidR="00993DE3" w:rsidRDefault="00993DE3" w:rsidP="00A2126C">
            <w:pPr>
              <w:jc w:val="right"/>
            </w:pPr>
            <w:r>
              <w:t>16360,84</w:t>
            </w:r>
          </w:p>
          <w:p w:rsidR="00993DE3" w:rsidRDefault="00993DE3" w:rsidP="00A2126C">
            <w:pPr>
              <w:jc w:val="right"/>
            </w:pPr>
            <w:r>
              <w:t>2336,50</w:t>
            </w:r>
          </w:p>
          <w:p w:rsidR="00993DE3" w:rsidRDefault="00993DE3" w:rsidP="00A2126C">
            <w:pPr>
              <w:jc w:val="right"/>
            </w:pPr>
            <w:r>
              <w:t>1021,65</w:t>
            </w:r>
          </w:p>
          <w:p w:rsidR="00993DE3" w:rsidRDefault="00993DE3" w:rsidP="00A2126C">
            <w:pPr>
              <w:jc w:val="right"/>
            </w:pPr>
            <w:r>
              <w:t>2599,9</w:t>
            </w:r>
          </w:p>
          <w:p w:rsidR="00993DE3" w:rsidRDefault="00993DE3" w:rsidP="00A2126C">
            <w:pPr>
              <w:jc w:val="right"/>
            </w:pPr>
            <w:r>
              <w:t>965</w:t>
            </w:r>
          </w:p>
          <w:p w:rsidR="00993DE3" w:rsidRDefault="00993DE3" w:rsidP="00A2126C">
            <w:pPr>
              <w:jc w:val="right"/>
            </w:pPr>
            <w:r>
              <w:t>5511</w:t>
            </w:r>
          </w:p>
          <w:p w:rsidR="00993DE3" w:rsidRPr="00C958C7" w:rsidRDefault="00993DE3" w:rsidP="00A2126C">
            <w:pPr>
              <w:jc w:val="right"/>
            </w:pPr>
          </w:p>
        </w:tc>
      </w:tr>
      <w:tr w:rsidR="00993DE3" w:rsidRPr="00A6137D" w:rsidTr="00AB4525">
        <w:tc>
          <w:tcPr>
            <w:tcW w:w="5387" w:type="dxa"/>
            <w:tcBorders>
              <w:left w:val="single" w:sz="4" w:space="0" w:color="auto"/>
            </w:tcBorders>
            <w:shd w:val="clear" w:color="auto" w:fill="F2F2F2"/>
          </w:tcPr>
          <w:p w:rsidR="00993DE3" w:rsidRPr="00DC6FCE" w:rsidRDefault="00993DE3" w:rsidP="00AB4525">
            <w:pPr>
              <w:numPr>
                <w:ilvl w:val="0"/>
                <w:numId w:val="36"/>
              </w:numPr>
              <w:ind w:left="185" w:hanging="185"/>
              <w:rPr>
                <w:b/>
              </w:rPr>
            </w:pPr>
            <w:r>
              <w:rPr>
                <w:b/>
              </w:rPr>
              <w:t xml:space="preserve"> </w:t>
            </w:r>
            <w:r w:rsidRPr="00DC6FCE">
              <w:rPr>
                <w:b/>
              </w:rPr>
              <w:t>zmena stavu vnútroorganizačných zásob</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shd w:val="clear" w:color="auto" w:fill="F2F2F2"/>
          </w:tcPr>
          <w:p w:rsidR="00993DE3" w:rsidRPr="00DC6FCE" w:rsidRDefault="00993DE3" w:rsidP="00AB4525">
            <w:pPr>
              <w:numPr>
                <w:ilvl w:val="0"/>
                <w:numId w:val="36"/>
              </w:numPr>
              <w:ind w:left="185" w:hanging="185"/>
              <w:rPr>
                <w:b/>
              </w:rPr>
            </w:pPr>
            <w:r>
              <w:rPr>
                <w:b/>
              </w:rPr>
              <w:t xml:space="preserve"> </w:t>
            </w:r>
            <w:r w:rsidRPr="00DC6FCE">
              <w:rPr>
                <w:b/>
              </w:rPr>
              <w:t>aktivácia</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tcPr>
          <w:p w:rsidR="00993DE3" w:rsidRPr="00074670" w:rsidRDefault="00993DE3" w:rsidP="00A2126C">
            <w:r>
              <w:t>624 - Aktivácia DHM</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tcPr>
          <w:p w:rsidR="00993DE3" w:rsidRPr="00074670" w:rsidRDefault="00993DE3" w:rsidP="00A2126C"/>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shd w:val="clear" w:color="auto" w:fill="F2F2F2"/>
          </w:tcPr>
          <w:p w:rsidR="00993DE3" w:rsidRPr="00DC6FCE" w:rsidRDefault="00993DE3" w:rsidP="00AB4525">
            <w:pPr>
              <w:numPr>
                <w:ilvl w:val="0"/>
                <w:numId w:val="36"/>
              </w:numPr>
              <w:ind w:left="185" w:hanging="185"/>
              <w:rPr>
                <w:b/>
              </w:rPr>
            </w:pPr>
            <w:r>
              <w:rPr>
                <w:b/>
              </w:rPr>
              <w:t xml:space="preserve"> </w:t>
            </w:r>
            <w:r w:rsidRPr="00DC6FCE">
              <w:rPr>
                <w:b/>
              </w:rPr>
              <w:t>daňové a colné výnosy a výnosy z poplatkov</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632 -</w:t>
            </w:r>
            <w:r w:rsidRPr="00074670">
              <w:t xml:space="preserve"> Daňové výnosy samosprávy</w:t>
            </w:r>
          </w:p>
          <w:p w:rsidR="00993DE3" w:rsidRDefault="00993DE3" w:rsidP="00AB4525">
            <w:pPr>
              <w:numPr>
                <w:ilvl w:val="0"/>
                <w:numId w:val="35"/>
              </w:numPr>
            </w:pPr>
            <w:r>
              <w:t>podielové dane</w:t>
            </w:r>
          </w:p>
          <w:p w:rsidR="00993DE3" w:rsidRDefault="00993DE3" w:rsidP="00AB4525">
            <w:pPr>
              <w:numPr>
                <w:ilvl w:val="0"/>
                <w:numId w:val="35"/>
              </w:numPr>
            </w:pPr>
            <w:r>
              <w:t xml:space="preserve">daň z nehnuteľností </w:t>
            </w:r>
          </w:p>
          <w:p w:rsidR="00993DE3" w:rsidRDefault="00993DE3" w:rsidP="00AB4525">
            <w:pPr>
              <w:numPr>
                <w:ilvl w:val="0"/>
                <w:numId w:val="35"/>
              </w:numPr>
            </w:pPr>
            <w:r>
              <w:t>daň za psa</w:t>
            </w:r>
          </w:p>
          <w:p w:rsidR="00993DE3" w:rsidRPr="00074670" w:rsidRDefault="00993DE3" w:rsidP="00AB4525">
            <w:pPr>
              <w:numPr>
                <w:ilvl w:val="0"/>
                <w:numId w:val="35"/>
              </w:numPr>
            </w:pPr>
            <w:r>
              <w:t>VHA</w:t>
            </w:r>
          </w:p>
        </w:tc>
        <w:tc>
          <w:tcPr>
            <w:tcW w:w="2551" w:type="dxa"/>
          </w:tcPr>
          <w:p w:rsidR="00993DE3" w:rsidRDefault="00993DE3" w:rsidP="00A2126C">
            <w:pPr>
              <w:jc w:val="right"/>
            </w:pPr>
            <w:r>
              <w:t>537768,87</w:t>
            </w:r>
          </w:p>
          <w:p w:rsidR="00993DE3" w:rsidRDefault="00993DE3" w:rsidP="00A2126C">
            <w:pPr>
              <w:jc w:val="right"/>
            </w:pPr>
            <w:r>
              <w:t>511053,13</w:t>
            </w:r>
          </w:p>
          <w:p w:rsidR="00993DE3" w:rsidRDefault="00993DE3" w:rsidP="00A2126C">
            <w:pPr>
              <w:jc w:val="right"/>
            </w:pPr>
            <w:r>
              <w:t>21374,89</w:t>
            </w:r>
          </w:p>
          <w:p w:rsidR="00993DE3" w:rsidRDefault="00993DE3" w:rsidP="00A2126C">
            <w:pPr>
              <w:jc w:val="right"/>
            </w:pPr>
            <w:r>
              <w:t>584,50</w:t>
            </w:r>
          </w:p>
          <w:p w:rsidR="00993DE3" w:rsidRPr="00C958C7" w:rsidRDefault="00993DE3" w:rsidP="00A2126C">
            <w:pPr>
              <w:jc w:val="right"/>
            </w:pPr>
            <w:r>
              <w:t>4747,25</w:t>
            </w:r>
          </w:p>
        </w:tc>
      </w:tr>
      <w:tr w:rsidR="00993DE3" w:rsidRPr="00A6137D" w:rsidTr="00AB4525">
        <w:tc>
          <w:tcPr>
            <w:tcW w:w="5387" w:type="dxa"/>
            <w:tcBorders>
              <w:left w:val="single" w:sz="4" w:space="0" w:color="auto"/>
            </w:tcBorders>
          </w:tcPr>
          <w:p w:rsidR="00993DE3" w:rsidRDefault="00993DE3" w:rsidP="00A2126C">
            <w:r>
              <w:t>633 -</w:t>
            </w:r>
            <w:r w:rsidRPr="00074670">
              <w:t xml:space="preserve"> Výnosy z poplatkov </w:t>
            </w:r>
          </w:p>
          <w:p w:rsidR="00993DE3" w:rsidRDefault="00993DE3" w:rsidP="00AB4525">
            <w:pPr>
              <w:numPr>
                <w:ilvl w:val="0"/>
                <w:numId w:val="35"/>
              </w:numPr>
            </w:pPr>
            <w:r>
              <w:t xml:space="preserve">správne poplatky </w:t>
            </w:r>
          </w:p>
          <w:p w:rsidR="00993DE3" w:rsidRDefault="00993DE3" w:rsidP="00AB4525">
            <w:pPr>
              <w:numPr>
                <w:ilvl w:val="0"/>
                <w:numId w:val="35"/>
              </w:numPr>
            </w:pPr>
            <w:r>
              <w:t>KO a DSO</w:t>
            </w:r>
          </w:p>
          <w:p w:rsidR="00993DE3" w:rsidRPr="00074670" w:rsidRDefault="00993DE3" w:rsidP="00A2126C">
            <w:pPr>
              <w:ind w:left="678"/>
            </w:pPr>
          </w:p>
        </w:tc>
        <w:tc>
          <w:tcPr>
            <w:tcW w:w="2551" w:type="dxa"/>
          </w:tcPr>
          <w:p w:rsidR="00993DE3" w:rsidRDefault="00993DE3" w:rsidP="00A2126C">
            <w:pPr>
              <w:jc w:val="right"/>
            </w:pPr>
            <w:r>
              <w:t>19494,98</w:t>
            </w:r>
          </w:p>
          <w:p w:rsidR="00993DE3" w:rsidRDefault="00993DE3" w:rsidP="00A2126C">
            <w:pPr>
              <w:jc w:val="right"/>
            </w:pPr>
          </w:p>
          <w:p w:rsidR="00993DE3" w:rsidRPr="00C958C7" w:rsidRDefault="00993DE3" w:rsidP="00A2126C">
            <w:pPr>
              <w:jc w:val="right"/>
            </w:pPr>
            <w:r>
              <w:t>19494,98</w:t>
            </w:r>
          </w:p>
        </w:tc>
      </w:tr>
      <w:tr w:rsidR="00993DE3" w:rsidRPr="00A6137D" w:rsidTr="00AB4525">
        <w:tc>
          <w:tcPr>
            <w:tcW w:w="5387" w:type="dxa"/>
            <w:shd w:val="clear" w:color="auto" w:fill="F2F2F2"/>
          </w:tcPr>
          <w:p w:rsidR="00993DE3" w:rsidRPr="00DC6FCE" w:rsidRDefault="00993DE3" w:rsidP="00AB4525">
            <w:pPr>
              <w:numPr>
                <w:ilvl w:val="0"/>
                <w:numId w:val="36"/>
              </w:numPr>
              <w:ind w:left="185" w:hanging="185"/>
              <w:rPr>
                <w:b/>
              </w:rPr>
            </w:pPr>
            <w:r>
              <w:rPr>
                <w:b/>
              </w:rPr>
              <w:t xml:space="preserve"> </w:t>
            </w:r>
            <w:r w:rsidRPr="00DC6FCE">
              <w:rPr>
                <w:b/>
              </w:rPr>
              <w:t>finančné výnosy</w:t>
            </w:r>
          </w:p>
        </w:tc>
        <w:tc>
          <w:tcPr>
            <w:tcW w:w="2551" w:type="dxa"/>
          </w:tcPr>
          <w:p w:rsidR="00993DE3" w:rsidRPr="00C958C7" w:rsidRDefault="00993DE3" w:rsidP="00A2126C">
            <w:pPr>
              <w:jc w:val="right"/>
            </w:pPr>
          </w:p>
        </w:tc>
      </w:tr>
      <w:tr w:rsidR="00993DE3" w:rsidRPr="00A6137D" w:rsidTr="00AB4525">
        <w:tc>
          <w:tcPr>
            <w:tcW w:w="5387" w:type="dxa"/>
          </w:tcPr>
          <w:p w:rsidR="00993DE3" w:rsidRDefault="00993DE3" w:rsidP="00A2126C">
            <w:r>
              <w:t>661 - Tržby z predaja CP</w:t>
            </w:r>
          </w:p>
          <w:p w:rsidR="00993DE3" w:rsidRPr="00074670" w:rsidRDefault="00993DE3" w:rsidP="00A2126C">
            <w:r>
              <w:t xml:space="preserve">predaj akcií </w:t>
            </w:r>
          </w:p>
        </w:tc>
        <w:tc>
          <w:tcPr>
            <w:tcW w:w="2551" w:type="dxa"/>
          </w:tcPr>
          <w:p w:rsidR="00993DE3" w:rsidRPr="00C958C7" w:rsidRDefault="00993DE3" w:rsidP="00A2126C">
            <w:pPr>
              <w:jc w:val="right"/>
            </w:pPr>
            <w:r>
              <w:t>585</w:t>
            </w:r>
          </w:p>
        </w:tc>
      </w:tr>
      <w:tr w:rsidR="00993DE3" w:rsidRPr="00A6137D" w:rsidTr="00AB4525">
        <w:tc>
          <w:tcPr>
            <w:tcW w:w="5387" w:type="dxa"/>
            <w:tcBorders>
              <w:left w:val="single" w:sz="4" w:space="0" w:color="auto"/>
            </w:tcBorders>
          </w:tcPr>
          <w:p w:rsidR="00993DE3" w:rsidRPr="00074670" w:rsidRDefault="00993DE3" w:rsidP="00A2126C">
            <w:r>
              <w:t>662 - Úroky</w:t>
            </w:r>
          </w:p>
        </w:tc>
        <w:tc>
          <w:tcPr>
            <w:tcW w:w="2551" w:type="dxa"/>
          </w:tcPr>
          <w:p w:rsidR="00993DE3" w:rsidRPr="00C958C7" w:rsidRDefault="00993DE3" w:rsidP="00A2126C">
            <w:pPr>
              <w:jc w:val="right"/>
            </w:pPr>
            <w:r>
              <w:t>81,31</w:t>
            </w:r>
          </w:p>
        </w:tc>
      </w:tr>
      <w:tr w:rsidR="00993DE3" w:rsidRPr="00A6137D" w:rsidTr="00AB4525">
        <w:tc>
          <w:tcPr>
            <w:tcW w:w="5387" w:type="dxa"/>
            <w:tcBorders>
              <w:left w:val="single" w:sz="4" w:space="0" w:color="auto"/>
            </w:tcBorders>
          </w:tcPr>
          <w:p w:rsidR="00993DE3" w:rsidRDefault="00993DE3" w:rsidP="00A2126C">
            <w:r>
              <w:t>668 - Ostatné finančné výnosy</w:t>
            </w:r>
          </w:p>
          <w:p w:rsidR="00993DE3" w:rsidRDefault="00993DE3" w:rsidP="00AB4525">
            <w:pPr>
              <w:numPr>
                <w:ilvl w:val="0"/>
                <w:numId w:val="35"/>
              </w:numPr>
            </w:pP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shd w:val="clear" w:color="auto" w:fill="F2F2F2"/>
          </w:tcPr>
          <w:p w:rsidR="00993DE3" w:rsidRPr="00DC6FCE" w:rsidRDefault="00993DE3" w:rsidP="00AB4525">
            <w:pPr>
              <w:numPr>
                <w:ilvl w:val="0"/>
                <w:numId w:val="36"/>
              </w:numPr>
              <w:ind w:left="185" w:hanging="185"/>
              <w:rPr>
                <w:b/>
              </w:rPr>
            </w:pPr>
            <w:r w:rsidRPr="00DC6FCE">
              <w:rPr>
                <w:b/>
              </w:rPr>
              <w:t>mimoriadne výnosy</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tcPr>
          <w:p w:rsidR="00993DE3" w:rsidRPr="00074670" w:rsidRDefault="00993DE3" w:rsidP="00A2126C">
            <w:r>
              <w:t>672 - Náhrady škôd</w:t>
            </w:r>
          </w:p>
        </w:tc>
        <w:tc>
          <w:tcPr>
            <w:tcW w:w="2551" w:type="dxa"/>
          </w:tcPr>
          <w:p w:rsidR="00993DE3" w:rsidRPr="00C958C7" w:rsidRDefault="00993DE3" w:rsidP="00A2126C">
            <w:pPr>
              <w:jc w:val="right"/>
            </w:pPr>
          </w:p>
        </w:tc>
      </w:tr>
      <w:tr w:rsidR="00993DE3" w:rsidRPr="00A6137D" w:rsidTr="00AB4525">
        <w:tc>
          <w:tcPr>
            <w:tcW w:w="5387" w:type="dxa"/>
            <w:tcBorders>
              <w:left w:val="single" w:sz="4" w:space="0" w:color="auto"/>
            </w:tcBorders>
            <w:shd w:val="clear" w:color="auto" w:fill="F2F2F2"/>
          </w:tcPr>
          <w:p w:rsidR="00993DE3" w:rsidRPr="00DC6FCE" w:rsidRDefault="00993DE3" w:rsidP="00AB4525">
            <w:pPr>
              <w:numPr>
                <w:ilvl w:val="0"/>
                <w:numId w:val="36"/>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rsidRPr="00915134">
              <w:t>691 - Výnosy z bežných transferov z rozpočtu obce, VÚC</w:t>
            </w:r>
          </w:p>
          <w:p w:rsidR="00993DE3" w:rsidRDefault="00993DE3" w:rsidP="00AB4525">
            <w:pPr>
              <w:numPr>
                <w:ilvl w:val="0"/>
                <w:numId w:val="35"/>
              </w:numPr>
            </w:pPr>
            <w:r>
              <w:t>bežný transfer na školský klub</w:t>
            </w:r>
          </w:p>
          <w:p w:rsidR="00993DE3" w:rsidRDefault="00993DE3" w:rsidP="00AB4525">
            <w:pPr>
              <w:numPr>
                <w:ilvl w:val="0"/>
                <w:numId w:val="35"/>
              </w:numPr>
            </w:pPr>
            <w:r>
              <w:t xml:space="preserve">bežný transfer na školskú jedáleň </w:t>
            </w:r>
          </w:p>
          <w:p w:rsidR="00993DE3" w:rsidRPr="00915134" w:rsidRDefault="00993DE3" w:rsidP="00AB4525">
            <w:pPr>
              <w:numPr>
                <w:ilvl w:val="0"/>
                <w:numId w:val="35"/>
              </w:numPr>
            </w:pP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692 -</w:t>
            </w:r>
            <w:r w:rsidRPr="00915134">
              <w:t xml:space="preserve"> Výnosy z</w:t>
            </w:r>
            <w:r>
              <w:t> kapitálových</w:t>
            </w:r>
            <w:r w:rsidRPr="00915134">
              <w:t xml:space="preserve"> transferov z rozpočtu obce, VÚC</w:t>
            </w:r>
          </w:p>
          <w:p w:rsidR="00993DE3" w:rsidRPr="00074670" w:rsidRDefault="00993DE3" w:rsidP="00AB4525">
            <w:pPr>
              <w:numPr>
                <w:ilvl w:val="0"/>
                <w:numId w:val="35"/>
              </w:numPr>
            </w:pPr>
            <w:r>
              <w:t xml:space="preserve">zúčtovanie kapitálového transferu zriaďovateľa                                            </w:t>
            </w: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693 -</w:t>
            </w:r>
            <w:r w:rsidRPr="00915134">
              <w:t xml:space="preserve"> Výnosy </w:t>
            </w:r>
            <w:r>
              <w:t xml:space="preserve">samosprávy </w:t>
            </w:r>
            <w:r w:rsidRPr="00915134">
              <w:t xml:space="preserve">z bežných transferov </w:t>
            </w:r>
            <w:r>
              <w:t>zo ŠR</w:t>
            </w:r>
          </w:p>
          <w:p w:rsidR="00993DE3" w:rsidRDefault="00993DE3" w:rsidP="00AB4525">
            <w:pPr>
              <w:numPr>
                <w:ilvl w:val="0"/>
                <w:numId w:val="35"/>
              </w:numPr>
            </w:pPr>
            <w:r>
              <w:t>bežný transfer na matriku</w:t>
            </w:r>
          </w:p>
          <w:p w:rsidR="00993DE3" w:rsidRDefault="00993DE3" w:rsidP="00AB4525">
            <w:pPr>
              <w:numPr>
                <w:ilvl w:val="0"/>
                <w:numId w:val="35"/>
              </w:numPr>
            </w:pPr>
            <w:r>
              <w:t>bežný transfer na EO</w:t>
            </w:r>
          </w:p>
          <w:p w:rsidR="00993DE3" w:rsidRDefault="00993DE3" w:rsidP="00AB4525">
            <w:pPr>
              <w:numPr>
                <w:ilvl w:val="0"/>
                <w:numId w:val="35"/>
              </w:numPr>
            </w:pPr>
            <w:r>
              <w:t>bežný transfer na ŽP</w:t>
            </w:r>
          </w:p>
          <w:p w:rsidR="00993DE3" w:rsidRDefault="00993DE3" w:rsidP="00AB4525">
            <w:pPr>
              <w:numPr>
                <w:ilvl w:val="0"/>
                <w:numId w:val="35"/>
              </w:numPr>
            </w:pPr>
            <w:r>
              <w:t xml:space="preserve">bežný transfer na </w:t>
            </w:r>
            <w:proofErr w:type="spellStart"/>
            <w:r>
              <w:t>staveb.úrad</w:t>
            </w:r>
            <w:proofErr w:type="spellEnd"/>
          </w:p>
          <w:p w:rsidR="00993DE3" w:rsidRDefault="00993DE3" w:rsidP="00AB4525">
            <w:pPr>
              <w:numPr>
                <w:ilvl w:val="0"/>
                <w:numId w:val="35"/>
              </w:numPr>
            </w:pPr>
            <w:r>
              <w:t>bežný transfer z ÚP</w:t>
            </w:r>
          </w:p>
          <w:p w:rsidR="00993DE3" w:rsidRPr="00074670" w:rsidRDefault="00993DE3" w:rsidP="00AB4525">
            <w:pPr>
              <w:numPr>
                <w:ilvl w:val="0"/>
                <w:numId w:val="35"/>
              </w:numPr>
            </w:pPr>
            <w:r>
              <w:t>bežný transfer –DPH z PPA</w:t>
            </w:r>
          </w:p>
        </w:tc>
        <w:tc>
          <w:tcPr>
            <w:tcW w:w="2551" w:type="dxa"/>
          </w:tcPr>
          <w:p w:rsidR="00993DE3" w:rsidRDefault="00993DE3" w:rsidP="00A2126C">
            <w:pPr>
              <w:jc w:val="right"/>
            </w:pPr>
          </w:p>
          <w:p w:rsidR="00993DE3" w:rsidRDefault="00993DE3" w:rsidP="00A2126C">
            <w:pPr>
              <w:jc w:val="right"/>
            </w:pPr>
            <w:r>
              <w:t>4000,78</w:t>
            </w:r>
          </w:p>
          <w:p w:rsidR="00993DE3" w:rsidRDefault="00993DE3" w:rsidP="00A2126C">
            <w:pPr>
              <w:jc w:val="right"/>
            </w:pPr>
            <w:r>
              <w:t>503,91</w:t>
            </w:r>
          </w:p>
          <w:p w:rsidR="00993DE3" w:rsidRDefault="00993DE3" w:rsidP="00A2126C">
            <w:pPr>
              <w:jc w:val="right"/>
            </w:pPr>
            <w:r>
              <w:t>142,97</w:t>
            </w:r>
          </w:p>
          <w:p w:rsidR="00993DE3" w:rsidRDefault="00993DE3" w:rsidP="00A2126C">
            <w:pPr>
              <w:jc w:val="right"/>
            </w:pPr>
            <w:r>
              <w:t>1420,11</w:t>
            </w:r>
          </w:p>
          <w:p w:rsidR="00993DE3" w:rsidRDefault="00993DE3" w:rsidP="00A2126C">
            <w:pPr>
              <w:jc w:val="right"/>
            </w:pPr>
            <w:r>
              <w:t>2859,5</w:t>
            </w:r>
          </w:p>
          <w:p w:rsidR="00993DE3" w:rsidRPr="00074670" w:rsidRDefault="00993DE3" w:rsidP="00A2126C">
            <w:pPr>
              <w:jc w:val="right"/>
            </w:pPr>
            <w:r>
              <w:t>4844,388</w:t>
            </w:r>
          </w:p>
        </w:tc>
      </w:tr>
      <w:tr w:rsidR="00993DE3" w:rsidRPr="00A6137D" w:rsidTr="00AB4525">
        <w:tc>
          <w:tcPr>
            <w:tcW w:w="5387" w:type="dxa"/>
            <w:tcBorders>
              <w:left w:val="single" w:sz="4" w:space="0" w:color="auto"/>
            </w:tcBorders>
          </w:tcPr>
          <w:p w:rsidR="00993DE3" w:rsidRDefault="00993DE3" w:rsidP="00A2126C">
            <w:r>
              <w:t>694 -</w:t>
            </w:r>
            <w:r w:rsidRPr="00915134">
              <w:t xml:space="preserve"> Výnosy </w:t>
            </w:r>
            <w:r>
              <w:t>samosprávy</w:t>
            </w:r>
            <w:r w:rsidRPr="00915134">
              <w:t xml:space="preserve"> z</w:t>
            </w:r>
            <w:r>
              <w:t xml:space="preserve"> kapitálových </w:t>
            </w:r>
            <w:r w:rsidRPr="00915134">
              <w:t xml:space="preserve">transferov </w:t>
            </w:r>
            <w:r>
              <w:t>zo ŠR</w:t>
            </w:r>
          </w:p>
          <w:p w:rsidR="00993DE3" w:rsidRPr="00074670" w:rsidRDefault="00993DE3" w:rsidP="00AB4525">
            <w:pPr>
              <w:numPr>
                <w:ilvl w:val="0"/>
                <w:numId w:val="35"/>
              </w:numPr>
            </w:pPr>
            <w:r>
              <w:t>zúčtovanie kapitálového transferu zo ŠR</w:t>
            </w:r>
          </w:p>
        </w:tc>
        <w:tc>
          <w:tcPr>
            <w:tcW w:w="2551" w:type="dxa"/>
          </w:tcPr>
          <w:p w:rsidR="00993DE3" w:rsidRPr="00074670" w:rsidRDefault="00993DE3" w:rsidP="00A2126C">
            <w:pPr>
              <w:jc w:val="right"/>
            </w:pPr>
            <w:r>
              <w:t>62187,20</w:t>
            </w:r>
          </w:p>
        </w:tc>
      </w:tr>
      <w:tr w:rsidR="00993DE3" w:rsidRPr="00A6137D" w:rsidTr="00AB4525">
        <w:tc>
          <w:tcPr>
            <w:tcW w:w="5387" w:type="dxa"/>
            <w:tcBorders>
              <w:left w:val="single" w:sz="4" w:space="0" w:color="auto"/>
            </w:tcBorders>
          </w:tcPr>
          <w:p w:rsidR="00993DE3" w:rsidRDefault="00993DE3" w:rsidP="00A2126C">
            <w:r>
              <w:t xml:space="preserve">695 - </w:t>
            </w:r>
            <w:r w:rsidRPr="00915134">
              <w:t xml:space="preserve">Výnosy </w:t>
            </w:r>
            <w:r>
              <w:t xml:space="preserve">samosprávy </w:t>
            </w:r>
            <w:r w:rsidRPr="00915134">
              <w:t xml:space="preserve">z bežných transferov </w:t>
            </w:r>
            <w:r>
              <w:t>od EÚ</w:t>
            </w:r>
          </w:p>
          <w:p w:rsidR="00993DE3" w:rsidRPr="00074670" w:rsidRDefault="00993DE3" w:rsidP="00AB4525">
            <w:pPr>
              <w:numPr>
                <w:ilvl w:val="0"/>
                <w:numId w:val="35"/>
              </w:numPr>
            </w:pP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993DE3" w:rsidRPr="00074670" w:rsidRDefault="00993DE3" w:rsidP="00AB4525">
            <w:pPr>
              <w:numPr>
                <w:ilvl w:val="0"/>
                <w:numId w:val="35"/>
              </w:numPr>
            </w:pPr>
            <w:r>
              <w:t>zúčtovanie kapitálového transferu od EÚ</w:t>
            </w: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 xml:space="preserve">697 - </w:t>
            </w:r>
            <w:r w:rsidRPr="00915134">
              <w:t xml:space="preserve">Výnosy </w:t>
            </w:r>
            <w:r>
              <w:t xml:space="preserve">samosprávy </w:t>
            </w:r>
            <w:r w:rsidRPr="00915134">
              <w:t xml:space="preserve">z bežných transferov </w:t>
            </w:r>
            <w:r>
              <w:t>od ostatných subjektov mimo verejnej správy</w:t>
            </w:r>
          </w:p>
          <w:p w:rsidR="00993DE3" w:rsidRPr="00074670" w:rsidRDefault="00993DE3" w:rsidP="00AB4525">
            <w:pPr>
              <w:numPr>
                <w:ilvl w:val="0"/>
                <w:numId w:val="35"/>
              </w:numPr>
            </w:pP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t xml:space="preserve">698 - </w:t>
            </w:r>
            <w:r w:rsidRPr="00915134">
              <w:t xml:space="preserve">Výnosy </w:t>
            </w:r>
            <w:r>
              <w:t xml:space="preserve">samosprávy </w:t>
            </w:r>
            <w:r w:rsidRPr="00915134">
              <w:t>z</w:t>
            </w:r>
            <w:r>
              <w:t> kapitálových</w:t>
            </w:r>
            <w:r w:rsidRPr="00915134">
              <w:t xml:space="preserve"> transferov </w:t>
            </w:r>
            <w:r>
              <w:lastRenderedPageBreak/>
              <w:t>od ostatných subjektov mimo verejnej správy</w:t>
            </w:r>
          </w:p>
          <w:p w:rsidR="00993DE3" w:rsidRPr="00074670" w:rsidRDefault="00993DE3" w:rsidP="00AB4525">
            <w:pPr>
              <w:numPr>
                <w:ilvl w:val="0"/>
                <w:numId w:val="35"/>
              </w:numPr>
            </w:pPr>
            <w:r>
              <w:t>zúčtovanie kapitálového transferu od ostatných subjektov mimo verejnej správy</w:t>
            </w:r>
          </w:p>
        </w:tc>
        <w:tc>
          <w:tcPr>
            <w:tcW w:w="2551" w:type="dxa"/>
          </w:tcPr>
          <w:p w:rsidR="00993DE3" w:rsidRPr="00074670" w:rsidRDefault="00993DE3" w:rsidP="00A2126C">
            <w:pPr>
              <w:jc w:val="right"/>
            </w:pPr>
            <w:r>
              <w:lastRenderedPageBreak/>
              <w:t>50,04</w:t>
            </w:r>
          </w:p>
        </w:tc>
      </w:tr>
      <w:tr w:rsidR="00993DE3" w:rsidRPr="00A6137D" w:rsidTr="00AB4525">
        <w:tc>
          <w:tcPr>
            <w:tcW w:w="5387" w:type="dxa"/>
            <w:tcBorders>
              <w:left w:val="single" w:sz="4" w:space="0" w:color="auto"/>
            </w:tcBorders>
          </w:tcPr>
          <w:p w:rsidR="00993DE3" w:rsidRDefault="00993DE3" w:rsidP="00A2126C">
            <w:r>
              <w:lastRenderedPageBreak/>
              <w:t>699 - Výnosy samosprávy  z odvodu rozpočtových príjmov</w:t>
            </w:r>
          </w:p>
          <w:p w:rsidR="00993DE3" w:rsidRDefault="00993DE3" w:rsidP="00AB4525">
            <w:pPr>
              <w:numPr>
                <w:ilvl w:val="0"/>
                <w:numId w:val="35"/>
              </w:numPr>
            </w:pPr>
            <w:r>
              <w:t>zinkasované príjmy RO</w:t>
            </w:r>
          </w:p>
        </w:tc>
        <w:tc>
          <w:tcPr>
            <w:tcW w:w="2551" w:type="dxa"/>
          </w:tcPr>
          <w:p w:rsidR="00993DE3" w:rsidRPr="00074670" w:rsidRDefault="00993DE3" w:rsidP="00A2126C">
            <w:pPr>
              <w:jc w:val="right"/>
            </w:pPr>
            <w:r>
              <w:t>25498,75</w:t>
            </w:r>
          </w:p>
        </w:tc>
      </w:tr>
      <w:tr w:rsidR="00993DE3" w:rsidRPr="00A6137D" w:rsidTr="00AB4525">
        <w:tc>
          <w:tcPr>
            <w:tcW w:w="5387" w:type="dxa"/>
            <w:tcBorders>
              <w:left w:val="single" w:sz="4" w:space="0" w:color="auto"/>
            </w:tcBorders>
            <w:shd w:val="clear" w:color="auto" w:fill="F2F2F2"/>
          </w:tcPr>
          <w:p w:rsidR="00993DE3" w:rsidRPr="00DC6FCE" w:rsidRDefault="00993DE3" w:rsidP="00AB4525">
            <w:pPr>
              <w:numPr>
                <w:ilvl w:val="0"/>
                <w:numId w:val="36"/>
              </w:numPr>
              <w:ind w:left="185" w:hanging="185"/>
              <w:rPr>
                <w:b/>
              </w:rPr>
            </w:pPr>
            <w:r>
              <w:rPr>
                <w:b/>
              </w:rPr>
              <w:t xml:space="preserve"> </w:t>
            </w:r>
            <w:r w:rsidRPr="00DC6FCE">
              <w:rPr>
                <w:b/>
              </w:rPr>
              <w:t>ostatné výnosy</w:t>
            </w: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Pr="00074670" w:rsidRDefault="00993DE3" w:rsidP="00A2126C">
            <w:r>
              <w:t>644 - Zmluvné pokuty, penále a úroky z omeškania</w:t>
            </w: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Pr="00074670" w:rsidRDefault="00993DE3" w:rsidP="00A2126C">
            <w:r>
              <w:t>645 - Ostatné pokuty, penále a úroky z omeškania</w:t>
            </w:r>
          </w:p>
        </w:tc>
        <w:tc>
          <w:tcPr>
            <w:tcW w:w="2551" w:type="dxa"/>
          </w:tcPr>
          <w:p w:rsidR="00993DE3" w:rsidRPr="00074670" w:rsidRDefault="00993DE3" w:rsidP="00A2126C">
            <w:pPr>
              <w:jc w:val="right"/>
            </w:pPr>
            <w:r>
              <w:t>170</w:t>
            </w:r>
          </w:p>
        </w:tc>
      </w:tr>
      <w:tr w:rsidR="00993DE3" w:rsidRPr="00A6137D" w:rsidTr="00AB4525">
        <w:tc>
          <w:tcPr>
            <w:tcW w:w="5387" w:type="dxa"/>
            <w:tcBorders>
              <w:left w:val="single" w:sz="4" w:space="0" w:color="auto"/>
            </w:tcBorders>
          </w:tcPr>
          <w:p w:rsidR="00993DE3" w:rsidRDefault="00993DE3" w:rsidP="00A2126C">
            <w:r>
              <w:t>648 - Ostatné výnosy</w:t>
            </w:r>
          </w:p>
          <w:p w:rsidR="00993DE3" w:rsidRDefault="00993DE3" w:rsidP="00AB4525">
            <w:pPr>
              <w:numPr>
                <w:ilvl w:val="0"/>
                <w:numId w:val="35"/>
              </w:numPr>
            </w:pPr>
            <w:r>
              <w:t>Prenájom č. 81</w:t>
            </w:r>
          </w:p>
          <w:p w:rsidR="00993DE3" w:rsidRDefault="00993DE3" w:rsidP="00AB4525">
            <w:pPr>
              <w:numPr>
                <w:ilvl w:val="0"/>
                <w:numId w:val="35"/>
              </w:numPr>
            </w:pPr>
            <w:r>
              <w:t>Prenájom ŠK</w:t>
            </w:r>
          </w:p>
          <w:p w:rsidR="00993DE3" w:rsidRDefault="00993DE3" w:rsidP="00AB4525">
            <w:pPr>
              <w:numPr>
                <w:ilvl w:val="0"/>
                <w:numId w:val="35"/>
              </w:numPr>
            </w:pPr>
            <w:r>
              <w:t>Darované pozemky</w:t>
            </w:r>
          </w:p>
        </w:tc>
        <w:tc>
          <w:tcPr>
            <w:tcW w:w="2551" w:type="dxa"/>
          </w:tcPr>
          <w:p w:rsidR="00993DE3" w:rsidRDefault="00993DE3" w:rsidP="00A2126C">
            <w:pPr>
              <w:jc w:val="right"/>
            </w:pPr>
            <w:r>
              <w:t>6861,33</w:t>
            </w:r>
          </w:p>
          <w:p w:rsidR="00993DE3" w:rsidRDefault="00993DE3" w:rsidP="00A2126C">
            <w:pPr>
              <w:jc w:val="right"/>
            </w:pPr>
            <w:r>
              <w:t>3451,70</w:t>
            </w:r>
          </w:p>
          <w:p w:rsidR="00993DE3" w:rsidRDefault="00993DE3" w:rsidP="00A2126C">
            <w:pPr>
              <w:jc w:val="right"/>
            </w:pPr>
            <w:r>
              <w:t>1950,40</w:t>
            </w:r>
          </w:p>
          <w:p w:rsidR="00993DE3" w:rsidRPr="00074670" w:rsidRDefault="00993DE3" w:rsidP="00A2126C">
            <w:pPr>
              <w:jc w:val="right"/>
            </w:pPr>
            <w:r>
              <w:t>1208,72</w:t>
            </w:r>
          </w:p>
        </w:tc>
      </w:tr>
      <w:tr w:rsidR="00993DE3" w:rsidRPr="00A6137D" w:rsidTr="00AB4525">
        <w:tc>
          <w:tcPr>
            <w:tcW w:w="5387" w:type="dxa"/>
            <w:tcBorders>
              <w:left w:val="single" w:sz="4" w:space="0" w:color="auto"/>
            </w:tcBorders>
            <w:shd w:val="clear" w:color="auto" w:fill="F2F2F2"/>
          </w:tcPr>
          <w:p w:rsidR="00993DE3" w:rsidRDefault="00993DE3" w:rsidP="00AB4525">
            <w:pPr>
              <w:numPr>
                <w:ilvl w:val="0"/>
                <w:numId w:val="36"/>
              </w:numPr>
              <w:ind w:left="185" w:hanging="185"/>
            </w:pPr>
            <w:r>
              <w:rPr>
                <w:b/>
              </w:rPr>
              <w:t xml:space="preserve"> </w:t>
            </w:r>
            <w:r w:rsidRPr="00C66F5A">
              <w:rPr>
                <w:b/>
              </w:rPr>
              <w:t>zúčtovanie rezerv, opravných položiek, časového rozlíšenia</w:t>
            </w:r>
          </w:p>
        </w:tc>
        <w:tc>
          <w:tcPr>
            <w:tcW w:w="2551" w:type="dxa"/>
          </w:tcPr>
          <w:p w:rsidR="00993DE3" w:rsidRPr="00074670" w:rsidRDefault="00993DE3" w:rsidP="00A2126C">
            <w:pPr>
              <w:jc w:val="right"/>
            </w:pPr>
          </w:p>
        </w:tc>
      </w:tr>
      <w:tr w:rsidR="00993DE3" w:rsidRPr="00A6137D" w:rsidTr="00AB4525">
        <w:tc>
          <w:tcPr>
            <w:tcW w:w="5387" w:type="dxa"/>
            <w:tcBorders>
              <w:left w:val="single" w:sz="4" w:space="0" w:color="auto"/>
            </w:tcBorders>
          </w:tcPr>
          <w:p w:rsidR="00993DE3" w:rsidRDefault="00993DE3" w:rsidP="00A2126C">
            <w:r w:rsidRPr="00C66F5A">
              <w:t xml:space="preserve">653 </w:t>
            </w:r>
            <w:r>
              <w:t>-</w:t>
            </w:r>
            <w:r w:rsidRPr="00C66F5A">
              <w:t xml:space="preserve"> </w:t>
            </w:r>
            <w:r>
              <w:t xml:space="preserve">Zúčtovanie ostatných rezerv z prevádzkovej činnosti </w:t>
            </w:r>
          </w:p>
          <w:p w:rsidR="00993DE3" w:rsidRDefault="00993DE3" w:rsidP="00AB4525">
            <w:pPr>
              <w:numPr>
                <w:ilvl w:val="0"/>
                <w:numId w:val="35"/>
              </w:numPr>
            </w:pPr>
          </w:p>
          <w:p w:rsidR="00993DE3" w:rsidRDefault="00993DE3" w:rsidP="00A2126C">
            <w:r>
              <w:t>658 - Zúčtovanie ostatných opravných položiek z prevádzkovej činnosti</w:t>
            </w:r>
          </w:p>
          <w:p w:rsidR="00993DE3" w:rsidRPr="00C66F5A" w:rsidRDefault="00993DE3" w:rsidP="00AB4525">
            <w:pPr>
              <w:numPr>
                <w:ilvl w:val="0"/>
                <w:numId w:val="35"/>
              </w:numPr>
            </w:pPr>
          </w:p>
        </w:tc>
        <w:tc>
          <w:tcPr>
            <w:tcW w:w="2551" w:type="dxa"/>
          </w:tcPr>
          <w:p w:rsidR="00993DE3" w:rsidRPr="00074670" w:rsidRDefault="00993DE3" w:rsidP="00A2126C">
            <w:pPr>
              <w:jc w:val="right"/>
            </w:pPr>
          </w:p>
        </w:tc>
      </w:tr>
    </w:tbl>
    <w:p w:rsidR="00993DE3" w:rsidRDefault="00993DE3" w:rsidP="00993DE3">
      <w:pPr>
        <w:ind w:left="284"/>
        <w:rPr>
          <w:b/>
        </w:rPr>
      </w:pPr>
    </w:p>
    <w:p w:rsidR="00993DE3" w:rsidRDefault="00993DE3" w:rsidP="00AB4525">
      <w:pPr>
        <w:numPr>
          <w:ilvl w:val="0"/>
          <w:numId w:val="34"/>
        </w:numPr>
        <w:ind w:left="284" w:hanging="284"/>
        <w:rPr>
          <w:b/>
        </w:rPr>
      </w:pPr>
      <w:r>
        <w:rPr>
          <w:b/>
        </w:rPr>
        <w:t>Náklady - popis a výška významných položiek nákladov</w:t>
      </w:r>
      <w:r w:rsidR="00AB4525">
        <w:rPr>
          <w:b/>
        </w:rPr>
        <w:t xml:space="preserve"> k 31.12.2015</w:t>
      </w: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3118"/>
      </w:tblGrid>
      <w:tr w:rsidR="00993DE3" w:rsidRPr="00895DF0" w:rsidTr="00AB4525">
        <w:tc>
          <w:tcPr>
            <w:tcW w:w="4820" w:type="dxa"/>
            <w:tcBorders>
              <w:bottom w:val="single" w:sz="4" w:space="0" w:color="auto"/>
            </w:tcBorders>
          </w:tcPr>
          <w:p w:rsidR="00993DE3" w:rsidRPr="00074670" w:rsidRDefault="00993DE3" w:rsidP="00A2126C">
            <w:pPr>
              <w:jc w:val="center"/>
              <w:rPr>
                <w:b/>
              </w:rPr>
            </w:pPr>
            <w:r w:rsidRPr="00074670">
              <w:rPr>
                <w:b/>
              </w:rPr>
              <w:t xml:space="preserve">Popis /číslo účtu a názov/ </w:t>
            </w:r>
          </w:p>
        </w:tc>
        <w:tc>
          <w:tcPr>
            <w:tcW w:w="3118" w:type="dxa"/>
            <w:tcBorders>
              <w:bottom w:val="single" w:sz="4" w:space="0" w:color="auto"/>
            </w:tcBorders>
          </w:tcPr>
          <w:p w:rsidR="00993DE3" w:rsidRPr="00074670" w:rsidRDefault="00993DE3" w:rsidP="00A2126C">
            <w:pPr>
              <w:jc w:val="center"/>
              <w:rPr>
                <w:b/>
              </w:rPr>
            </w:pPr>
            <w:r>
              <w:rPr>
                <w:b/>
              </w:rPr>
              <w:t xml:space="preserve">Suma </w:t>
            </w:r>
            <w:r w:rsidRPr="00074670">
              <w:rPr>
                <w:b/>
              </w:rPr>
              <w:t xml:space="preserve"> </w:t>
            </w:r>
          </w:p>
        </w:tc>
      </w:tr>
      <w:tr w:rsidR="00993DE3" w:rsidRPr="00A6137D" w:rsidTr="00AB4525">
        <w:tc>
          <w:tcPr>
            <w:tcW w:w="4820" w:type="dxa"/>
            <w:tcBorders>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spotrebované nákupy</w:t>
            </w:r>
          </w:p>
        </w:tc>
        <w:tc>
          <w:tcPr>
            <w:tcW w:w="3118" w:type="dxa"/>
            <w:tcBorders>
              <w:bottom w:val="single" w:sz="4" w:space="0" w:color="auto"/>
            </w:tcBorders>
          </w:tcPr>
          <w:p w:rsidR="00993DE3" w:rsidRPr="008A784C" w:rsidRDefault="00993DE3" w:rsidP="00A2126C">
            <w:pPr>
              <w:jc w:val="right"/>
            </w:pPr>
          </w:p>
        </w:tc>
      </w:tr>
      <w:tr w:rsidR="00993DE3" w:rsidRPr="00A6137D" w:rsidTr="00AB4525">
        <w:tc>
          <w:tcPr>
            <w:tcW w:w="4820" w:type="dxa"/>
            <w:tcBorders>
              <w:left w:val="single" w:sz="4" w:space="0" w:color="auto"/>
              <w:bottom w:val="single" w:sz="4" w:space="0" w:color="auto"/>
            </w:tcBorders>
          </w:tcPr>
          <w:p w:rsidR="00993DE3" w:rsidRPr="00074670" w:rsidRDefault="00993DE3" w:rsidP="00A2126C">
            <w:r>
              <w:t>501 -</w:t>
            </w:r>
            <w:r w:rsidRPr="00074670">
              <w:t xml:space="preserve"> Spotreba materiálu </w:t>
            </w:r>
          </w:p>
        </w:tc>
        <w:tc>
          <w:tcPr>
            <w:tcW w:w="3118" w:type="dxa"/>
            <w:tcBorders>
              <w:bottom w:val="single" w:sz="4" w:space="0" w:color="auto"/>
            </w:tcBorders>
          </w:tcPr>
          <w:p w:rsidR="00993DE3" w:rsidRPr="008A784C" w:rsidRDefault="00C6624C" w:rsidP="00A2126C">
            <w:pPr>
              <w:jc w:val="right"/>
            </w:pPr>
            <w:r>
              <w:t>14708,32</w:t>
            </w:r>
          </w:p>
        </w:tc>
      </w:tr>
      <w:tr w:rsidR="00993DE3" w:rsidRPr="00A6137D" w:rsidTr="00AB4525">
        <w:tc>
          <w:tcPr>
            <w:tcW w:w="4820" w:type="dxa"/>
            <w:tcBorders>
              <w:top w:val="single" w:sz="4" w:space="0" w:color="auto"/>
              <w:left w:val="single" w:sz="4" w:space="0" w:color="auto"/>
            </w:tcBorders>
          </w:tcPr>
          <w:p w:rsidR="00993DE3" w:rsidRDefault="00993DE3" w:rsidP="00A2126C">
            <w:r>
              <w:t>502 -</w:t>
            </w:r>
            <w:r w:rsidRPr="00074670">
              <w:t xml:space="preserve"> Spotreba energie</w:t>
            </w:r>
          </w:p>
          <w:p w:rsidR="00993DE3" w:rsidRDefault="00993DE3" w:rsidP="00AB4525">
            <w:pPr>
              <w:numPr>
                <w:ilvl w:val="0"/>
                <w:numId w:val="35"/>
              </w:numPr>
            </w:pPr>
            <w:r>
              <w:t>elektrická energia</w:t>
            </w:r>
          </w:p>
          <w:p w:rsidR="00993DE3" w:rsidRDefault="00993DE3" w:rsidP="00AB4525">
            <w:pPr>
              <w:numPr>
                <w:ilvl w:val="0"/>
                <w:numId w:val="35"/>
              </w:numPr>
            </w:pPr>
            <w:r>
              <w:t>voda</w:t>
            </w:r>
          </w:p>
          <w:p w:rsidR="00993DE3" w:rsidRDefault="00993DE3" w:rsidP="00AB4525">
            <w:pPr>
              <w:numPr>
                <w:ilvl w:val="0"/>
                <w:numId w:val="35"/>
              </w:numPr>
            </w:pPr>
            <w:r>
              <w:t>plyn</w:t>
            </w:r>
          </w:p>
          <w:p w:rsidR="00993DE3" w:rsidRPr="00074670" w:rsidRDefault="00993DE3" w:rsidP="00AB4525">
            <w:pPr>
              <w:numPr>
                <w:ilvl w:val="0"/>
                <w:numId w:val="35"/>
              </w:numPr>
            </w:pPr>
          </w:p>
        </w:tc>
        <w:tc>
          <w:tcPr>
            <w:tcW w:w="3118" w:type="dxa"/>
            <w:tcBorders>
              <w:top w:val="single" w:sz="4" w:space="0" w:color="auto"/>
            </w:tcBorders>
          </w:tcPr>
          <w:p w:rsidR="00993DE3" w:rsidRDefault="00993DE3" w:rsidP="00A2126C">
            <w:pPr>
              <w:jc w:val="right"/>
            </w:pPr>
            <w:r>
              <w:t>17326,39</w:t>
            </w:r>
          </w:p>
          <w:p w:rsidR="00993DE3" w:rsidRDefault="00993DE3" w:rsidP="00A2126C">
            <w:pPr>
              <w:jc w:val="right"/>
            </w:pPr>
            <w:r>
              <w:t>8532,97</w:t>
            </w:r>
          </w:p>
          <w:p w:rsidR="00993DE3" w:rsidRDefault="00993DE3" w:rsidP="00A2126C">
            <w:pPr>
              <w:jc w:val="right"/>
            </w:pPr>
            <w:r>
              <w:t>395,07</w:t>
            </w:r>
          </w:p>
          <w:p w:rsidR="00993DE3" w:rsidRPr="008A784C" w:rsidRDefault="00993DE3" w:rsidP="00A2126C">
            <w:pPr>
              <w:jc w:val="right"/>
            </w:pPr>
            <w:r>
              <w:t>6511,93</w:t>
            </w:r>
          </w:p>
        </w:tc>
      </w:tr>
      <w:tr w:rsidR="00993DE3" w:rsidRPr="00A6137D" w:rsidTr="00AB4525">
        <w:tc>
          <w:tcPr>
            <w:tcW w:w="4820" w:type="dxa"/>
            <w:tcBorders>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služby</w:t>
            </w:r>
          </w:p>
        </w:tc>
        <w:tc>
          <w:tcPr>
            <w:tcW w:w="3118" w:type="dxa"/>
            <w:tcBorders>
              <w:bottom w:val="single" w:sz="4" w:space="0" w:color="auto"/>
            </w:tcBorders>
          </w:tcPr>
          <w:p w:rsidR="00993DE3" w:rsidRPr="008A784C" w:rsidRDefault="00993DE3" w:rsidP="00A2126C">
            <w:pPr>
              <w:jc w:val="right"/>
            </w:pPr>
          </w:p>
        </w:tc>
      </w:tr>
      <w:tr w:rsidR="00993DE3" w:rsidRPr="00A6137D" w:rsidTr="00AB4525">
        <w:tc>
          <w:tcPr>
            <w:tcW w:w="4820" w:type="dxa"/>
            <w:tcBorders>
              <w:left w:val="single" w:sz="4" w:space="0" w:color="auto"/>
              <w:bottom w:val="single" w:sz="4" w:space="0" w:color="auto"/>
            </w:tcBorders>
          </w:tcPr>
          <w:p w:rsidR="00993DE3" w:rsidRDefault="00993DE3" w:rsidP="00A2126C">
            <w:r>
              <w:t>511 -</w:t>
            </w:r>
            <w:r w:rsidRPr="00074670">
              <w:t xml:space="preserve"> Opravy a</w:t>
            </w:r>
            <w:r>
              <w:t> </w:t>
            </w:r>
            <w:r w:rsidRPr="00074670">
              <w:t>udržiavanie</w:t>
            </w:r>
          </w:p>
          <w:p w:rsidR="00993DE3" w:rsidRDefault="00993DE3" w:rsidP="00AB4525">
            <w:pPr>
              <w:numPr>
                <w:ilvl w:val="0"/>
                <w:numId w:val="35"/>
              </w:numPr>
            </w:pPr>
            <w:r>
              <w:t>oprava chodníky pri ZŠ</w:t>
            </w:r>
          </w:p>
          <w:p w:rsidR="00993DE3" w:rsidRDefault="00993DE3" w:rsidP="00AB4525">
            <w:pPr>
              <w:numPr>
                <w:ilvl w:val="0"/>
                <w:numId w:val="35"/>
              </w:numPr>
            </w:pPr>
            <w:r>
              <w:t>údržba KT</w:t>
            </w:r>
          </w:p>
          <w:p w:rsidR="00993DE3" w:rsidRPr="00074670" w:rsidRDefault="00993DE3" w:rsidP="00AB4525">
            <w:pPr>
              <w:numPr>
                <w:ilvl w:val="0"/>
                <w:numId w:val="35"/>
              </w:numPr>
            </w:pPr>
            <w:r>
              <w:t>oprava kanalizácia ZŠ</w:t>
            </w:r>
          </w:p>
        </w:tc>
        <w:tc>
          <w:tcPr>
            <w:tcW w:w="3118" w:type="dxa"/>
            <w:tcBorders>
              <w:bottom w:val="single" w:sz="4" w:space="0" w:color="auto"/>
            </w:tcBorders>
          </w:tcPr>
          <w:p w:rsidR="00993DE3" w:rsidRDefault="00993DE3" w:rsidP="00A2126C">
            <w:pPr>
              <w:jc w:val="right"/>
            </w:pPr>
            <w:r>
              <w:t>19454,27</w:t>
            </w:r>
          </w:p>
          <w:p w:rsidR="00993DE3" w:rsidRDefault="00993DE3" w:rsidP="00A2126C">
            <w:pPr>
              <w:jc w:val="right"/>
            </w:pPr>
            <w:r>
              <w:t>4014,03</w:t>
            </w:r>
          </w:p>
          <w:p w:rsidR="00993DE3" w:rsidRDefault="00993DE3" w:rsidP="00A2126C">
            <w:pPr>
              <w:jc w:val="right"/>
            </w:pPr>
            <w:r>
              <w:t>3823,92</w:t>
            </w:r>
          </w:p>
          <w:p w:rsidR="00993DE3" w:rsidRPr="008A784C" w:rsidRDefault="00993DE3" w:rsidP="00A2126C">
            <w:pPr>
              <w:jc w:val="right"/>
            </w:pPr>
            <w:r>
              <w:t>3906,72</w:t>
            </w:r>
          </w:p>
        </w:tc>
      </w:tr>
      <w:tr w:rsidR="00993DE3" w:rsidRPr="00A6137D" w:rsidTr="00AB4525">
        <w:tc>
          <w:tcPr>
            <w:tcW w:w="4820" w:type="dxa"/>
            <w:tcBorders>
              <w:top w:val="single" w:sz="4" w:space="0" w:color="auto"/>
              <w:left w:val="single" w:sz="4" w:space="0" w:color="auto"/>
            </w:tcBorders>
          </w:tcPr>
          <w:p w:rsidR="00993DE3" w:rsidRPr="00074670" w:rsidRDefault="00993DE3" w:rsidP="00A2126C">
            <w:r w:rsidRPr="00074670">
              <w:t xml:space="preserve">512 </w:t>
            </w:r>
            <w:r>
              <w:t>-</w:t>
            </w:r>
            <w:r w:rsidRPr="00074670">
              <w:t xml:space="preserve"> Cestovné</w:t>
            </w:r>
          </w:p>
        </w:tc>
        <w:tc>
          <w:tcPr>
            <w:tcW w:w="3118" w:type="dxa"/>
            <w:tcBorders>
              <w:top w:val="single" w:sz="4" w:space="0" w:color="auto"/>
            </w:tcBorders>
          </w:tcPr>
          <w:p w:rsidR="00993DE3" w:rsidRPr="008A784C" w:rsidRDefault="00993DE3" w:rsidP="00A2126C">
            <w:pPr>
              <w:jc w:val="right"/>
            </w:pPr>
          </w:p>
        </w:tc>
      </w:tr>
      <w:tr w:rsidR="00993DE3" w:rsidRPr="00A6137D" w:rsidTr="00AB4525">
        <w:tc>
          <w:tcPr>
            <w:tcW w:w="4820" w:type="dxa"/>
            <w:tcBorders>
              <w:left w:val="single" w:sz="4" w:space="0" w:color="auto"/>
              <w:bottom w:val="single" w:sz="4" w:space="0" w:color="auto"/>
            </w:tcBorders>
          </w:tcPr>
          <w:p w:rsidR="00993DE3" w:rsidRDefault="00993DE3" w:rsidP="00A2126C">
            <w:r>
              <w:t>513 -</w:t>
            </w:r>
            <w:r w:rsidRPr="00074670">
              <w:t xml:space="preserve"> Náklady na reprezentáciu </w:t>
            </w:r>
          </w:p>
          <w:p w:rsidR="00993DE3" w:rsidRDefault="00993DE3" w:rsidP="00AB4525">
            <w:pPr>
              <w:numPr>
                <w:ilvl w:val="0"/>
                <w:numId w:val="35"/>
              </w:numPr>
            </w:pPr>
            <w:r>
              <w:t xml:space="preserve">živý </w:t>
            </w:r>
            <w:proofErr w:type="spellStart"/>
            <w:r>
              <w:t>betlehém</w:t>
            </w:r>
            <w:proofErr w:type="spellEnd"/>
          </w:p>
          <w:p w:rsidR="00993DE3" w:rsidRPr="00074670" w:rsidRDefault="00993DE3" w:rsidP="00AB4525">
            <w:pPr>
              <w:numPr>
                <w:ilvl w:val="0"/>
                <w:numId w:val="35"/>
              </w:numPr>
            </w:pPr>
            <w:r>
              <w:t xml:space="preserve">posedenie </w:t>
            </w:r>
            <w:proofErr w:type="spellStart"/>
            <w:r>
              <w:t>dôchodci</w:t>
            </w:r>
            <w:proofErr w:type="spellEnd"/>
          </w:p>
        </w:tc>
        <w:tc>
          <w:tcPr>
            <w:tcW w:w="3118" w:type="dxa"/>
            <w:tcBorders>
              <w:bottom w:val="single" w:sz="4" w:space="0" w:color="auto"/>
            </w:tcBorders>
          </w:tcPr>
          <w:p w:rsidR="00993DE3" w:rsidRDefault="00993DE3" w:rsidP="00A2126C">
            <w:pPr>
              <w:jc w:val="right"/>
            </w:pPr>
            <w:r>
              <w:t>3183</w:t>
            </w:r>
          </w:p>
          <w:p w:rsidR="00993DE3" w:rsidRDefault="00993DE3" w:rsidP="00A2126C">
            <w:pPr>
              <w:jc w:val="right"/>
            </w:pPr>
            <w:r>
              <w:t>215,89</w:t>
            </w:r>
          </w:p>
          <w:p w:rsidR="00993DE3" w:rsidRPr="008A784C" w:rsidRDefault="00993DE3" w:rsidP="00A2126C">
            <w:pPr>
              <w:jc w:val="right"/>
            </w:pPr>
            <w:r>
              <w:t>835,95</w:t>
            </w:r>
          </w:p>
        </w:tc>
      </w:tr>
      <w:tr w:rsidR="00993DE3" w:rsidRPr="00A6137D" w:rsidTr="00AB4525">
        <w:tc>
          <w:tcPr>
            <w:tcW w:w="4820" w:type="dxa"/>
            <w:tcBorders>
              <w:left w:val="single" w:sz="4" w:space="0" w:color="auto"/>
              <w:bottom w:val="single" w:sz="4" w:space="0" w:color="auto"/>
            </w:tcBorders>
          </w:tcPr>
          <w:p w:rsidR="00993DE3" w:rsidRDefault="00993DE3" w:rsidP="00A2126C">
            <w:r>
              <w:t>518 -</w:t>
            </w:r>
            <w:r w:rsidRPr="00074670">
              <w:t xml:space="preserve"> Ostatné služby </w:t>
            </w:r>
          </w:p>
          <w:p w:rsidR="00993DE3" w:rsidRDefault="00993DE3" w:rsidP="00AB4525">
            <w:pPr>
              <w:numPr>
                <w:ilvl w:val="0"/>
                <w:numId w:val="35"/>
              </w:numPr>
            </w:pPr>
            <w:r>
              <w:t>telefón</w:t>
            </w:r>
          </w:p>
          <w:p w:rsidR="00993DE3" w:rsidRDefault="00993DE3" w:rsidP="00AB4525">
            <w:pPr>
              <w:numPr>
                <w:ilvl w:val="0"/>
                <w:numId w:val="35"/>
              </w:numPr>
            </w:pPr>
            <w:r>
              <w:t>poštovné + stavebné</w:t>
            </w:r>
          </w:p>
          <w:p w:rsidR="00993DE3" w:rsidRDefault="00993DE3" w:rsidP="00AB4525">
            <w:pPr>
              <w:numPr>
                <w:ilvl w:val="0"/>
                <w:numId w:val="35"/>
              </w:numPr>
            </w:pPr>
            <w:r>
              <w:t>vývoz a uloženie TKO</w:t>
            </w:r>
          </w:p>
          <w:p w:rsidR="00993DE3" w:rsidRPr="00074670" w:rsidRDefault="00993DE3" w:rsidP="00AB4525">
            <w:pPr>
              <w:numPr>
                <w:ilvl w:val="0"/>
                <w:numId w:val="35"/>
              </w:numPr>
            </w:pPr>
            <w:proofErr w:type="spellStart"/>
            <w:r>
              <w:t>prekáblovanie</w:t>
            </w:r>
            <w:proofErr w:type="spellEnd"/>
            <w:r>
              <w:t xml:space="preserve"> stĺpov KT a EE</w:t>
            </w:r>
          </w:p>
        </w:tc>
        <w:tc>
          <w:tcPr>
            <w:tcW w:w="3118" w:type="dxa"/>
            <w:tcBorders>
              <w:bottom w:val="single" w:sz="4" w:space="0" w:color="auto"/>
            </w:tcBorders>
          </w:tcPr>
          <w:p w:rsidR="00993DE3" w:rsidRDefault="00993DE3" w:rsidP="00A2126C">
            <w:pPr>
              <w:jc w:val="right"/>
            </w:pPr>
            <w:r>
              <w:t>32391,14</w:t>
            </w:r>
          </w:p>
          <w:p w:rsidR="00993DE3" w:rsidRDefault="00993DE3" w:rsidP="00A2126C">
            <w:pPr>
              <w:jc w:val="right"/>
            </w:pPr>
            <w:r>
              <w:t>1140,61</w:t>
            </w:r>
          </w:p>
          <w:p w:rsidR="00993DE3" w:rsidRDefault="00993DE3" w:rsidP="00A2126C">
            <w:pPr>
              <w:jc w:val="right"/>
            </w:pPr>
            <w:r>
              <w:t>1269,81</w:t>
            </w:r>
          </w:p>
          <w:p w:rsidR="00993DE3" w:rsidRDefault="00993DE3" w:rsidP="00A2126C">
            <w:pPr>
              <w:jc w:val="right"/>
            </w:pPr>
            <w:r>
              <w:t>10527,17</w:t>
            </w:r>
          </w:p>
          <w:p w:rsidR="00993DE3" w:rsidRPr="008A784C" w:rsidRDefault="00993DE3" w:rsidP="00A2126C">
            <w:pPr>
              <w:jc w:val="right"/>
            </w:pPr>
            <w:r>
              <w:t>3454,60</w:t>
            </w:r>
          </w:p>
        </w:tc>
      </w:tr>
      <w:tr w:rsidR="00993DE3" w:rsidRPr="00A6137D" w:rsidTr="00AB4525">
        <w:tc>
          <w:tcPr>
            <w:tcW w:w="4820" w:type="dxa"/>
            <w:tcBorders>
              <w:left w:val="single" w:sz="4" w:space="0" w:color="auto"/>
              <w:bottom w:val="single" w:sz="4" w:space="0" w:color="auto"/>
            </w:tcBorders>
          </w:tcPr>
          <w:p w:rsidR="00993DE3" w:rsidRDefault="00993DE3" w:rsidP="00A2126C"/>
        </w:tc>
        <w:tc>
          <w:tcPr>
            <w:tcW w:w="3118" w:type="dxa"/>
            <w:tcBorders>
              <w:bottom w:val="single" w:sz="4" w:space="0" w:color="auto"/>
            </w:tcBorders>
          </w:tcPr>
          <w:p w:rsidR="00993DE3"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osobné náklady</w:t>
            </w:r>
          </w:p>
        </w:tc>
        <w:tc>
          <w:tcPr>
            <w:tcW w:w="3118" w:type="dxa"/>
            <w:tcBorders>
              <w:top w:val="single" w:sz="4" w:space="0" w:color="auto"/>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521 -</w:t>
            </w:r>
            <w:r w:rsidRPr="00074670">
              <w:t xml:space="preserve"> Mzdové náklady </w:t>
            </w:r>
          </w:p>
        </w:tc>
        <w:tc>
          <w:tcPr>
            <w:tcW w:w="3118" w:type="dxa"/>
            <w:tcBorders>
              <w:top w:val="single" w:sz="4" w:space="0" w:color="auto"/>
              <w:bottom w:val="single" w:sz="4" w:space="0" w:color="auto"/>
            </w:tcBorders>
          </w:tcPr>
          <w:p w:rsidR="00993DE3" w:rsidRPr="008A784C" w:rsidRDefault="00993DE3" w:rsidP="00A2126C">
            <w:pPr>
              <w:jc w:val="right"/>
            </w:pPr>
            <w:r>
              <w:t>114495,13</w:t>
            </w: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524 - Zákonné sociálne náklady</w:t>
            </w:r>
          </w:p>
        </w:tc>
        <w:tc>
          <w:tcPr>
            <w:tcW w:w="3118" w:type="dxa"/>
            <w:tcBorders>
              <w:top w:val="single" w:sz="4" w:space="0" w:color="auto"/>
              <w:bottom w:val="single" w:sz="4" w:space="0" w:color="auto"/>
            </w:tcBorders>
          </w:tcPr>
          <w:p w:rsidR="00993DE3" w:rsidRPr="008A784C" w:rsidRDefault="00993DE3" w:rsidP="00A2126C">
            <w:pPr>
              <w:jc w:val="right"/>
            </w:pPr>
            <w:r>
              <w:t>37701,76</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lastRenderedPageBreak/>
              <w:t xml:space="preserve">527 - Zákonné sociálne náklady </w:t>
            </w:r>
          </w:p>
        </w:tc>
        <w:tc>
          <w:tcPr>
            <w:tcW w:w="3118" w:type="dxa"/>
            <w:tcBorders>
              <w:top w:val="single" w:sz="4" w:space="0" w:color="auto"/>
              <w:bottom w:val="single" w:sz="4" w:space="0" w:color="auto"/>
            </w:tcBorders>
          </w:tcPr>
          <w:p w:rsidR="00993DE3" w:rsidRPr="008A784C" w:rsidRDefault="00993DE3" w:rsidP="00A2126C">
            <w:pPr>
              <w:jc w:val="right"/>
            </w:pPr>
            <w:r>
              <w:t>4752,94</w:t>
            </w:r>
          </w:p>
        </w:tc>
      </w:tr>
      <w:tr w:rsidR="00993DE3" w:rsidRPr="00A6137D" w:rsidTr="00AB4525">
        <w:tc>
          <w:tcPr>
            <w:tcW w:w="4820" w:type="dxa"/>
            <w:tcBorders>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dane a poplatky</w:t>
            </w:r>
          </w:p>
        </w:tc>
        <w:tc>
          <w:tcPr>
            <w:tcW w:w="3118" w:type="dxa"/>
            <w:tcBorders>
              <w:bottom w:val="single" w:sz="4" w:space="0" w:color="auto"/>
            </w:tcBorders>
          </w:tcPr>
          <w:p w:rsidR="00993DE3" w:rsidRPr="008A784C" w:rsidRDefault="00993DE3" w:rsidP="00A2126C">
            <w:pPr>
              <w:jc w:val="right"/>
            </w:pPr>
          </w:p>
        </w:tc>
      </w:tr>
      <w:tr w:rsidR="00993DE3" w:rsidRPr="00A6137D" w:rsidTr="00AB4525">
        <w:tc>
          <w:tcPr>
            <w:tcW w:w="4820" w:type="dxa"/>
            <w:tcBorders>
              <w:left w:val="single" w:sz="4" w:space="0" w:color="auto"/>
              <w:bottom w:val="single" w:sz="4" w:space="0" w:color="auto"/>
            </w:tcBorders>
          </w:tcPr>
          <w:p w:rsidR="00993DE3" w:rsidRPr="00074670" w:rsidRDefault="00993DE3" w:rsidP="00A2126C">
            <w:r>
              <w:t>532 - Daň z nehnuteľností</w:t>
            </w:r>
          </w:p>
        </w:tc>
        <w:tc>
          <w:tcPr>
            <w:tcW w:w="3118" w:type="dxa"/>
            <w:tcBorders>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538 - Ostatné dane a poplatky</w:t>
            </w:r>
          </w:p>
          <w:p w:rsidR="00993DE3" w:rsidRPr="00074670" w:rsidRDefault="00993DE3" w:rsidP="00AB4525">
            <w:pPr>
              <w:numPr>
                <w:ilvl w:val="0"/>
                <w:numId w:val="35"/>
              </w:numPr>
            </w:pPr>
            <w:r>
              <w:t>Autorské poplatky KT</w:t>
            </w:r>
          </w:p>
        </w:tc>
        <w:tc>
          <w:tcPr>
            <w:tcW w:w="3118" w:type="dxa"/>
            <w:tcBorders>
              <w:top w:val="single" w:sz="4" w:space="0" w:color="auto"/>
              <w:bottom w:val="single" w:sz="4" w:space="0" w:color="auto"/>
            </w:tcBorders>
          </w:tcPr>
          <w:p w:rsidR="00993DE3" w:rsidRDefault="00993DE3" w:rsidP="00A2126C">
            <w:pPr>
              <w:jc w:val="right"/>
            </w:pPr>
            <w:r>
              <w:t>1768,12</w:t>
            </w:r>
          </w:p>
          <w:p w:rsidR="00993DE3" w:rsidRPr="008A784C" w:rsidRDefault="00993DE3" w:rsidP="00A2126C">
            <w:pPr>
              <w:jc w:val="right"/>
            </w:pPr>
            <w:r>
              <w:t>1353,14</w:t>
            </w:r>
          </w:p>
        </w:tc>
      </w:tr>
      <w:tr w:rsidR="00993DE3" w:rsidRPr="00A6137D" w:rsidTr="00AB4525">
        <w:tc>
          <w:tcPr>
            <w:tcW w:w="4820" w:type="dxa"/>
            <w:tcBorders>
              <w:top w:val="single" w:sz="4" w:space="0" w:color="auto"/>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odpisy, rezervy a opravné položky</w:t>
            </w:r>
            <w:r>
              <w:rPr>
                <w:b/>
              </w:rPr>
              <w:t xml:space="preserve"> </w:t>
            </w:r>
          </w:p>
        </w:tc>
        <w:tc>
          <w:tcPr>
            <w:tcW w:w="3118" w:type="dxa"/>
            <w:tcBorders>
              <w:top w:val="single" w:sz="4" w:space="0" w:color="auto"/>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551 - Odpisy  DNM a DHM</w:t>
            </w:r>
          </w:p>
          <w:p w:rsidR="00993DE3" w:rsidRDefault="00993DE3" w:rsidP="00AB4525">
            <w:pPr>
              <w:numPr>
                <w:ilvl w:val="0"/>
                <w:numId w:val="35"/>
              </w:numPr>
            </w:pPr>
            <w:r>
              <w:t>odpisy z vlastných zdrojov</w:t>
            </w:r>
          </w:p>
          <w:p w:rsidR="00993DE3" w:rsidRPr="00074670" w:rsidRDefault="00993DE3" w:rsidP="00AB4525">
            <w:pPr>
              <w:numPr>
                <w:ilvl w:val="0"/>
                <w:numId w:val="35"/>
              </w:numPr>
            </w:pPr>
            <w:r>
              <w:t xml:space="preserve">odpisy z cudzích zdrojov </w:t>
            </w:r>
          </w:p>
        </w:tc>
        <w:tc>
          <w:tcPr>
            <w:tcW w:w="3118" w:type="dxa"/>
            <w:tcBorders>
              <w:top w:val="single" w:sz="4" w:space="0" w:color="auto"/>
              <w:bottom w:val="single" w:sz="4" w:space="0" w:color="auto"/>
            </w:tcBorders>
          </w:tcPr>
          <w:p w:rsidR="00993DE3" w:rsidRDefault="00993DE3" w:rsidP="00A2126C">
            <w:pPr>
              <w:jc w:val="right"/>
            </w:pPr>
            <w:r>
              <w:t>100094,92</w:t>
            </w:r>
          </w:p>
          <w:p w:rsidR="00993DE3" w:rsidRDefault="00993DE3" w:rsidP="00A2126C">
            <w:pPr>
              <w:jc w:val="right"/>
            </w:pPr>
            <w:r>
              <w:t>34840,48</w:t>
            </w:r>
          </w:p>
          <w:p w:rsidR="00993DE3" w:rsidRPr="008A784C" w:rsidRDefault="00993DE3" w:rsidP="00A2126C">
            <w:pPr>
              <w:jc w:val="right"/>
            </w:pPr>
            <w:r>
              <w:t>65254,44</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553 - Tvorba ostatných rezerv</w:t>
            </w:r>
          </w:p>
          <w:p w:rsidR="00993DE3" w:rsidRPr="00074670" w:rsidRDefault="00993DE3" w:rsidP="00AB4525">
            <w:pPr>
              <w:numPr>
                <w:ilvl w:val="0"/>
                <w:numId w:val="35"/>
              </w:numPr>
            </w:pPr>
            <w:r>
              <w:t>overenie účtovnej a konsolidovanej závierky</w:t>
            </w:r>
          </w:p>
        </w:tc>
        <w:tc>
          <w:tcPr>
            <w:tcW w:w="3118" w:type="dxa"/>
            <w:tcBorders>
              <w:top w:val="single" w:sz="4" w:space="0" w:color="auto"/>
              <w:bottom w:val="single" w:sz="4" w:space="0" w:color="auto"/>
            </w:tcBorders>
          </w:tcPr>
          <w:p w:rsidR="00993DE3" w:rsidRPr="008A784C" w:rsidRDefault="00993DE3" w:rsidP="00A2126C">
            <w:pPr>
              <w:jc w:val="right"/>
            </w:pPr>
            <w:r>
              <w:t>800</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558 - Tvorba ostatných opravných položiek</w:t>
            </w:r>
          </w:p>
          <w:p w:rsidR="00993DE3" w:rsidRDefault="00993DE3" w:rsidP="00AB4525">
            <w:pPr>
              <w:numPr>
                <w:ilvl w:val="0"/>
                <w:numId w:val="35"/>
              </w:numPr>
            </w:pPr>
            <w:r>
              <w:t>k daňovým pohľadávkam</w:t>
            </w:r>
          </w:p>
          <w:p w:rsidR="00993DE3" w:rsidRPr="00074670" w:rsidRDefault="00993DE3" w:rsidP="00AB4525">
            <w:pPr>
              <w:numPr>
                <w:ilvl w:val="0"/>
                <w:numId w:val="35"/>
              </w:numPr>
            </w:pPr>
            <w:r>
              <w:t>k nedaňovým pohľadávkam</w:t>
            </w:r>
          </w:p>
        </w:tc>
        <w:tc>
          <w:tcPr>
            <w:tcW w:w="3118" w:type="dxa"/>
            <w:tcBorders>
              <w:top w:val="single" w:sz="4" w:space="0" w:color="auto"/>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sidRPr="00DC6FCE">
              <w:rPr>
                <w:b/>
              </w:rPr>
              <w:t>finančné náklady</w:t>
            </w:r>
          </w:p>
        </w:tc>
        <w:tc>
          <w:tcPr>
            <w:tcW w:w="3118" w:type="dxa"/>
            <w:tcBorders>
              <w:top w:val="single" w:sz="4" w:space="0" w:color="auto"/>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561 - Predané CP a podiely</w:t>
            </w:r>
          </w:p>
        </w:tc>
        <w:tc>
          <w:tcPr>
            <w:tcW w:w="3118" w:type="dxa"/>
            <w:tcBorders>
              <w:top w:val="single" w:sz="4" w:space="0" w:color="auto"/>
              <w:bottom w:val="single" w:sz="4" w:space="0" w:color="auto"/>
            </w:tcBorders>
          </w:tcPr>
          <w:p w:rsidR="00993DE3" w:rsidRPr="008A784C" w:rsidRDefault="00993DE3" w:rsidP="00A2126C">
            <w:pPr>
              <w:jc w:val="right"/>
            </w:pPr>
            <w:r>
              <w:t>331,94</w:t>
            </w:r>
          </w:p>
        </w:tc>
      </w:tr>
      <w:tr w:rsidR="00993DE3" w:rsidRPr="00A6137D" w:rsidTr="00AB4525">
        <w:tc>
          <w:tcPr>
            <w:tcW w:w="4820" w:type="dxa"/>
            <w:tcBorders>
              <w:top w:val="single" w:sz="4" w:space="0" w:color="auto"/>
              <w:left w:val="single" w:sz="4" w:space="0" w:color="auto"/>
            </w:tcBorders>
          </w:tcPr>
          <w:p w:rsidR="00993DE3" w:rsidRPr="00074670" w:rsidRDefault="00993DE3" w:rsidP="00A2126C">
            <w:r>
              <w:t>562 - Úroky</w:t>
            </w:r>
          </w:p>
        </w:tc>
        <w:tc>
          <w:tcPr>
            <w:tcW w:w="3118" w:type="dxa"/>
            <w:tcBorders>
              <w:top w:val="single" w:sz="4" w:space="0" w:color="auto"/>
            </w:tcBorders>
          </w:tcPr>
          <w:p w:rsidR="00993DE3" w:rsidRPr="00074670" w:rsidRDefault="00993DE3" w:rsidP="00A2126C">
            <w:pPr>
              <w:jc w:val="right"/>
            </w:pPr>
            <w:r>
              <w:t>651,65</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568 - Ostatné finančné náklady</w:t>
            </w:r>
          </w:p>
          <w:p w:rsidR="00993DE3" w:rsidRDefault="00993DE3" w:rsidP="00AB4525">
            <w:pPr>
              <w:numPr>
                <w:ilvl w:val="0"/>
                <w:numId w:val="35"/>
              </w:numPr>
            </w:pPr>
            <w:r>
              <w:t>poplatky banke</w:t>
            </w:r>
          </w:p>
          <w:p w:rsidR="00993DE3" w:rsidRPr="00074670" w:rsidRDefault="00993DE3" w:rsidP="00A2126C">
            <w:pPr>
              <w:ind w:left="678"/>
            </w:pPr>
          </w:p>
        </w:tc>
        <w:tc>
          <w:tcPr>
            <w:tcW w:w="3118" w:type="dxa"/>
            <w:tcBorders>
              <w:top w:val="single" w:sz="4" w:space="0" w:color="auto"/>
              <w:bottom w:val="single" w:sz="4" w:space="0" w:color="auto"/>
            </w:tcBorders>
          </w:tcPr>
          <w:p w:rsidR="00993DE3" w:rsidRDefault="00993DE3" w:rsidP="00A2126C">
            <w:pPr>
              <w:jc w:val="right"/>
            </w:pPr>
            <w:r>
              <w:t>1454,23</w:t>
            </w:r>
          </w:p>
          <w:p w:rsidR="00993DE3" w:rsidRPr="00074670" w:rsidRDefault="00993DE3" w:rsidP="00A2126C">
            <w:pPr>
              <w:jc w:val="right"/>
            </w:pPr>
            <w:r>
              <w:t>1040,67</w:t>
            </w:r>
          </w:p>
        </w:tc>
      </w:tr>
      <w:tr w:rsidR="00993DE3" w:rsidRPr="00A6137D" w:rsidTr="00AB4525">
        <w:tc>
          <w:tcPr>
            <w:tcW w:w="4820" w:type="dxa"/>
            <w:tcBorders>
              <w:top w:val="single" w:sz="4" w:space="0" w:color="auto"/>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mimoriadne náklady</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572 - Škody</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shd w:val="clear" w:color="auto" w:fill="F2F2F2"/>
          </w:tcPr>
          <w:p w:rsidR="00993DE3" w:rsidRPr="00DC6FCE" w:rsidRDefault="00993DE3" w:rsidP="00AB4525">
            <w:pPr>
              <w:numPr>
                <w:ilvl w:val="0"/>
                <w:numId w:val="37"/>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584 - Náklady na transfery z rozpočtu obce, VÚC do RO, PO zriadených obcou alebo VÚC</w:t>
            </w:r>
          </w:p>
          <w:p w:rsidR="00993DE3" w:rsidRDefault="00993DE3" w:rsidP="00AB4525">
            <w:pPr>
              <w:numPr>
                <w:ilvl w:val="0"/>
                <w:numId w:val="35"/>
              </w:numPr>
            </w:pPr>
            <w:r>
              <w:t>bežný transfer OK-MŠ,ŠKD,ŠJ</w:t>
            </w:r>
          </w:p>
          <w:p w:rsidR="00993DE3" w:rsidRDefault="00993DE3" w:rsidP="00AB4525">
            <w:pPr>
              <w:numPr>
                <w:ilvl w:val="0"/>
                <w:numId w:val="35"/>
              </w:numPr>
            </w:pPr>
            <w:r>
              <w:t>príjmy zo ZŠ –od rodičov</w:t>
            </w:r>
          </w:p>
          <w:p w:rsidR="00993DE3" w:rsidRDefault="00993DE3" w:rsidP="00AB4525">
            <w:pPr>
              <w:numPr>
                <w:ilvl w:val="0"/>
                <w:numId w:val="35"/>
              </w:numPr>
            </w:pPr>
            <w:r>
              <w:t xml:space="preserve">príjmy od </w:t>
            </w:r>
            <w:proofErr w:type="spellStart"/>
            <w:r>
              <w:t>zam-ec</w:t>
            </w:r>
            <w:proofErr w:type="spellEnd"/>
            <w:r>
              <w:t xml:space="preserve"> za stravu</w:t>
            </w:r>
          </w:p>
          <w:p w:rsidR="00993DE3" w:rsidRDefault="00993DE3" w:rsidP="00AB4525">
            <w:pPr>
              <w:numPr>
                <w:ilvl w:val="0"/>
                <w:numId w:val="35"/>
              </w:numPr>
            </w:pPr>
            <w:r>
              <w:t>príjmy za prenájom TVC, preplatky EE, plyn</w:t>
            </w:r>
          </w:p>
          <w:p w:rsidR="00993DE3" w:rsidRPr="00074670" w:rsidRDefault="00993DE3" w:rsidP="00AB4525">
            <w:pPr>
              <w:numPr>
                <w:ilvl w:val="0"/>
                <w:numId w:val="35"/>
              </w:numPr>
            </w:pPr>
            <w:r>
              <w:t>zúčtovanie KT –odpisy</w:t>
            </w:r>
          </w:p>
        </w:tc>
        <w:tc>
          <w:tcPr>
            <w:tcW w:w="3118" w:type="dxa"/>
            <w:tcBorders>
              <w:top w:val="single" w:sz="4" w:space="0" w:color="auto"/>
              <w:bottom w:val="single" w:sz="4" w:space="0" w:color="auto"/>
            </w:tcBorders>
          </w:tcPr>
          <w:p w:rsidR="00993DE3" w:rsidRDefault="00993DE3" w:rsidP="00A2126C">
            <w:pPr>
              <w:jc w:val="right"/>
            </w:pPr>
            <w:r>
              <w:t>225725,22</w:t>
            </w:r>
          </w:p>
          <w:p w:rsidR="00993DE3" w:rsidRDefault="00993DE3" w:rsidP="00A2126C">
            <w:pPr>
              <w:jc w:val="right"/>
            </w:pPr>
          </w:p>
          <w:p w:rsidR="00993DE3" w:rsidRDefault="00993DE3" w:rsidP="00A2126C">
            <w:pPr>
              <w:jc w:val="right"/>
            </w:pPr>
            <w:r>
              <w:t>202266</w:t>
            </w:r>
          </w:p>
          <w:p w:rsidR="00993DE3" w:rsidRDefault="00993DE3" w:rsidP="00A2126C">
            <w:pPr>
              <w:jc w:val="right"/>
            </w:pPr>
            <w:r>
              <w:t>4577</w:t>
            </w:r>
          </w:p>
          <w:p w:rsidR="00993DE3" w:rsidRDefault="00993DE3" w:rsidP="00A2126C">
            <w:pPr>
              <w:jc w:val="right"/>
            </w:pPr>
            <w:r>
              <w:t>6412,59</w:t>
            </w:r>
          </w:p>
          <w:p w:rsidR="00993DE3" w:rsidRDefault="00993DE3" w:rsidP="00A2126C">
            <w:pPr>
              <w:jc w:val="right"/>
            </w:pPr>
            <w:r>
              <w:t>10210,60</w:t>
            </w:r>
          </w:p>
          <w:p w:rsidR="00993DE3" w:rsidRPr="00074670" w:rsidRDefault="00993DE3" w:rsidP="00A2126C">
            <w:pPr>
              <w:jc w:val="right"/>
            </w:pPr>
            <w:r>
              <w:t>2259,03</w:t>
            </w:r>
          </w:p>
        </w:tc>
      </w:tr>
      <w:tr w:rsidR="00993DE3" w:rsidRPr="00A6137D" w:rsidTr="00AB4525">
        <w:tc>
          <w:tcPr>
            <w:tcW w:w="4820" w:type="dxa"/>
            <w:tcBorders>
              <w:top w:val="single" w:sz="4" w:space="0" w:color="auto"/>
              <w:left w:val="single" w:sz="4" w:space="0" w:color="auto"/>
            </w:tcBorders>
          </w:tcPr>
          <w:p w:rsidR="00993DE3" w:rsidRDefault="00993DE3" w:rsidP="00A2126C">
            <w:r>
              <w:t>585 - Náklady na transfery z rozpočtu obce, VÚC ostatným subjektov verejnej správy</w:t>
            </w:r>
          </w:p>
          <w:p w:rsidR="00993DE3" w:rsidRDefault="00993DE3" w:rsidP="00AB4525">
            <w:pPr>
              <w:numPr>
                <w:ilvl w:val="0"/>
                <w:numId w:val="35"/>
              </w:numPr>
            </w:pPr>
            <w:r>
              <w:t>bežný transfer ŠK Slovan</w:t>
            </w:r>
          </w:p>
          <w:p w:rsidR="00993DE3" w:rsidRDefault="00993DE3" w:rsidP="00AB4525">
            <w:pPr>
              <w:numPr>
                <w:ilvl w:val="0"/>
                <w:numId w:val="35"/>
              </w:numPr>
            </w:pPr>
            <w:r>
              <w:t>bežný transfer PZ</w:t>
            </w:r>
          </w:p>
          <w:p w:rsidR="00993DE3" w:rsidRDefault="00993DE3" w:rsidP="00AB4525">
            <w:pPr>
              <w:numPr>
                <w:ilvl w:val="0"/>
                <w:numId w:val="35"/>
              </w:numPr>
            </w:pPr>
            <w:r>
              <w:t xml:space="preserve">bežný transfer </w:t>
            </w:r>
            <w:proofErr w:type="spellStart"/>
            <w:r>
              <w:t>staveb.úrad</w:t>
            </w:r>
            <w:proofErr w:type="spellEnd"/>
          </w:p>
          <w:p w:rsidR="00993DE3" w:rsidRDefault="00993DE3" w:rsidP="00AB4525">
            <w:pPr>
              <w:numPr>
                <w:ilvl w:val="0"/>
                <w:numId w:val="35"/>
              </w:numPr>
            </w:pPr>
            <w:r>
              <w:t xml:space="preserve">bežný transfer </w:t>
            </w:r>
            <w:proofErr w:type="spellStart"/>
            <w:r>
              <w:t>OS-spoločný</w:t>
            </w:r>
            <w:proofErr w:type="spellEnd"/>
            <w:r>
              <w:t xml:space="preserve"> úrad</w:t>
            </w:r>
          </w:p>
          <w:p w:rsidR="00993DE3" w:rsidRDefault="00993DE3" w:rsidP="00AB4525">
            <w:pPr>
              <w:numPr>
                <w:ilvl w:val="0"/>
                <w:numId w:val="35"/>
              </w:numPr>
            </w:pPr>
            <w:r>
              <w:t>bežný transfer ÚŽ</w:t>
            </w:r>
          </w:p>
          <w:p w:rsidR="00993DE3" w:rsidRDefault="00993DE3" w:rsidP="00AB4525">
            <w:pPr>
              <w:numPr>
                <w:ilvl w:val="0"/>
                <w:numId w:val="35"/>
              </w:numPr>
            </w:pPr>
            <w:r>
              <w:t>bežný transfer JD</w:t>
            </w:r>
          </w:p>
          <w:p w:rsidR="00993DE3" w:rsidRPr="00074670" w:rsidRDefault="00993DE3" w:rsidP="00A2126C">
            <w:pPr>
              <w:ind w:left="678"/>
            </w:pPr>
          </w:p>
        </w:tc>
        <w:tc>
          <w:tcPr>
            <w:tcW w:w="3118" w:type="dxa"/>
            <w:tcBorders>
              <w:top w:val="single" w:sz="4" w:space="0" w:color="auto"/>
            </w:tcBorders>
          </w:tcPr>
          <w:p w:rsidR="00993DE3" w:rsidRDefault="00993DE3" w:rsidP="00A2126C">
            <w:pPr>
              <w:jc w:val="right"/>
            </w:pPr>
            <w:r>
              <w:t>13430,95</w:t>
            </w:r>
          </w:p>
          <w:p w:rsidR="00993DE3" w:rsidRDefault="00993DE3" w:rsidP="00A2126C">
            <w:pPr>
              <w:jc w:val="right"/>
            </w:pPr>
          </w:p>
          <w:p w:rsidR="00993DE3" w:rsidRDefault="00993DE3" w:rsidP="00A2126C">
            <w:pPr>
              <w:jc w:val="right"/>
            </w:pPr>
            <w:r>
              <w:t>8000</w:t>
            </w:r>
          </w:p>
          <w:p w:rsidR="00993DE3" w:rsidRDefault="00993DE3" w:rsidP="00A2126C">
            <w:pPr>
              <w:jc w:val="right"/>
            </w:pPr>
            <w:r>
              <w:t>2085,98</w:t>
            </w:r>
          </w:p>
          <w:p w:rsidR="00993DE3" w:rsidRDefault="00993DE3" w:rsidP="00A2126C">
            <w:pPr>
              <w:jc w:val="right"/>
            </w:pPr>
            <w:r>
              <w:t>1420,11</w:t>
            </w:r>
          </w:p>
          <w:p w:rsidR="00993DE3" w:rsidRDefault="00993DE3" w:rsidP="00A2126C">
            <w:pPr>
              <w:jc w:val="right"/>
            </w:pPr>
            <w:r>
              <w:t>385</w:t>
            </w:r>
          </w:p>
          <w:p w:rsidR="00993DE3" w:rsidRDefault="00993DE3" w:rsidP="00A2126C">
            <w:pPr>
              <w:jc w:val="right"/>
            </w:pPr>
            <w:r>
              <w:t>500</w:t>
            </w:r>
          </w:p>
          <w:p w:rsidR="00993DE3" w:rsidRPr="00074670" w:rsidRDefault="00993DE3" w:rsidP="00A2126C">
            <w:pPr>
              <w:jc w:val="right"/>
            </w:pPr>
            <w:r>
              <w:t>749,86</w:t>
            </w:r>
          </w:p>
        </w:tc>
      </w:tr>
      <w:tr w:rsidR="00993DE3" w:rsidRPr="00A6137D" w:rsidTr="00AB4525">
        <w:tc>
          <w:tcPr>
            <w:tcW w:w="4820" w:type="dxa"/>
            <w:tcBorders>
              <w:left w:val="single" w:sz="4" w:space="0" w:color="auto"/>
              <w:bottom w:val="single" w:sz="4" w:space="0" w:color="auto"/>
            </w:tcBorders>
          </w:tcPr>
          <w:p w:rsidR="00993DE3" w:rsidRDefault="00993DE3" w:rsidP="00A2126C">
            <w:r>
              <w:t>586 - Náklady na transfery z rozpočtu obce, VÚC subjektov mimo verejnej správy</w:t>
            </w:r>
          </w:p>
          <w:p w:rsidR="00993DE3" w:rsidRPr="00074670" w:rsidRDefault="00993DE3" w:rsidP="00AB4525">
            <w:pPr>
              <w:numPr>
                <w:ilvl w:val="0"/>
                <w:numId w:val="35"/>
              </w:numPr>
            </w:pPr>
            <w:r>
              <w:t>bežný transfer SZUŚ</w:t>
            </w:r>
          </w:p>
        </w:tc>
        <w:tc>
          <w:tcPr>
            <w:tcW w:w="3118" w:type="dxa"/>
            <w:tcBorders>
              <w:bottom w:val="single" w:sz="4" w:space="0" w:color="auto"/>
            </w:tcBorders>
          </w:tcPr>
          <w:p w:rsidR="00993DE3" w:rsidRDefault="00993DE3" w:rsidP="00A2126C">
            <w:pPr>
              <w:jc w:val="right"/>
            </w:pPr>
            <w:r>
              <w:t>56061</w:t>
            </w:r>
          </w:p>
          <w:p w:rsidR="00993DE3" w:rsidRDefault="00993DE3" w:rsidP="00A2126C">
            <w:pPr>
              <w:jc w:val="right"/>
            </w:pPr>
          </w:p>
          <w:p w:rsidR="00993DE3" w:rsidRPr="00074670" w:rsidRDefault="00993DE3" w:rsidP="00A2126C">
            <w:pPr>
              <w:jc w:val="right"/>
            </w:pPr>
            <w:r>
              <w:t>56061</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587 - Náklady na ostatné transfery</w:t>
            </w:r>
          </w:p>
          <w:p w:rsidR="00993DE3" w:rsidRPr="009C0DB4" w:rsidRDefault="00993DE3" w:rsidP="00AB4525">
            <w:pPr>
              <w:numPr>
                <w:ilvl w:val="0"/>
                <w:numId w:val="35"/>
              </w:numPr>
              <w:rPr>
                <w:b/>
              </w:rPr>
            </w:pPr>
            <w:r>
              <w:t>úroky zo ŠR</w:t>
            </w:r>
          </w:p>
        </w:tc>
        <w:tc>
          <w:tcPr>
            <w:tcW w:w="3118" w:type="dxa"/>
            <w:tcBorders>
              <w:top w:val="single" w:sz="4" w:space="0" w:color="auto"/>
              <w:bottom w:val="single" w:sz="4" w:space="0" w:color="auto"/>
            </w:tcBorders>
          </w:tcPr>
          <w:p w:rsidR="00993DE3" w:rsidRPr="00074670" w:rsidRDefault="00993DE3" w:rsidP="00A2126C">
            <w:pPr>
              <w:jc w:val="right"/>
            </w:pPr>
            <w:r>
              <w:t>108,11</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588 - Náklady z odvodu príjmov</w:t>
            </w:r>
          </w:p>
          <w:p w:rsidR="00993DE3" w:rsidRPr="00074670" w:rsidRDefault="00993DE3" w:rsidP="00AB4525">
            <w:pPr>
              <w:numPr>
                <w:ilvl w:val="0"/>
                <w:numId w:val="35"/>
              </w:numPr>
            </w:pPr>
            <w:r>
              <w:t>predpis odvodu príjmov RO</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lastRenderedPageBreak/>
              <w:t>589 - Náklady z budúceho odvodu príjmov</w:t>
            </w:r>
          </w:p>
          <w:p w:rsidR="00993DE3" w:rsidRDefault="00993DE3" w:rsidP="00AB4525">
            <w:pPr>
              <w:numPr>
                <w:ilvl w:val="0"/>
                <w:numId w:val="35"/>
              </w:numPr>
            </w:pPr>
            <w:r>
              <w:t>predpis budúceho odvodu príjmov RO</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shd w:val="clear" w:color="auto" w:fill="F2F2F2"/>
          </w:tcPr>
          <w:p w:rsidR="00993DE3" w:rsidRPr="00D644DA" w:rsidRDefault="00993DE3" w:rsidP="00AB4525">
            <w:pPr>
              <w:numPr>
                <w:ilvl w:val="0"/>
                <w:numId w:val="37"/>
              </w:numPr>
              <w:ind w:left="185" w:hanging="185"/>
              <w:rPr>
                <w:b/>
              </w:rPr>
            </w:pPr>
            <w:r w:rsidRPr="00D644DA">
              <w:rPr>
                <w:b/>
              </w:rPr>
              <w:t>ostatné náklady</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541 - ZC predaného DNM a DHM</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544 - Zmluvné pokuty, penále a úroky z omeškania</w:t>
            </w:r>
          </w:p>
        </w:tc>
        <w:tc>
          <w:tcPr>
            <w:tcW w:w="3118" w:type="dxa"/>
            <w:tcBorders>
              <w:top w:val="single" w:sz="4" w:space="0" w:color="auto"/>
              <w:bottom w:val="single" w:sz="4" w:space="0" w:color="auto"/>
            </w:tcBorders>
          </w:tcPr>
          <w:p w:rsidR="00993DE3" w:rsidRPr="00074670" w:rsidRDefault="00993DE3" w:rsidP="00A2126C">
            <w:pPr>
              <w:jc w:val="right"/>
            </w:pPr>
          </w:p>
        </w:tc>
      </w:tr>
      <w:tr w:rsidR="00993DE3" w:rsidRPr="00A6137D" w:rsidTr="00AB4525">
        <w:tc>
          <w:tcPr>
            <w:tcW w:w="4820" w:type="dxa"/>
            <w:tcBorders>
              <w:top w:val="single" w:sz="4" w:space="0" w:color="auto"/>
              <w:left w:val="single" w:sz="4" w:space="0" w:color="auto"/>
              <w:bottom w:val="single" w:sz="4" w:space="0" w:color="auto"/>
            </w:tcBorders>
          </w:tcPr>
          <w:p w:rsidR="00993DE3" w:rsidRPr="00074670" w:rsidRDefault="00993DE3" w:rsidP="00A2126C">
            <w:r>
              <w:t>545 - Ostatné pokuty, penále a úroky z omeškania</w:t>
            </w:r>
          </w:p>
        </w:tc>
        <w:tc>
          <w:tcPr>
            <w:tcW w:w="3118" w:type="dxa"/>
            <w:tcBorders>
              <w:top w:val="single" w:sz="4" w:space="0" w:color="auto"/>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tcBorders>
          </w:tcPr>
          <w:p w:rsidR="00993DE3" w:rsidRDefault="00993DE3" w:rsidP="00A2126C">
            <w:r>
              <w:t>546 - Odpis pohľadávky</w:t>
            </w:r>
          </w:p>
          <w:p w:rsidR="00993DE3" w:rsidRPr="00074670" w:rsidRDefault="00993DE3" w:rsidP="00AB4525">
            <w:pPr>
              <w:numPr>
                <w:ilvl w:val="0"/>
                <w:numId w:val="35"/>
              </w:numPr>
            </w:pPr>
          </w:p>
        </w:tc>
        <w:tc>
          <w:tcPr>
            <w:tcW w:w="3118" w:type="dxa"/>
            <w:tcBorders>
              <w:top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tcBorders>
          </w:tcPr>
          <w:p w:rsidR="00993DE3" w:rsidRDefault="00993DE3" w:rsidP="00A2126C">
            <w:r>
              <w:t>548 - Ostatné náklady na prevádzkovú činnosť</w:t>
            </w:r>
          </w:p>
          <w:p w:rsidR="00993DE3" w:rsidRDefault="00993DE3" w:rsidP="00AB4525">
            <w:pPr>
              <w:numPr>
                <w:ilvl w:val="0"/>
                <w:numId w:val="35"/>
              </w:numPr>
            </w:pPr>
            <w:r>
              <w:t>Členské poplatky</w:t>
            </w:r>
          </w:p>
          <w:p w:rsidR="00993DE3" w:rsidRDefault="00993DE3" w:rsidP="00AB4525">
            <w:pPr>
              <w:numPr>
                <w:ilvl w:val="0"/>
                <w:numId w:val="35"/>
              </w:numPr>
            </w:pPr>
            <w:r>
              <w:t>Poistenie vozidiel a majetku</w:t>
            </w:r>
          </w:p>
          <w:p w:rsidR="00993DE3" w:rsidRPr="00074670" w:rsidRDefault="00993DE3" w:rsidP="00A2126C">
            <w:pPr>
              <w:ind w:left="678"/>
            </w:pPr>
          </w:p>
        </w:tc>
        <w:tc>
          <w:tcPr>
            <w:tcW w:w="3118" w:type="dxa"/>
            <w:tcBorders>
              <w:top w:val="single" w:sz="4" w:space="0" w:color="auto"/>
            </w:tcBorders>
          </w:tcPr>
          <w:p w:rsidR="00993DE3" w:rsidRDefault="00993DE3" w:rsidP="00A2126C">
            <w:pPr>
              <w:jc w:val="right"/>
            </w:pPr>
            <w:r>
              <w:t>8533,48</w:t>
            </w:r>
          </w:p>
          <w:p w:rsidR="00993DE3" w:rsidRDefault="00993DE3" w:rsidP="00A2126C">
            <w:pPr>
              <w:jc w:val="right"/>
            </w:pPr>
            <w:r>
              <w:t>2833,24</w:t>
            </w:r>
          </w:p>
          <w:p w:rsidR="00993DE3" w:rsidRPr="008A784C" w:rsidRDefault="00993DE3" w:rsidP="00A2126C">
            <w:pPr>
              <w:jc w:val="right"/>
            </w:pPr>
            <w:r>
              <w:t>3264,97</w:t>
            </w:r>
          </w:p>
        </w:tc>
      </w:tr>
      <w:tr w:rsidR="00993DE3" w:rsidRPr="00A6137D" w:rsidTr="00AB4525">
        <w:tc>
          <w:tcPr>
            <w:tcW w:w="4820" w:type="dxa"/>
            <w:tcBorders>
              <w:top w:val="single" w:sz="4" w:space="0" w:color="auto"/>
              <w:left w:val="single" w:sz="4" w:space="0" w:color="auto"/>
              <w:bottom w:val="single" w:sz="4" w:space="0" w:color="auto"/>
            </w:tcBorders>
          </w:tcPr>
          <w:p w:rsidR="00993DE3" w:rsidRDefault="00993DE3" w:rsidP="00A2126C">
            <w:r>
              <w:t>549 - Manká a škody</w:t>
            </w:r>
          </w:p>
          <w:p w:rsidR="00993DE3" w:rsidRPr="00074670" w:rsidRDefault="00993DE3" w:rsidP="00AB4525">
            <w:pPr>
              <w:numPr>
                <w:ilvl w:val="0"/>
                <w:numId w:val="35"/>
              </w:numPr>
            </w:pPr>
          </w:p>
        </w:tc>
        <w:tc>
          <w:tcPr>
            <w:tcW w:w="3118" w:type="dxa"/>
            <w:tcBorders>
              <w:top w:val="single" w:sz="4" w:space="0" w:color="auto"/>
              <w:bottom w:val="single" w:sz="4" w:space="0" w:color="auto"/>
            </w:tcBorders>
          </w:tcPr>
          <w:p w:rsidR="00993DE3" w:rsidRPr="008A784C" w:rsidRDefault="00993DE3" w:rsidP="00A2126C">
            <w:pPr>
              <w:jc w:val="right"/>
            </w:pPr>
          </w:p>
        </w:tc>
      </w:tr>
      <w:tr w:rsidR="00993DE3" w:rsidRPr="00A6137D" w:rsidTr="00AB4525">
        <w:tc>
          <w:tcPr>
            <w:tcW w:w="4820" w:type="dxa"/>
            <w:tcBorders>
              <w:top w:val="single" w:sz="4" w:space="0" w:color="auto"/>
              <w:left w:val="single" w:sz="4" w:space="0" w:color="auto"/>
            </w:tcBorders>
          </w:tcPr>
          <w:p w:rsidR="00993DE3" w:rsidRPr="008640E2" w:rsidRDefault="00993DE3" w:rsidP="00AB4525">
            <w:pPr>
              <w:numPr>
                <w:ilvl w:val="0"/>
                <w:numId w:val="37"/>
              </w:numPr>
              <w:ind w:left="185" w:hanging="185"/>
              <w:rPr>
                <w:b/>
              </w:rPr>
            </w:pPr>
            <w:r>
              <w:rPr>
                <w:b/>
              </w:rPr>
              <w:t>d</w:t>
            </w:r>
            <w:r w:rsidRPr="008640E2">
              <w:rPr>
                <w:b/>
              </w:rPr>
              <w:t>ane z príjmov</w:t>
            </w:r>
          </w:p>
          <w:p w:rsidR="00993DE3" w:rsidRDefault="00993DE3" w:rsidP="00A2126C">
            <w:r>
              <w:t xml:space="preserve">591 - Splatná daň z príjmov </w:t>
            </w:r>
          </w:p>
        </w:tc>
        <w:tc>
          <w:tcPr>
            <w:tcW w:w="3118" w:type="dxa"/>
            <w:tcBorders>
              <w:top w:val="single" w:sz="4" w:space="0" w:color="auto"/>
            </w:tcBorders>
          </w:tcPr>
          <w:p w:rsidR="00993DE3" w:rsidRDefault="00993DE3" w:rsidP="00A2126C">
            <w:pPr>
              <w:jc w:val="right"/>
            </w:pPr>
          </w:p>
          <w:p w:rsidR="00993DE3" w:rsidRPr="008A784C" w:rsidRDefault="00993DE3" w:rsidP="00A2126C">
            <w:pPr>
              <w:jc w:val="right"/>
            </w:pPr>
            <w:r>
              <w:t>15,16</w:t>
            </w:r>
          </w:p>
        </w:tc>
      </w:tr>
    </w:tbl>
    <w:p w:rsidR="00993DE3" w:rsidRDefault="00993DE3" w:rsidP="00993DE3">
      <w:pPr>
        <w:ind w:left="284"/>
        <w:rPr>
          <w:b/>
        </w:rPr>
      </w:pPr>
    </w:p>
    <w:p w:rsidR="00993DE3" w:rsidRDefault="00993DE3" w:rsidP="00AB4525">
      <w:pPr>
        <w:numPr>
          <w:ilvl w:val="0"/>
          <w:numId w:val="34"/>
        </w:numPr>
        <w:ind w:left="284" w:hanging="284"/>
        <w:rPr>
          <w:b/>
        </w:rPr>
      </w:pPr>
      <w:r>
        <w:rPr>
          <w:b/>
        </w:rPr>
        <w:t xml:space="preserve">Náklady voči audítorovi alebo audítorskej spoločnosti </w:t>
      </w: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842"/>
      </w:tblGrid>
      <w:tr w:rsidR="00993DE3" w:rsidRPr="008A784C" w:rsidTr="00AB4525">
        <w:tc>
          <w:tcPr>
            <w:tcW w:w="6096" w:type="dxa"/>
            <w:tcBorders>
              <w:top w:val="single" w:sz="4" w:space="0" w:color="auto"/>
              <w:left w:val="single" w:sz="4" w:space="0" w:color="auto"/>
              <w:bottom w:val="single" w:sz="4" w:space="0" w:color="auto"/>
            </w:tcBorders>
            <w:shd w:val="clear" w:color="auto" w:fill="F2F2F2"/>
          </w:tcPr>
          <w:p w:rsidR="00993DE3" w:rsidRDefault="00993DE3" w:rsidP="00A2126C">
            <w:r w:rsidRPr="00570C1B">
              <w:rPr>
                <w:b/>
              </w:rPr>
              <w:t>Osobitné náklady podľa zákona o účtovníctve § 18 ods</w:t>
            </w:r>
            <w:r>
              <w:rPr>
                <w:b/>
              </w:rPr>
              <w:t>.6</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2126C">
            <w:r>
              <w:t>Náklady voči audítorovi alebo audítorskej spoločnosti v členení na náklady za:</w:t>
            </w:r>
          </w:p>
        </w:tc>
        <w:tc>
          <w:tcPr>
            <w:tcW w:w="1842" w:type="dxa"/>
            <w:tcBorders>
              <w:top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B4525">
            <w:pPr>
              <w:numPr>
                <w:ilvl w:val="0"/>
                <w:numId w:val="38"/>
              </w:numPr>
              <w:ind w:left="356" w:hanging="284"/>
            </w:pPr>
            <w:r>
              <w:rPr>
                <w:rFonts w:ascii="ms sans serif" w:hAnsi="ms sans serif"/>
                <w:color w:val="000000"/>
              </w:rPr>
              <w:t>overenie účtovnej závierky</w:t>
            </w:r>
          </w:p>
        </w:tc>
        <w:tc>
          <w:tcPr>
            <w:tcW w:w="1842" w:type="dxa"/>
            <w:tcBorders>
              <w:top w:val="single" w:sz="4" w:space="0" w:color="auto"/>
            </w:tcBorders>
          </w:tcPr>
          <w:p w:rsidR="00993DE3" w:rsidRPr="008A784C" w:rsidRDefault="00993DE3" w:rsidP="00A2126C">
            <w:pPr>
              <w:jc w:val="right"/>
            </w:pPr>
            <w:r>
              <w:t>750</w:t>
            </w:r>
          </w:p>
        </w:tc>
      </w:tr>
      <w:tr w:rsidR="00993DE3" w:rsidRPr="008A784C" w:rsidTr="00AB4525">
        <w:tc>
          <w:tcPr>
            <w:tcW w:w="6096" w:type="dxa"/>
            <w:tcBorders>
              <w:top w:val="single" w:sz="4" w:space="0" w:color="auto"/>
              <w:left w:val="single" w:sz="4" w:space="0" w:color="auto"/>
            </w:tcBorders>
          </w:tcPr>
          <w:p w:rsidR="00993DE3" w:rsidRDefault="00993DE3" w:rsidP="00AB4525">
            <w:pPr>
              <w:numPr>
                <w:ilvl w:val="0"/>
                <w:numId w:val="38"/>
              </w:numPr>
              <w:ind w:left="356" w:hanging="284"/>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842" w:type="dxa"/>
            <w:tcBorders>
              <w:top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bottom w:val="single" w:sz="4" w:space="0" w:color="auto"/>
            </w:tcBorders>
          </w:tcPr>
          <w:p w:rsidR="00993DE3" w:rsidRPr="00074670" w:rsidRDefault="00993DE3" w:rsidP="00AB4525">
            <w:pPr>
              <w:numPr>
                <w:ilvl w:val="0"/>
                <w:numId w:val="38"/>
              </w:numPr>
              <w:ind w:left="356" w:hanging="284"/>
            </w:pPr>
            <w:r w:rsidRPr="00FB472B">
              <w:rPr>
                <w:rFonts w:ascii="ms sans serif" w:hAnsi="ms sans serif"/>
                <w:color w:val="000000"/>
              </w:rPr>
              <w:t>súvisiace audítorské služby,</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bottom w:val="single" w:sz="4" w:space="0" w:color="auto"/>
            </w:tcBorders>
          </w:tcPr>
          <w:p w:rsidR="00993DE3" w:rsidRPr="00074670" w:rsidRDefault="00993DE3" w:rsidP="00AB4525">
            <w:pPr>
              <w:numPr>
                <w:ilvl w:val="0"/>
                <w:numId w:val="38"/>
              </w:numPr>
              <w:ind w:left="356" w:hanging="284"/>
            </w:pPr>
            <w:r w:rsidRPr="00FB472B">
              <w:rPr>
                <w:rFonts w:ascii="ms sans serif" w:hAnsi="ms sans serif"/>
                <w:color w:val="000000"/>
              </w:rPr>
              <w:t>daňové poradenstvo,</w:t>
            </w:r>
          </w:p>
        </w:tc>
        <w:tc>
          <w:tcPr>
            <w:tcW w:w="1842" w:type="dxa"/>
            <w:tcBorders>
              <w:top w:val="single" w:sz="4" w:space="0" w:color="auto"/>
              <w:bottom w:val="single" w:sz="4" w:space="0" w:color="auto"/>
            </w:tcBorders>
          </w:tcPr>
          <w:p w:rsidR="00993DE3" w:rsidRPr="008A784C" w:rsidRDefault="00993DE3" w:rsidP="00A2126C">
            <w:pPr>
              <w:jc w:val="right"/>
            </w:pPr>
          </w:p>
        </w:tc>
      </w:tr>
      <w:tr w:rsidR="00993DE3" w:rsidRPr="008A784C" w:rsidTr="00AB4525">
        <w:tc>
          <w:tcPr>
            <w:tcW w:w="6096" w:type="dxa"/>
            <w:tcBorders>
              <w:top w:val="single" w:sz="4" w:space="0" w:color="auto"/>
              <w:left w:val="single" w:sz="4" w:space="0" w:color="auto"/>
            </w:tcBorders>
          </w:tcPr>
          <w:p w:rsidR="00993DE3" w:rsidRDefault="00993DE3" w:rsidP="00AB4525">
            <w:pPr>
              <w:numPr>
                <w:ilvl w:val="0"/>
                <w:numId w:val="38"/>
              </w:numPr>
              <w:ind w:left="356" w:hanging="284"/>
            </w:pPr>
            <w:r w:rsidRPr="00FB472B">
              <w:rPr>
                <w:rFonts w:ascii="ms sans serif" w:hAnsi="ms sans serif"/>
                <w:color w:val="000000"/>
              </w:rPr>
              <w:t>ostatné neaudítorské služby</w:t>
            </w:r>
          </w:p>
        </w:tc>
        <w:tc>
          <w:tcPr>
            <w:tcW w:w="1842" w:type="dxa"/>
            <w:tcBorders>
              <w:top w:val="single" w:sz="4" w:space="0" w:color="auto"/>
            </w:tcBorders>
          </w:tcPr>
          <w:p w:rsidR="00993DE3" w:rsidRPr="008A784C" w:rsidRDefault="00993DE3" w:rsidP="00A2126C">
            <w:pPr>
              <w:jc w:val="right"/>
            </w:pPr>
          </w:p>
        </w:tc>
      </w:tr>
    </w:tbl>
    <w:p w:rsidR="006A21B0" w:rsidRDefault="006A21B0" w:rsidP="006A21B0">
      <w:pPr>
        <w:spacing w:line="360" w:lineRule="auto"/>
        <w:jc w:val="both"/>
        <w:rPr>
          <w:b/>
        </w:rPr>
      </w:pPr>
    </w:p>
    <w:p w:rsidR="006A21B0" w:rsidRPr="00FC6CAE" w:rsidRDefault="006A21B0" w:rsidP="006A21B0">
      <w:pPr>
        <w:spacing w:line="360" w:lineRule="auto"/>
        <w:jc w:val="both"/>
        <w:rPr>
          <w:b/>
        </w:rPr>
      </w:pPr>
      <w:r w:rsidRPr="00FC6CAE">
        <w:rPr>
          <w:b/>
        </w:rPr>
        <w:t>b) za konsolidovaný celok</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64316D" w:rsidRPr="00B37E98" w:rsidTr="0064316D">
        <w:tc>
          <w:tcPr>
            <w:tcW w:w="3240" w:type="dxa"/>
            <w:shd w:val="clear" w:color="auto" w:fill="DDD9C3"/>
          </w:tcPr>
          <w:p w:rsidR="0064316D" w:rsidRPr="00B37E98" w:rsidRDefault="0064316D" w:rsidP="000C6735">
            <w:pPr>
              <w:spacing w:line="360" w:lineRule="auto"/>
              <w:jc w:val="center"/>
              <w:rPr>
                <w:b/>
              </w:rPr>
            </w:pPr>
            <w:r w:rsidRPr="00B37E98">
              <w:rPr>
                <w:b/>
              </w:rPr>
              <w:t>Názov</w:t>
            </w:r>
          </w:p>
        </w:tc>
        <w:tc>
          <w:tcPr>
            <w:tcW w:w="1549" w:type="dxa"/>
            <w:shd w:val="clear" w:color="auto" w:fill="DDD9C3"/>
          </w:tcPr>
          <w:p w:rsidR="0064316D" w:rsidRPr="00B37E98" w:rsidRDefault="0064316D" w:rsidP="000C6735">
            <w:pPr>
              <w:ind w:left="-188" w:firstLine="188"/>
              <w:jc w:val="center"/>
              <w:rPr>
                <w:b/>
                <w:sz w:val="22"/>
                <w:szCs w:val="22"/>
              </w:rPr>
            </w:pPr>
            <w:r w:rsidRPr="00B37E98">
              <w:rPr>
                <w:b/>
                <w:sz w:val="22"/>
                <w:szCs w:val="22"/>
              </w:rPr>
              <w:t>Skutočnosť</w:t>
            </w:r>
          </w:p>
          <w:p w:rsidR="0064316D" w:rsidRPr="00B37E98" w:rsidRDefault="0064316D" w:rsidP="000C6735">
            <w:pPr>
              <w:ind w:left="-188" w:firstLine="188"/>
              <w:jc w:val="center"/>
              <w:rPr>
                <w:b/>
                <w:sz w:val="22"/>
                <w:szCs w:val="22"/>
              </w:rPr>
            </w:pPr>
            <w:r w:rsidRPr="00B37E98">
              <w:rPr>
                <w:b/>
                <w:sz w:val="22"/>
                <w:szCs w:val="22"/>
              </w:rPr>
              <w:t xml:space="preserve">k 31.12. </w:t>
            </w:r>
            <w:r w:rsidR="00891333">
              <w:rPr>
                <w:b/>
                <w:sz w:val="22"/>
                <w:szCs w:val="22"/>
              </w:rPr>
              <w:t>2015</w:t>
            </w:r>
          </w:p>
        </w:tc>
        <w:tc>
          <w:tcPr>
            <w:tcW w:w="1494" w:type="dxa"/>
            <w:shd w:val="clear" w:color="auto" w:fill="DDD9C3"/>
          </w:tcPr>
          <w:p w:rsidR="0064316D" w:rsidRPr="00B37E98" w:rsidRDefault="0064316D" w:rsidP="000C6735">
            <w:pPr>
              <w:jc w:val="center"/>
              <w:rPr>
                <w:b/>
                <w:sz w:val="22"/>
                <w:szCs w:val="22"/>
              </w:rPr>
            </w:pPr>
            <w:r w:rsidRPr="00B37E98">
              <w:rPr>
                <w:b/>
                <w:sz w:val="22"/>
                <w:szCs w:val="22"/>
              </w:rPr>
              <w:t>Skutočnosť</w:t>
            </w:r>
          </w:p>
          <w:p w:rsidR="0064316D" w:rsidRPr="00B37E98" w:rsidRDefault="0064316D" w:rsidP="000C6735">
            <w:pPr>
              <w:jc w:val="center"/>
              <w:rPr>
                <w:b/>
                <w:sz w:val="22"/>
                <w:szCs w:val="22"/>
              </w:rPr>
            </w:pPr>
            <w:r w:rsidRPr="00B37E98">
              <w:rPr>
                <w:b/>
                <w:sz w:val="22"/>
                <w:szCs w:val="22"/>
              </w:rPr>
              <w:t>k 31.12.</w:t>
            </w:r>
            <w:r>
              <w:rPr>
                <w:b/>
                <w:sz w:val="22"/>
                <w:szCs w:val="22"/>
              </w:rPr>
              <w:t>2014</w:t>
            </w:r>
          </w:p>
        </w:tc>
      </w:tr>
      <w:tr w:rsidR="0064316D" w:rsidRPr="00B37E98" w:rsidTr="0064316D">
        <w:tc>
          <w:tcPr>
            <w:tcW w:w="3240" w:type="dxa"/>
            <w:shd w:val="clear" w:color="auto" w:fill="D9D9D9"/>
          </w:tcPr>
          <w:p w:rsidR="0064316D" w:rsidRPr="00B37E98" w:rsidRDefault="0064316D" w:rsidP="000C6735">
            <w:pPr>
              <w:spacing w:line="360" w:lineRule="auto"/>
              <w:jc w:val="both"/>
              <w:rPr>
                <w:b/>
              </w:rPr>
            </w:pPr>
            <w:r w:rsidRPr="00B37E98">
              <w:rPr>
                <w:b/>
              </w:rPr>
              <w:t>Náklady</w:t>
            </w:r>
          </w:p>
        </w:tc>
        <w:tc>
          <w:tcPr>
            <w:tcW w:w="1549" w:type="dxa"/>
            <w:shd w:val="clear" w:color="auto" w:fill="D9D9D9"/>
          </w:tcPr>
          <w:p w:rsidR="0064316D" w:rsidRPr="00B37E98" w:rsidRDefault="000D2990" w:rsidP="000C6735">
            <w:pPr>
              <w:spacing w:line="360" w:lineRule="auto"/>
              <w:jc w:val="both"/>
              <w:rPr>
                <w:b/>
              </w:rPr>
            </w:pPr>
            <w:r>
              <w:rPr>
                <w:b/>
              </w:rPr>
              <w:t>1140915,78</w:t>
            </w:r>
          </w:p>
        </w:tc>
        <w:tc>
          <w:tcPr>
            <w:tcW w:w="1494" w:type="dxa"/>
            <w:shd w:val="clear" w:color="auto" w:fill="D9D9D9"/>
          </w:tcPr>
          <w:p w:rsidR="0064316D" w:rsidRPr="00B37E98" w:rsidRDefault="0064316D" w:rsidP="000C6735">
            <w:pPr>
              <w:spacing w:line="360" w:lineRule="auto"/>
              <w:jc w:val="both"/>
              <w:rPr>
                <w:b/>
              </w:rPr>
            </w:pPr>
            <w:r>
              <w:rPr>
                <w:b/>
              </w:rPr>
              <w:t>1059395,87</w:t>
            </w:r>
          </w:p>
        </w:tc>
      </w:tr>
      <w:tr w:rsidR="0064316D" w:rsidRPr="00B37E98" w:rsidTr="0064316D">
        <w:tc>
          <w:tcPr>
            <w:tcW w:w="3240" w:type="dxa"/>
          </w:tcPr>
          <w:p w:rsidR="0064316D" w:rsidRPr="00F01A39" w:rsidRDefault="0064316D" w:rsidP="000C6735">
            <w:pPr>
              <w:spacing w:line="360" w:lineRule="auto"/>
              <w:jc w:val="both"/>
            </w:pPr>
            <w:r w:rsidRPr="00F01A39">
              <w:t>50 – Spotrebované nákupy</w:t>
            </w:r>
          </w:p>
        </w:tc>
        <w:tc>
          <w:tcPr>
            <w:tcW w:w="1549" w:type="dxa"/>
          </w:tcPr>
          <w:p w:rsidR="0064316D" w:rsidRPr="00B37E98" w:rsidRDefault="00891333" w:rsidP="000C6735">
            <w:pPr>
              <w:spacing w:line="360" w:lineRule="auto"/>
              <w:jc w:val="both"/>
              <w:rPr>
                <w:b/>
              </w:rPr>
            </w:pPr>
            <w:r>
              <w:rPr>
                <w:b/>
              </w:rPr>
              <w:t>160944,49</w:t>
            </w:r>
          </w:p>
        </w:tc>
        <w:tc>
          <w:tcPr>
            <w:tcW w:w="1494" w:type="dxa"/>
          </w:tcPr>
          <w:p w:rsidR="0064316D" w:rsidRPr="00B37E98" w:rsidRDefault="0064316D" w:rsidP="000C6735">
            <w:pPr>
              <w:spacing w:line="360" w:lineRule="auto"/>
              <w:jc w:val="both"/>
              <w:rPr>
                <w:b/>
              </w:rPr>
            </w:pPr>
            <w:r>
              <w:rPr>
                <w:b/>
              </w:rPr>
              <w:t>139260,52</w:t>
            </w:r>
          </w:p>
        </w:tc>
      </w:tr>
      <w:tr w:rsidR="0064316D" w:rsidRPr="00B37E98" w:rsidTr="0064316D">
        <w:tc>
          <w:tcPr>
            <w:tcW w:w="3240" w:type="dxa"/>
          </w:tcPr>
          <w:p w:rsidR="0064316D" w:rsidRPr="00F01A39" w:rsidRDefault="0064316D" w:rsidP="000C6735">
            <w:pPr>
              <w:spacing w:line="360" w:lineRule="auto"/>
              <w:jc w:val="both"/>
            </w:pPr>
            <w:r w:rsidRPr="00F01A39">
              <w:t>51 – Služby</w:t>
            </w:r>
          </w:p>
        </w:tc>
        <w:tc>
          <w:tcPr>
            <w:tcW w:w="1549" w:type="dxa"/>
          </w:tcPr>
          <w:p w:rsidR="0064316D" w:rsidRPr="00B37E98" w:rsidRDefault="00891333" w:rsidP="000C6735">
            <w:pPr>
              <w:spacing w:line="360" w:lineRule="auto"/>
              <w:jc w:val="both"/>
              <w:rPr>
                <w:b/>
              </w:rPr>
            </w:pPr>
            <w:r>
              <w:rPr>
                <w:b/>
              </w:rPr>
              <w:t>68229,51</w:t>
            </w:r>
          </w:p>
        </w:tc>
        <w:tc>
          <w:tcPr>
            <w:tcW w:w="1494" w:type="dxa"/>
          </w:tcPr>
          <w:p w:rsidR="0064316D" w:rsidRPr="00B37E98" w:rsidRDefault="0064316D" w:rsidP="000C6735">
            <w:pPr>
              <w:spacing w:line="360" w:lineRule="auto"/>
              <w:jc w:val="both"/>
              <w:rPr>
                <w:b/>
              </w:rPr>
            </w:pPr>
            <w:r>
              <w:rPr>
                <w:b/>
              </w:rPr>
              <w:t>79946,21</w:t>
            </w:r>
          </w:p>
        </w:tc>
      </w:tr>
      <w:tr w:rsidR="0064316D" w:rsidRPr="00B37E98" w:rsidTr="0064316D">
        <w:tc>
          <w:tcPr>
            <w:tcW w:w="3240" w:type="dxa"/>
          </w:tcPr>
          <w:p w:rsidR="0064316D" w:rsidRPr="00F01A39" w:rsidRDefault="0064316D" w:rsidP="000C6735">
            <w:pPr>
              <w:spacing w:line="360" w:lineRule="auto"/>
              <w:jc w:val="both"/>
            </w:pPr>
            <w:r w:rsidRPr="00F01A39">
              <w:t>52 – Osobné náklady</w:t>
            </w:r>
          </w:p>
        </w:tc>
        <w:tc>
          <w:tcPr>
            <w:tcW w:w="1549" w:type="dxa"/>
          </w:tcPr>
          <w:p w:rsidR="0064316D" w:rsidRPr="00B37E98" w:rsidRDefault="00891333" w:rsidP="000C6735">
            <w:pPr>
              <w:spacing w:line="360" w:lineRule="auto"/>
              <w:jc w:val="both"/>
              <w:rPr>
                <w:b/>
              </w:rPr>
            </w:pPr>
            <w:r>
              <w:rPr>
                <w:b/>
              </w:rPr>
              <w:t>696301,77</w:t>
            </w:r>
          </w:p>
        </w:tc>
        <w:tc>
          <w:tcPr>
            <w:tcW w:w="1494" w:type="dxa"/>
          </w:tcPr>
          <w:p w:rsidR="0064316D" w:rsidRPr="00B37E98" w:rsidRDefault="0064316D" w:rsidP="000C6735">
            <w:pPr>
              <w:spacing w:line="360" w:lineRule="auto"/>
              <w:jc w:val="both"/>
              <w:rPr>
                <w:b/>
              </w:rPr>
            </w:pPr>
            <w:r>
              <w:rPr>
                <w:b/>
              </w:rPr>
              <w:t>664972,56</w:t>
            </w:r>
          </w:p>
        </w:tc>
      </w:tr>
      <w:tr w:rsidR="0064316D" w:rsidRPr="00B37E98" w:rsidTr="0064316D">
        <w:tc>
          <w:tcPr>
            <w:tcW w:w="3240" w:type="dxa"/>
          </w:tcPr>
          <w:p w:rsidR="0064316D" w:rsidRPr="00F01A39" w:rsidRDefault="0064316D" w:rsidP="000C6735">
            <w:pPr>
              <w:spacing w:line="360" w:lineRule="auto"/>
              <w:jc w:val="both"/>
            </w:pPr>
            <w:r>
              <w:t>53 – Dane a  poplatky</w:t>
            </w:r>
          </w:p>
        </w:tc>
        <w:tc>
          <w:tcPr>
            <w:tcW w:w="1549" w:type="dxa"/>
          </w:tcPr>
          <w:p w:rsidR="0064316D" w:rsidRPr="00B37E98" w:rsidRDefault="00891333" w:rsidP="000C6735">
            <w:pPr>
              <w:spacing w:line="360" w:lineRule="auto"/>
              <w:jc w:val="both"/>
              <w:rPr>
                <w:b/>
              </w:rPr>
            </w:pPr>
            <w:r>
              <w:rPr>
                <w:b/>
              </w:rPr>
              <w:t>2604,96</w:t>
            </w:r>
          </w:p>
        </w:tc>
        <w:tc>
          <w:tcPr>
            <w:tcW w:w="1494" w:type="dxa"/>
          </w:tcPr>
          <w:p w:rsidR="0064316D" w:rsidRPr="00B37E98" w:rsidRDefault="0064316D" w:rsidP="000C6735">
            <w:pPr>
              <w:spacing w:line="360" w:lineRule="auto"/>
              <w:jc w:val="both"/>
              <w:rPr>
                <w:b/>
              </w:rPr>
            </w:pPr>
            <w:r>
              <w:rPr>
                <w:b/>
              </w:rPr>
              <w:t>2077,56</w:t>
            </w:r>
          </w:p>
        </w:tc>
      </w:tr>
      <w:tr w:rsidR="0064316D" w:rsidRPr="00B37E98" w:rsidTr="0064316D">
        <w:tc>
          <w:tcPr>
            <w:tcW w:w="3240" w:type="dxa"/>
          </w:tcPr>
          <w:p w:rsidR="0064316D" w:rsidRPr="00F01A39" w:rsidRDefault="0064316D" w:rsidP="000C6735">
            <w:r w:rsidRPr="00F01A39">
              <w:t>54</w:t>
            </w:r>
            <w:r>
              <w:t xml:space="preserve"> –</w:t>
            </w:r>
            <w:r w:rsidRPr="00F01A39">
              <w:t xml:space="preserve"> </w:t>
            </w:r>
            <w:r>
              <w:t>Ostatné náklady na prevádzkovú činnosť</w:t>
            </w:r>
          </w:p>
        </w:tc>
        <w:tc>
          <w:tcPr>
            <w:tcW w:w="1549" w:type="dxa"/>
          </w:tcPr>
          <w:p w:rsidR="0064316D" w:rsidRPr="00B37E98" w:rsidRDefault="00891333" w:rsidP="000C6735">
            <w:pPr>
              <w:spacing w:line="360" w:lineRule="auto"/>
              <w:jc w:val="both"/>
              <w:rPr>
                <w:b/>
              </w:rPr>
            </w:pPr>
            <w:r>
              <w:rPr>
                <w:b/>
              </w:rPr>
              <w:t>28878,82</w:t>
            </w:r>
          </w:p>
        </w:tc>
        <w:tc>
          <w:tcPr>
            <w:tcW w:w="1494" w:type="dxa"/>
          </w:tcPr>
          <w:p w:rsidR="0064316D" w:rsidRPr="00B37E98" w:rsidRDefault="0064316D" w:rsidP="000C6735">
            <w:pPr>
              <w:spacing w:line="360" w:lineRule="auto"/>
              <w:jc w:val="both"/>
              <w:rPr>
                <w:b/>
              </w:rPr>
            </w:pPr>
            <w:r>
              <w:rPr>
                <w:b/>
              </w:rPr>
              <w:t>30373,01</w:t>
            </w:r>
          </w:p>
        </w:tc>
      </w:tr>
      <w:tr w:rsidR="0064316D" w:rsidRPr="00B37E98" w:rsidTr="0064316D">
        <w:tc>
          <w:tcPr>
            <w:tcW w:w="3240" w:type="dxa"/>
          </w:tcPr>
          <w:p w:rsidR="0064316D" w:rsidRPr="00F01A39" w:rsidRDefault="0064316D" w:rsidP="000C6735">
            <w:r>
              <w:t>55 – Odpisy, rezervy a OP z prevádzkovej a finančnej činnosti a zúčtovanie časového rozlíšenia</w:t>
            </w:r>
          </w:p>
        </w:tc>
        <w:tc>
          <w:tcPr>
            <w:tcW w:w="1549" w:type="dxa"/>
          </w:tcPr>
          <w:p w:rsidR="0064316D" w:rsidRPr="00B37E98" w:rsidRDefault="00891333" w:rsidP="000C6735">
            <w:pPr>
              <w:spacing w:line="360" w:lineRule="auto"/>
              <w:jc w:val="both"/>
              <w:rPr>
                <w:b/>
              </w:rPr>
            </w:pPr>
            <w:r>
              <w:rPr>
                <w:b/>
              </w:rPr>
              <w:t>110968,35</w:t>
            </w:r>
          </w:p>
        </w:tc>
        <w:tc>
          <w:tcPr>
            <w:tcW w:w="1494" w:type="dxa"/>
          </w:tcPr>
          <w:p w:rsidR="0064316D" w:rsidRPr="00B37E98" w:rsidRDefault="0064316D" w:rsidP="000C6735">
            <w:pPr>
              <w:spacing w:line="360" w:lineRule="auto"/>
              <w:jc w:val="both"/>
              <w:rPr>
                <w:b/>
              </w:rPr>
            </w:pPr>
            <w:r>
              <w:rPr>
                <w:b/>
              </w:rPr>
              <w:t>104244,32</w:t>
            </w:r>
          </w:p>
        </w:tc>
      </w:tr>
      <w:tr w:rsidR="0064316D" w:rsidRPr="00B37E98" w:rsidTr="0064316D">
        <w:tc>
          <w:tcPr>
            <w:tcW w:w="3240" w:type="dxa"/>
          </w:tcPr>
          <w:p w:rsidR="0064316D" w:rsidRPr="00F01A39" w:rsidRDefault="0064316D" w:rsidP="000C6735">
            <w:r>
              <w:t>56 – Finančné náklady</w:t>
            </w:r>
          </w:p>
        </w:tc>
        <w:tc>
          <w:tcPr>
            <w:tcW w:w="1549" w:type="dxa"/>
          </w:tcPr>
          <w:p w:rsidR="0064316D" w:rsidRPr="00B37E98" w:rsidRDefault="00891333" w:rsidP="000C6735">
            <w:pPr>
              <w:spacing w:line="360" w:lineRule="auto"/>
              <w:jc w:val="both"/>
              <w:rPr>
                <w:b/>
              </w:rPr>
            </w:pPr>
            <w:r>
              <w:rPr>
                <w:b/>
              </w:rPr>
              <w:t>3387,82</w:t>
            </w:r>
          </w:p>
        </w:tc>
        <w:tc>
          <w:tcPr>
            <w:tcW w:w="1494" w:type="dxa"/>
          </w:tcPr>
          <w:p w:rsidR="0064316D" w:rsidRPr="00B37E98" w:rsidRDefault="0064316D" w:rsidP="000C6735">
            <w:pPr>
              <w:spacing w:line="360" w:lineRule="auto"/>
              <w:jc w:val="both"/>
              <w:rPr>
                <w:b/>
              </w:rPr>
            </w:pPr>
            <w:r>
              <w:rPr>
                <w:b/>
              </w:rPr>
              <w:t>2082,19</w:t>
            </w:r>
          </w:p>
        </w:tc>
      </w:tr>
      <w:tr w:rsidR="0064316D" w:rsidRPr="00B37E98" w:rsidTr="0064316D">
        <w:tc>
          <w:tcPr>
            <w:tcW w:w="3240" w:type="dxa"/>
          </w:tcPr>
          <w:p w:rsidR="0064316D" w:rsidRPr="00F01A39" w:rsidRDefault="0064316D" w:rsidP="000C6735">
            <w:r>
              <w:lastRenderedPageBreak/>
              <w:t>57 – Mimoriadne náklady</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Pr="00F01A39" w:rsidRDefault="0064316D" w:rsidP="000C6735">
            <w:r>
              <w:t>58 – Náklady na transfery a náklady z odvodov príjmov</w:t>
            </w:r>
          </w:p>
        </w:tc>
        <w:tc>
          <w:tcPr>
            <w:tcW w:w="1549" w:type="dxa"/>
          </w:tcPr>
          <w:p w:rsidR="0064316D" w:rsidRPr="00B37E98" w:rsidRDefault="004A4002" w:rsidP="000C6735">
            <w:pPr>
              <w:spacing w:line="360" w:lineRule="auto"/>
              <w:jc w:val="both"/>
              <w:rPr>
                <w:b/>
              </w:rPr>
            </w:pPr>
            <w:r>
              <w:rPr>
                <w:b/>
              </w:rPr>
              <w:t>69600,06</w:t>
            </w:r>
          </w:p>
        </w:tc>
        <w:tc>
          <w:tcPr>
            <w:tcW w:w="1494" w:type="dxa"/>
          </w:tcPr>
          <w:p w:rsidR="0064316D" w:rsidRPr="00B37E98" w:rsidRDefault="004A4002" w:rsidP="000C6735">
            <w:pPr>
              <w:spacing w:line="360" w:lineRule="auto"/>
              <w:jc w:val="both"/>
              <w:rPr>
                <w:b/>
              </w:rPr>
            </w:pPr>
            <w:r>
              <w:rPr>
                <w:b/>
              </w:rPr>
              <w:t>36439,5</w:t>
            </w:r>
            <w:bookmarkStart w:id="0" w:name="_GoBack"/>
            <w:bookmarkEnd w:id="0"/>
          </w:p>
        </w:tc>
      </w:tr>
      <w:tr w:rsidR="0064316D" w:rsidRPr="00B37E98" w:rsidTr="0064316D">
        <w:tc>
          <w:tcPr>
            <w:tcW w:w="3240" w:type="dxa"/>
          </w:tcPr>
          <w:p w:rsidR="0064316D" w:rsidRPr="00F01A39" w:rsidRDefault="0064316D" w:rsidP="000C6735">
            <w:r>
              <w:t>59 – Dane z príjmov</w:t>
            </w:r>
          </w:p>
        </w:tc>
        <w:tc>
          <w:tcPr>
            <w:tcW w:w="1549" w:type="dxa"/>
          </w:tcPr>
          <w:p w:rsidR="0064316D" w:rsidRPr="00B37E98" w:rsidRDefault="00891333" w:rsidP="000C6735">
            <w:pPr>
              <w:spacing w:line="360" w:lineRule="auto"/>
              <w:jc w:val="both"/>
              <w:rPr>
                <w:b/>
              </w:rPr>
            </w:pPr>
            <w:r>
              <w:rPr>
                <w:b/>
              </w:rPr>
              <w:t>30,34</w:t>
            </w:r>
          </w:p>
        </w:tc>
        <w:tc>
          <w:tcPr>
            <w:tcW w:w="1494" w:type="dxa"/>
          </w:tcPr>
          <w:p w:rsidR="0064316D" w:rsidRPr="00B37E98" w:rsidRDefault="0064316D" w:rsidP="000C6735">
            <w:pPr>
              <w:spacing w:line="360" w:lineRule="auto"/>
              <w:jc w:val="both"/>
              <w:rPr>
                <w:b/>
              </w:rPr>
            </w:pPr>
            <w:r>
              <w:rPr>
                <w:b/>
              </w:rPr>
              <w:t>19,56</w:t>
            </w:r>
          </w:p>
        </w:tc>
      </w:tr>
      <w:tr w:rsidR="0064316D" w:rsidRPr="00B37E98" w:rsidTr="0064316D">
        <w:tc>
          <w:tcPr>
            <w:tcW w:w="3240" w:type="dxa"/>
            <w:shd w:val="clear" w:color="auto" w:fill="D9D9D9"/>
          </w:tcPr>
          <w:p w:rsidR="0064316D" w:rsidRPr="00B37E98" w:rsidRDefault="0064316D" w:rsidP="000C6735">
            <w:pPr>
              <w:rPr>
                <w:b/>
              </w:rPr>
            </w:pPr>
            <w:r w:rsidRPr="00B37E98">
              <w:rPr>
                <w:b/>
              </w:rPr>
              <w:t>Výnosy</w:t>
            </w:r>
          </w:p>
        </w:tc>
        <w:tc>
          <w:tcPr>
            <w:tcW w:w="1549" w:type="dxa"/>
            <w:shd w:val="clear" w:color="auto" w:fill="D9D9D9"/>
          </w:tcPr>
          <w:p w:rsidR="0064316D" w:rsidRPr="00B37E98" w:rsidRDefault="000D2990" w:rsidP="000C6735">
            <w:pPr>
              <w:spacing w:line="360" w:lineRule="auto"/>
              <w:jc w:val="both"/>
              <w:rPr>
                <w:b/>
              </w:rPr>
            </w:pPr>
            <w:r>
              <w:rPr>
                <w:b/>
              </w:rPr>
              <w:t>1158868,67</w:t>
            </w:r>
          </w:p>
        </w:tc>
        <w:tc>
          <w:tcPr>
            <w:tcW w:w="1494" w:type="dxa"/>
            <w:shd w:val="clear" w:color="auto" w:fill="D9D9D9"/>
          </w:tcPr>
          <w:p w:rsidR="0064316D" w:rsidRPr="00B37E98" w:rsidRDefault="0064316D" w:rsidP="000C6735">
            <w:pPr>
              <w:spacing w:line="360" w:lineRule="auto"/>
              <w:jc w:val="both"/>
              <w:rPr>
                <w:b/>
              </w:rPr>
            </w:pPr>
            <w:r>
              <w:rPr>
                <w:b/>
              </w:rPr>
              <w:t>1092675,71</w:t>
            </w:r>
          </w:p>
        </w:tc>
      </w:tr>
      <w:tr w:rsidR="0064316D" w:rsidRPr="00B37E98" w:rsidTr="0064316D">
        <w:tc>
          <w:tcPr>
            <w:tcW w:w="3240" w:type="dxa"/>
          </w:tcPr>
          <w:p w:rsidR="0064316D" w:rsidRPr="003679A0" w:rsidRDefault="0064316D" w:rsidP="000C6735">
            <w:r w:rsidRPr="003679A0">
              <w:t>60 – Tržby za vlastné výkony a tovar</w:t>
            </w:r>
          </w:p>
        </w:tc>
        <w:tc>
          <w:tcPr>
            <w:tcW w:w="1549" w:type="dxa"/>
          </w:tcPr>
          <w:p w:rsidR="0064316D" w:rsidRPr="00B37E98" w:rsidRDefault="00891333" w:rsidP="000C6735">
            <w:pPr>
              <w:spacing w:line="360" w:lineRule="auto"/>
              <w:jc w:val="both"/>
              <w:rPr>
                <w:b/>
              </w:rPr>
            </w:pPr>
            <w:r>
              <w:rPr>
                <w:b/>
              </w:rPr>
              <w:t>66189,86</w:t>
            </w:r>
          </w:p>
        </w:tc>
        <w:tc>
          <w:tcPr>
            <w:tcW w:w="1494" w:type="dxa"/>
          </w:tcPr>
          <w:p w:rsidR="0064316D" w:rsidRPr="00B37E98" w:rsidRDefault="0064316D" w:rsidP="000C6735">
            <w:pPr>
              <w:spacing w:line="360" w:lineRule="auto"/>
              <w:jc w:val="both"/>
              <w:rPr>
                <w:b/>
              </w:rPr>
            </w:pPr>
            <w:r>
              <w:rPr>
                <w:b/>
              </w:rPr>
              <w:t>66577,28</w:t>
            </w:r>
          </w:p>
        </w:tc>
      </w:tr>
      <w:tr w:rsidR="0064316D" w:rsidRPr="00B37E98" w:rsidTr="0064316D">
        <w:tc>
          <w:tcPr>
            <w:tcW w:w="3240" w:type="dxa"/>
          </w:tcPr>
          <w:p w:rsidR="0064316D" w:rsidRPr="003679A0" w:rsidRDefault="0064316D" w:rsidP="000C6735">
            <w:r>
              <w:t>61 – Zmena stavu vnútroorganizačných služieb</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Pr="003679A0" w:rsidRDefault="0064316D" w:rsidP="000C6735">
            <w:r>
              <w:t>62 – Aktivácia</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Pr="003679A0" w:rsidRDefault="0064316D" w:rsidP="000C6735">
            <w:r>
              <w:t>63 – Daňové a colné výnosy a výnosy z poplatkov</w:t>
            </w:r>
          </w:p>
        </w:tc>
        <w:tc>
          <w:tcPr>
            <w:tcW w:w="1549" w:type="dxa"/>
          </w:tcPr>
          <w:p w:rsidR="0064316D" w:rsidRPr="00B37E98" w:rsidRDefault="00891333" w:rsidP="000C6735">
            <w:pPr>
              <w:spacing w:line="360" w:lineRule="auto"/>
              <w:jc w:val="both"/>
              <w:rPr>
                <w:b/>
              </w:rPr>
            </w:pPr>
            <w:r>
              <w:rPr>
                <w:b/>
              </w:rPr>
              <w:t>557263,85</w:t>
            </w:r>
          </w:p>
        </w:tc>
        <w:tc>
          <w:tcPr>
            <w:tcW w:w="1494" w:type="dxa"/>
          </w:tcPr>
          <w:p w:rsidR="0064316D" w:rsidRPr="00B37E98" w:rsidRDefault="0064316D" w:rsidP="000C6735">
            <w:pPr>
              <w:spacing w:line="360" w:lineRule="auto"/>
              <w:jc w:val="both"/>
              <w:rPr>
                <w:b/>
              </w:rPr>
            </w:pPr>
            <w:r>
              <w:rPr>
                <w:b/>
              </w:rPr>
              <w:t>470134,37</w:t>
            </w:r>
          </w:p>
        </w:tc>
      </w:tr>
      <w:tr w:rsidR="0064316D" w:rsidRPr="00B37E98" w:rsidTr="0064316D">
        <w:tc>
          <w:tcPr>
            <w:tcW w:w="3240" w:type="dxa"/>
          </w:tcPr>
          <w:p w:rsidR="0064316D" w:rsidRDefault="0064316D" w:rsidP="000C6735">
            <w:r>
              <w:t>64 – Ostatné výnosy</w:t>
            </w:r>
          </w:p>
        </w:tc>
        <w:tc>
          <w:tcPr>
            <w:tcW w:w="1549" w:type="dxa"/>
          </w:tcPr>
          <w:p w:rsidR="0064316D" w:rsidRPr="00B37E98" w:rsidRDefault="00891333" w:rsidP="000C6735">
            <w:pPr>
              <w:spacing w:line="360" w:lineRule="auto"/>
              <w:jc w:val="both"/>
              <w:rPr>
                <w:b/>
              </w:rPr>
            </w:pPr>
            <w:r>
              <w:rPr>
                <w:b/>
              </w:rPr>
              <w:t>14113,37</w:t>
            </w:r>
          </w:p>
        </w:tc>
        <w:tc>
          <w:tcPr>
            <w:tcW w:w="1494" w:type="dxa"/>
          </w:tcPr>
          <w:p w:rsidR="0064316D" w:rsidRPr="00B37E98" w:rsidRDefault="0064316D" w:rsidP="000C6735">
            <w:pPr>
              <w:spacing w:line="360" w:lineRule="auto"/>
              <w:jc w:val="both"/>
              <w:rPr>
                <w:b/>
              </w:rPr>
            </w:pPr>
            <w:r>
              <w:rPr>
                <w:b/>
              </w:rPr>
              <w:t>16663,4</w:t>
            </w:r>
          </w:p>
        </w:tc>
      </w:tr>
      <w:tr w:rsidR="0064316D" w:rsidRPr="00B37E98" w:rsidTr="0064316D">
        <w:tc>
          <w:tcPr>
            <w:tcW w:w="3240" w:type="dxa"/>
          </w:tcPr>
          <w:p w:rsidR="0064316D" w:rsidRDefault="0064316D" w:rsidP="000C6735">
            <w:r>
              <w:t>65 – Zúčtovanie rezerv a OP z prevádzkovej a finančnej činnosti a zúčtovanie časového rozlíšenia</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r>
              <w:rPr>
                <w:b/>
              </w:rPr>
              <w:t>9434,22</w:t>
            </w:r>
          </w:p>
        </w:tc>
      </w:tr>
      <w:tr w:rsidR="0064316D" w:rsidRPr="00B37E98" w:rsidTr="0064316D">
        <w:tc>
          <w:tcPr>
            <w:tcW w:w="3240" w:type="dxa"/>
          </w:tcPr>
          <w:p w:rsidR="0064316D" w:rsidRDefault="0064316D" w:rsidP="000C6735">
            <w:r>
              <w:t>66 – Finančné výnosy</w:t>
            </w:r>
          </w:p>
        </w:tc>
        <w:tc>
          <w:tcPr>
            <w:tcW w:w="1549" w:type="dxa"/>
          </w:tcPr>
          <w:p w:rsidR="0064316D" w:rsidRPr="00B37E98" w:rsidRDefault="00891333" w:rsidP="000C6735">
            <w:pPr>
              <w:spacing w:line="360" w:lineRule="auto"/>
              <w:jc w:val="both"/>
              <w:rPr>
                <w:b/>
              </w:rPr>
            </w:pPr>
            <w:r>
              <w:rPr>
                <w:b/>
              </w:rPr>
              <w:t>746,53</w:t>
            </w:r>
          </w:p>
        </w:tc>
        <w:tc>
          <w:tcPr>
            <w:tcW w:w="1494" w:type="dxa"/>
          </w:tcPr>
          <w:p w:rsidR="0064316D" w:rsidRPr="00B37E98" w:rsidRDefault="0064316D" w:rsidP="000C6735">
            <w:pPr>
              <w:spacing w:line="360" w:lineRule="auto"/>
              <w:jc w:val="both"/>
              <w:rPr>
                <w:b/>
              </w:rPr>
            </w:pPr>
            <w:r>
              <w:rPr>
                <w:b/>
              </w:rPr>
              <w:t>105,16</w:t>
            </w:r>
          </w:p>
        </w:tc>
      </w:tr>
      <w:tr w:rsidR="0064316D" w:rsidRPr="00B37E98" w:rsidTr="0064316D">
        <w:tc>
          <w:tcPr>
            <w:tcW w:w="3240" w:type="dxa"/>
          </w:tcPr>
          <w:p w:rsidR="0064316D" w:rsidRDefault="0064316D" w:rsidP="000C6735">
            <w:r>
              <w:t>67 – Mimoriadne výnosy</w:t>
            </w:r>
          </w:p>
        </w:tc>
        <w:tc>
          <w:tcPr>
            <w:tcW w:w="1549" w:type="dxa"/>
          </w:tcPr>
          <w:p w:rsidR="0064316D" w:rsidRPr="00B37E98" w:rsidRDefault="0064316D" w:rsidP="000C6735">
            <w:pPr>
              <w:spacing w:line="360" w:lineRule="auto"/>
              <w:jc w:val="both"/>
              <w:rPr>
                <w:b/>
              </w:rPr>
            </w:pPr>
          </w:p>
        </w:tc>
        <w:tc>
          <w:tcPr>
            <w:tcW w:w="1494" w:type="dxa"/>
          </w:tcPr>
          <w:p w:rsidR="0064316D" w:rsidRPr="00B37E98" w:rsidRDefault="0064316D" w:rsidP="000C6735">
            <w:pPr>
              <w:spacing w:line="360" w:lineRule="auto"/>
              <w:jc w:val="both"/>
              <w:rPr>
                <w:b/>
              </w:rPr>
            </w:pPr>
          </w:p>
        </w:tc>
      </w:tr>
      <w:tr w:rsidR="0064316D" w:rsidRPr="00B37E98" w:rsidTr="0064316D">
        <w:tc>
          <w:tcPr>
            <w:tcW w:w="3240" w:type="dxa"/>
          </w:tcPr>
          <w:p w:rsidR="0064316D" w:rsidRDefault="0064316D" w:rsidP="000C6735">
            <w:r>
              <w:t>69 – Výnosy z transferov a rozpočtových príjmov v obciach, VÚC a v RO a PO zriadených obcou alebo VÚC</w:t>
            </w:r>
          </w:p>
        </w:tc>
        <w:tc>
          <w:tcPr>
            <w:tcW w:w="1549" w:type="dxa"/>
          </w:tcPr>
          <w:p w:rsidR="0064316D" w:rsidRPr="00B37E98" w:rsidRDefault="000D2990" w:rsidP="000C6735">
            <w:pPr>
              <w:spacing w:line="360" w:lineRule="auto"/>
              <w:jc w:val="both"/>
              <w:rPr>
                <w:b/>
              </w:rPr>
            </w:pPr>
            <w:r>
              <w:rPr>
                <w:b/>
              </w:rPr>
              <w:t>520555,06</w:t>
            </w:r>
          </w:p>
        </w:tc>
        <w:tc>
          <w:tcPr>
            <w:tcW w:w="1494" w:type="dxa"/>
          </w:tcPr>
          <w:p w:rsidR="0064316D" w:rsidRPr="00B37E98" w:rsidRDefault="0064316D" w:rsidP="000C6735">
            <w:pPr>
              <w:spacing w:line="360" w:lineRule="auto"/>
              <w:jc w:val="both"/>
              <w:rPr>
                <w:b/>
              </w:rPr>
            </w:pPr>
            <w:r>
              <w:rPr>
                <w:b/>
              </w:rPr>
              <w:t>529761,28</w:t>
            </w:r>
          </w:p>
        </w:tc>
      </w:tr>
      <w:tr w:rsidR="0064316D" w:rsidRPr="00B37E98" w:rsidTr="0064316D">
        <w:tc>
          <w:tcPr>
            <w:tcW w:w="3240" w:type="dxa"/>
            <w:shd w:val="clear" w:color="auto" w:fill="D9D9D9"/>
          </w:tcPr>
          <w:p w:rsidR="0064316D" w:rsidRPr="00B37E98" w:rsidRDefault="0064316D" w:rsidP="000C6735">
            <w:pPr>
              <w:rPr>
                <w:b/>
              </w:rPr>
            </w:pPr>
            <w:r w:rsidRPr="00B37E98">
              <w:rPr>
                <w:b/>
              </w:rPr>
              <w:t>Hospodársky výsledok</w:t>
            </w:r>
          </w:p>
          <w:p w:rsidR="0064316D" w:rsidRDefault="0064316D" w:rsidP="000C6735">
            <w:r w:rsidRPr="00B37E98">
              <w:rPr>
                <w:b/>
              </w:rPr>
              <w:t>/ + kladný HV, - záporný HV /</w:t>
            </w:r>
          </w:p>
        </w:tc>
        <w:tc>
          <w:tcPr>
            <w:tcW w:w="1549" w:type="dxa"/>
            <w:shd w:val="clear" w:color="auto" w:fill="D9D9D9"/>
          </w:tcPr>
          <w:p w:rsidR="0064316D" w:rsidRPr="00B37E98" w:rsidRDefault="00A2126C" w:rsidP="00891333">
            <w:pPr>
              <w:spacing w:line="360" w:lineRule="auto"/>
              <w:jc w:val="both"/>
              <w:rPr>
                <w:b/>
              </w:rPr>
            </w:pPr>
            <w:r>
              <w:rPr>
                <w:b/>
              </w:rPr>
              <w:t>+17922,55</w:t>
            </w:r>
          </w:p>
        </w:tc>
        <w:tc>
          <w:tcPr>
            <w:tcW w:w="1494" w:type="dxa"/>
            <w:shd w:val="clear" w:color="auto" w:fill="D9D9D9"/>
          </w:tcPr>
          <w:p w:rsidR="0064316D" w:rsidRPr="00B37E98" w:rsidRDefault="0064316D" w:rsidP="000C6735">
            <w:pPr>
              <w:spacing w:line="360" w:lineRule="auto"/>
              <w:jc w:val="both"/>
              <w:rPr>
                <w:b/>
              </w:rPr>
            </w:pPr>
            <w:r>
              <w:rPr>
                <w:b/>
              </w:rPr>
              <w:t>+33260,28</w:t>
            </w:r>
          </w:p>
        </w:tc>
      </w:tr>
    </w:tbl>
    <w:p w:rsidR="006A21B0" w:rsidRPr="00FC7D5B" w:rsidRDefault="006A21B0" w:rsidP="006A21B0">
      <w:pPr>
        <w:spacing w:line="360" w:lineRule="auto"/>
        <w:jc w:val="both"/>
        <w:rPr>
          <w:b/>
        </w:rPr>
      </w:pPr>
    </w:p>
    <w:p w:rsidR="00590AFC" w:rsidRPr="002D78EF" w:rsidRDefault="00590AFC" w:rsidP="00590AFC">
      <w:pPr>
        <w:spacing w:line="360" w:lineRule="auto"/>
        <w:jc w:val="both"/>
      </w:pPr>
      <w:r w:rsidRPr="002D78EF">
        <w:t>Hospo</w:t>
      </w:r>
      <w:r w:rsidR="00115DB4">
        <w:t>dársky výsledok /kladný</w:t>
      </w:r>
      <w:r w:rsidR="002B44C9">
        <w:t>/ v sume + 17922,55</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Default="00115DB4" w:rsidP="00115DB4">
      <w:pPr>
        <w:jc w:val="center"/>
        <w:rPr>
          <w:rFonts w:ascii="Arial" w:hAnsi="Arial" w:cs="Arial"/>
          <w:b/>
          <w:sz w:val="20"/>
          <w:szCs w:val="20"/>
        </w:rPr>
      </w:pP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590AFC" w:rsidP="00AB4525">
      <w:pPr>
        <w:numPr>
          <w:ilvl w:val="0"/>
          <w:numId w:val="18"/>
        </w:numPr>
        <w:spacing w:line="360" w:lineRule="auto"/>
        <w:ind w:left="426" w:hanging="426"/>
        <w:rPr>
          <w:b/>
          <w:sz w:val="28"/>
          <w:szCs w:val="28"/>
        </w:rPr>
      </w:pPr>
      <w:r w:rsidRPr="00040CEA">
        <w:rPr>
          <w:b/>
          <w:sz w:val="28"/>
          <w:szCs w:val="28"/>
        </w:rPr>
        <w:t xml:space="preserve">Ostatné  dôležité informácie </w:t>
      </w:r>
    </w:p>
    <w:p w:rsidR="00590AFC" w:rsidRDefault="00590AFC" w:rsidP="00590AFC">
      <w:pPr>
        <w:spacing w:line="360" w:lineRule="auto"/>
        <w:ind w:left="567"/>
        <w:jc w:val="both"/>
        <w:rPr>
          <w:b/>
        </w:rPr>
      </w:pPr>
    </w:p>
    <w:p w:rsidR="00590AFC" w:rsidRPr="00043191" w:rsidRDefault="00043191" w:rsidP="00AB4525">
      <w:pPr>
        <w:pStyle w:val="Odsekzoznamu"/>
        <w:numPr>
          <w:ilvl w:val="1"/>
          <w:numId w:val="17"/>
        </w:numPr>
        <w:spacing w:line="360" w:lineRule="auto"/>
        <w:jc w:val="both"/>
        <w:rPr>
          <w:b/>
        </w:rPr>
      </w:pPr>
      <w:r>
        <w:rPr>
          <w:b/>
        </w:rPr>
        <w:t xml:space="preserve"> </w:t>
      </w:r>
      <w:r w:rsidR="00590AFC" w:rsidRPr="00043191">
        <w:rPr>
          <w:b/>
        </w:rPr>
        <w:t xml:space="preserve">Prijaté granty a transfery </w:t>
      </w:r>
    </w:p>
    <w:p w:rsidR="00590AFC" w:rsidRDefault="00891333" w:rsidP="00590AFC">
      <w:pPr>
        <w:spacing w:line="360" w:lineRule="auto"/>
        <w:jc w:val="both"/>
      </w:pPr>
      <w:r>
        <w:t>V roku 2015</w:t>
      </w:r>
      <w:r w:rsidR="00590AFC">
        <w:t xml:space="preserve"> </w:t>
      </w:r>
      <w:r w:rsidR="003434F7">
        <w:rPr>
          <w:color w:val="0000FF"/>
        </w:rPr>
        <w:t>obec</w:t>
      </w:r>
      <w:r w:rsidR="00590AFC">
        <w:t xml:space="preserve"> prijala nasledovné granty a transfery</w:t>
      </w:r>
      <w:r w:rsidR="00590AFC" w:rsidRPr="000E3E59">
        <w:t>:</w:t>
      </w:r>
    </w:p>
    <w:p w:rsidR="00B557CD" w:rsidRDefault="00B557CD" w:rsidP="00B557CD">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b/>
                <w:lang w:eastAsia="en-US"/>
              </w:rPr>
            </w:pPr>
            <w:proofErr w:type="spellStart"/>
            <w:r>
              <w:rPr>
                <w:b/>
                <w:lang w:eastAsia="en-US"/>
              </w:rPr>
              <w:t>P.č</w:t>
            </w:r>
            <w:proofErr w:type="spellEnd"/>
            <w:r>
              <w:rPr>
                <w:b/>
                <w:lang w:eastAsia="en-US"/>
              </w:rPr>
              <w:t>.</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b/>
                <w:lang w:eastAsia="en-US"/>
              </w:rPr>
            </w:pPr>
            <w:r>
              <w:rPr>
                <w:b/>
                <w:lang w:eastAsia="en-US"/>
              </w:rPr>
              <w:t xml:space="preserve">Poskytovateľ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center"/>
              <w:rPr>
                <w:b/>
                <w:lang w:eastAsia="en-US"/>
              </w:rPr>
            </w:pPr>
            <w:r>
              <w:rPr>
                <w:b/>
                <w:lang w:eastAsia="en-US"/>
              </w:rPr>
              <w:t>Suma v €</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b/>
                <w:lang w:eastAsia="en-US"/>
              </w:rPr>
            </w:pPr>
            <w:r>
              <w:rPr>
                <w:b/>
                <w:lang w:eastAsia="en-US"/>
              </w:rPr>
              <w:t xml:space="preserve">Účel </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Okresný úrad Trenčín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503,91</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Evidencia obyvateľov</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Okresný úrad Trenčín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4000,78</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Matrika</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3.</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Krajský stavebný úrad</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1420,11</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Spoločný stavebný úrad</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lastRenderedPageBreak/>
              <w:t>4.</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387281</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Školstvo</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5.</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Okresný úrad  TN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142,97</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proofErr w:type="spellStart"/>
            <w:r>
              <w:rPr>
                <w:lang w:eastAsia="en-US"/>
              </w:rPr>
              <w:t>Źivotné</w:t>
            </w:r>
            <w:proofErr w:type="spellEnd"/>
            <w:r>
              <w:rPr>
                <w:lang w:eastAsia="en-US"/>
              </w:rPr>
              <w:t xml:space="preserve"> prostredie</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6.</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proofErr w:type="spellStart"/>
            <w:r>
              <w:rPr>
                <w:lang w:eastAsia="en-US"/>
              </w:rPr>
              <w:t>ÚPSVaR</w:t>
            </w:r>
            <w:proofErr w:type="spellEnd"/>
            <w:r>
              <w:rPr>
                <w:lang w:eastAsia="en-US"/>
              </w:rPr>
              <w:t xml:space="preserve"> TN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645,62</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Stravné ,školské potreby pre deti v HN</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7.</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19413</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Dopravné</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8.</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3678</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Vzdelávacie poukazy</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9.</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1789</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Odchodné</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10.</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3852</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Predškolská výchova</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11.</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 </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530</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Sociálne znevýhodnené deti</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12.</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Okresný úrad Trenčín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640</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Referendum</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12.</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Krajský úrad pre cestnú dopravu TN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65,97</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PVŠS na úseku dopravy</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13.</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Trenčín-odbor</w:t>
            </w:r>
            <w:proofErr w:type="spellEnd"/>
            <w:r>
              <w:rPr>
                <w:lang w:eastAsia="en-US"/>
              </w:rPr>
              <w:t xml:space="preserve"> školstva</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990</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Za poškodené učebnice</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14.</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Okresný úrad Trenčín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193,2</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CO</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18.</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proofErr w:type="spellStart"/>
            <w:r>
              <w:rPr>
                <w:lang w:eastAsia="en-US"/>
              </w:rPr>
              <w:t>ÚPSVaR</w:t>
            </w:r>
            <w:proofErr w:type="spellEnd"/>
            <w:r>
              <w:rPr>
                <w:lang w:eastAsia="en-US"/>
              </w:rPr>
              <w:t xml:space="preserve"> TN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2632,03</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Znevýhodnení nezamestnaní ESF,ŠR</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20.</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Obec </w:t>
            </w:r>
            <w:proofErr w:type="spellStart"/>
            <w:r>
              <w:rPr>
                <w:lang w:eastAsia="en-US"/>
              </w:rPr>
              <w:t>Slávnica</w:t>
            </w:r>
            <w:proofErr w:type="spellEnd"/>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348,6</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Za služby PO</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21.</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Obec Sedmerovec</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348,6</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Za službu PO</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22</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 xml:space="preserve">Okresný úrad  </w:t>
            </w:r>
            <w:proofErr w:type="spellStart"/>
            <w:r>
              <w:rPr>
                <w:lang w:eastAsia="en-US"/>
              </w:rPr>
              <w:t>TN-odbor</w:t>
            </w:r>
            <w:proofErr w:type="spellEnd"/>
            <w:r>
              <w:rPr>
                <w:lang w:eastAsia="en-US"/>
              </w:rPr>
              <w:t xml:space="preserve"> školstva</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16380</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Asistent učiteľa</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23</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proofErr w:type="spellStart"/>
            <w:r>
              <w:rPr>
                <w:lang w:eastAsia="en-US"/>
              </w:rPr>
              <w:t>ÚPSVaR</w:t>
            </w:r>
            <w:proofErr w:type="spellEnd"/>
            <w:r>
              <w:rPr>
                <w:lang w:eastAsia="en-US"/>
              </w:rPr>
              <w:t xml:space="preserve"> TN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117,6</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Osobitný príjemca –rodinné prídavky</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24.</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proofErr w:type="spellStart"/>
            <w:r>
              <w:rPr>
                <w:lang w:eastAsia="en-US"/>
              </w:rPr>
              <w:t>ÚPSVaR</w:t>
            </w:r>
            <w:proofErr w:type="spellEnd"/>
            <w:r>
              <w:rPr>
                <w:lang w:eastAsia="en-US"/>
              </w:rPr>
              <w:t xml:space="preserve"> TN</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227,55</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Šanca k zamestnaniu</w:t>
            </w:r>
          </w:p>
        </w:tc>
      </w:tr>
      <w:tr w:rsidR="00B557CD" w:rsidTr="00B557CD">
        <w:tc>
          <w:tcPr>
            <w:tcW w:w="7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25.</w:t>
            </w: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PPA</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lang w:eastAsia="en-US"/>
              </w:rPr>
            </w:pPr>
            <w:r>
              <w:rPr>
                <w:lang w:eastAsia="en-US"/>
              </w:rPr>
              <w:t>4844,38</w:t>
            </w:r>
          </w:p>
        </w:tc>
        <w:tc>
          <w:tcPr>
            <w:tcW w:w="3799"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lang w:eastAsia="en-US"/>
              </w:rPr>
            </w:pPr>
            <w:r>
              <w:rPr>
                <w:lang w:eastAsia="en-US"/>
              </w:rPr>
              <w:t>Preplatená DPH z projektu</w:t>
            </w:r>
          </w:p>
        </w:tc>
      </w:tr>
      <w:tr w:rsidR="00B557CD" w:rsidTr="00B557CD">
        <w:tc>
          <w:tcPr>
            <w:tcW w:w="720" w:type="dxa"/>
            <w:tcBorders>
              <w:top w:val="single" w:sz="4" w:space="0" w:color="auto"/>
              <w:left w:val="single" w:sz="4" w:space="0" w:color="auto"/>
              <w:bottom w:val="single" w:sz="4" w:space="0" w:color="auto"/>
              <w:right w:val="single" w:sz="4" w:space="0" w:color="auto"/>
            </w:tcBorders>
          </w:tcPr>
          <w:p w:rsidR="00B557CD" w:rsidRDefault="00B557CD">
            <w:pPr>
              <w:spacing w:line="276" w:lineRule="auto"/>
              <w:rPr>
                <w:lang w:eastAsia="en-US"/>
              </w:rPr>
            </w:pPr>
          </w:p>
        </w:tc>
        <w:tc>
          <w:tcPr>
            <w:tcW w:w="3041"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rPr>
                <w:b/>
                <w:lang w:eastAsia="en-US"/>
              </w:rPr>
            </w:pPr>
            <w:r>
              <w:rPr>
                <w:b/>
                <w:lang w:eastAsia="en-US"/>
              </w:rPr>
              <w:t>Spolu</w:t>
            </w:r>
          </w:p>
        </w:tc>
        <w:tc>
          <w:tcPr>
            <w:tcW w:w="1620" w:type="dxa"/>
            <w:tcBorders>
              <w:top w:val="single" w:sz="4" w:space="0" w:color="auto"/>
              <w:left w:val="single" w:sz="4" w:space="0" w:color="auto"/>
              <w:bottom w:val="single" w:sz="4" w:space="0" w:color="auto"/>
              <w:right w:val="single" w:sz="4" w:space="0" w:color="auto"/>
            </w:tcBorders>
            <w:hideMark/>
          </w:tcPr>
          <w:p w:rsidR="00B557CD" w:rsidRDefault="00B557CD">
            <w:pPr>
              <w:spacing w:line="276" w:lineRule="auto"/>
              <w:jc w:val="right"/>
              <w:rPr>
                <w:b/>
                <w:lang w:eastAsia="en-US"/>
              </w:rPr>
            </w:pPr>
            <w:r>
              <w:rPr>
                <w:b/>
                <w:lang w:eastAsia="en-US"/>
              </w:rPr>
              <w:t>450044,32</w:t>
            </w:r>
          </w:p>
        </w:tc>
        <w:tc>
          <w:tcPr>
            <w:tcW w:w="3799" w:type="dxa"/>
            <w:tcBorders>
              <w:top w:val="single" w:sz="4" w:space="0" w:color="auto"/>
              <w:left w:val="single" w:sz="4" w:space="0" w:color="auto"/>
              <w:bottom w:val="single" w:sz="4" w:space="0" w:color="auto"/>
              <w:right w:val="single" w:sz="4" w:space="0" w:color="auto"/>
            </w:tcBorders>
          </w:tcPr>
          <w:p w:rsidR="00B557CD" w:rsidRDefault="00B557CD">
            <w:pPr>
              <w:spacing w:line="276" w:lineRule="auto"/>
              <w:rPr>
                <w:lang w:eastAsia="en-US"/>
              </w:rPr>
            </w:pPr>
          </w:p>
        </w:tc>
      </w:tr>
    </w:tbl>
    <w:p w:rsidR="00B557CD" w:rsidRDefault="00B557CD" w:rsidP="00B557CD">
      <w:pPr>
        <w:outlineLvl w:val="0"/>
      </w:pPr>
    </w:p>
    <w:p w:rsidR="00B557CD" w:rsidRDefault="00B557CD" w:rsidP="00B557CD">
      <w:pPr>
        <w:spacing w:line="360" w:lineRule="auto"/>
        <w:jc w:val="both"/>
        <w:rPr>
          <w:noProof/>
        </w:rPr>
      </w:pPr>
      <w:r>
        <w:rPr>
          <w:noProof/>
        </w:rPr>
        <w:t xml:space="preserve">Granty a transfery boli účelovo viazané a boli použité v súlade s ich účelom okrem nevyčerpaného transferu do ZŠ na b.v a dopravné v celkovej sume 6928 € . Nepoužitý transfer do ZŠ sa vyčerpal v prvom štvrťroku 2016 na prevádzkové výdavky školy a dopravné. </w:t>
      </w:r>
    </w:p>
    <w:p w:rsidR="00B557CD" w:rsidRDefault="00B557CD" w:rsidP="00B557CD">
      <w:pPr>
        <w:outlineLvl w:val="0"/>
      </w:pPr>
    </w:p>
    <w:p w:rsidR="00B557CD" w:rsidRDefault="00B557CD" w:rsidP="00B557CD">
      <w:pPr>
        <w:spacing w:line="360" w:lineRule="auto"/>
        <w:jc w:val="both"/>
        <w:rPr>
          <w:noProof/>
        </w:rPr>
      </w:pPr>
      <w:r>
        <w:rPr>
          <w:noProof/>
        </w:rPr>
        <w:t>Granty a transfery boli účelovo učené a boli použité v súlade s ich účelom.</w:t>
      </w:r>
    </w:p>
    <w:p w:rsidR="00B557CD" w:rsidRDefault="00B557CD" w:rsidP="00B557CD">
      <w:pPr>
        <w:ind w:left="360"/>
      </w:pPr>
    </w:p>
    <w:p w:rsidR="00590AFC" w:rsidRPr="00043191" w:rsidRDefault="00043191" w:rsidP="00043191">
      <w:pPr>
        <w:spacing w:line="360" w:lineRule="auto"/>
        <w:ind w:left="426"/>
        <w:jc w:val="both"/>
        <w:rPr>
          <w:b/>
        </w:rPr>
      </w:pPr>
      <w:r>
        <w:rPr>
          <w:b/>
        </w:rPr>
        <w:t>10.2</w:t>
      </w:r>
      <w:r w:rsidR="0094363A" w:rsidRPr="00043191">
        <w:rPr>
          <w:b/>
        </w:rPr>
        <w:t xml:space="preserve">   </w:t>
      </w:r>
      <w:r w:rsidR="00590AFC" w:rsidRPr="00043191">
        <w:rPr>
          <w:b/>
        </w:rPr>
        <w:t xml:space="preserve">Poskytnuté dotácie </w:t>
      </w:r>
    </w:p>
    <w:p w:rsidR="006D08DA" w:rsidRDefault="006D08DA" w:rsidP="006D08DA">
      <w:pPr>
        <w:jc w:val="both"/>
      </w:pPr>
      <w:r>
        <w:lastRenderedPageBreak/>
        <w:t xml:space="preserve">Obec v roku 2015 poskytla dotácie v súlade so VZN č. 1/2012 o dotáciách, právnickým osobám, fyzickým osobám - podnikateľom na podporu všeobecne prospešných služieb,  na všeobecne prospešný alebo verejnoprospešný účel. </w:t>
      </w:r>
    </w:p>
    <w:p w:rsidR="006D08DA" w:rsidRDefault="006D08DA" w:rsidP="006D08DA">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6D08DA" w:rsidTr="006D08DA">
        <w:tc>
          <w:tcPr>
            <w:tcW w:w="4678" w:type="dxa"/>
            <w:tcBorders>
              <w:top w:val="single" w:sz="4" w:space="0" w:color="auto"/>
              <w:left w:val="single" w:sz="4" w:space="0" w:color="auto"/>
              <w:bottom w:val="single" w:sz="4" w:space="0" w:color="auto"/>
              <w:right w:val="single" w:sz="4" w:space="0" w:color="auto"/>
            </w:tcBorders>
            <w:shd w:val="clear" w:color="auto" w:fill="D9D9D9"/>
            <w:hideMark/>
          </w:tcPr>
          <w:p w:rsidR="006D08DA" w:rsidRDefault="006D08DA">
            <w:pPr>
              <w:rPr>
                <w:b/>
                <w:sz w:val="20"/>
                <w:szCs w:val="20"/>
              </w:rPr>
            </w:pPr>
            <w:r>
              <w:rPr>
                <w:b/>
                <w:sz w:val="20"/>
                <w:szCs w:val="20"/>
              </w:rPr>
              <w:t>Žiadateľ dotácie</w:t>
            </w:r>
          </w:p>
          <w:p w:rsidR="006D08DA" w:rsidRDefault="006D08DA">
            <w:pPr>
              <w:rPr>
                <w:b/>
                <w:sz w:val="20"/>
                <w:szCs w:val="20"/>
              </w:rPr>
            </w:pPr>
            <w:r>
              <w:rPr>
                <w:b/>
                <w:sz w:val="20"/>
                <w:szCs w:val="20"/>
              </w:rPr>
              <w:t xml:space="preserve">Účelové určenie dotácie : uviesť </w:t>
            </w:r>
          </w:p>
          <w:p w:rsidR="006D08DA" w:rsidRDefault="006D08DA">
            <w:pPr>
              <w:rPr>
                <w:b/>
                <w:sz w:val="20"/>
                <w:szCs w:val="20"/>
              </w:rPr>
            </w:pPr>
            <w:r>
              <w:rPr>
                <w:b/>
                <w:sz w:val="20"/>
                <w:szCs w:val="20"/>
              </w:rPr>
              <w:t>- bežné výdavky na .....</w:t>
            </w:r>
          </w:p>
          <w:p w:rsidR="006D08DA" w:rsidRDefault="006D08DA">
            <w:pPr>
              <w:rPr>
                <w:b/>
                <w:sz w:val="20"/>
                <w:szCs w:val="20"/>
              </w:rPr>
            </w:pPr>
            <w:r>
              <w:rPr>
                <w:b/>
                <w:sz w:val="20"/>
                <w:szCs w:val="20"/>
              </w:rPr>
              <w:t>- kapitálové výdavky na  ....</w:t>
            </w:r>
          </w:p>
          <w:p w:rsidR="006D08DA" w:rsidRDefault="006D08DA">
            <w:pPr>
              <w:jc w:val="center"/>
              <w:rPr>
                <w:b/>
                <w:sz w:val="20"/>
                <w:szCs w:val="20"/>
              </w:rPr>
            </w:pPr>
            <w:r>
              <w:rPr>
                <w:b/>
                <w:sz w:val="20"/>
                <w:szCs w:val="20"/>
              </w:rPr>
              <w:t>- 1 -</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6D08DA" w:rsidRDefault="006D08DA">
            <w:pPr>
              <w:jc w:val="center"/>
              <w:rPr>
                <w:b/>
                <w:sz w:val="20"/>
                <w:szCs w:val="20"/>
              </w:rPr>
            </w:pPr>
            <w:r>
              <w:rPr>
                <w:b/>
                <w:sz w:val="20"/>
                <w:szCs w:val="20"/>
              </w:rPr>
              <w:t>Suma poskytnutých finančných prostriedkov</w:t>
            </w:r>
          </w:p>
          <w:p w:rsidR="006D08DA" w:rsidRDefault="006D08DA">
            <w:pPr>
              <w:jc w:val="center"/>
              <w:rPr>
                <w:b/>
                <w:sz w:val="20"/>
                <w:szCs w:val="20"/>
              </w:rPr>
            </w:pPr>
          </w:p>
          <w:p w:rsidR="006D08DA" w:rsidRDefault="006D08DA">
            <w:pPr>
              <w:jc w:val="center"/>
              <w:rPr>
                <w:b/>
                <w:sz w:val="20"/>
                <w:szCs w:val="20"/>
              </w:rPr>
            </w:pPr>
            <w:r>
              <w:rPr>
                <w:b/>
                <w:sz w:val="20"/>
                <w:szCs w:val="20"/>
              </w:rPr>
              <w:t>- 2 -</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rsidR="006D08DA" w:rsidRDefault="006D08DA">
            <w:pPr>
              <w:jc w:val="center"/>
              <w:rPr>
                <w:b/>
                <w:sz w:val="20"/>
                <w:szCs w:val="20"/>
              </w:rPr>
            </w:pPr>
            <w:r>
              <w:rPr>
                <w:b/>
                <w:sz w:val="20"/>
                <w:szCs w:val="20"/>
              </w:rPr>
              <w:t>Suma skutočne použitých finančných prostriedkov</w:t>
            </w:r>
          </w:p>
          <w:p w:rsidR="006D08DA" w:rsidRDefault="006D08DA">
            <w:pPr>
              <w:jc w:val="center"/>
              <w:rPr>
                <w:b/>
                <w:sz w:val="20"/>
                <w:szCs w:val="20"/>
              </w:rPr>
            </w:pPr>
            <w:r>
              <w:rPr>
                <w:b/>
                <w:sz w:val="20"/>
                <w:szCs w:val="20"/>
              </w:rPr>
              <w:t>- 3 -</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rsidR="006D08DA" w:rsidRDefault="006D08DA">
            <w:pPr>
              <w:jc w:val="center"/>
              <w:rPr>
                <w:b/>
                <w:sz w:val="20"/>
                <w:szCs w:val="20"/>
              </w:rPr>
            </w:pPr>
            <w:r>
              <w:rPr>
                <w:b/>
                <w:sz w:val="20"/>
                <w:szCs w:val="20"/>
              </w:rPr>
              <w:t>Rozdiel</w:t>
            </w:r>
          </w:p>
          <w:p w:rsidR="006D08DA" w:rsidRDefault="006D08DA">
            <w:pPr>
              <w:jc w:val="center"/>
              <w:rPr>
                <w:b/>
                <w:sz w:val="20"/>
                <w:szCs w:val="20"/>
              </w:rPr>
            </w:pPr>
            <w:r>
              <w:rPr>
                <w:b/>
                <w:sz w:val="20"/>
                <w:szCs w:val="20"/>
              </w:rPr>
              <w:t>(stĺ.2 - stĺ.3 )</w:t>
            </w:r>
          </w:p>
          <w:p w:rsidR="006D08DA" w:rsidRDefault="006D08DA">
            <w:pPr>
              <w:jc w:val="center"/>
              <w:rPr>
                <w:b/>
                <w:sz w:val="20"/>
                <w:szCs w:val="20"/>
              </w:rPr>
            </w:pPr>
          </w:p>
          <w:p w:rsidR="006D08DA" w:rsidRDefault="006D08DA">
            <w:pPr>
              <w:jc w:val="center"/>
              <w:rPr>
                <w:b/>
                <w:sz w:val="20"/>
                <w:szCs w:val="20"/>
              </w:rPr>
            </w:pPr>
          </w:p>
          <w:p w:rsidR="006D08DA" w:rsidRDefault="006D08DA">
            <w:pPr>
              <w:jc w:val="center"/>
              <w:rPr>
                <w:sz w:val="20"/>
                <w:szCs w:val="20"/>
              </w:rPr>
            </w:pPr>
            <w:r>
              <w:rPr>
                <w:b/>
                <w:sz w:val="20"/>
                <w:szCs w:val="20"/>
              </w:rPr>
              <w:t>- 4 -</w:t>
            </w:r>
          </w:p>
        </w:tc>
      </w:tr>
      <w:tr w:rsidR="006D08DA" w:rsidTr="006D08DA">
        <w:tc>
          <w:tcPr>
            <w:tcW w:w="4678" w:type="dxa"/>
            <w:tcBorders>
              <w:top w:val="single" w:sz="4" w:space="0" w:color="auto"/>
              <w:left w:val="single" w:sz="4" w:space="0" w:color="auto"/>
              <w:bottom w:val="single" w:sz="4" w:space="0" w:color="auto"/>
              <w:right w:val="single" w:sz="4" w:space="0" w:color="auto"/>
            </w:tcBorders>
            <w:hideMark/>
          </w:tcPr>
          <w:p w:rsidR="006D08DA" w:rsidRDefault="006D08DA">
            <w:r>
              <w:t>Telovýchovná jednota - bežné výdavky na turnaj .....</w:t>
            </w:r>
          </w:p>
        </w:tc>
        <w:tc>
          <w:tcPr>
            <w:tcW w:w="198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8000 EUR</w:t>
            </w:r>
          </w:p>
        </w:tc>
        <w:tc>
          <w:tcPr>
            <w:tcW w:w="1701"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8000 EUR</w:t>
            </w:r>
          </w:p>
        </w:tc>
        <w:tc>
          <w:tcPr>
            <w:tcW w:w="127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0</w:t>
            </w:r>
          </w:p>
        </w:tc>
      </w:tr>
      <w:tr w:rsidR="006D08DA" w:rsidTr="006D08DA">
        <w:tc>
          <w:tcPr>
            <w:tcW w:w="4678" w:type="dxa"/>
            <w:tcBorders>
              <w:top w:val="single" w:sz="4" w:space="0" w:color="auto"/>
              <w:left w:val="single" w:sz="4" w:space="0" w:color="auto"/>
              <w:bottom w:val="single" w:sz="4" w:space="0" w:color="auto"/>
              <w:right w:val="single" w:sz="4" w:space="0" w:color="auto"/>
            </w:tcBorders>
          </w:tcPr>
          <w:p w:rsidR="006D08DA" w:rsidRDefault="006D08DA">
            <w:pPr>
              <w:rPr>
                <w:b/>
              </w:rPr>
            </w:pPr>
          </w:p>
        </w:tc>
        <w:tc>
          <w:tcPr>
            <w:tcW w:w="1985" w:type="dxa"/>
            <w:tcBorders>
              <w:top w:val="single" w:sz="4" w:space="0" w:color="auto"/>
              <w:left w:val="single" w:sz="4" w:space="0" w:color="auto"/>
              <w:bottom w:val="single" w:sz="4" w:space="0" w:color="auto"/>
              <w:right w:val="single" w:sz="4" w:space="0" w:color="auto"/>
            </w:tcBorders>
          </w:tcPr>
          <w:p w:rsidR="006D08DA" w:rsidRDefault="006D08DA">
            <w:pPr>
              <w:jc w:val="center"/>
              <w:rPr>
                <w:b/>
              </w:rPr>
            </w:pPr>
          </w:p>
        </w:tc>
        <w:tc>
          <w:tcPr>
            <w:tcW w:w="1701" w:type="dxa"/>
            <w:tcBorders>
              <w:top w:val="single" w:sz="4" w:space="0" w:color="auto"/>
              <w:left w:val="single" w:sz="4" w:space="0" w:color="auto"/>
              <w:bottom w:val="single" w:sz="4" w:space="0" w:color="auto"/>
              <w:right w:val="single" w:sz="4" w:space="0" w:color="auto"/>
            </w:tcBorders>
          </w:tcPr>
          <w:p w:rsidR="006D08DA" w:rsidRDefault="006D08DA">
            <w:pPr>
              <w:rPr>
                <w:b/>
              </w:rPr>
            </w:pPr>
          </w:p>
        </w:tc>
        <w:tc>
          <w:tcPr>
            <w:tcW w:w="1275" w:type="dxa"/>
            <w:tcBorders>
              <w:top w:val="single" w:sz="4" w:space="0" w:color="auto"/>
              <w:left w:val="single" w:sz="4" w:space="0" w:color="auto"/>
              <w:bottom w:val="single" w:sz="4" w:space="0" w:color="auto"/>
              <w:right w:val="single" w:sz="4" w:space="0" w:color="auto"/>
            </w:tcBorders>
          </w:tcPr>
          <w:p w:rsidR="006D08DA" w:rsidRDefault="006D08DA">
            <w:pPr>
              <w:jc w:val="center"/>
              <w:rPr>
                <w:b/>
              </w:rPr>
            </w:pPr>
          </w:p>
        </w:tc>
      </w:tr>
      <w:tr w:rsidR="006D08DA" w:rsidTr="006D08DA">
        <w:tc>
          <w:tcPr>
            <w:tcW w:w="4678" w:type="dxa"/>
            <w:tcBorders>
              <w:top w:val="single" w:sz="4" w:space="0" w:color="auto"/>
              <w:left w:val="single" w:sz="4" w:space="0" w:color="auto"/>
              <w:bottom w:val="single" w:sz="4" w:space="0" w:color="auto"/>
              <w:right w:val="single" w:sz="4" w:space="0" w:color="auto"/>
            </w:tcBorders>
            <w:hideMark/>
          </w:tcPr>
          <w:p w:rsidR="006D08DA" w:rsidRDefault="006D08DA">
            <w:r>
              <w:t>Požiarny zbor</w:t>
            </w:r>
          </w:p>
        </w:tc>
        <w:tc>
          <w:tcPr>
            <w:tcW w:w="198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2000</w:t>
            </w:r>
          </w:p>
        </w:tc>
        <w:tc>
          <w:tcPr>
            <w:tcW w:w="1701"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1999,33</w:t>
            </w:r>
          </w:p>
        </w:tc>
        <w:tc>
          <w:tcPr>
            <w:tcW w:w="127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0,67</w:t>
            </w:r>
          </w:p>
        </w:tc>
      </w:tr>
      <w:tr w:rsidR="006D08DA" w:rsidTr="006D08DA">
        <w:tc>
          <w:tcPr>
            <w:tcW w:w="4678" w:type="dxa"/>
            <w:tcBorders>
              <w:top w:val="single" w:sz="4" w:space="0" w:color="auto"/>
              <w:left w:val="single" w:sz="4" w:space="0" w:color="auto"/>
              <w:bottom w:val="single" w:sz="4" w:space="0" w:color="auto"/>
              <w:right w:val="single" w:sz="4" w:space="0" w:color="auto"/>
            </w:tcBorders>
            <w:hideMark/>
          </w:tcPr>
          <w:p w:rsidR="006D08DA" w:rsidRDefault="006D08DA">
            <w:r>
              <w:t>Jednota dôchodcov</w:t>
            </w:r>
          </w:p>
        </w:tc>
        <w:tc>
          <w:tcPr>
            <w:tcW w:w="198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750</w:t>
            </w:r>
          </w:p>
        </w:tc>
        <w:tc>
          <w:tcPr>
            <w:tcW w:w="1701"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749,86</w:t>
            </w:r>
          </w:p>
        </w:tc>
        <w:tc>
          <w:tcPr>
            <w:tcW w:w="127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0,14</w:t>
            </w:r>
          </w:p>
        </w:tc>
      </w:tr>
      <w:tr w:rsidR="006D08DA" w:rsidTr="006D08DA">
        <w:tc>
          <w:tcPr>
            <w:tcW w:w="4678" w:type="dxa"/>
            <w:tcBorders>
              <w:top w:val="single" w:sz="4" w:space="0" w:color="auto"/>
              <w:left w:val="single" w:sz="4" w:space="0" w:color="auto"/>
              <w:bottom w:val="single" w:sz="4" w:space="0" w:color="auto"/>
              <w:right w:val="single" w:sz="4" w:space="0" w:color="auto"/>
            </w:tcBorders>
            <w:hideMark/>
          </w:tcPr>
          <w:p w:rsidR="006D08DA" w:rsidRDefault="006D08DA">
            <w:r>
              <w:t>Únia žien</w:t>
            </w:r>
          </w:p>
        </w:tc>
        <w:tc>
          <w:tcPr>
            <w:tcW w:w="198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490</w:t>
            </w:r>
          </w:p>
        </w:tc>
        <w:tc>
          <w:tcPr>
            <w:tcW w:w="1701"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490</w:t>
            </w:r>
          </w:p>
        </w:tc>
        <w:tc>
          <w:tcPr>
            <w:tcW w:w="127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0</w:t>
            </w:r>
          </w:p>
        </w:tc>
      </w:tr>
      <w:tr w:rsidR="006D08DA" w:rsidTr="006D08DA">
        <w:tc>
          <w:tcPr>
            <w:tcW w:w="4678" w:type="dxa"/>
            <w:tcBorders>
              <w:top w:val="single" w:sz="4" w:space="0" w:color="auto"/>
              <w:left w:val="single" w:sz="4" w:space="0" w:color="auto"/>
              <w:bottom w:val="single" w:sz="4" w:space="0" w:color="auto"/>
              <w:right w:val="single" w:sz="4" w:space="0" w:color="auto"/>
            </w:tcBorders>
            <w:hideMark/>
          </w:tcPr>
          <w:p w:rsidR="006D08DA" w:rsidRDefault="006D08DA">
            <w:r>
              <w:t>Farský úrad</w:t>
            </w:r>
          </w:p>
        </w:tc>
        <w:tc>
          <w:tcPr>
            <w:tcW w:w="198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290</w:t>
            </w:r>
          </w:p>
        </w:tc>
        <w:tc>
          <w:tcPr>
            <w:tcW w:w="1701"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290</w:t>
            </w:r>
          </w:p>
        </w:tc>
        <w:tc>
          <w:tcPr>
            <w:tcW w:w="127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0</w:t>
            </w:r>
          </w:p>
        </w:tc>
      </w:tr>
      <w:tr w:rsidR="006D08DA" w:rsidTr="006D08DA">
        <w:tc>
          <w:tcPr>
            <w:tcW w:w="4678" w:type="dxa"/>
            <w:tcBorders>
              <w:top w:val="single" w:sz="4" w:space="0" w:color="auto"/>
              <w:left w:val="single" w:sz="4" w:space="0" w:color="auto"/>
              <w:bottom w:val="single" w:sz="4" w:space="0" w:color="auto"/>
              <w:right w:val="single" w:sz="4" w:space="0" w:color="auto"/>
            </w:tcBorders>
            <w:hideMark/>
          </w:tcPr>
          <w:p w:rsidR="006D08DA" w:rsidRDefault="006D08DA">
            <w:r>
              <w:t>Súkromná ZUŠ</w:t>
            </w:r>
          </w:p>
        </w:tc>
        <w:tc>
          <w:tcPr>
            <w:tcW w:w="198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56061</w:t>
            </w:r>
          </w:p>
        </w:tc>
        <w:tc>
          <w:tcPr>
            <w:tcW w:w="1701"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56061</w:t>
            </w:r>
          </w:p>
        </w:tc>
        <w:tc>
          <w:tcPr>
            <w:tcW w:w="1275" w:type="dxa"/>
            <w:tcBorders>
              <w:top w:val="single" w:sz="4" w:space="0" w:color="auto"/>
              <w:left w:val="single" w:sz="4" w:space="0" w:color="auto"/>
              <w:bottom w:val="single" w:sz="4" w:space="0" w:color="auto"/>
              <w:right w:val="single" w:sz="4" w:space="0" w:color="auto"/>
            </w:tcBorders>
            <w:hideMark/>
          </w:tcPr>
          <w:p w:rsidR="006D08DA" w:rsidRDefault="006D08DA">
            <w:pPr>
              <w:jc w:val="center"/>
            </w:pPr>
            <w:r>
              <w:t>0</w:t>
            </w:r>
          </w:p>
        </w:tc>
      </w:tr>
    </w:tbl>
    <w:p w:rsidR="006D08DA" w:rsidRDefault="006D08DA" w:rsidP="006D08DA">
      <w:pPr>
        <w:tabs>
          <w:tab w:val="left" w:pos="3060"/>
          <w:tab w:val="left" w:pos="5400"/>
          <w:tab w:val="left" w:pos="7560"/>
        </w:tabs>
        <w:ind w:left="360"/>
        <w:jc w:val="both"/>
      </w:pPr>
    </w:p>
    <w:p w:rsidR="006D08DA" w:rsidRDefault="006D08DA" w:rsidP="006D08DA">
      <w:pPr>
        <w:jc w:val="both"/>
      </w:pPr>
      <w:r>
        <w:t>K 31.12.2015 boli vyúčtované všetky dotácie, ktoré boli poskytnuté v súlade so VZN č. 1/2012 o dotáciách.</w:t>
      </w:r>
    </w:p>
    <w:p w:rsidR="006D08DA" w:rsidRDefault="006D08DA" w:rsidP="006D08DA">
      <w:pPr>
        <w:ind w:left="360"/>
        <w:jc w:val="both"/>
      </w:pPr>
    </w:p>
    <w:p w:rsidR="006D08DA" w:rsidRDefault="006D08DA" w:rsidP="00590AFC">
      <w:pPr>
        <w:spacing w:line="360" w:lineRule="auto"/>
        <w:jc w:val="both"/>
      </w:pPr>
    </w:p>
    <w:p w:rsidR="00590AFC" w:rsidRPr="00043191" w:rsidRDefault="00043191" w:rsidP="00043191">
      <w:pPr>
        <w:spacing w:line="360" w:lineRule="auto"/>
        <w:ind w:left="360"/>
        <w:jc w:val="both"/>
        <w:rPr>
          <w:b/>
        </w:rPr>
      </w:pPr>
      <w:r>
        <w:rPr>
          <w:b/>
        </w:rPr>
        <w:t>10.3</w:t>
      </w:r>
      <w:r w:rsidR="0094363A" w:rsidRPr="00043191">
        <w:rPr>
          <w:b/>
        </w:rPr>
        <w:t xml:space="preserve">   </w:t>
      </w:r>
      <w:r w:rsidR="00590AFC" w:rsidRPr="00043191">
        <w:rPr>
          <w:b/>
        </w:rPr>
        <w:t>Význa</w:t>
      </w:r>
      <w:r w:rsidR="00826472">
        <w:rPr>
          <w:b/>
        </w:rPr>
        <w:t>mné investičné akcie v roku 2015</w:t>
      </w:r>
    </w:p>
    <w:p w:rsidR="00590AFC" w:rsidRDefault="00590AFC" w:rsidP="00590AFC">
      <w:pPr>
        <w:tabs>
          <w:tab w:val="left" w:pos="2880"/>
          <w:tab w:val="right" w:pos="8820"/>
        </w:tabs>
        <w:jc w:val="both"/>
      </w:pPr>
      <w:r>
        <w:t>Najvýznamnejšie investič</w:t>
      </w:r>
      <w:r w:rsidR="00826472">
        <w:t>né akcie realizované v roku 2015</w:t>
      </w:r>
      <w:r>
        <w:t>:</w:t>
      </w:r>
    </w:p>
    <w:p w:rsidR="001952EF" w:rsidRDefault="001952EF" w:rsidP="001952EF">
      <w:pPr>
        <w:pStyle w:val="Odsekzoznamu"/>
        <w:tabs>
          <w:tab w:val="left" w:pos="2880"/>
          <w:tab w:val="right" w:pos="8820"/>
        </w:tabs>
        <w:jc w:val="both"/>
      </w:pPr>
    </w:p>
    <w:p w:rsidR="0094363A" w:rsidRDefault="0094363A" w:rsidP="001952EF">
      <w:pPr>
        <w:pStyle w:val="Odsekzoznamu"/>
        <w:numPr>
          <w:ilvl w:val="0"/>
          <w:numId w:val="39"/>
        </w:numPr>
        <w:tabs>
          <w:tab w:val="left" w:pos="2880"/>
          <w:tab w:val="right" w:pos="8820"/>
        </w:tabs>
        <w:jc w:val="both"/>
      </w:pPr>
      <w:r>
        <w:t>Rekonštrukcia parku v Bolešove</w:t>
      </w:r>
    </w:p>
    <w:p w:rsidR="0094363A" w:rsidRDefault="0094363A" w:rsidP="0094363A">
      <w:pPr>
        <w:numPr>
          <w:ilvl w:val="0"/>
          <w:numId w:val="1"/>
        </w:numPr>
        <w:jc w:val="both"/>
      </w:pPr>
      <w:r>
        <w:t>Dokončenie cesty Štúrova ulica</w:t>
      </w:r>
    </w:p>
    <w:p w:rsidR="00590AFC" w:rsidRDefault="001952EF" w:rsidP="00590AFC">
      <w:pPr>
        <w:numPr>
          <w:ilvl w:val="0"/>
          <w:numId w:val="1"/>
        </w:numPr>
        <w:jc w:val="both"/>
      </w:pPr>
      <w:r>
        <w:t>Multifunkčné ihrisko</w:t>
      </w:r>
    </w:p>
    <w:p w:rsidR="001952EF" w:rsidRDefault="001952EF" w:rsidP="00590AFC">
      <w:pPr>
        <w:numPr>
          <w:ilvl w:val="0"/>
          <w:numId w:val="1"/>
        </w:numPr>
        <w:jc w:val="both"/>
      </w:pPr>
      <w:r>
        <w:t>Výmena okien na budove PZ</w:t>
      </w:r>
    </w:p>
    <w:p w:rsidR="00590AFC" w:rsidRDefault="00590AFC" w:rsidP="00590AFC">
      <w:pPr>
        <w:jc w:val="both"/>
      </w:pPr>
    </w:p>
    <w:p w:rsidR="00590AFC" w:rsidRPr="00043191" w:rsidRDefault="00043191" w:rsidP="00043191">
      <w:pPr>
        <w:spacing w:line="360" w:lineRule="auto"/>
        <w:ind w:left="142"/>
        <w:rPr>
          <w:b/>
        </w:rPr>
      </w:pPr>
      <w:r>
        <w:rPr>
          <w:b/>
        </w:rPr>
        <w:t xml:space="preserve">  10.4</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826472" w:rsidP="00590AFC">
      <w:pPr>
        <w:numPr>
          <w:ilvl w:val="0"/>
          <w:numId w:val="1"/>
        </w:numPr>
        <w:jc w:val="both"/>
      </w:pPr>
      <w:r>
        <w:t>Rekonštrukcia budovy Obecného úradu</w:t>
      </w:r>
    </w:p>
    <w:p w:rsidR="00590AFC" w:rsidRDefault="00826472" w:rsidP="00590AFC">
      <w:pPr>
        <w:numPr>
          <w:ilvl w:val="0"/>
          <w:numId w:val="1"/>
        </w:numPr>
        <w:jc w:val="both"/>
      </w:pPr>
      <w:r>
        <w:t>Rekonštrukcia kotolne telocvične</w:t>
      </w:r>
    </w:p>
    <w:p w:rsidR="00590AFC" w:rsidRDefault="0094363A" w:rsidP="00590AFC">
      <w:pPr>
        <w:numPr>
          <w:ilvl w:val="0"/>
          <w:numId w:val="1"/>
        </w:numPr>
        <w:jc w:val="both"/>
      </w:pPr>
      <w:r>
        <w:t>Doplnky do územného plánu</w:t>
      </w:r>
    </w:p>
    <w:p w:rsidR="00590AFC" w:rsidRDefault="00590AFC" w:rsidP="00590AFC">
      <w:pPr>
        <w:spacing w:line="360" w:lineRule="auto"/>
        <w:ind w:left="795"/>
        <w:jc w:val="both"/>
      </w:pPr>
    </w:p>
    <w:p w:rsidR="00590AFC" w:rsidRPr="00043191" w:rsidRDefault="00043191" w:rsidP="00043191">
      <w:pPr>
        <w:spacing w:line="360" w:lineRule="auto"/>
        <w:ind w:left="360"/>
        <w:rPr>
          <w:b/>
        </w:rPr>
      </w:pPr>
      <w:r>
        <w:rPr>
          <w:b/>
        </w:rPr>
        <w:t>10.5</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 xml:space="preserve">Obec nezaznamenala žiadnu udalosť osobitného významu po skončení účtovného obdobia. </w:t>
      </w:r>
    </w:p>
    <w:p w:rsidR="00590AFC" w:rsidRDefault="00590AFC" w:rsidP="00590AFC">
      <w:pPr>
        <w:spacing w:line="360" w:lineRule="auto"/>
        <w:jc w:val="both"/>
      </w:pPr>
    </w:p>
    <w:p w:rsidR="00590AFC" w:rsidRDefault="00590AFC" w:rsidP="00590AFC">
      <w:pPr>
        <w:spacing w:line="360" w:lineRule="auto"/>
        <w:jc w:val="both"/>
      </w:pPr>
    </w:p>
    <w:p w:rsidR="005F1DD6" w:rsidRDefault="00590AFC" w:rsidP="00590AFC">
      <w:pPr>
        <w:spacing w:line="360" w:lineRule="auto"/>
        <w:jc w:val="both"/>
      </w:pPr>
      <w:r>
        <w:t xml:space="preserve">Vypracoval:  </w:t>
      </w:r>
      <w:proofErr w:type="spellStart"/>
      <w:r w:rsidR="005F1DD6">
        <w:t>Sláviková</w:t>
      </w:r>
      <w:proofErr w:type="spellEnd"/>
      <w:r>
        <w:t xml:space="preserve">                                           </w:t>
      </w:r>
      <w:r w:rsidR="005F1DD6">
        <w:t xml:space="preserve">  </w:t>
      </w:r>
      <w:r>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590AFC" w:rsidRDefault="00590AFC" w:rsidP="00590AFC">
      <w:pPr>
        <w:spacing w:line="360" w:lineRule="auto"/>
        <w:jc w:val="both"/>
      </w:pPr>
    </w:p>
    <w:p w:rsidR="00590AFC" w:rsidRDefault="005F1DD6" w:rsidP="00590AFC">
      <w:pPr>
        <w:spacing w:line="360" w:lineRule="auto"/>
        <w:jc w:val="both"/>
      </w:pPr>
      <w:r>
        <w:lastRenderedPageBreak/>
        <w:t>V Bolešove</w:t>
      </w:r>
      <w:r w:rsidR="00590AFC">
        <w:t xml:space="preserve"> dňa </w:t>
      </w:r>
      <w:r w:rsidR="00826472">
        <w:t>06.11.2016</w:t>
      </w:r>
    </w:p>
    <w:p w:rsidR="00590AFC" w:rsidRPr="00386E99" w:rsidRDefault="001952EF" w:rsidP="00590AFC">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w:t>
      </w:r>
      <w:r w:rsidR="00590AFC" w:rsidRPr="00386E99">
        <w:rPr>
          <w:rFonts w:ascii="Times New Roman" w:hAnsi="Times New Roman"/>
          <w:b/>
          <w:color w:val="FF0000"/>
          <w:sz w:val="24"/>
          <w:szCs w:val="24"/>
          <w:lang w:val="sk-SK"/>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7734E67"/>
    <w:multiLevelType w:val="hybridMultilevel"/>
    <w:tmpl w:val="32183EC0"/>
    <w:lvl w:ilvl="0" w:tplc="CEDAFE0A">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nsid w:val="24742219"/>
    <w:multiLevelType w:val="hybridMultilevel"/>
    <w:tmpl w:val="BC9E85B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8">
    <w:nsid w:val="2801584B"/>
    <w:multiLevelType w:val="hybridMultilevel"/>
    <w:tmpl w:val="FB6AC9FE"/>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2C8521C4"/>
    <w:multiLevelType w:val="hybridMultilevel"/>
    <w:tmpl w:val="2572E65C"/>
    <w:lvl w:ilvl="0" w:tplc="CE2E521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7CD7563"/>
    <w:multiLevelType w:val="hybridMultilevel"/>
    <w:tmpl w:val="029ED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nsid w:val="4B111313"/>
    <w:multiLevelType w:val="hybridMultilevel"/>
    <w:tmpl w:val="F3DABD48"/>
    <w:lvl w:ilvl="0" w:tplc="CEDAFE0A">
      <w:start w:val="1"/>
      <w:numFmt w:val="bullet"/>
      <w:lvlText w:val="-"/>
      <w:lvlJc w:val="left"/>
      <w:pPr>
        <w:ind w:left="849" w:hanging="360"/>
      </w:pPr>
      <w:rPr>
        <w:rFonts w:ascii="Times New Roman" w:eastAsia="Times New Roman" w:hAnsi="Times New Roman" w:cs="Times New Roman" w:hint="default"/>
      </w:rPr>
    </w:lvl>
    <w:lvl w:ilvl="1" w:tplc="041B0003">
      <w:start w:val="1"/>
      <w:numFmt w:val="bullet"/>
      <w:lvlText w:val="o"/>
      <w:lvlJc w:val="left"/>
      <w:pPr>
        <w:ind w:left="1569" w:hanging="360"/>
      </w:pPr>
      <w:rPr>
        <w:rFonts w:ascii="Courier New" w:hAnsi="Courier New" w:cs="Courier New" w:hint="default"/>
      </w:rPr>
    </w:lvl>
    <w:lvl w:ilvl="2" w:tplc="041B0005">
      <w:start w:val="1"/>
      <w:numFmt w:val="bullet"/>
      <w:lvlText w:val=""/>
      <w:lvlJc w:val="left"/>
      <w:pPr>
        <w:ind w:left="2289" w:hanging="360"/>
      </w:pPr>
      <w:rPr>
        <w:rFonts w:ascii="Wingdings" w:hAnsi="Wingdings" w:hint="default"/>
      </w:rPr>
    </w:lvl>
    <w:lvl w:ilvl="3" w:tplc="041B0001">
      <w:start w:val="1"/>
      <w:numFmt w:val="bullet"/>
      <w:lvlText w:val=""/>
      <w:lvlJc w:val="left"/>
      <w:pPr>
        <w:ind w:left="3009" w:hanging="360"/>
      </w:pPr>
      <w:rPr>
        <w:rFonts w:ascii="Symbol" w:hAnsi="Symbol" w:hint="default"/>
      </w:rPr>
    </w:lvl>
    <w:lvl w:ilvl="4" w:tplc="041B0003">
      <w:start w:val="1"/>
      <w:numFmt w:val="bullet"/>
      <w:lvlText w:val="o"/>
      <w:lvlJc w:val="left"/>
      <w:pPr>
        <w:ind w:left="3729" w:hanging="360"/>
      </w:pPr>
      <w:rPr>
        <w:rFonts w:ascii="Courier New" w:hAnsi="Courier New" w:cs="Courier New" w:hint="default"/>
      </w:rPr>
    </w:lvl>
    <w:lvl w:ilvl="5" w:tplc="041B0005">
      <w:start w:val="1"/>
      <w:numFmt w:val="bullet"/>
      <w:lvlText w:val=""/>
      <w:lvlJc w:val="left"/>
      <w:pPr>
        <w:ind w:left="4449" w:hanging="360"/>
      </w:pPr>
      <w:rPr>
        <w:rFonts w:ascii="Wingdings" w:hAnsi="Wingdings" w:hint="default"/>
      </w:rPr>
    </w:lvl>
    <w:lvl w:ilvl="6" w:tplc="041B0001">
      <w:start w:val="1"/>
      <w:numFmt w:val="bullet"/>
      <w:lvlText w:val=""/>
      <w:lvlJc w:val="left"/>
      <w:pPr>
        <w:ind w:left="5169" w:hanging="360"/>
      </w:pPr>
      <w:rPr>
        <w:rFonts w:ascii="Symbol" w:hAnsi="Symbol" w:hint="default"/>
      </w:rPr>
    </w:lvl>
    <w:lvl w:ilvl="7" w:tplc="041B0003">
      <w:start w:val="1"/>
      <w:numFmt w:val="bullet"/>
      <w:lvlText w:val="o"/>
      <w:lvlJc w:val="left"/>
      <w:pPr>
        <w:ind w:left="5889" w:hanging="360"/>
      </w:pPr>
      <w:rPr>
        <w:rFonts w:ascii="Courier New" w:hAnsi="Courier New" w:cs="Courier New" w:hint="default"/>
      </w:rPr>
    </w:lvl>
    <w:lvl w:ilvl="8" w:tplc="041B0005">
      <w:start w:val="1"/>
      <w:numFmt w:val="bullet"/>
      <w:lvlText w:val=""/>
      <w:lvlJc w:val="left"/>
      <w:pPr>
        <w:ind w:left="6609" w:hanging="360"/>
      </w:pPr>
      <w:rPr>
        <w:rFonts w:ascii="Wingdings" w:hAnsi="Wingdings" w:hint="default"/>
      </w:rPr>
    </w:lvl>
  </w:abstractNum>
  <w:abstractNum w:abstractNumId="29">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1">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2">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5">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4"/>
  </w:num>
  <w:num w:numId="2">
    <w:abstractNumId w:val="37"/>
  </w:num>
  <w:num w:numId="3">
    <w:abstractNumId w:val="27"/>
  </w:num>
  <w:num w:numId="4">
    <w:abstractNumId w:val="21"/>
  </w:num>
  <w:num w:numId="5">
    <w:abstractNumId w:val="10"/>
  </w:num>
  <w:num w:numId="6">
    <w:abstractNumId w:val="35"/>
  </w:num>
  <w:num w:numId="7">
    <w:abstractNumId w:val="26"/>
  </w:num>
  <w:num w:numId="8">
    <w:abstractNumId w:val="24"/>
  </w:num>
  <w:num w:numId="9">
    <w:abstractNumId w:val="3"/>
  </w:num>
  <w:num w:numId="10">
    <w:abstractNumId w:val="19"/>
  </w:num>
  <w:num w:numId="11">
    <w:abstractNumId w:val="2"/>
  </w:num>
  <w:num w:numId="12">
    <w:abstractNumId w:val="0"/>
  </w:num>
  <w:num w:numId="13">
    <w:abstractNumId w:val="4"/>
  </w:num>
  <w:num w:numId="14">
    <w:abstractNumId w:val="6"/>
  </w:num>
  <w:num w:numId="15">
    <w:abstractNumId w:val="23"/>
  </w:num>
  <w:num w:numId="16">
    <w:abstractNumId w:val="13"/>
  </w:num>
  <w:num w:numId="17">
    <w:abstractNumId w:val="9"/>
  </w:num>
  <w:num w:numId="18">
    <w:abstractNumId w:val="25"/>
  </w:num>
  <w:num w:numId="19">
    <w:abstractNumId w:val="22"/>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12"/>
  </w:num>
  <w:num w:numId="28">
    <w:abstractNumId w:val="28"/>
  </w:num>
  <w:num w:numId="29">
    <w:abstractNumId w:val="30"/>
  </w:num>
  <w:num w:numId="30">
    <w:abstractNumId w:val="31"/>
  </w:num>
  <w:num w:numId="31">
    <w:abstractNumId w:val="7"/>
  </w:num>
  <w:num w:numId="32">
    <w:abstractNumId w:val="8"/>
  </w:num>
  <w:num w:numId="33">
    <w:abstractNumId w:val="36"/>
  </w:num>
  <w:num w:numId="34">
    <w:abstractNumId w:val="33"/>
  </w:num>
  <w:num w:numId="35">
    <w:abstractNumId w:val="34"/>
  </w:num>
  <w:num w:numId="36">
    <w:abstractNumId w:val="11"/>
  </w:num>
  <w:num w:numId="37">
    <w:abstractNumId w:val="16"/>
  </w:num>
  <w:num w:numId="38">
    <w:abstractNumId w:val="29"/>
  </w:num>
  <w:num w:numId="39">
    <w:abstractNumId w:val="1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31C8F"/>
    <w:rsid w:val="00043191"/>
    <w:rsid w:val="000614FE"/>
    <w:rsid w:val="00076DF8"/>
    <w:rsid w:val="0009488E"/>
    <w:rsid w:val="000C6735"/>
    <w:rsid w:val="000D2990"/>
    <w:rsid w:val="000E46A8"/>
    <w:rsid w:val="000F5233"/>
    <w:rsid w:val="00115DB4"/>
    <w:rsid w:val="00135ECD"/>
    <w:rsid w:val="00171826"/>
    <w:rsid w:val="00171DFD"/>
    <w:rsid w:val="001952EF"/>
    <w:rsid w:val="001A7483"/>
    <w:rsid w:val="001F4B5D"/>
    <w:rsid w:val="00201BC4"/>
    <w:rsid w:val="0027172C"/>
    <w:rsid w:val="0027793D"/>
    <w:rsid w:val="002B44C9"/>
    <w:rsid w:val="002C2DB4"/>
    <w:rsid w:val="002F056C"/>
    <w:rsid w:val="003304B2"/>
    <w:rsid w:val="003434F7"/>
    <w:rsid w:val="00356BB0"/>
    <w:rsid w:val="00357BF1"/>
    <w:rsid w:val="003729C3"/>
    <w:rsid w:val="004040E1"/>
    <w:rsid w:val="0043256F"/>
    <w:rsid w:val="00441533"/>
    <w:rsid w:val="00446723"/>
    <w:rsid w:val="00451EBF"/>
    <w:rsid w:val="004A4002"/>
    <w:rsid w:val="0050404B"/>
    <w:rsid w:val="00566859"/>
    <w:rsid w:val="0058266F"/>
    <w:rsid w:val="00590AFC"/>
    <w:rsid w:val="005960E1"/>
    <w:rsid w:val="005B1134"/>
    <w:rsid w:val="005F1DD6"/>
    <w:rsid w:val="0064316D"/>
    <w:rsid w:val="00664A23"/>
    <w:rsid w:val="006A21B0"/>
    <w:rsid w:val="006D08DA"/>
    <w:rsid w:val="006D628D"/>
    <w:rsid w:val="006E6109"/>
    <w:rsid w:val="007267C9"/>
    <w:rsid w:val="007816DC"/>
    <w:rsid w:val="007C03F6"/>
    <w:rsid w:val="007F52B8"/>
    <w:rsid w:val="00826472"/>
    <w:rsid w:val="0083144F"/>
    <w:rsid w:val="00891333"/>
    <w:rsid w:val="009132FB"/>
    <w:rsid w:val="00917060"/>
    <w:rsid w:val="00917AA3"/>
    <w:rsid w:val="00923625"/>
    <w:rsid w:val="0094363A"/>
    <w:rsid w:val="00947B1F"/>
    <w:rsid w:val="009562D5"/>
    <w:rsid w:val="00993DE3"/>
    <w:rsid w:val="009B15A3"/>
    <w:rsid w:val="009F74BC"/>
    <w:rsid w:val="00A2126C"/>
    <w:rsid w:val="00A43223"/>
    <w:rsid w:val="00A6534E"/>
    <w:rsid w:val="00A96573"/>
    <w:rsid w:val="00AB4525"/>
    <w:rsid w:val="00B00395"/>
    <w:rsid w:val="00B47FFC"/>
    <w:rsid w:val="00B557CD"/>
    <w:rsid w:val="00BB45FA"/>
    <w:rsid w:val="00BC7CF0"/>
    <w:rsid w:val="00C05A90"/>
    <w:rsid w:val="00C06039"/>
    <w:rsid w:val="00C6624C"/>
    <w:rsid w:val="00CB0929"/>
    <w:rsid w:val="00CB09C4"/>
    <w:rsid w:val="00D37673"/>
    <w:rsid w:val="00D77B5A"/>
    <w:rsid w:val="00D800DB"/>
    <w:rsid w:val="00DA57CC"/>
    <w:rsid w:val="00DB787A"/>
    <w:rsid w:val="00DC61D2"/>
    <w:rsid w:val="00E01FA1"/>
    <w:rsid w:val="00E63A33"/>
    <w:rsid w:val="00EE5CF8"/>
    <w:rsid w:val="00EF060E"/>
    <w:rsid w:val="00F160FF"/>
    <w:rsid w:val="00F57BB7"/>
    <w:rsid w:val="00F6451F"/>
    <w:rsid w:val="00FC2E11"/>
    <w:rsid w:val="00FC44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semiHidden/>
    <w:rsid w:val="00201BC4"/>
    <w:pPr>
      <w:suppressAutoHyphens/>
      <w:jc w:val="both"/>
    </w:pPr>
    <w:rPr>
      <w:lang w:eastAsia="ar-SA"/>
    </w:rPr>
  </w:style>
  <w:style w:type="character" w:customStyle="1" w:styleId="ZkladntextChar">
    <w:name w:val="Základný text Char"/>
    <w:basedOn w:val="Predvolenpsmoodseku"/>
    <w:link w:val="Zkladntext"/>
    <w:semiHidden/>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k.wikipedia.org/wiki/Metrov_nad_morom" TargetMode="External"/><Relationship Id="rId13" Type="http://schemas.openxmlformats.org/officeDocument/2006/relationships/hyperlink" Target="https://cs.wikipedia.org/wiki/1885" TargetMode="External"/><Relationship Id="rId3" Type="http://schemas.openxmlformats.org/officeDocument/2006/relationships/styles" Target="styles.xml"/><Relationship Id="rId7" Type="http://schemas.openxmlformats.org/officeDocument/2006/relationships/hyperlink" Target="mailto:zsbolesov@zsbolesov.edu.sk" TargetMode="External"/><Relationship Id="rId12" Type="http://schemas.openxmlformats.org/officeDocument/2006/relationships/hyperlink" Target="https://cs.wikipedia.org/w/index.php?title=Franti%C5%A1ek_Posp%C3%AD%C5%A1il_%28etnograf%29&amp;action=edit&amp;redlink=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s://cs.wikipedia.org/wiki/Etnologie" TargetMode="Externa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esta-obce.sk/trenciansky-kraj/okres-ilava/bolesov/" TargetMode="External"/><Relationship Id="rId14" Type="http://schemas.openxmlformats.org/officeDocument/2006/relationships/hyperlink" Target="https://cs.wikipedia.org/wiki/195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FA06DF-4FC6-4D47-8EB7-AC0DE98DA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542</TotalTime>
  <Pages>31</Pages>
  <Words>7255</Words>
  <Characters>41354</Characters>
  <Application>Microsoft Office Word</Application>
  <DocSecurity>0</DocSecurity>
  <Lines>344</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43</cp:revision>
  <cp:lastPrinted>2016-12-21T12:25:00Z</cp:lastPrinted>
  <dcterms:created xsi:type="dcterms:W3CDTF">2016-11-14T12:33:00Z</dcterms:created>
  <dcterms:modified xsi:type="dcterms:W3CDTF">2016-12-21T12:29:00Z</dcterms:modified>
</cp:coreProperties>
</file>