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290C" w:rsidRDefault="0078290C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:rsidR="0078290C" w:rsidRDefault="0078290C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:rsidR="0078290C" w:rsidRDefault="0078290C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:rsidR="0078290C" w:rsidRDefault="0078290C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:rsidR="0078290C" w:rsidRDefault="0078290C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:rsidR="00B24F56" w:rsidRPr="0078290C" w:rsidRDefault="00B24F56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52"/>
          <w:szCs w:val="52"/>
          <w:lang w:val="en-US"/>
        </w:rPr>
      </w:pPr>
      <w:r w:rsidRPr="0078290C">
        <w:rPr>
          <w:rFonts w:ascii="Times New Roman" w:hAnsi="Times New Roman" w:cs="Times New Roman"/>
          <w:b/>
          <w:bCs/>
          <w:sz w:val="52"/>
          <w:szCs w:val="52"/>
        </w:rPr>
        <w:t xml:space="preserve">V ý r o č n </w:t>
      </w:r>
      <w:r w:rsidRPr="0078290C">
        <w:rPr>
          <w:rFonts w:ascii="Times New Roman" w:hAnsi="Times New Roman" w:cs="Times New Roman"/>
          <w:b/>
          <w:bCs/>
          <w:sz w:val="52"/>
          <w:szCs w:val="52"/>
          <w:lang w:val="en-US"/>
        </w:rPr>
        <w:t>á    s p r á v a</w:t>
      </w:r>
    </w:p>
    <w:p w:rsidR="00B24F56" w:rsidRPr="0078290C" w:rsidRDefault="00B24F56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  <w:r w:rsidRPr="0078290C">
        <w:rPr>
          <w:rFonts w:ascii="Times New Roman" w:hAnsi="Times New Roman" w:cs="Times New Roman"/>
          <w:b/>
          <w:bCs/>
          <w:sz w:val="52"/>
          <w:szCs w:val="52"/>
        </w:rPr>
        <w:t xml:space="preserve">obce POĽANY </w:t>
      </w:r>
    </w:p>
    <w:p w:rsidR="00B24F56" w:rsidRPr="0078290C" w:rsidRDefault="00B24F56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  <w:r w:rsidRPr="0078290C">
        <w:rPr>
          <w:rFonts w:ascii="Times New Roman" w:hAnsi="Times New Roman" w:cs="Times New Roman"/>
          <w:b/>
          <w:bCs/>
          <w:sz w:val="52"/>
          <w:szCs w:val="52"/>
        </w:rPr>
        <w:t xml:space="preserve">za rok                                 </w:t>
      </w:r>
      <w:r w:rsidR="0078290C">
        <w:rPr>
          <w:rFonts w:ascii="Times New Roman" w:hAnsi="Times New Roman" w:cs="Times New Roman"/>
          <w:b/>
          <w:bCs/>
          <w:sz w:val="52"/>
          <w:szCs w:val="52"/>
        </w:rPr>
        <w:t xml:space="preserve">                            </w:t>
      </w:r>
      <w:r w:rsidR="000830A0">
        <w:rPr>
          <w:rFonts w:ascii="Times New Roman" w:hAnsi="Times New Roman" w:cs="Times New Roman"/>
          <w:b/>
          <w:bCs/>
          <w:sz w:val="52"/>
          <w:szCs w:val="52"/>
        </w:rPr>
        <w:t>2015</w:t>
      </w:r>
    </w:p>
    <w:p w:rsidR="00B24F56" w:rsidRPr="0078290C" w:rsidRDefault="00B24F56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  <w:t xml:space="preserve">Mikuláš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</w:rPr>
        <w:t>Csorba</w:t>
      </w:r>
      <w:proofErr w:type="spellEnd"/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  <w:t>starosta obce</w:t>
      </w: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t>OBSAH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360" w:hanging="36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Úvodné slovo starostu obce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360" w:hanging="360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8290C">
        <w:rPr>
          <w:rFonts w:ascii="Times New Roman" w:hAnsi="Times New Roman" w:cs="Times New Roman"/>
          <w:sz w:val="28"/>
          <w:szCs w:val="28"/>
        </w:rPr>
        <w:t>Identifikačn</w:t>
      </w:r>
      <w:proofErr w:type="spellEnd"/>
      <w:r w:rsidRPr="0078290C">
        <w:rPr>
          <w:rFonts w:ascii="Times New Roman" w:hAnsi="Times New Roman" w:cs="Times New Roman"/>
          <w:sz w:val="28"/>
          <w:szCs w:val="28"/>
          <w:lang w:val="en-US"/>
        </w:rPr>
        <w:t xml:space="preserve">é </w:t>
      </w:r>
      <w:proofErr w:type="spellStart"/>
      <w:r w:rsidRPr="0078290C">
        <w:rPr>
          <w:rFonts w:ascii="Times New Roman" w:hAnsi="Times New Roman" w:cs="Times New Roman"/>
          <w:sz w:val="28"/>
          <w:szCs w:val="28"/>
          <w:lang w:val="en-US"/>
        </w:rPr>
        <w:t>údaje</w:t>
      </w:r>
      <w:proofErr w:type="spellEnd"/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360" w:hanging="360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8290C">
        <w:rPr>
          <w:rFonts w:ascii="Times New Roman" w:hAnsi="Times New Roman" w:cs="Times New Roman"/>
          <w:sz w:val="28"/>
          <w:szCs w:val="28"/>
        </w:rPr>
        <w:t>Organizačn</w:t>
      </w:r>
      <w:proofErr w:type="spellEnd"/>
      <w:r w:rsidRPr="0078290C">
        <w:rPr>
          <w:rFonts w:ascii="Times New Roman" w:hAnsi="Times New Roman" w:cs="Times New Roman"/>
          <w:sz w:val="28"/>
          <w:szCs w:val="28"/>
          <w:lang w:val="en-US"/>
        </w:rPr>
        <w:t xml:space="preserve">á </w:t>
      </w:r>
      <w:proofErr w:type="spellStart"/>
      <w:r w:rsidRPr="0078290C">
        <w:rPr>
          <w:rFonts w:ascii="Times New Roman" w:hAnsi="Times New Roman" w:cs="Times New Roman"/>
          <w:sz w:val="28"/>
          <w:szCs w:val="28"/>
          <w:lang w:val="en-US"/>
        </w:rPr>
        <w:t>štruktúra</w:t>
      </w:r>
      <w:proofErr w:type="spellEnd"/>
      <w:r w:rsidRPr="007829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8"/>
          <w:szCs w:val="28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8"/>
          <w:szCs w:val="28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8"/>
          <w:szCs w:val="28"/>
          <w:lang w:val="en-US"/>
        </w:rPr>
        <w:t>identifikácia</w:t>
      </w:r>
      <w:proofErr w:type="spellEnd"/>
      <w:r w:rsidRPr="007829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8"/>
          <w:szCs w:val="28"/>
          <w:lang w:val="en-US"/>
        </w:rPr>
        <w:t>vedúcich</w:t>
      </w:r>
      <w:proofErr w:type="spellEnd"/>
      <w:r w:rsidRPr="007829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8"/>
          <w:szCs w:val="28"/>
          <w:lang w:val="en-US"/>
        </w:rPr>
        <w:t>predstaviteľov</w:t>
      </w:r>
      <w:proofErr w:type="spellEnd"/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360" w:hanging="36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Poslanie, vízie, ciele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360" w:hanging="36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Základná charakteristika obce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Geografické údaje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Demografické údaje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Ekonomické údaje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Symboly obce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Logo obce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360" w:hanging="36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 xml:space="preserve">Plnenie funkcie obce 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Kultúra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Hospodárstvo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ind w:left="2160" w:hanging="720"/>
        <w:rPr>
          <w:rFonts w:ascii="Times New Roman" w:hAnsi="Times New Roman" w:cs="Times New Roman"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sz w:val="28"/>
          <w:szCs w:val="28"/>
        </w:rPr>
        <w:t>Informácie o účtovnej jednotke z</w:t>
      </w:r>
      <w:r w:rsidRPr="0078290C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78290C">
        <w:rPr>
          <w:rFonts w:ascii="Times New Roman" w:hAnsi="Times New Roman" w:cs="Times New Roman"/>
          <w:sz w:val="28"/>
          <w:szCs w:val="28"/>
          <w:lang w:val="en-US"/>
        </w:rPr>
        <w:t>účtovnej</w:t>
      </w:r>
      <w:proofErr w:type="spellEnd"/>
      <w:r w:rsidRPr="007829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830A0">
        <w:rPr>
          <w:rFonts w:ascii="Times New Roman" w:hAnsi="Times New Roman" w:cs="Times New Roman"/>
          <w:sz w:val="28"/>
          <w:szCs w:val="28"/>
          <w:lang w:val="en-US"/>
        </w:rPr>
        <w:t>závierky</w:t>
      </w:r>
      <w:proofErr w:type="spellEnd"/>
      <w:r w:rsidR="000830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830A0">
        <w:rPr>
          <w:rFonts w:ascii="Times New Roman" w:hAnsi="Times New Roman" w:cs="Times New Roman"/>
          <w:sz w:val="28"/>
          <w:szCs w:val="28"/>
          <w:lang w:val="en-US"/>
        </w:rPr>
        <w:t>za</w:t>
      </w:r>
      <w:proofErr w:type="spellEnd"/>
      <w:r w:rsidR="000830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830A0">
        <w:rPr>
          <w:rFonts w:ascii="Times New Roman" w:hAnsi="Times New Roman" w:cs="Times New Roman"/>
          <w:sz w:val="28"/>
          <w:szCs w:val="28"/>
          <w:lang w:val="en-US"/>
        </w:rPr>
        <w:t>rok</w:t>
      </w:r>
      <w:proofErr w:type="spellEnd"/>
      <w:r w:rsidR="000830A0">
        <w:rPr>
          <w:rFonts w:ascii="Times New Roman" w:hAnsi="Times New Roman" w:cs="Times New Roman"/>
          <w:sz w:val="28"/>
          <w:szCs w:val="28"/>
          <w:lang w:val="en-US"/>
        </w:rPr>
        <w:t xml:space="preserve"> 2015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360" w:hanging="360"/>
        <w:rPr>
          <w:rFonts w:ascii="Times New Roman" w:hAnsi="Times New Roman" w:cs="Times New Roman"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sz w:val="28"/>
          <w:szCs w:val="28"/>
        </w:rPr>
        <w:t xml:space="preserve">Informácia o vývoj obce z pohľadu </w:t>
      </w:r>
      <w:proofErr w:type="spellStart"/>
      <w:r w:rsidRPr="0078290C">
        <w:rPr>
          <w:rFonts w:ascii="Times New Roman" w:hAnsi="Times New Roman" w:cs="Times New Roman"/>
          <w:sz w:val="28"/>
          <w:szCs w:val="28"/>
        </w:rPr>
        <w:t>rozpočtovn</w:t>
      </w:r>
      <w:r w:rsidRPr="0078290C">
        <w:rPr>
          <w:rFonts w:ascii="Times New Roman" w:hAnsi="Times New Roman" w:cs="Times New Roman"/>
          <w:sz w:val="28"/>
          <w:szCs w:val="28"/>
          <w:lang w:val="en-US"/>
        </w:rPr>
        <w:t>íctva</w:t>
      </w:r>
      <w:proofErr w:type="spellEnd"/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sz w:val="28"/>
          <w:szCs w:val="28"/>
        </w:rPr>
        <w:t>Plnenie príjmov a čerpanie v</w:t>
      </w:r>
      <w:proofErr w:type="spellStart"/>
      <w:r w:rsidR="000830A0">
        <w:rPr>
          <w:rFonts w:ascii="Times New Roman" w:hAnsi="Times New Roman" w:cs="Times New Roman"/>
          <w:sz w:val="28"/>
          <w:szCs w:val="28"/>
          <w:lang w:val="en-US"/>
        </w:rPr>
        <w:t>ýdavkov</w:t>
      </w:r>
      <w:proofErr w:type="spellEnd"/>
      <w:r w:rsidR="000830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830A0">
        <w:rPr>
          <w:rFonts w:ascii="Times New Roman" w:hAnsi="Times New Roman" w:cs="Times New Roman"/>
          <w:sz w:val="28"/>
          <w:szCs w:val="28"/>
          <w:lang w:val="en-US"/>
        </w:rPr>
        <w:t>za</w:t>
      </w:r>
      <w:proofErr w:type="spellEnd"/>
      <w:r w:rsidR="000830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830A0">
        <w:rPr>
          <w:rFonts w:ascii="Times New Roman" w:hAnsi="Times New Roman" w:cs="Times New Roman"/>
          <w:sz w:val="28"/>
          <w:szCs w:val="28"/>
          <w:lang w:val="en-US"/>
        </w:rPr>
        <w:t>rok</w:t>
      </w:r>
      <w:proofErr w:type="spellEnd"/>
      <w:r w:rsidR="000830A0">
        <w:rPr>
          <w:rFonts w:ascii="Times New Roman" w:hAnsi="Times New Roman" w:cs="Times New Roman"/>
          <w:sz w:val="28"/>
          <w:szCs w:val="28"/>
          <w:lang w:val="en-US"/>
        </w:rPr>
        <w:t xml:space="preserve"> 2015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sz w:val="28"/>
          <w:szCs w:val="28"/>
        </w:rPr>
        <w:t>Prebytok/schodok rozpočtov</w:t>
      </w:r>
      <w:proofErr w:type="spellStart"/>
      <w:r w:rsidR="000830A0">
        <w:rPr>
          <w:rFonts w:ascii="Times New Roman" w:hAnsi="Times New Roman" w:cs="Times New Roman"/>
          <w:sz w:val="28"/>
          <w:szCs w:val="28"/>
          <w:lang w:val="en-US"/>
        </w:rPr>
        <w:t>ého</w:t>
      </w:r>
      <w:proofErr w:type="spellEnd"/>
      <w:r w:rsidR="000830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830A0">
        <w:rPr>
          <w:rFonts w:ascii="Times New Roman" w:hAnsi="Times New Roman" w:cs="Times New Roman"/>
          <w:sz w:val="28"/>
          <w:szCs w:val="28"/>
          <w:lang w:val="en-US"/>
        </w:rPr>
        <w:t>hospodárenia</w:t>
      </w:r>
      <w:proofErr w:type="spellEnd"/>
      <w:r w:rsidR="000830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830A0">
        <w:rPr>
          <w:rFonts w:ascii="Times New Roman" w:hAnsi="Times New Roman" w:cs="Times New Roman"/>
          <w:sz w:val="28"/>
          <w:szCs w:val="28"/>
          <w:lang w:val="en-US"/>
        </w:rPr>
        <w:t>za</w:t>
      </w:r>
      <w:proofErr w:type="spellEnd"/>
      <w:r w:rsidR="000830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830A0">
        <w:rPr>
          <w:rFonts w:ascii="Times New Roman" w:hAnsi="Times New Roman" w:cs="Times New Roman"/>
          <w:sz w:val="28"/>
          <w:szCs w:val="28"/>
          <w:lang w:val="en-US"/>
        </w:rPr>
        <w:t>rok</w:t>
      </w:r>
      <w:proofErr w:type="spellEnd"/>
      <w:r w:rsidR="000830A0">
        <w:rPr>
          <w:rFonts w:ascii="Times New Roman" w:hAnsi="Times New Roman" w:cs="Times New Roman"/>
          <w:sz w:val="28"/>
          <w:szCs w:val="28"/>
          <w:lang w:val="en-US"/>
        </w:rPr>
        <w:t xml:space="preserve"> 2015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360" w:hanging="360"/>
        <w:rPr>
          <w:rFonts w:ascii="Times New Roman" w:hAnsi="Times New Roman" w:cs="Times New Roman"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sz w:val="28"/>
          <w:szCs w:val="28"/>
        </w:rPr>
        <w:t xml:space="preserve">Informácia o vývoji obce z pohľadu </w:t>
      </w:r>
      <w:proofErr w:type="spellStart"/>
      <w:r w:rsidRPr="0078290C">
        <w:rPr>
          <w:rFonts w:ascii="Times New Roman" w:hAnsi="Times New Roman" w:cs="Times New Roman"/>
          <w:sz w:val="28"/>
          <w:szCs w:val="28"/>
          <w:lang w:val="en-US"/>
        </w:rPr>
        <w:t>účtovníctva</w:t>
      </w:r>
      <w:proofErr w:type="spellEnd"/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Majetok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1440" w:hanging="72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Zdroje krytia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360" w:hanging="36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>Hospodársky v</w:t>
      </w:r>
      <w:r w:rsidR="000830A0">
        <w:rPr>
          <w:rFonts w:ascii="Times New Roman" w:hAnsi="Times New Roman" w:cs="Times New Roman"/>
          <w:sz w:val="28"/>
          <w:szCs w:val="28"/>
        </w:rPr>
        <w:t>ýsledok za rok 2015</w:t>
      </w:r>
      <w:r w:rsidRPr="0078290C">
        <w:rPr>
          <w:rFonts w:ascii="Times New Roman" w:hAnsi="Times New Roman" w:cs="Times New Roman"/>
          <w:sz w:val="28"/>
          <w:szCs w:val="28"/>
        </w:rPr>
        <w:t xml:space="preserve"> – vývoj nákladov a výnosov</w:t>
      </w: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spacing w:after="0"/>
        <w:ind w:left="360" w:hanging="360"/>
        <w:rPr>
          <w:rFonts w:ascii="Times New Roman" w:hAnsi="Times New Roman" w:cs="Times New Roman"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sz w:val="28"/>
          <w:szCs w:val="28"/>
        </w:rPr>
        <w:t xml:space="preserve">Ostatné </w:t>
      </w:r>
      <w:proofErr w:type="spellStart"/>
      <w:r w:rsidRPr="0078290C">
        <w:rPr>
          <w:rFonts w:ascii="Times New Roman" w:hAnsi="Times New Roman" w:cs="Times New Roman"/>
          <w:sz w:val="28"/>
          <w:szCs w:val="28"/>
        </w:rPr>
        <w:t>dôležit</w:t>
      </w:r>
      <w:proofErr w:type="spellEnd"/>
      <w:r w:rsidRPr="0078290C">
        <w:rPr>
          <w:rFonts w:ascii="Times New Roman" w:hAnsi="Times New Roman" w:cs="Times New Roman"/>
          <w:sz w:val="28"/>
          <w:szCs w:val="28"/>
          <w:lang w:val="en-US"/>
        </w:rPr>
        <w:t xml:space="preserve">é </w:t>
      </w:r>
      <w:proofErr w:type="spellStart"/>
      <w:r w:rsidRPr="0078290C">
        <w:rPr>
          <w:rFonts w:ascii="Times New Roman" w:hAnsi="Times New Roman" w:cs="Times New Roman"/>
          <w:sz w:val="28"/>
          <w:szCs w:val="28"/>
          <w:lang w:val="en-US"/>
        </w:rPr>
        <w:t>informácie</w:t>
      </w:r>
      <w:proofErr w:type="spellEnd"/>
    </w:p>
    <w:p w:rsidR="00B24F56" w:rsidRPr="0078290C" w:rsidRDefault="001A4DDD" w:rsidP="00B24F56">
      <w:pPr>
        <w:autoSpaceDE w:val="0"/>
        <w:autoSpaceDN w:val="0"/>
        <w:adjustRightInd w:val="0"/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24F56" w:rsidRPr="0078290C">
        <w:rPr>
          <w:rFonts w:ascii="Times New Roman" w:hAnsi="Times New Roman" w:cs="Times New Roman"/>
          <w:sz w:val="28"/>
          <w:szCs w:val="28"/>
        </w:rPr>
        <w:tab/>
        <w:t>Prijaté granty a transfery</w:t>
      </w:r>
    </w:p>
    <w:p w:rsidR="00B24F56" w:rsidRPr="001A4DDD" w:rsidRDefault="00B24F56" w:rsidP="001A4DDD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</w:rPr>
      </w:pPr>
      <w:r w:rsidRPr="001A4DDD">
        <w:rPr>
          <w:rFonts w:ascii="Times New Roman" w:hAnsi="Times New Roman" w:cs="Times New Roman"/>
          <w:sz w:val="28"/>
          <w:szCs w:val="28"/>
        </w:rPr>
        <w:t>Poskytnuté dotácie</w:t>
      </w:r>
    </w:p>
    <w:p w:rsidR="00B24F56" w:rsidRPr="001A4DDD" w:rsidRDefault="00B24F56" w:rsidP="001A4DDD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</w:rPr>
      </w:pPr>
      <w:r w:rsidRPr="001A4DDD">
        <w:rPr>
          <w:rFonts w:ascii="Times New Roman" w:hAnsi="Times New Roman" w:cs="Times New Roman"/>
          <w:sz w:val="28"/>
          <w:szCs w:val="28"/>
        </w:rPr>
        <w:t>Predpokladaný budúci vývoj činnosti</w:t>
      </w:r>
    </w:p>
    <w:p w:rsidR="00B24F56" w:rsidRPr="001A4DDD" w:rsidRDefault="00B24F56" w:rsidP="001A4DDD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1A4DDD">
        <w:rPr>
          <w:rFonts w:ascii="Times New Roman" w:hAnsi="Times New Roman" w:cs="Times New Roman"/>
          <w:sz w:val="28"/>
          <w:szCs w:val="28"/>
        </w:rPr>
        <w:t xml:space="preserve">Udalosti osobitného významu po </w:t>
      </w:r>
      <w:proofErr w:type="spellStart"/>
      <w:r w:rsidRPr="001A4DDD">
        <w:rPr>
          <w:rFonts w:ascii="Times New Roman" w:hAnsi="Times New Roman" w:cs="Times New Roman"/>
          <w:sz w:val="28"/>
          <w:szCs w:val="28"/>
        </w:rPr>
        <w:t>skončen</w:t>
      </w:r>
      <w:proofErr w:type="spellEnd"/>
      <w:r w:rsidRPr="001A4DDD">
        <w:rPr>
          <w:rFonts w:ascii="Times New Roman" w:hAnsi="Times New Roman" w:cs="Times New Roman"/>
          <w:sz w:val="28"/>
          <w:szCs w:val="28"/>
          <w:lang w:val="en-US"/>
        </w:rPr>
        <w:t xml:space="preserve">í </w:t>
      </w:r>
      <w:proofErr w:type="spellStart"/>
      <w:r w:rsidRPr="001A4DDD">
        <w:rPr>
          <w:rFonts w:ascii="Times New Roman" w:hAnsi="Times New Roman" w:cs="Times New Roman"/>
          <w:sz w:val="28"/>
          <w:szCs w:val="28"/>
          <w:lang w:val="en-US"/>
        </w:rPr>
        <w:t>účtovného</w:t>
      </w:r>
      <w:proofErr w:type="spellEnd"/>
      <w:r w:rsidRPr="001A4D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A4DDD">
        <w:rPr>
          <w:rFonts w:ascii="Times New Roman" w:hAnsi="Times New Roman" w:cs="Times New Roman"/>
          <w:sz w:val="28"/>
          <w:szCs w:val="28"/>
          <w:lang w:val="en-US"/>
        </w:rPr>
        <w:t>obdobia</w:t>
      </w:r>
      <w:proofErr w:type="spellEnd"/>
    </w:p>
    <w:p w:rsidR="00B24F56" w:rsidRPr="001A4DDD" w:rsidRDefault="00B24F56" w:rsidP="001A4DDD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1A4DDD">
        <w:rPr>
          <w:rFonts w:ascii="Times New Roman" w:hAnsi="Times New Roman" w:cs="Times New Roman"/>
          <w:sz w:val="28"/>
          <w:szCs w:val="28"/>
        </w:rPr>
        <w:t xml:space="preserve">Významné riziká a neistoty, ktorým je </w:t>
      </w:r>
      <w:proofErr w:type="spellStart"/>
      <w:r w:rsidRPr="001A4DDD">
        <w:rPr>
          <w:rFonts w:ascii="Times New Roman" w:hAnsi="Times New Roman" w:cs="Times New Roman"/>
          <w:sz w:val="28"/>
          <w:szCs w:val="28"/>
        </w:rPr>
        <w:t>účtovn</w:t>
      </w:r>
      <w:proofErr w:type="spellEnd"/>
      <w:r w:rsidRPr="001A4DDD">
        <w:rPr>
          <w:rFonts w:ascii="Times New Roman" w:hAnsi="Times New Roman" w:cs="Times New Roman"/>
          <w:sz w:val="28"/>
          <w:szCs w:val="28"/>
          <w:lang w:val="en-US"/>
        </w:rPr>
        <w:t xml:space="preserve">á </w:t>
      </w:r>
      <w:proofErr w:type="spellStart"/>
      <w:r w:rsidRPr="001A4DDD">
        <w:rPr>
          <w:rFonts w:ascii="Times New Roman" w:hAnsi="Times New Roman" w:cs="Times New Roman"/>
          <w:sz w:val="28"/>
          <w:szCs w:val="28"/>
          <w:lang w:val="en-US"/>
        </w:rPr>
        <w:t>jednotka</w:t>
      </w:r>
      <w:proofErr w:type="spellEnd"/>
      <w:r w:rsidRPr="001A4D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A4DDD">
        <w:rPr>
          <w:rFonts w:ascii="Times New Roman" w:hAnsi="Times New Roman" w:cs="Times New Roman"/>
          <w:sz w:val="28"/>
          <w:szCs w:val="28"/>
          <w:lang w:val="en-US"/>
        </w:rPr>
        <w:t>vystavená</w:t>
      </w:r>
      <w:proofErr w:type="spellEnd"/>
    </w:p>
    <w:p w:rsidR="00B24F56" w:rsidRPr="0078290C" w:rsidRDefault="00B24F56" w:rsidP="00B24F56">
      <w:pPr>
        <w:autoSpaceDE w:val="0"/>
        <w:autoSpaceDN w:val="0"/>
        <w:adjustRightInd w:val="0"/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78290C">
        <w:rPr>
          <w:rFonts w:ascii="Times New Roman" w:hAnsi="Times New Roman" w:cs="Times New Roman"/>
          <w:sz w:val="28"/>
          <w:szCs w:val="28"/>
        </w:rPr>
        <w:tab/>
      </w: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Default="00B24F56" w:rsidP="00B24F56">
      <w:pPr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lastRenderedPageBreak/>
        <w:t>Úvodné slovo starostu obce</w:t>
      </w:r>
    </w:p>
    <w:p w:rsidR="007416E6" w:rsidRPr="0078290C" w:rsidRDefault="007416E6" w:rsidP="00741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0830A0">
        <w:rPr>
          <w:rFonts w:ascii="Times New Roman" w:eastAsia="Times New Roman" w:hAnsi="Times New Roman" w:cs="Times New Roman"/>
          <w:sz w:val="24"/>
          <w:szCs w:val="24"/>
          <w:lang w:eastAsia="sk-SK"/>
        </w:rPr>
        <w:t>Výročná správa za rok 2015</w:t>
      </w:r>
      <w:r w:rsidRPr="007829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predstavuje súhrn činnosti obce v</w:t>
      </w:r>
      <w:r w:rsidRPr="007416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8290C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hodnotovom vyjadrení a</w:t>
      </w:r>
      <w:r w:rsidRPr="007416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8290C">
        <w:rPr>
          <w:rFonts w:ascii="Times New Roman" w:eastAsia="Times New Roman" w:hAnsi="Times New Roman" w:cs="Times New Roman"/>
          <w:sz w:val="24"/>
          <w:szCs w:val="24"/>
          <w:lang w:eastAsia="sk-SK"/>
        </w:rPr>
        <w:t>je prehľadom uvedeného obdobia. Našou snahou bolo zabezpečiť potreby v</w:t>
      </w:r>
      <w:r w:rsidRPr="007416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8290C">
        <w:rPr>
          <w:rFonts w:ascii="Times New Roman" w:eastAsia="Times New Roman" w:hAnsi="Times New Roman" w:cs="Times New Roman"/>
          <w:sz w:val="24"/>
          <w:szCs w:val="24"/>
          <w:lang w:eastAsia="sk-SK"/>
        </w:rPr>
        <w:t>prospech občanov našej obce a</w:t>
      </w:r>
      <w:r w:rsidRPr="007416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 pri dodržaní rozpočtových </w:t>
      </w:r>
      <w:r w:rsidRPr="0078290C">
        <w:rPr>
          <w:rFonts w:ascii="Times New Roman" w:eastAsia="Times New Roman" w:hAnsi="Times New Roman" w:cs="Times New Roman"/>
          <w:sz w:val="24"/>
          <w:szCs w:val="24"/>
          <w:lang w:eastAsia="sk-SK"/>
        </w:rPr>
        <w:t>pravidiel.</w:t>
      </w:r>
    </w:p>
    <w:p w:rsidR="007416E6" w:rsidRPr="0078290C" w:rsidRDefault="007416E6" w:rsidP="00741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8290C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sme účelovo nakladali s</w:t>
      </w:r>
      <w:r w:rsidRPr="007416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829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prostriedkami získanými od štátu </w:t>
      </w:r>
      <w:r w:rsidRPr="007416E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416E6" w:rsidRPr="0078290C" w:rsidRDefault="007416E6" w:rsidP="007416E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F81C9F" w:rsidRDefault="000830A0" w:rsidP="00F81C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roku 2015</w:t>
      </w:r>
      <w:r w:rsidR="00B24F56" w:rsidRPr="0078290C">
        <w:rPr>
          <w:rFonts w:ascii="Times New Roman" w:hAnsi="Times New Roman" w:cs="Times New Roman"/>
          <w:sz w:val="24"/>
          <w:szCs w:val="24"/>
        </w:rPr>
        <w:t xml:space="preserve"> obe</w:t>
      </w:r>
      <w:r w:rsidR="007416E6">
        <w:rPr>
          <w:rFonts w:ascii="Times New Roman" w:hAnsi="Times New Roman" w:cs="Times New Roman"/>
          <w:sz w:val="24"/>
          <w:szCs w:val="24"/>
        </w:rPr>
        <w:t>cné zastupiteľstv</w:t>
      </w:r>
      <w:r>
        <w:rPr>
          <w:rFonts w:ascii="Times New Roman" w:hAnsi="Times New Roman" w:cs="Times New Roman"/>
          <w:sz w:val="24"/>
          <w:szCs w:val="24"/>
        </w:rPr>
        <w:t>o zasadalo štyrikrát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Poslanec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Peter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Györki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vzdal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81C9F">
        <w:rPr>
          <w:rFonts w:ascii="Times New Roman" w:hAnsi="Times New Roman" w:cs="Times New Roman"/>
          <w:sz w:val="24"/>
          <w:szCs w:val="24"/>
          <w:lang w:val="en-US"/>
        </w:rPr>
        <w:t>mandátu</w:t>
      </w:r>
      <w:proofErr w:type="spellEnd"/>
      <w:r w:rsidR="00F81C9F">
        <w:rPr>
          <w:rFonts w:ascii="Times New Roman" w:hAnsi="Times New Roman" w:cs="Times New Roman"/>
          <w:sz w:val="24"/>
          <w:szCs w:val="24"/>
        </w:rPr>
        <w:t xml:space="preserve">. Kandidát ktorý bol zvolený do OZ s najväčším počtom hlasu Katarína </w:t>
      </w:r>
      <w:proofErr w:type="spellStart"/>
      <w:r w:rsidR="00F81C9F">
        <w:rPr>
          <w:rFonts w:ascii="Times New Roman" w:hAnsi="Times New Roman" w:cs="Times New Roman"/>
          <w:sz w:val="24"/>
          <w:szCs w:val="24"/>
        </w:rPr>
        <w:t>Szmolyáková</w:t>
      </w:r>
      <w:proofErr w:type="spellEnd"/>
      <w:r w:rsidR="00F81C9F">
        <w:rPr>
          <w:rFonts w:ascii="Times New Roman" w:hAnsi="Times New Roman" w:cs="Times New Roman"/>
          <w:sz w:val="24"/>
          <w:szCs w:val="24"/>
        </w:rPr>
        <w:t xml:space="preserve">  zložila</w:t>
      </w:r>
      <w:r w:rsidR="00F81C9F" w:rsidRPr="003F1108">
        <w:rPr>
          <w:rFonts w:ascii="Times New Roman" w:hAnsi="Times New Roman" w:cs="Times New Roman"/>
          <w:sz w:val="24"/>
          <w:szCs w:val="24"/>
        </w:rPr>
        <w:t xml:space="preserve"> zákonom predpísaný sľub poslanca OZ</w:t>
      </w:r>
      <w:r w:rsidR="00F81C9F">
        <w:rPr>
          <w:rFonts w:ascii="Times New Roman" w:hAnsi="Times New Roman" w:cs="Times New Roman"/>
          <w:sz w:val="24"/>
          <w:szCs w:val="24"/>
        </w:rPr>
        <w:t xml:space="preserve"> dňa 24.09.2015</w:t>
      </w:r>
    </w:p>
    <w:p w:rsidR="00F81C9F" w:rsidRDefault="00F81C9F" w:rsidP="00F81C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4F56" w:rsidRPr="0078290C" w:rsidRDefault="000830A0" w:rsidP="007416E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</w:rPr>
        <w:t>Identifikačn</w:t>
      </w:r>
      <w:proofErr w:type="spellEnd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é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údaje</w:t>
      </w:r>
      <w:proofErr w:type="spellEnd"/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b/>
          <w:bCs/>
          <w:sz w:val="24"/>
          <w:szCs w:val="24"/>
        </w:rPr>
        <w:t xml:space="preserve">Názov : </w:t>
      </w:r>
      <w:r w:rsidRPr="007829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  <w:t>Obec Poľany</w:t>
      </w: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b/>
          <w:bCs/>
          <w:sz w:val="24"/>
          <w:szCs w:val="24"/>
        </w:rPr>
        <w:t>Sídlo :</w:t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  <w:t>Obecný úrad , 076 84 Poľany 35</w:t>
      </w: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b/>
          <w:bCs/>
          <w:sz w:val="24"/>
          <w:szCs w:val="24"/>
        </w:rPr>
        <w:t>IČO :</w:t>
      </w:r>
      <w:r w:rsidRPr="007829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  <w:t>00331848</w:t>
      </w: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b/>
          <w:bCs/>
          <w:sz w:val="24"/>
          <w:szCs w:val="24"/>
        </w:rPr>
        <w:t>Telefón :</w:t>
      </w:r>
      <w:r w:rsidR="007416E6">
        <w:rPr>
          <w:rFonts w:ascii="Times New Roman" w:hAnsi="Times New Roman" w:cs="Times New Roman"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  <w:t>056/6362224</w:t>
      </w:r>
    </w:p>
    <w:p w:rsidR="00B24F56" w:rsidRPr="0078290C" w:rsidRDefault="00B24F56" w:rsidP="00B24F56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t>e-mail :</w:t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="007416E6" w:rsidRPr="007416E6">
        <w:rPr>
          <w:rFonts w:ascii="Times New Roman" w:hAnsi="Times New Roman" w:cs="Times New Roman"/>
          <w:color w:val="0000FF"/>
          <w:sz w:val="24"/>
          <w:szCs w:val="24"/>
          <w:u w:val="single"/>
        </w:rPr>
        <w:t>obecpolany@</w:t>
      </w:r>
      <w:r w:rsidR="007416E6">
        <w:rPr>
          <w:rFonts w:ascii="Times New Roman" w:hAnsi="Times New Roman" w:cs="Times New Roman"/>
          <w:color w:val="0000FF"/>
          <w:sz w:val="24"/>
          <w:szCs w:val="24"/>
          <w:u w:val="single"/>
        </w:rPr>
        <w:t>gmail.com</w:t>
      </w:r>
    </w:p>
    <w:p w:rsidR="00B24F56" w:rsidRPr="0078290C" w:rsidRDefault="00B24F56" w:rsidP="00B24F56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t>Webová stránka :</w:t>
      </w:r>
      <w:r w:rsidR="007416E6">
        <w:rPr>
          <w:rFonts w:ascii="Times New Roman" w:hAnsi="Times New Roman" w:cs="Times New Roman"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7416E6">
        <w:rPr>
          <w:rFonts w:ascii="Times New Roman" w:hAnsi="Times New Roman" w:cs="Times New Roman"/>
          <w:sz w:val="24"/>
          <w:szCs w:val="24"/>
        </w:rPr>
        <w:t>www.obecpolany</w:t>
      </w:r>
      <w:r w:rsidRPr="0078290C">
        <w:rPr>
          <w:rFonts w:ascii="Times New Roman" w:hAnsi="Times New Roman" w:cs="Times New Roman"/>
          <w:sz w:val="24"/>
          <w:szCs w:val="24"/>
        </w:rPr>
        <w:t>.sk</w:t>
      </w:r>
      <w:proofErr w:type="spellEnd"/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ab/>
        <w:t>Obec ako samostatný územný samosprávny a správny celok sa riadi zákonom  č. 369/1990 Zb. o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obecnom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zriadení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znení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neskorších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zmien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doplnkov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ústavou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Slovenskej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republiky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</w:rPr>
      </w:pPr>
    </w:p>
    <w:p w:rsidR="007416E6" w:rsidRPr="0078290C" w:rsidRDefault="007416E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</w:rPr>
      </w:pPr>
    </w:p>
    <w:p w:rsidR="00B24F56" w:rsidRPr="001A4DDD" w:rsidRDefault="00B24F56" w:rsidP="001A4DDD">
      <w:pPr>
        <w:pStyle w:val="Odsekzoznamu"/>
        <w:numPr>
          <w:ilvl w:val="0"/>
          <w:numId w:val="1"/>
        </w:num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1A4DDD">
        <w:rPr>
          <w:rFonts w:ascii="Times New Roman" w:hAnsi="Times New Roman" w:cs="Times New Roman"/>
          <w:b/>
          <w:bCs/>
          <w:sz w:val="28"/>
          <w:szCs w:val="28"/>
        </w:rPr>
        <w:t>Organizačn</w:t>
      </w:r>
      <w:proofErr w:type="spellEnd"/>
      <w:r w:rsidRPr="001A4D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á </w:t>
      </w:r>
      <w:proofErr w:type="spellStart"/>
      <w:r w:rsidRPr="001A4DDD">
        <w:rPr>
          <w:rFonts w:ascii="Times New Roman" w:hAnsi="Times New Roman" w:cs="Times New Roman"/>
          <w:b/>
          <w:bCs/>
          <w:sz w:val="28"/>
          <w:szCs w:val="28"/>
          <w:lang w:val="en-US"/>
        </w:rPr>
        <w:t>štruktúra</w:t>
      </w:r>
      <w:proofErr w:type="spellEnd"/>
      <w:r w:rsidRPr="001A4D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1A4DDD">
        <w:rPr>
          <w:rFonts w:ascii="Times New Roman" w:hAnsi="Times New Roman" w:cs="Times New Roman"/>
          <w:b/>
          <w:bCs/>
          <w:sz w:val="28"/>
          <w:szCs w:val="28"/>
          <w:lang w:val="en-US"/>
        </w:rPr>
        <w:t>obce</w:t>
      </w:r>
      <w:proofErr w:type="spellEnd"/>
      <w:r w:rsidRPr="001A4D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a </w:t>
      </w:r>
      <w:proofErr w:type="spellStart"/>
      <w:r w:rsidRPr="001A4DDD">
        <w:rPr>
          <w:rFonts w:ascii="Times New Roman" w:hAnsi="Times New Roman" w:cs="Times New Roman"/>
          <w:b/>
          <w:bCs/>
          <w:sz w:val="28"/>
          <w:szCs w:val="28"/>
          <w:lang w:val="en-US"/>
        </w:rPr>
        <w:t>identifikácia</w:t>
      </w:r>
      <w:proofErr w:type="spellEnd"/>
      <w:r w:rsidRPr="001A4D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1A4DDD">
        <w:rPr>
          <w:rFonts w:ascii="Times New Roman" w:hAnsi="Times New Roman" w:cs="Times New Roman"/>
          <w:b/>
          <w:bCs/>
          <w:sz w:val="28"/>
          <w:szCs w:val="28"/>
          <w:lang w:val="en-US"/>
        </w:rPr>
        <w:t>vedúcich</w:t>
      </w:r>
      <w:proofErr w:type="spellEnd"/>
      <w:r w:rsidRPr="001A4D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1A4DDD">
        <w:rPr>
          <w:rFonts w:ascii="Times New Roman" w:hAnsi="Times New Roman" w:cs="Times New Roman"/>
          <w:b/>
          <w:bCs/>
          <w:sz w:val="28"/>
          <w:szCs w:val="28"/>
          <w:lang w:val="en-US"/>
        </w:rPr>
        <w:t>predstaviteľov</w:t>
      </w:r>
      <w:proofErr w:type="spellEnd"/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t>Starosta obce :</w:t>
      </w:r>
      <w:r w:rsidRPr="007829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416E6">
        <w:rPr>
          <w:rFonts w:ascii="Times New Roman" w:hAnsi="Times New Roman" w:cs="Times New Roman"/>
          <w:sz w:val="24"/>
          <w:szCs w:val="24"/>
        </w:rPr>
        <w:tab/>
        <w:t xml:space="preserve">Mikuláš </w:t>
      </w:r>
      <w:proofErr w:type="spellStart"/>
      <w:r w:rsidR="007416E6">
        <w:rPr>
          <w:rFonts w:ascii="Times New Roman" w:hAnsi="Times New Roman" w:cs="Times New Roman"/>
          <w:sz w:val="24"/>
          <w:szCs w:val="24"/>
        </w:rPr>
        <w:t>Csorba</w:t>
      </w:r>
      <w:proofErr w:type="spellEnd"/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t>Zástupca starostu obce:</w:t>
      </w:r>
      <w:r w:rsidR="007416E6">
        <w:rPr>
          <w:rFonts w:ascii="Times New Roman" w:hAnsi="Times New Roman" w:cs="Times New Roman"/>
          <w:sz w:val="24"/>
          <w:szCs w:val="24"/>
        </w:rPr>
        <w:t xml:space="preserve">       Vojtech </w:t>
      </w:r>
      <w:proofErr w:type="spellStart"/>
      <w:r w:rsidR="007416E6">
        <w:rPr>
          <w:rFonts w:ascii="Times New Roman" w:hAnsi="Times New Roman" w:cs="Times New Roman"/>
          <w:sz w:val="24"/>
          <w:szCs w:val="24"/>
        </w:rPr>
        <w:t>Helmeczi</w:t>
      </w:r>
      <w:proofErr w:type="spellEnd"/>
    </w:p>
    <w:p w:rsidR="007416E6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proofErr w:type="spellStart"/>
      <w:r w:rsidRPr="0078290C">
        <w:rPr>
          <w:rFonts w:ascii="Times New Roman" w:hAnsi="Times New Roman" w:cs="Times New Roman"/>
          <w:b/>
          <w:bCs/>
          <w:sz w:val="24"/>
          <w:szCs w:val="24"/>
        </w:rPr>
        <w:t>Ref</w:t>
      </w:r>
      <w:proofErr w:type="spellEnd"/>
      <w:r w:rsidRPr="0078290C">
        <w:rPr>
          <w:rFonts w:ascii="Times New Roman" w:hAnsi="Times New Roman" w:cs="Times New Roman"/>
          <w:b/>
          <w:bCs/>
          <w:sz w:val="24"/>
          <w:szCs w:val="24"/>
        </w:rPr>
        <w:t>. pre administratívu :</w:t>
      </w:r>
      <w:r w:rsidRPr="0078290C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85A99">
        <w:rPr>
          <w:rFonts w:ascii="Times New Roman" w:hAnsi="Times New Roman" w:cs="Times New Roman"/>
          <w:sz w:val="24"/>
          <w:szCs w:val="24"/>
        </w:rPr>
        <w:t>Bc.</w:t>
      </w:r>
      <w:r w:rsidR="007416E6">
        <w:rPr>
          <w:rFonts w:ascii="Times New Roman" w:hAnsi="Times New Roman" w:cs="Times New Roman"/>
          <w:sz w:val="24"/>
          <w:szCs w:val="24"/>
        </w:rPr>
        <w:t>Valéria</w:t>
      </w:r>
      <w:proofErr w:type="spellEnd"/>
      <w:r w:rsidR="007416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416E6">
        <w:rPr>
          <w:rFonts w:ascii="Times New Roman" w:hAnsi="Times New Roman" w:cs="Times New Roman"/>
          <w:sz w:val="24"/>
          <w:szCs w:val="24"/>
        </w:rPr>
        <w:t>Lázárová</w:t>
      </w:r>
      <w:proofErr w:type="spellEnd"/>
    </w:p>
    <w:p w:rsidR="00B24F56" w:rsidRPr="00085A99" w:rsidRDefault="00B24F56" w:rsidP="00085A99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t>Referent pre ekonomiku:</w:t>
      </w:r>
      <w:r w:rsidR="00085A99">
        <w:rPr>
          <w:rFonts w:ascii="Times New Roman" w:hAnsi="Times New Roman" w:cs="Times New Roman"/>
          <w:sz w:val="24"/>
          <w:szCs w:val="24"/>
        </w:rPr>
        <w:tab/>
        <w:t xml:space="preserve">Bc. Valéria </w:t>
      </w:r>
      <w:proofErr w:type="spellStart"/>
      <w:r w:rsidR="00085A99">
        <w:rPr>
          <w:rFonts w:ascii="Times New Roman" w:hAnsi="Times New Roman" w:cs="Times New Roman"/>
          <w:sz w:val="24"/>
          <w:szCs w:val="24"/>
        </w:rPr>
        <w:t>Lázárová</w:t>
      </w:r>
      <w:proofErr w:type="spellEnd"/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  <w:bCs/>
          <w:sz w:val="28"/>
          <w:szCs w:val="28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lastRenderedPageBreak/>
        <w:t>Poslanci obecného zastupiteľstva :</w:t>
      </w:r>
    </w:p>
    <w:p w:rsidR="00B24F56" w:rsidRPr="0078290C" w:rsidRDefault="00085A9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Vojtech </w:t>
      </w:r>
      <w:proofErr w:type="spellStart"/>
      <w:r>
        <w:rPr>
          <w:rFonts w:ascii="Times New Roman" w:hAnsi="Times New Roman" w:cs="Times New Roman"/>
          <w:sz w:val="24"/>
          <w:szCs w:val="24"/>
        </w:rPr>
        <w:t>Helmeczi</w:t>
      </w:r>
      <w:proofErr w:type="spellEnd"/>
    </w:p>
    <w:p w:rsidR="00B24F56" w:rsidRPr="0078290C" w:rsidRDefault="00085A9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Bagonyi</w:t>
      </w:r>
      <w:proofErr w:type="spellEnd"/>
    </w:p>
    <w:p w:rsidR="00B24F56" w:rsidRPr="0078290C" w:rsidRDefault="00047770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Katarín</w:t>
      </w:r>
      <w:r w:rsidR="00F81C9F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F81C9F">
        <w:rPr>
          <w:rFonts w:ascii="Times New Roman" w:hAnsi="Times New Roman" w:cs="Times New Roman"/>
          <w:sz w:val="24"/>
          <w:szCs w:val="24"/>
        </w:rPr>
        <w:t>Szmolyáková</w:t>
      </w:r>
      <w:proofErr w:type="spellEnd"/>
    </w:p>
    <w:p w:rsidR="00B24F56" w:rsidRPr="0078290C" w:rsidRDefault="00085A9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Klára </w:t>
      </w:r>
      <w:proofErr w:type="spellStart"/>
      <w:r>
        <w:rPr>
          <w:rFonts w:ascii="Times New Roman" w:hAnsi="Times New Roman" w:cs="Times New Roman"/>
          <w:sz w:val="24"/>
          <w:szCs w:val="24"/>
        </w:rPr>
        <w:t>Hegedüsová</w:t>
      </w:r>
      <w:proofErr w:type="spellEnd"/>
    </w:p>
    <w:p w:rsidR="00B24F56" w:rsidRDefault="00085A9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Tomáš Fekete</w:t>
      </w:r>
    </w:p>
    <w:p w:rsidR="00085A99" w:rsidRDefault="00085A9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Pankulič</w:t>
      </w:r>
      <w:proofErr w:type="spellEnd"/>
    </w:p>
    <w:p w:rsidR="00085A99" w:rsidRDefault="00085A9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Mikuláš Takács</w:t>
      </w:r>
    </w:p>
    <w:p w:rsidR="00085A99" w:rsidRDefault="00085A9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</w:p>
    <w:p w:rsidR="00085A99" w:rsidRDefault="00085A9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 w:rsidRPr="00085A99">
        <w:rPr>
          <w:rFonts w:ascii="Times New Roman" w:hAnsi="Times New Roman" w:cs="Times New Roman"/>
          <w:b/>
          <w:sz w:val="28"/>
          <w:szCs w:val="28"/>
        </w:rPr>
        <w:t>Hlavný kont</w:t>
      </w:r>
      <w:r w:rsidR="00173149">
        <w:rPr>
          <w:rFonts w:ascii="Times New Roman" w:hAnsi="Times New Roman" w:cs="Times New Roman"/>
          <w:b/>
          <w:sz w:val="28"/>
          <w:szCs w:val="28"/>
        </w:rPr>
        <w:t>r</w:t>
      </w:r>
      <w:r w:rsidRPr="00085A99">
        <w:rPr>
          <w:rFonts w:ascii="Times New Roman" w:hAnsi="Times New Roman" w:cs="Times New Roman"/>
          <w:b/>
          <w:sz w:val="28"/>
          <w:szCs w:val="28"/>
        </w:rPr>
        <w:t>olór obce:</w:t>
      </w:r>
    </w:p>
    <w:p w:rsidR="00085A99" w:rsidRPr="0078290C" w:rsidRDefault="00085A9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Ladislav Šipoš</w:t>
      </w:r>
    </w:p>
    <w:p w:rsidR="00173149" w:rsidRDefault="0017314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>Obecné zastupiteľstvo rozhoduje o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základných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otázkach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života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najmä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je mu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vyhradené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: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určovať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zásady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hospodárenia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nakladania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s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majetkom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schvaľovať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najdôležitejšie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úkony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týkajúce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tohto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kontrolovať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hospodárenie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s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ním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schvaľovať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rozpočet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jeho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zmeny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kontrolovať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jeho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čerpanie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schvaľovať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záverečný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účet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 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základné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predpisy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Obecné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zastupiteľstvo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sa</w:t>
      </w:r>
      <w:proofErr w:type="spellEnd"/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schádza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najmenej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raz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tri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mesiace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jeho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zasadnutie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zvoláva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vedie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starosta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ind w:left="1068" w:hanging="360"/>
        <w:rPr>
          <w:rFonts w:ascii="Times New Roman" w:hAnsi="Times New Roman" w:cs="Times New Roman"/>
          <w:b/>
          <w:bCs/>
          <w:sz w:val="28"/>
          <w:szCs w:val="28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t>Poslanie, vízie, ciele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  <w:bCs/>
          <w:sz w:val="24"/>
          <w:szCs w:val="24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t>Poslanie obce: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>Základnou úlohou obce pri výkone samosprávy je starostlivosť a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všestranný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rozvoj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jej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územia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o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potreby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jej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obyvateľov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financuje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svoje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potreby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predovšetkým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vlastných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príjmov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dotácií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štátneho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rozpočtu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zdrojov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od</w:t>
      </w:r>
      <w:proofErr w:type="spellEnd"/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ostatných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subjektov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Majetkom obce sú veci vo vlastníctve obce a majetkové práva obce. Majetok obce slúži na plnenie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úloh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Majetok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možno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použiť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verejné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účely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výkon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samosprávy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Zásady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hospodárenia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s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majetkom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určuje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obecné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zastupiteľstvo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F81C9F" w:rsidRDefault="00F81C9F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  <w:bCs/>
          <w:sz w:val="24"/>
          <w:szCs w:val="24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lastRenderedPageBreak/>
        <w:t>Vízie obce:</w:t>
      </w:r>
    </w:p>
    <w:p w:rsidR="00B24F56" w:rsidRPr="0078290C" w:rsidRDefault="00546BB4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Obec Poľany  </w:t>
      </w:r>
      <w:r w:rsidR="00B24F56" w:rsidRPr="007829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</w:rPr>
        <w:t>využ</w:t>
      </w:r>
      <w:r w:rsidR="001E03A0">
        <w:rPr>
          <w:rFonts w:ascii="Times New Roman" w:hAnsi="Times New Roman" w:cs="Times New Roman"/>
          <w:sz w:val="24"/>
          <w:szCs w:val="24"/>
          <w:lang w:val="en-US"/>
        </w:rPr>
        <w:t>íva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svoje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ľudské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materiálne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prírodné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ekonomické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zdroje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zvýšenie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kvality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života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svojich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občanov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Je to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bezpečná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rozvíjajúca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sa</w:t>
      </w:r>
      <w:proofErr w:type="spellEnd"/>
      <w:proofErr w:type="gram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poskytujúca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svojim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občanom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dobrú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kvalitu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života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  <w:bCs/>
          <w:sz w:val="24"/>
          <w:szCs w:val="24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t>Ciele obce:</w:t>
      </w:r>
    </w:p>
    <w:p w:rsidR="0022384D" w:rsidRDefault="00B24F56" w:rsidP="001E03A0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Cieľom obce je budovať </w:t>
      </w:r>
      <w:proofErr w:type="spellStart"/>
      <w:r w:rsidRPr="0078290C">
        <w:rPr>
          <w:rFonts w:ascii="Times New Roman" w:hAnsi="Times New Roman" w:cs="Times New Roman"/>
          <w:sz w:val="24"/>
          <w:szCs w:val="24"/>
        </w:rPr>
        <w:t>infraštrukt</w:t>
      </w:r>
      <w:r w:rsidR="00F70056">
        <w:rPr>
          <w:rFonts w:ascii="Times New Roman" w:hAnsi="Times New Roman" w:cs="Times New Roman"/>
          <w:sz w:val="24"/>
          <w:szCs w:val="24"/>
          <w:lang w:val="en-US"/>
        </w:rPr>
        <w:t>úru</w:t>
      </w:r>
      <w:proofErr w:type="spellEnd"/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="00F70056">
        <w:rPr>
          <w:rFonts w:ascii="Times New Roman" w:hAnsi="Times New Roman" w:cs="Times New Roman"/>
          <w:sz w:val="24"/>
          <w:szCs w:val="24"/>
          <w:lang w:val="en-US"/>
        </w:rPr>
        <w:t>obci</w:t>
      </w:r>
      <w:proofErr w:type="spellEnd"/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0056">
        <w:rPr>
          <w:rFonts w:ascii="Times New Roman" w:hAnsi="Times New Roman" w:cs="Times New Roman"/>
          <w:sz w:val="24"/>
          <w:szCs w:val="24"/>
          <w:lang w:val="en-US"/>
        </w:rPr>
        <w:t>tak</w:t>
      </w:r>
      <w:proofErr w:type="spellEnd"/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F70056">
        <w:rPr>
          <w:rFonts w:ascii="Times New Roman" w:hAnsi="Times New Roman" w:cs="Times New Roman"/>
          <w:sz w:val="24"/>
          <w:szCs w:val="24"/>
          <w:lang w:val="en-US"/>
        </w:rPr>
        <w:t>aby</w:t>
      </w:r>
      <w:proofErr w:type="spellEnd"/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0056">
        <w:rPr>
          <w:rFonts w:ascii="Times New Roman" w:hAnsi="Times New Roman" w:cs="Times New Roman"/>
          <w:sz w:val="24"/>
          <w:szCs w:val="24"/>
          <w:lang w:val="en-US"/>
        </w:rPr>
        <w:t>plnila</w:t>
      </w:r>
      <w:proofErr w:type="spellEnd"/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0056">
        <w:rPr>
          <w:rFonts w:ascii="Times New Roman" w:hAnsi="Times New Roman" w:cs="Times New Roman"/>
          <w:sz w:val="24"/>
          <w:szCs w:val="24"/>
          <w:lang w:val="en-US"/>
        </w:rPr>
        <w:t>úlohy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sídelnú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ekonomickú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kultúrnu</w:t>
      </w:r>
      <w:proofErr w:type="spellEnd"/>
      <w:r w:rsidR="0022384D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="0022384D">
        <w:rPr>
          <w:rFonts w:ascii="Times New Roman" w:hAnsi="Times New Roman" w:cs="Times New Roman"/>
          <w:sz w:val="24"/>
          <w:szCs w:val="24"/>
          <w:lang w:val="en-US"/>
        </w:rPr>
        <w:t>podnikateľskú</w:t>
      </w:r>
      <w:proofErr w:type="spellEnd"/>
      <w:r w:rsidR="002238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2384D">
        <w:rPr>
          <w:rFonts w:ascii="Times New Roman" w:hAnsi="Times New Roman" w:cs="Times New Roman"/>
          <w:sz w:val="24"/>
          <w:szCs w:val="24"/>
          <w:lang w:val="en-US"/>
        </w:rPr>
        <w:t>činnosť</w:t>
      </w:r>
      <w:proofErr w:type="spellEnd"/>
      <w:r w:rsidR="0022384D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="0022384D">
        <w:rPr>
          <w:rFonts w:ascii="Times New Roman" w:hAnsi="Times New Roman" w:cs="Times New Roman"/>
          <w:sz w:val="24"/>
          <w:szCs w:val="24"/>
          <w:lang w:val="en-US"/>
        </w:rPr>
        <w:t>obci</w:t>
      </w:r>
      <w:proofErr w:type="spellEnd"/>
      <w:r w:rsidR="0022384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0F6419" w:rsidRDefault="001E03A0" w:rsidP="0022373B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0056"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zriadi</w:t>
      </w:r>
      <w:proofErr w:type="spellEnd"/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0056">
        <w:rPr>
          <w:rFonts w:ascii="Times New Roman" w:hAnsi="Times New Roman" w:cs="Times New Roman"/>
          <w:sz w:val="24"/>
          <w:szCs w:val="24"/>
          <w:lang w:val="en-US"/>
        </w:rPr>
        <w:t>predškolské</w:t>
      </w:r>
      <w:proofErr w:type="spellEnd"/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0056">
        <w:rPr>
          <w:rFonts w:ascii="Times New Roman" w:hAnsi="Times New Roman" w:cs="Times New Roman"/>
          <w:sz w:val="24"/>
          <w:szCs w:val="24"/>
          <w:lang w:val="en-US"/>
        </w:rPr>
        <w:t>zariadenie</w:t>
      </w:r>
      <w:proofErr w:type="spellEnd"/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F70056">
        <w:rPr>
          <w:rFonts w:ascii="Times New Roman" w:hAnsi="Times New Roman" w:cs="Times New Roman"/>
          <w:sz w:val="24"/>
          <w:szCs w:val="24"/>
          <w:lang w:val="en-US"/>
        </w:rPr>
        <w:t>MŠ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proofErr w:type="gramEnd"/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0056">
        <w:rPr>
          <w:rFonts w:ascii="Times New Roman" w:hAnsi="Times New Roman" w:cs="Times New Roman"/>
          <w:sz w:val="24"/>
          <w:szCs w:val="24"/>
          <w:lang w:val="en-US"/>
        </w:rPr>
        <w:t>celodennou</w:t>
      </w:r>
      <w:proofErr w:type="spellEnd"/>
      <w:r w:rsidR="00F700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70056">
        <w:rPr>
          <w:rFonts w:ascii="Times New Roman" w:hAnsi="Times New Roman" w:cs="Times New Roman"/>
          <w:sz w:val="24"/>
          <w:szCs w:val="24"/>
          <w:lang w:val="en-US"/>
        </w:rPr>
        <w:t>starostlivosťou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3 d 6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rokov</w:t>
      </w:r>
      <w:proofErr w:type="spellEnd"/>
      <w:r w:rsidR="00F81C9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F81C9F">
        <w:rPr>
          <w:rFonts w:ascii="Times New Roman" w:hAnsi="Times New Roman" w:cs="Times New Roman"/>
          <w:sz w:val="24"/>
          <w:szCs w:val="24"/>
          <w:lang w:val="en-US"/>
        </w:rPr>
        <w:t>ktorú</w:t>
      </w:r>
      <w:proofErr w:type="spellEnd"/>
      <w:r w:rsidR="00F81C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81C9F">
        <w:rPr>
          <w:rFonts w:ascii="Times New Roman" w:hAnsi="Times New Roman" w:cs="Times New Roman"/>
          <w:sz w:val="24"/>
          <w:szCs w:val="24"/>
          <w:lang w:val="en-US"/>
        </w:rPr>
        <w:t>stále</w:t>
      </w:r>
      <w:proofErr w:type="spellEnd"/>
      <w:r w:rsidR="00F81C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81C9F">
        <w:rPr>
          <w:rFonts w:ascii="Times New Roman" w:hAnsi="Times New Roman" w:cs="Times New Roman"/>
          <w:sz w:val="24"/>
          <w:szCs w:val="24"/>
          <w:lang w:val="en-US"/>
        </w:rPr>
        <w:t>obnovujeme</w:t>
      </w:r>
      <w:proofErr w:type="spellEnd"/>
      <w:r w:rsidR="00F81C9F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F81C9F">
        <w:rPr>
          <w:rFonts w:ascii="Times New Roman" w:hAnsi="Times New Roman" w:cs="Times New Roman"/>
          <w:sz w:val="24"/>
          <w:szCs w:val="24"/>
          <w:lang w:val="en-US"/>
        </w:rPr>
        <w:t>zrekonštrujeme</w:t>
      </w:r>
      <w:proofErr w:type="spellEnd"/>
      <w:r w:rsidR="00F81C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00B2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Georgia" w:hAnsi="Georgia"/>
        </w:rPr>
        <w:t xml:space="preserve">   </w:t>
      </w:r>
      <w:r w:rsidRPr="001E03A0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ýchovu a vzdelávanie zabezpečujú</w:t>
      </w:r>
      <w:r w:rsidRPr="001E03A0">
        <w:rPr>
          <w:rFonts w:ascii="Times New Roman" w:hAnsi="Times New Roman" w:cs="Times New Roman"/>
          <w:sz w:val="24"/>
          <w:szCs w:val="24"/>
        </w:rPr>
        <w:t xml:space="preserve"> kvali</w:t>
      </w:r>
      <w:r>
        <w:rPr>
          <w:rFonts w:ascii="Times New Roman" w:hAnsi="Times New Roman" w:cs="Times New Roman"/>
          <w:sz w:val="24"/>
          <w:szCs w:val="24"/>
        </w:rPr>
        <w:t>fikovaný pedagogický za</w:t>
      </w:r>
      <w:r w:rsidR="006A00B2">
        <w:rPr>
          <w:rFonts w:ascii="Times New Roman" w:hAnsi="Times New Roman" w:cs="Times New Roman"/>
          <w:sz w:val="24"/>
          <w:szCs w:val="24"/>
        </w:rPr>
        <w:t xml:space="preserve">mestnanci </w:t>
      </w:r>
      <w:r>
        <w:rPr>
          <w:rFonts w:ascii="Times New Roman" w:hAnsi="Times New Roman" w:cs="Times New Roman"/>
          <w:sz w:val="24"/>
          <w:szCs w:val="24"/>
        </w:rPr>
        <w:t xml:space="preserve">, ktorí v </w:t>
      </w:r>
      <w:r w:rsidRPr="001E03A0">
        <w:rPr>
          <w:rFonts w:ascii="Times New Roman" w:hAnsi="Times New Roman" w:cs="Times New Roman"/>
          <w:sz w:val="24"/>
          <w:szCs w:val="24"/>
        </w:rPr>
        <w:t xml:space="preserve"> spolupráci s rodinou rozvíjajú detskú osobnosť a jej vzdelávací potenciál.</w:t>
      </w:r>
      <w:r>
        <w:rPr>
          <w:rFonts w:ascii="Times New Roman" w:hAnsi="Times New Roman" w:cs="Times New Roman"/>
          <w:sz w:val="24"/>
          <w:szCs w:val="24"/>
        </w:rPr>
        <w:t xml:space="preserve"> Napriek neľahkej finančnej situ</w:t>
      </w:r>
      <w:r w:rsidR="006A00B2">
        <w:rPr>
          <w:rFonts w:ascii="Times New Roman" w:hAnsi="Times New Roman" w:cs="Times New Roman"/>
          <w:sz w:val="24"/>
          <w:szCs w:val="24"/>
        </w:rPr>
        <w:t>ácie  sa snažíme udržať materskú školu aj v budúcnosti.</w:t>
      </w:r>
      <w:r w:rsidR="00825F2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25F23" w:rsidRDefault="00825F23" w:rsidP="0022373B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budove boli obnovené 2  triedy. V budúcnosti plánujeme ďalšiu rekonštrukciu budovy. </w:t>
      </w:r>
      <w:r w:rsidR="000F6419">
        <w:rPr>
          <w:rFonts w:ascii="Times New Roman" w:hAnsi="Times New Roman" w:cs="Times New Roman"/>
          <w:sz w:val="24"/>
          <w:szCs w:val="24"/>
        </w:rPr>
        <w:t>V r</w:t>
      </w:r>
      <w:r w:rsidR="0022373B">
        <w:rPr>
          <w:rFonts w:ascii="Times New Roman" w:hAnsi="Times New Roman" w:cs="Times New Roman"/>
          <w:sz w:val="24"/>
          <w:szCs w:val="24"/>
        </w:rPr>
        <w:t>oku 2015 d</w:t>
      </w:r>
      <w:r>
        <w:rPr>
          <w:rFonts w:ascii="Times New Roman" w:hAnsi="Times New Roman" w:cs="Times New Roman"/>
          <w:sz w:val="24"/>
          <w:szCs w:val="24"/>
        </w:rPr>
        <w:t xml:space="preserve">om smútku bola tiež </w:t>
      </w:r>
      <w:r w:rsidR="0022373B">
        <w:rPr>
          <w:rFonts w:ascii="Times New Roman" w:hAnsi="Times New Roman" w:cs="Times New Roman"/>
          <w:sz w:val="24"/>
          <w:szCs w:val="24"/>
        </w:rPr>
        <w:t>obnovená.</w:t>
      </w:r>
    </w:p>
    <w:p w:rsidR="003C11B9" w:rsidRDefault="003C11B9" w:rsidP="001E03A0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Zavedenie kamerového systé</w:t>
      </w:r>
      <w:r w:rsidR="0022373B">
        <w:rPr>
          <w:rFonts w:ascii="Times New Roman" w:hAnsi="Times New Roman" w:cs="Times New Roman"/>
          <w:sz w:val="24"/>
          <w:szCs w:val="24"/>
        </w:rPr>
        <w:t>mu je v priebehu.</w:t>
      </w:r>
    </w:p>
    <w:p w:rsidR="0022384D" w:rsidRDefault="003C11B9" w:rsidP="0022373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V roku 2015 obec </w:t>
      </w:r>
      <w:r w:rsidR="003502AA">
        <w:rPr>
          <w:rFonts w:ascii="Times New Roman" w:hAnsi="Times New Roman" w:cs="Times New Roman"/>
          <w:sz w:val="24"/>
          <w:szCs w:val="24"/>
        </w:rPr>
        <w:t>zaplatil zábezpeku na odkúpenie 2 rodinný</w:t>
      </w:r>
      <w:r w:rsidR="0022373B">
        <w:rPr>
          <w:rFonts w:ascii="Times New Roman" w:hAnsi="Times New Roman" w:cs="Times New Roman"/>
          <w:sz w:val="24"/>
          <w:szCs w:val="24"/>
        </w:rPr>
        <w:t>ch</w:t>
      </w:r>
      <w:r w:rsidR="003502AA">
        <w:rPr>
          <w:rFonts w:ascii="Times New Roman" w:hAnsi="Times New Roman" w:cs="Times New Roman"/>
          <w:sz w:val="24"/>
          <w:szCs w:val="24"/>
        </w:rPr>
        <w:t xml:space="preserve"> dom</w:t>
      </w:r>
      <w:r w:rsidR="0022373B">
        <w:rPr>
          <w:rFonts w:ascii="Times New Roman" w:hAnsi="Times New Roman" w:cs="Times New Roman"/>
          <w:sz w:val="24"/>
          <w:szCs w:val="24"/>
        </w:rPr>
        <w:t>ov</w:t>
      </w:r>
      <w:r w:rsidR="003502AA">
        <w:rPr>
          <w:rFonts w:ascii="Times New Roman" w:hAnsi="Times New Roman" w:cs="Times New Roman"/>
          <w:sz w:val="24"/>
          <w:szCs w:val="24"/>
        </w:rPr>
        <w:t xml:space="preserve"> z vlastných </w:t>
      </w:r>
      <w:r w:rsidR="0022373B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22373B" w:rsidRPr="001E03A0" w:rsidRDefault="0022373B" w:rsidP="0022373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Zdrojov.</w:t>
      </w:r>
    </w:p>
    <w:p w:rsidR="001E03A0" w:rsidRDefault="001E03A0" w:rsidP="0022373B">
      <w:pPr>
        <w:spacing w:after="0"/>
        <w:rPr>
          <w:color w:val="000000"/>
        </w:rPr>
      </w:pPr>
    </w:p>
    <w:p w:rsidR="00F70056" w:rsidRPr="0078290C" w:rsidRDefault="00F700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</w:p>
    <w:p w:rsidR="005555A9" w:rsidRPr="001C1CC7" w:rsidRDefault="00B24F56" w:rsidP="001C1CC7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 w:rsidRPr="001C1CC7">
        <w:rPr>
          <w:rFonts w:ascii="Times New Roman" w:hAnsi="Times New Roman" w:cs="Times New Roman"/>
          <w:b/>
          <w:bCs/>
          <w:sz w:val="28"/>
          <w:szCs w:val="28"/>
        </w:rPr>
        <w:t>Zákla</w:t>
      </w:r>
      <w:r w:rsidR="00546BB4" w:rsidRPr="001C1CC7">
        <w:rPr>
          <w:rFonts w:ascii="Times New Roman" w:hAnsi="Times New Roman" w:cs="Times New Roman"/>
          <w:b/>
          <w:bCs/>
          <w:sz w:val="28"/>
          <w:szCs w:val="28"/>
        </w:rPr>
        <w:t>dná charakteristika  obce Poľany</w:t>
      </w:r>
    </w:p>
    <w:p w:rsidR="00546BB4" w:rsidRPr="00546BB4" w:rsidRDefault="005555A9" w:rsidP="005555A9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Poľany</w:t>
      </w:r>
      <w:r w:rsidR="00546BB4" w:rsidRPr="00546BB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samostatný územný samosprávny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BB4" w:rsidRPr="00546BB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správny celok Slovenskej republiky,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BB4" w:rsidRPr="00546BB4">
        <w:rPr>
          <w:rFonts w:ascii="Times New Roman" w:eastAsia="Times New Roman" w:hAnsi="Times New Roman" w:cs="Times New Roman"/>
          <w:sz w:val="24"/>
          <w:szCs w:val="24"/>
          <w:lang w:eastAsia="sk-SK"/>
        </w:rPr>
        <w:t>združuje osoby, ktoré majú na jej území trvalý pobyt. Obec je právnickou osobou, ktorá za podmienok ustanovených zákonom samostatne hospodári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BB4" w:rsidRPr="00546BB4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vlastným majetkom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46BB4" w:rsidRPr="00546BB4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BB4" w:rsidRPr="00546BB4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vlastnými príjmami. Základnou úlohou obce pri výkone samosprávy je starostlivosť o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46BB4" w:rsidRPr="00546BB4">
        <w:rPr>
          <w:rFonts w:ascii="Times New Roman" w:eastAsia="Times New Roman" w:hAnsi="Times New Roman" w:cs="Times New Roman"/>
          <w:sz w:val="24"/>
          <w:szCs w:val="24"/>
          <w:lang w:eastAsia="sk-SK"/>
        </w:rPr>
        <w:t>všestranný rozvoj jej územia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46BB4" w:rsidRPr="00546BB4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BB4" w:rsidRPr="00546BB4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potreby jej obyvateľov</w:t>
      </w:r>
      <w:r w:rsidR="0018536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46BB4" w:rsidRPr="0078290C" w:rsidRDefault="00546BB4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B24F56" w:rsidRPr="0022384D" w:rsidRDefault="00B24F56" w:rsidP="0022384D">
      <w:pPr>
        <w:pStyle w:val="Odsekzoznamu"/>
        <w:numPr>
          <w:ilvl w:val="0"/>
          <w:numId w:val="8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 w:rsidRPr="0022384D">
        <w:rPr>
          <w:rFonts w:ascii="Times New Roman" w:hAnsi="Times New Roman" w:cs="Times New Roman"/>
          <w:b/>
          <w:bCs/>
          <w:sz w:val="28"/>
          <w:szCs w:val="28"/>
        </w:rPr>
        <w:t>Geografické údaje</w:t>
      </w:r>
    </w:p>
    <w:p w:rsidR="00B24F56" w:rsidRPr="0078290C" w:rsidRDefault="005555A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Obec Poľany le</w:t>
      </w:r>
      <w:r w:rsidR="006A00B2">
        <w:rPr>
          <w:rFonts w:ascii="Times New Roman" w:hAnsi="Times New Roman" w:cs="Times New Roman"/>
          <w:sz w:val="24"/>
          <w:szCs w:val="24"/>
        </w:rPr>
        <w:t>ží na V</w:t>
      </w:r>
      <w:r>
        <w:rPr>
          <w:rFonts w:ascii="Times New Roman" w:hAnsi="Times New Roman" w:cs="Times New Roman"/>
          <w:sz w:val="24"/>
          <w:szCs w:val="24"/>
        </w:rPr>
        <w:t>ýchodoslovenskej nížine,</w:t>
      </w:r>
      <w:r w:rsidR="00B24F56" w:rsidRPr="0078290C">
        <w:rPr>
          <w:rFonts w:ascii="Times New Roman" w:hAnsi="Times New Roman" w:cs="Times New Roman"/>
          <w:sz w:val="24"/>
          <w:szCs w:val="24"/>
        </w:rPr>
        <w:t xml:space="preserve"> nachádza</w:t>
      </w:r>
      <w:r>
        <w:rPr>
          <w:rFonts w:ascii="Times New Roman" w:hAnsi="Times New Roman" w:cs="Times New Roman"/>
          <w:sz w:val="24"/>
          <w:szCs w:val="24"/>
        </w:rPr>
        <w:t xml:space="preserve"> sa</w:t>
      </w:r>
      <w:r w:rsidR="00B24F56" w:rsidRPr="0078290C">
        <w:rPr>
          <w:rFonts w:ascii="Times New Roman" w:hAnsi="Times New Roman" w:cs="Times New Roman"/>
          <w:sz w:val="24"/>
          <w:szCs w:val="24"/>
        </w:rPr>
        <w:t xml:space="preserve"> v Košickom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</w:rPr>
        <w:t>samospr</w:t>
      </w:r>
      <w:r>
        <w:rPr>
          <w:rFonts w:ascii="Times New Roman" w:hAnsi="Times New Roman" w:cs="Times New Roman"/>
          <w:sz w:val="24"/>
          <w:szCs w:val="24"/>
          <w:lang w:val="en-US"/>
        </w:rPr>
        <w:t>ávnom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kraji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okres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Trebišov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5555A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Susedné obce : Soľnička,  Leles</w:t>
      </w:r>
    </w:p>
    <w:p w:rsidR="00B24F56" w:rsidRPr="0078290C" w:rsidRDefault="005555A9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Najbližšie mesto : Kráľovský Chlmec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sz w:val="24"/>
          <w:szCs w:val="24"/>
        </w:rPr>
        <w:lastRenderedPageBreak/>
        <w:t>Celkov</w:t>
      </w:r>
      <w:r w:rsidR="005555A9">
        <w:rPr>
          <w:rFonts w:ascii="Times New Roman" w:hAnsi="Times New Roman" w:cs="Times New Roman"/>
          <w:sz w:val="24"/>
          <w:szCs w:val="24"/>
        </w:rPr>
        <w:t xml:space="preserve">á rozloha obce /katastra/ : 1850 </w:t>
      </w:r>
      <w:r w:rsidRPr="0078290C">
        <w:rPr>
          <w:rFonts w:ascii="Times New Roman" w:hAnsi="Times New Roman" w:cs="Times New Roman"/>
          <w:sz w:val="24"/>
          <w:szCs w:val="24"/>
        </w:rPr>
        <w:t>ha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sz w:val="24"/>
          <w:szCs w:val="24"/>
        </w:rPr>
        <w:t>Nadmorská</w:t>
      </w:r>
      <w:r w:rsidR="005555A9">
        <w:rPr>
          <w:rFonts w:ascii="Times New Roman" w:hAnsi="Times New Roman" w:cs="Times New Roman"/>
          <w:sz w:val="24"/>
          <w:szCs w:val="24"/>
        </w:rPr>
        <w:t xml:space="preserve"> výška : 10</w:t>
      </w:r>
      <w:r w:rsidRPr="0078290C">
        <w:rPr>
          <w:rFonts w:ascii="Times New Roman" w:hAnsi="Times New Roman" w:cs="Times New Roman"/>
          <w:sz w:val="24"/>
          <w:szCs w:val="24"/>
        </w:rPr>
        <w:t>0 m</w:t>
      </w: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numPr>
          <w:ilvl w:val="0"/>
          <w:numId w:val="2"/>
        </w:numPr>
        <w:autoSpaceDE w:val="0"/>
        <w:autoSpaceDN w:val="0"/>
        <w:adjustRightInd w:val="0"/>
        <w:ind w:left="1440" w:hanging="720"/>
        <w:rPr>
          <w:rFonts w:ascii="Times New Roman" w:hAnsi="Times New Roman" w:cs="Times New Roman"/>
          <w:b/>
          <w:bCs/>
          <w:sz w:val="28"/>
          <w:szCs w:val="28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t>Demografické údaje</w:t>
      </w:r>
    </w:p>
    <w:p w:rsidR="00B24F56" w:rsidRPr="0078290C" w:rsidRDefault="00F81C9F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Počet obyvateľov :   543</w:t>
      </w:r>
      <w:r w:rsidR="00B24F56" w:rsidRPr="0078290C">
        <w:rPr>
          <w:rFonts w:ascii="Times New Roman" w:hAnsi="Times New Roman" w:cs="Times New Roman"/>
          <w:sz w:val="24"/>
          <w:szCs w:val="24"/>
        </w:rPr>
        <w:t xml:space="preserve">       k</w:t>
      </w:r>
      <w:r>
        <w:rPr>
          <w:rFonts w:ascii="Times New Roman" w:hAnsi="Times New Roman" w:cs="Times New Roman"/>
          <w:sz w:val="24"/>
          <w:szCs w:val="24"/>
          <w:lang w:val="en-US"/>
        </w:rPr>
        <w:t> 31.12.2015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Národnostná </w:t>
      </w:r>
      <w:proofErr w:type="spellStart"/>
      <w:r w:rsidRPr="0078290C">
        <w:rPr>
          <w:rFonts w:ascii="Times New Roman" w:hAnsi="Times New Roman" w:cs="Times New Roman"/>
          <w:sz w:val="24"/>
          <w:szCs w:val="24"/>
        </w:rPr>
        <w:t>štrukt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úra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:</w:t>
      </w:r>
    </w:p>
    <w:p w:rsidR="00B24F56" w:rsidRPr="001C1CC7" w:rsidRDefault="00B24F56" w:rsidP="001C1CC7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1C1CC7">
        <w:rPr>
          <w:rFonts w:ascii="Times New Roman" w:hAnsi="Times New Roman" w:cs="Times New Roman"/>
          <w:sz w:val="24"/>
          <w:szCs w:val="24"/>
        </w:rPr>
        <w:t>slovenská</w:t>
      </w:r>
      <w:r w:rsidRPr="001C1CC7">
        <w:rPr>
          <w:rFonts w:ascii="Times New Roman" w:hAnsi="Times New Roman" w:cs="Times New Roman"/>
          <w:sz w:val="24"/>
          <w:szCs w:val="24"/>
        </w:rPr>
        <w:tab/>
      </w:r>
      <w:r w:rsidRPr="001C1CC7">
        <w:rPr>
          <w:rFonts w:ascii="Times New Roman" w:hAnsi="Times New Roman" w:cs="Times New Roman"/>
          <w:sz w:val="24"/>
          <w:szCs w:val="24"/>
        </w:rPr>
        <w:tab/>
      </w:r>
    </w:p>
    <w:p w:rsidR="00B24F56" w:rsidRPr="001C1CC7" w:rsidRDefault="00B24F56" w:rsidP="001C1CC7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1C1CC7">
        <w:rPr>
          <w:rFonts w:ascii="Times New Roman" w:hAnsi="Times New Roman" w:cs="Times New Roman"/>
          <w:sz w:val="24"/>
          <w:szCs w:val="24"/>
        </w:rPr>
        <w:t>maďarsk</w:t>
      </w:r>
      <w:proofErr w:type="spellEnd"/>
      <w:r w:rsidRPr="001C1CC7">
        <w:rPr>
          <w:rFonts w:ascii="Times New Roman" w:hAnsi="Times New Roman" w:cs="Times New Roman"/>
          <w:sz w:val="24"/>
          <w:szCs w:val="24"/>
          <w:lang w:val="en-US"/>
        </w:rPr>
        <w:t>á</w:t>
      </w:r>
    </w:p>
    <w:p w:rsidR="0018536D" w:rsidRDefault="00B24F56" w:rsidP="00B24F56">
      <w:pPr>
        <w:autoSpaceDE w:val="0"/>
        <w:autoSpaceDN w:val="0"/>
        <w:adjustRightInd w:val="0"/>
        <w:ind w:left="720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8290C">
        <w:rPr>
          <w:rFonts w:ascii="Times New Roman" w:hAnsi="Times New Roman" w:cs="Times New Roman"/>
          <w:sz w:val="24"/>
          <w:szCs w:val="24"/>
        </w:rPr>
        <w:t>Štrukt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úra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obyvateľstva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náboženského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významu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18536D" w:rsidRPr="001C1CC7" w:rsidRDefault="0018536D" w:rsidP="001C1CC7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C1CC7">
        <w:rPr>
          <w:rFonts w:ascii="Times New Roman" w:hAnsi="Times New Roman" w:cs="Times New Roman"/>
          <w:sz w:val="24"/>
          <w:szCs w:val="24"/>
          <w:lang w:val="en-US"/>
        </w:rPr>
        <w:t>reformovaná</w:t>
      </w:r>
      <w:proofErr w:type="spellEnd"/>
      <w:r w:rsidRPr="001C1C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C1CC7">
        <w:rPr>
          <w:rFonts w:ascii="Times New Roman" w:hAnsi="Times New Roman" w:cs="Times New Roman"/>
          <w:sz w:val="24"/>
          <w:szCs w:val="24"/>
          <w:lang w:val="en-US"/>
        </w:rPr>
        <w:t>kresťanská</w:t>
      </w:r>
      <w:proofErr w:type="spellEnd"/>
      <w:r w:rsidRPr="001C1CC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24F56" w:rsidRPr="001C1C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1C1CC7" w:rsidRDefault="0018536D" w:rsidP="001C1CC7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C1CC7">
        <w:rPr>
          <w:rFonts w:ascii="Times New Roman" w:hAnsi="Times New Roman" w:cs="Times New Roman"/>
          <w:sz w:val="24"/>
          <w:szCs w:val="24"/>
          <w:lang w:val="en-US"/>
        </w:rPr>
        <w:t>gréckokatolické</w:t>
      </w:r>
      <w:proofErr w:type="spellEnd"/>
      <w:r w:rsidRPr="001C1C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</w:p>
    <w:p w:rsidR="00B24F56" w:rsidRPr="001C1CC7" w:rsidRDefault="00B24F56" w:rsidP="001C1CC7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C1CC7">
        <w:rPr>
          <w:rFonts w:ascii="Times New Roman" w:hAnsi="Times New Roman" w:cs="Times New Roman"/>
          <w:sz w:val="24"/>
          <w:szCs w:val="24"/>
          <w:lang w:val="en-US"/>
        </w:rPr>
        <w:t>rímsko</w:t>
      </w:r>
      <w:r w:rsidR="0018536D" w:rsidRPr="001C1CC7">
        <w:rPr>
          <w:rFonts w:ascii="Times New Roman" w:hAnsi="Times New Roman" w:cs="Times New Roman"/>
          <w:sz w:val="24"/>
          <w:szCs w:val="24"/>
          <w:lang w:val="en-US"/>
        </w:rPr>
        <w:t>katolícke</w:t>
      </w:r>
      <w:proofErr w:type="spellEnd"/>
      <w:r w:rsidR="0018536D" w:rsidRPr="001C1CC7">
        <w:rPr>
          <w:rFonts w:ascii="Times New Roman" w:hAnsi="Times New Roman" w:cs="Times New Roman"/>
          <w:sz w:val="24"/>
          <w:szCs w:val="24"/>
          <w:lang w:val="en-US"/>
        </w:rPr>
        <w:t>,</w:t>
      </w:r>
    </w:p>
    <w:p w:rsidR="001C1CC7" w:rsidRDefault="001C1CC7" w:rsidP="001C1CC7">
      <w:pPr>
        <w:autoSpaceDE w:val="0"/>
        <w:autoSpaceDN w:val="0"/>
        <w:adjustRightInd w:val="0"/>
        <w:ind w:left="1125"/>
        <w:rPr>
          <w:rFonts w:ascii="Times New Roman" w:hAnsi="Times New Roman" w:cs="Times New Roman"/>
          <w:b/>
          <w:bCs/>
          <w:sz w:val="28"/>
          <w:szCs w:val="28"/>
        </w:rPr>
      </w:pPr>
    </w:p>
    <w:p w:rsidR="00B24F56" w:rsidRPr="008D6188" w:rsidRDefault="00B24F56" w:rsidP="008D618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 w:rsidRPr="008D6188">
        <w:rPr>
          <w:rFonts w:ascii="Times New Roman" w:hAnsi="Times New Roman" w:cs="Times New Roman"/>
          <w:b/>
          <w:bCs/>
          <w:sz w:val="28"/>
          <w:szCs w:val="28"/>
        </w:rPr>
        <w:t>Ekonomické údaje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>Nezamestnanosť v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532F3A">
        <w:rPr>
          <w:rFonts w:ascii="Times New Roman" w:hAnsi="Times New Roman" w:cs="Times New Roman"/>
          <w:sz w:val="24"/>
          <w:szCs w:val="24"/>
          <w:lang w:val="en-US"/>
        </w:rPr>
        <w:t>obci</w:t>
      </w:r>
      <w:proofErr w:type="spellEnd"/>
      <w:r w:rsidR="00532F3A">
        <w:rPr>
          <w:rFonts w:ascii="Times New Roman" w:hAnsi="Times New Roman" w:cs="Times New Roman"/>
          <w:sz w:val="24"/>
          <w:szCs w:val="24"/>
          <w:lang w:val="en-US"/>
        </w:rPr>
        <w:t xml:space="preserve"> : 78 %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sz w:val="24"/>
          <w:szCs w:val="24"/>
        </w:rPr>
        <w:t>Vývoj nezamestnanosti : rastúci trend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</w:rPr>
      </w:pPr>
    </w:p>
    <w:p w:rsidR="00B24F56" w:rsidRPr="001C1CC7" w:rsidRDefault="00B24F56" w:rsidP="001C1CC7">
      <w:pPr>
        <w:pStyle w:val="Odsekzoznamu"/>
        <w:numPr>
          <w:ilvl w:val="0"/>
          <w:numId w:val="11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 w:rsidRPr="001C1CC7">
        <w:rPr>
          <w:rFonts w:ascii="Times New Roman" w:hAnsi="Times New Roman" w:cs="Times New Roman"/>
          <w:b/>
          <w:bCs/>
          <w:sz w:val="28"/>
          <w:szCs w:val="28"/>
        </w:rPr>
        <w:t>Symboly obce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t>Erb obce :</w:t>
      </w:r>
      <w:r w:rsidRPr="0078290C">
        <w:rPr>
          <w:rFonts w:ascii="Times New Roman" w:hAnsi="Times New Roman" w:cs="Times New Roman"/>
          <w:sz w:val="24"/>
          <w:szCs w:val="24"/>
        </w:rPr>
        <w:t xml:space="preserve"> </w:t>
      </w:r>
      <w:r w:rsidRPr="0078290C">
        <w:rPr>
          <w:rFonts w:ascii="Times New Roman" w:hAnsi="Times New Roman" w:cs="Times New Roman"/>
          <w:sz w:val="24"/>
          <w:szCs w:val="24"/>
        </w:rPr>
        <w:tab/>
        <w:t>áno</w:t>
      </w:r>
    </w:p>
    <w:p w:rsidR="00B24F56" w:rsidRPr="0078290C" w:rsidRDefault="00B24F56" w:rsidP="00B24F56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t>Vlajka obce :</w:t>
      </w:r>
      <w:r w:rsidR="006A00B2">
        <w:rPr>
          <w:rFonts w:ascii="Times New Roman" w:hAnsi="Times New Roman" w:cs="Times New Roman"/>
          <w:sz w:val="24"/>
          <w:szCs w:val="24"/>
        </w:rPr>
        <w:t xml:space="preserve"> </w:t>
      </w:r>
      <w:r w:rsidRPr="0078290C">
        <w:rPr>
          <w:rFonts w:ascii="Times New Roman" w:hAnsi="Times New Roman" w:cs="Times New Roman"/>
          <w:sz w:val="24"/>
          <w:szCs w:val="24"/>
        </w:rPr>
        <w:t>áno</w:t>
      </w:r>
    </w:p>
    <w:p w:rsidR="00B24F56" w:rsidRPr="0078290C" w:rsidRDefault="00B24F56" w:rsidP="00B24F56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b/>
          <w:bCs/>
          <w:sz w:val="24"/>
          <w:szCs w:val="24"/>
        </w:rPr>
        <w:t>Pečať obce :</w:t>
      </w:r>
      <w:r w:rsidRPr="0078290C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áno</w:t>
      </w:r>
      <w:proofErr w:type="spellEnd"/>
    </w:p>
    <w:p w:rsidR="00B24F56" w:rsidRPr="0078290C" w:rsidRDefault="0018536D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B24F56" w:rsidRPr="0078290C">
        <w:rPr>
          <w:rFonts w:ascii="Times New Roman" w:hAnsi="Times New Roman" w:cs="Times New Roman"/>
          <w:b/>
          <w:bCs/>
          <w:sz w:val="28"/>
          <w:szCs w:val="28"/>
        </w:rPr>
        <w:t xml:space="preserve"> Kultúra</w:t>
      </w:r>
    </w:p>
    <w:p w:rsidR="00B24F56" w:rsidRPr="0078290C" w:rsidRDefault="00B24F56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8290C">
        <w:rPr>
          <w:rFonts w:ascii="Times New Roman" w:hAnsi="Times New Roman" w:cs="Times New Roman"/>
          <w:sz w:val="24"/>
          <w:szCs w:val="24"/>
        </w:rPr>
        <w:t>Spoločensk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ý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kultúrny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život</w:t>
      </w:r>
      <w:proofErr w:type="spellEnd"/>
      <w:r w:rsidR="006A00B2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="006A00B2">
        <w:rPr>
          <w:rFonts w:ascii="Times New Roman" w:hAnsi="Times New Roman" w:cs="Times New Roman"/>
          <w:sz w:val="24"/>
          <w:szCs w:val="24"/>
          <w:lang w:val="en-US"/>
        </w:rPr>
        <w:t>obci</w:t>
      </w:r>
      <w:proofErr w:type="spellEnd"/>
      <w:r w:rsidR="006A00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A00B2">
        <w:rPr>
          <w:rFonts w:ascii="Times New Roman" w:hAnsi="Times New Roman" w:cs="Times New Roman"/>
          <w:sz w:val="24"/>
          <w:szCs w:val="24"/>
          <w:lang w:val="en-US"/>
        </w:rPr>
        <w:t>zabezpečuje</w:t>
      </w:r>
      <w:proofErr w:type="spellEnd"/>
      <w:r w:rsidR="006A00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A00B2"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 w:rsidR="006A00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A00B2">
        <w:rPr>
          <w:rFonts w:ascii="Times New Roman" w:hAnsi="Times New Roman" w:cs="Times New Roman"/>
          <w:sz w:val="24"/>
          <w:szCs w:val="24"/>
          <w:lang w:val="en-US"/>
        </w:rPr>
        <w:t>Poľany</w:t>
      </w:r>
      <w:proofErr w:type="spellEnd"/>
      <w:r w:rsidR="006A00B2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A00B2">
        <w:rPr>
          <w:rFonts w:ascii="Times New Roman" w:hAnsi="Times New Roman" w:cs="Times New Roman"/>
          <w:sz w:val="24"/>
          <w:szCs w:val="24"/>
          <w:lang w:val="en-US"/>
        </w:rPr>
        <w:t>organizácia</w:t>
      </w:r>
      <w:proofErr w:type="spellEnd"/>
      <w:r w:rsidR="006A00B2">
        <w:rPr>
          <w:rFonts w:ascii="Times New Roman" w:hAnsi="Times New Roman" w:cs="Times New Roman"/>
          <w:sz w:val="24"/>
          <w:szCs w:val="24"/>
          <w:lang w:val="en-US"/>
        </w:rPr>
        <w:t xml:space="preserve"> CSEMADOK, 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konaním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kultúrn</w:t>
      </w:r>
      <w:r w:rsidR="00663611">
        <w:rPr>
          <w:rFonts w:ascii="Times New Roman" w:hAnsi="Times New Roman" w:cs="Times New Roman"/>
          <w:sz w:val="24"/>
          <w:szCs w:val="24"/>
          <w:lang w:val="en-US"/>
        </w:rPr>
        <w:t>ych</w:t>
      </w:r>
      <w:proofErr w:type="spellEnd"/>
      <w:r w:rsidR="00663611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="00663611">
        <w:rPr>
          <w:rFonts w:ascii="Times New Roman" w:hAnsi="Times New Roman" w:cs="Times New Roman"/>
          <w:sz w:val="24"/>
          <w:szCs w:val="24"/>
          <w:lang w:val="en-US"/>
        </w:rPr>
        <w:t>spoločenských</w:t>
      </w:r>
      <w:proofErr w:type="spellEnd"/>
      <w:r w:rsidR="0066361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63611">
        <w:rPr>
          <w:rFonts w:ascii="Times New Roman" w:hAnsi="Times New Roman" w:cs="Times New Roman"/>
          <w:sz w:val="24"/>
          <w:szCs w:val="24"/>
          <w:lang w:val="en-US"/>
        </w:rPr>
        <w:t>akcií</w:t>
      </w:r>
      <w:proofErr w:type="spellEnd"/>
      <w:r w:rsidR="0066361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Default="00B24F56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</w:p>
    <w:p w:rsidR="00EA0B6A" w:rsidRPr="0078290C" w:rsidRDefault="00EA0B6A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</w:p>
    <w:p w:rsidR="00B24F56" w:rsidRPr="0078290C" w:rsidRDefault="0018536D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 </w:t>
      </w:r>
      <w:r w:rsidR="00B24F56" w:rsidRPr="0078290C">
        <w:rPr>
          <w:rFonts w:ascii="Times New Roman" w:hAnsi="Times New Roman" w:cs="Times New Roman"/>
          <w:b/>
          <w:bCs/>
          <w:sz w:val="28"/>
          <w:szCs w:val="28"/>
        </w:rPr>
        <w:t xml:space="preserve"> Hospodárstvo</w:t>
      </w:r>
    </w:p>
    <w:p w:rsidR="00B24F56" w:rsidRPr="0078290C" w:rsidRDefault="00532F3A" w:rsidP="00B24F56">
      <w:pPr>
        <w:numPr>
          <w:ilvl w:val="0"/>
          <w:numId w:val="1"/>
        </w:numPr>
        <w:autoSpaceDE w:val="0"/>
        <w:autoSpaceDN w:val="0"/>
        <w:adjustRightInd w:val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FRESH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Gergely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Gustáv</w:t>
      </w:r>
      <w:r w:rsidR="0018536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4F56" w:rsidRPr="0078290C" w:rsidRDefault="0018536D" w:rsidP="00B24F56">
      <w:pPr>
        <w:numPr>
          <w:ilvl w:val="0"/>
          <w:numId w:val="1"/>
        </w:numPr>
        <w:autoSpaceDE w:val="0"/>
        <w:autoSpaceDN w:val="0"/>
        <w:adjustRightInd w:val="0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CBA -  </w:t>
      </w:r>
      <w:proofErr w:type="spellStart"/>
      <w:r>
        <w:rPr>
          <w:rFonts w:ascii="Times New Roman" w:hAnsi="Times New Roman" w:cs="Times New Roman"/>
        </w:rPr>
        <w:t>Simonová</w:t>
      </w:r>
      <w:proofErr w:type="spellEnd"/>
      <w:r>
        <w:rPr>
          <w:rFonts w:ascii="Times New Roman" w:hAnsi="Times New Roman" w:cs="Times New Roman"/>
        </w:rPr>
        <w:t xml:space="preserve"> Helena</w:t>
      </w:r>
    </w:p>
    <w:p w:rsidR="00B24F56" w:rsidRPr="0078290C" w:rsidRDefault="00B24F56" w:rsidP="0018536D">
      <w:pPr>
        <w:autoSpaceDE w:val="0"/>
        <w:autoSpaceDN w:val="0"/>
        <w:adjustRightInd w:val="0"/>
        <w:ind w:left="720"/>
        <w:rPr>
          <w:rFonts w:ascii="Times New Roman" w:hAnsi="Times New Roman" w:cs="Times New Roman"/>
        </w:rPr>
      </w:pPr>
    </w:p>
    <w:p w:rsidR="00B24F56" w:rsidRPr="0078290C" w:rsidRDefault="00B24F56" w:rsidP="0018536D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</w:rPr>
        <w:t>Poľnohospod</w:t>
      </w:r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árska</w:t>
      </w:r>
      <w:proofErr w:type="spellEnd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výroba</w:t>
      </w:r>
      <w:proofErr w:type="spellEnd"/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ind w:left="720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8290C">
        <w:rPr>
          <w:rFonts w:ascii="Times New Roman" w:hAnsi="Times New Roman" w:cs="Times New Roman"/>
          <w:sz w:val="24"/>
          <w:szCs w:val="24"/>
        </w:rPr>
        <w:t>Roľn</w:t>
      </w:r>
      <w:r w:rsidR="0018536D">
        <w:rPr>
          <w:rFonts w:ascii="Times New Roman" w:hAnsi="Times New Roman" w:cs="Times New Roman"/>
          <w:sz w:val="24"/>
          <w:szCs w:val="24"/>
          <w:lang w:val="en-US"/>
        </w:rPr>
        <w:t>ícke</w:t>
      </w:r>
      <w:proofErr w:type="spellEnd"/>
      <w:r w:rsidR="0018536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8536D">
        <w:rPr>
          <w:rFonts w:ascii="Times New Roman" w:hAnsi="Times New Roman" w:cs="Times New Roman"/>
          <w:sz w:val="24"/>
          <w:szCs w:val="24"/>
          <w:lang w:val="en-US"/>
        </w:rPr>
        <w:t>družstvo</w:t>
      </w:r>
      <w:proofErr w:type="spellEnd"/>
      <w:r w:rsidR="0018536D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="0018536D">
        <w:rPr>
          <w:rFonts w:ascii="Times New Roman" w:hAnsi="Times New Roman" w:cs="Times New Roman"/>
          <w:sz w:val="24"/>
          <w:szCs w:val="24"/>
          <w:lang w:val="en-US"/>
        </w:rPr>
        <w:t>Mikuláš</w:t>
      </w:r>
      <w:proofErr w:type="spellEnd"/>
      <w:r w:rsidR="002238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2384D">
        <w:rPr>
          <w:rFonts w:ascii="Times New Roman" w:hAnsi="Times New Roman" w:cs="Times New Roman"/>
          <w:sz w:val="24"/>
          <w:szCs w:val="24"/>
          <w:lang w:val="en-US"/>
        </w:rPr>
        <w:t>Takács</w:t>
      </w:r>
      <w:proofErr w:type="spellEnd"/>
      <w:r w:rsidR="0022384D">
        <w:rPr>
          <w:rFonts w:ascii="Times New Roman" w:hAnsi="Times New Roman" w:cs="Times New Roman"/>
          <w:sz w:val="24"/>
          <w:szCs w:val="24"/>
          <w:lang w:val="en-US"/>
        </w:rPr>
        <w:t xml:space="preserve"> SHR,  Anna </w:t>
      </w:r>
      <w:proofErr w:type="spellStart"/>
      <w:r w:rsidR="0022384D">
        <w:rPr>
          <w:rFonts w:ascii="Times New Roman" w:hAnsi="Times New Roman" w:cs="Times New Roman"/>
          <w:sz w:val="24"/>
          <w:szCs w:val="24"/>
          <w:lang w:val="en-US"/>
        </w:rPr>
        <w:t>Takácsová</w:t>
      </w:r>
      <w:proofErr w:type="spellEnd"/>
      <w:r w:rsidR="0022384D">
        <w:rPr>
          <w:rFonts w:ascii="Times New Roman" w:hAnsi="Times New Roman" w:cs="Times New Roman"/>
          <w:sz w:val="24"/>
          <w:szCs w:val="24"/>
          <w:lang w:val="en-US"/>
        </w:rPr>
        <w:t xml:space="preserve"> SHR</w:t>
      </w:r>
      <w:r w:rsidR="0018536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24F56" w:rsidRPr="0078290C" w:rsidRDefault="00B24F56" w:rsidP="00B24F56">
      <w:pPr>
        <w:autoSpaceDE w:val="0"/>
        <w:autoSpaceDN w:val="0"/>
        <w:adjustRightInd w:val="0"/>
        <w:ind w:left="720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numPr>
          <w:ilvl w:val="0"/>
          <w:numId w:val="3"/>
        </w:numPr>
        <w:autoSpaceDE w:val="0"/>
        <w:autoSpaceDN w:val="0"/>
        <w:adjustRightInd w:val="0"/>
        <w:ind w:left="1455" w:hanging="375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t xml:space="preserve"> Informácie o účtovnej jednotke z</w:t>
      </w:r>
      <w:r w:rsidR="00532F3A">
        <w:rPr>
          <w:rFonts w:ascii="Times New Roman" w:hAnsi="Times New Roman" w:cs="Times New Roman"/>
          <w:b/>
          <w:bCs/>
          <w:sz w:val="28"/>
          <w:szCs w:val="28"/>
          <w:lang w:val="en-US"/>
        </w:rPr>
        <w:t> </w:t>
      </w:r>
      <w:proofErr w:type="spellStart"/>
      <w:r w:rsidR="00532F3A">
        <w:rPr>
          <w:rFonts w:ascii="Times New Roman" w:hAnsi="Times New Roman" w:cs="Times New Roman"/>
          <w:b/>
          <w:bCs/>
          <w:sz w:val="28"/>
          <w:szCs w:val="28"/>
          <w:lang w:val="en-US"/>
        </w:rPr>
        <w:t>účtovnej</w:t>
      </w:r>
      <w:proofErr w:type="spellEnd"/>
      <w:r w:rsidR="00532F3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="00532F3A">
        <w:rPr>
          <w:rFonts w:ascii="Times New Roman" w:hAnsi="Times New Roman" w:cs="Times New Roman"/>
          <w:b/>
          <w:bCs/>
          <w:sz w:val="28"/>
          <w:szCs w:val="28"/>
          <w:lang w:val="en-US"/>
        </w:rPr>
        <w:t>závierky</w:t>
      </w:r>
      <w:proofErr w:type="spellEnd"/>
      <w:r w:rsidR="00532F3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="00532F3A">
        <w:rPr>
          <w:rFonts w:ascii="Times New Roman" w:hAnsi="Times New Roman" w:cs="Times New Roman"/>
          <w:b/>
          <w:bCs/>
          <w:sz w:val="28"/>
          <w:szCs w:val="28"/>
          <w:lang w:val="en-US"/>
        </w:rPr>
        <w:t>za</w:t>
      </w:r>
      <w:proofErr w:type="spellEnd"/>
      <w:r w:rsidR="00532F3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="00532F3A">
        <w:rPr>
          <w:rFonts w:ascii="Times New Roman" w:hAnsi="Times New Roman" w:cs="Times New Roman"/>
          <w:b/>
          <w:bCs/>
          <w:sz w:val="28"/>
          <w:szCs w:val="28"/>
          <w:lang w:val="en-US"/>
        </w:rPr>
        <w:t>rok</w:t>
      </w:r>
      <w:proofErr w:type="spellEnd"/>
      <w:r w:rsidR="00532F3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2015</w:t>
      </w:r>
    </w:p>
    <w:p w:rsidR="00B24F56" w:rsidRPr="0078290C" w:rsidRDefault="00B24F56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Obec financuje svoje potreby </w:t>
      </w:r>
      <w:proofErr w:type="spellStart"/>
      <w:r w:rsidRPr="0078290C">
        <w:rPr>
          <w:rFonts w:ascii="Times New Roman" w:hAnsi="Times New Roman" w:cs="Times New Roman"/>
          <w:sz w:val="24"/>
          <w:szCs w:val="24"/>
        </w:rPr>
        <w:t>predovšetk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ým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vlastných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príjmov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dotácií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štátneho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rozpočtu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z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ďalších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zdrojov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Na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plnenie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svojich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úloh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môže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použiť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zdroje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financovania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prostriedky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mimorozpočtových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peňažných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fondov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Na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plnenie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rozvojového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programu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alebo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plnenie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inej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úlohy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ktorej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má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štát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záujem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možno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poskytnúť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štátnu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dotáciu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Svoje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úlohy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môže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financovať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prostriedky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združených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s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inými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obcami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so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samosprávnymi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krajmi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> s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inými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právnickými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fyzickými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osobami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B24F56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Majetkom obce sú veci vo vlastníctve obce a majetkového práva obce. Majetok obce slúži na plnenie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úloh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má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zveľaďovať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zhodnocovať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svojej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celkovej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hodnote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zásadne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nezmenšený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zachovať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Darovanie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nehnuteľného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neprípustné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Majetok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možno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použiť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verejné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účely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podnikateľskú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činnosť</w:t>
      </w:r>
      <w:proofErr w:type="spellEnd"/>
    </w:p>
    <w:p w:rsidR="00B24F56" w:rsidRPr="0078290C" w:rsidRDefault="00B24F56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a na výkon samosprávy obce. Zásady hospodárenia s majetkom obce určuje </w:t>
      </w:r>
      <w:proofErr w:type="spellStart"/>
      <w:r w:rsidRPr="0078290C">
        <w:rPr>
          <w:rFonts w:ascii="Times New Roman" w:hAnsi="Times New Roman" w:cs="Times New Roman"/>
          <w:sz w:val="24"/>
          <w:szCs w:val="24"/>
        </w:rPr>
        <w:t>obecn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zastupiteľstvo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môže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vložiť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svoj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majetok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ako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vklad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do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obchodnej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spoločnosti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alebo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môže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svojho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založiť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právnickú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osobu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môže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upustiť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od</w:t>
      </w:r>
      <w:proofErr w:type="spellEnd"/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vymáhania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majetkových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práv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ak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dôvody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trvalé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alebo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dočasné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upustenie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určí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zásadách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hospodárenia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s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majetkom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B24F56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Podiely na daniach v správe </w:t>
      </w:r>
      <w:proofErr w:type="spellStart"/>
      <w:r w:rsidRPr="0078290C">
        <w:rPr>
          <w:rFonts w:ascii="Times New Roman" w:hAnsi="Times New Roman" w:cs="Times New Roman"/>
          <w:sz w:val="24"/>
          <w:szCs w:val="24"/>
        </w:rPr>
        <w:t>št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átu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upravuje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zákon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č.564/2004 Z. </w:t>
      </w:r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</w:t>
      </w:r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>. o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rozpočtovom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určení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výnosu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dane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príjmov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územnej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samospráve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o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zmene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doplnení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niektorých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zákonov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B24F56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>Obec, ako subjekt verejnej správy zadefinovaný v § 3 zákona č. 523/2004 Z. z. o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rozpočtových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pravidlách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verejnej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správy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znení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neskorších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predpisov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je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právnickou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osobou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zapísanou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registri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organizácií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vedenom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Štatistickým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úradom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SR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zákona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č. </w:t>
      </w:r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540/2001 Z. z. o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štátnej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štatistike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B24F56" w:rsidRPr="0078290C" w:rsidRDefault="00B24F56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Všeobecnou </w:t>
      </w:r>
      <w:proofErr w:type="spellStart"/>
      <w:r w:rsidRPr="0078290C">
        <w:rPr>
          <w:rFonts w:ascii="Times New Roman" w:hAnsi="Times New Roman" w:cs="Times New Roman"/>
          <w:sz w:val="24"/>
          <w:szCs w:val="24"/>
        </w:rPr>
        <w:t>legislat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ívnou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normou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upravujúcou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účtovníctvo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vrátane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závierky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rozpočtových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organizácií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zákon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o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účtovníctve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znení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neskorších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predpisov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lastRenderedPageBreak/>
        <w:t>V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zmysle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tohto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zákona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účtujú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rozpočtové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organizácie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sústave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podvojného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účtovníctva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B24F56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8290C"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ú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závierku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všeobecnosti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upravuje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zákon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o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účtovníctve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znení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neskorších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predpisov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definuje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ju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ako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štruktúrovanú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prezentáciu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skutočností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ktoré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predmetom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účtovníctva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poskytovanú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osobám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ktoré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tieto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informácie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vyžadujú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pričom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závierka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tvorí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jeden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celok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pozostávajúci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všeobecných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náležitostí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z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jednotlivých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súčastí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súvahy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výkazu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ziskov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strát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poznámok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B24F56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Cieľom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závierky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poskytnúť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verný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pravdivý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obraz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o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závierke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Informácie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závierke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užitočné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proofErr w:type="gram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ak</w:t>
      </w:r>
      <w:proofErr w:type="spellEnd"/>
      <w:proofErr w:type="gram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sú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posudzované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hľadiska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významnosti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zrozumiteľné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porovnateľné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spoľahlivé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B24F56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>Zákon o </w:t>
      </w:r>
      <w:proofErr w:type="spellStart"/>
      <w:r w:rsidRPr="0078290C">
        <w:rPr>
          <w:rFonts w:ascii="Times New Roman" w:hAnsi="Times New Roman" w:cs="Times New Roman"/>
          <w:sz w:val="24"/>
          <w:szCs w:val="24"/>
        </w:rPr>
        <w:t>účtovn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íctve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znení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neskorších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predpisov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stanovuje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povinnosť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overenia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individuálnej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závierky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vyhotovenie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výročnej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správy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ktorej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súlad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s 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účtovnou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uzávierkou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musí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byť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tiež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overený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audítorom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B24F56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Základným nástrojom </w:t>
      </w:r>
      <w:proofErr w:type="spellStart"/>
      <w:r w:rsidRPr="0078290C">
        <w:rPr>
          <w:rFonts w:ascii="Times New Roman" w:hAnsi="Times New Roman" w:cs="Times New Roman"/>
          <w:sz w:val="24"/>
          <w:szCs w:val="24"/>
        </w:rPr>
        <w:t>finančn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ého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hospodáren</w:t>
      </w:r>
      <w:r w:rsidR="00532F3A">
        <w:rPr>
          <w:rFonts w:ascii="Times New Roman" w:hAnsi="Times New Roman" w:cs="Times New Roman"/>
          <w:sz w:val="24"/>
          <w:szCs w:val="24"/>
          <w:lang w:val="en-US"/>
        </w:rPr>
        <w:t>ia</w:t>
      </w:r>
      <w:proofErr w:type="spellEnd"/>
      <w:r w:rsidR="00532F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32F3A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="00532F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32F3A">
        <w:rPr>
          <w:rFonts w:ascii="Times New Roman" w:hAnsi="Times New Roman" w:cs="Times New Roman"/>
          <w:sz w:val="24"/>
          <w:szCs w:val="24"/>
          <w:lang w:val="en-US"/>
        </w:rPr>
        <w:t>bol</w:t>
      </w:r>
      <w:proofErr w:type="spellEnd"/>
      <w:r w:rsidR="00532F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32F3A">
        <w:rPr>
          <w:rFonts w:ascii="Times New Roman" w:hAnsi="Times New Roman" w:cs="Times New Roman"/>
          <w:sz w:val="24"/>
          <w:szCs w:val="24"/>
          <w:lang w:val="en-US"/>
        </w:rPr>
        <w:t>rozpočet</w:t>
      </w:r>
      <w:proofErr w:type="spellEnd"/>
      <w:r w:rsidR="00532F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32F3A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="00532F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32F3A">
        <w:rPr>
          <w:rFonts w:ascii="Times New Roman" w:hAnsi="Times New Roman" w:cs="Times New Roman"/>
          <w:sz w:val="24"/>
          <w:szCs w:val="24"/>
          <w:lang w:val="en-US"/>
        </w:rPr>
        <w:t>rok</w:t>
      </w:r>
      <w:proofErr w:type="spellEnd"/>
      <w:r w:rsidR="00532F3A">
        <w:rPr>
          <w:rFonts w:ascii="Times New Roman" w:hAnsi="Times New Roman" w:cs="Times New Roman"/>
          <w:sz w:val="24"/>
          <w:szCs w:val="24"/>
          <w:lang w:val="en-US"/>
        </w:rPr>
        <w:t xml:space="preserve"> 2015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532F3A" w:rsidP="00B24F56">
      <w:pPr>
        <w:autoSpaceDE w:val="0"/>
        <w:autoSpaceDN w:val="0"/>
        <w:adjustRightInd w:val="0"/>
        <w:ind w:left="705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Obec v roku 2015</w:t>
      </w:r>
      <w:r w:rsidR="00B24F56" w:rsidRPr="0078290C">
        <w:rPr>
          <w:rFonts w:ascii="Times New Roman" w:hAnsi="Times New Roman" w:cs="Times New Roman"/>
          <w:sz w:val="24"/>
          <w:szCs w:val="24"/>
        </w:rPr>
        <w:t xml:space="preserve"> zostavila rozpočet podľa ustanovenia </w:t>
      </w:r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§ 10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odsek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7/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zákona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č. 583/2004 Z. z. o 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rozpočtových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pravidlách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územnej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samosprávy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 o 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zmene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doplnení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niektorých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zákonov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znení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neskorších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>predpisov</w:t>
      </w:r>
      <w:proofErr w:type="spellEnd"/>
      <w:r w:rsidR="00B24F56"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.  </w:t>
      </w:r>
      <w:proofErr w:type="spellStart"/>
      <w:proofErr w:type="gramStart"/>
      <w:r w:rsidR="0018536D">
        <w:rPr>
          <w:rFonts w:ascii="Times New Roman" w:hAnsi="Times New Roman" w:cs="Times New Roman"/>
          <w:sz w:val="24"/>
          <w:szCs w:val="24"/>
          <w:lang w:val="en-US"/>
        </w:rPr>
        <w:t>Ro</w:t>
      </w:r>
      <w:r w:rsidR="009F5051">
        <w:rPr>
          <w:rFonts w:ascii="Times New Roman" w:hAnsi="Times New Roman" w:cs="Times New Roman"/>
          <w:sz w:val="24"/>
          <w:szCs w:val="24"/>
          <w:lang w:val="en-US"/>
        </w:rPr>
        <w:t>z</w:t>
      </w:r>
      <w:r>
        <w:rPr>
          <w:rFonts w:ascii="Times New Roman" w:hAnsi="Times New Roman" w:cs="Times New Roman"/>
          <w:sz w:val="24"/>
          <w:szCs w:val="24"/>
          <w:lang w:val="en-US"/>
        </w:rPr>
        <w:t>počet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schválený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roku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2014</w:t>
      </w:r>
      <w:r w:rsidR="0018536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B24F56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EA0B6A" w:rsidRPr="0078290C" w:rsidRDefault="00EA0B6A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1C1CC7" w:rsidRDefault="00B24F56" w:rsidP="001C1CC7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1C1CC7">
        <w:rPr>
          <w:rFonts w:ascii="Times New Roman" w:hAnsi="Times New Roman" w:cs="Times New Roman"/>
          <w:b/>
          <w:bCs/>
          <w:sz w:val="28"/>
          <w:szCs w:val="28"/>
        </w:rPr>
        <w:t>Plnenie príjmov a čerpanie v</w:t>
      </w:r>
      <w:proofErr w:type="spellStart"/>
      <w:r w:rsidR="00825F23">
        <w:rPr>
          <w:rFonts w:ascii="Times New Roman" w:hAnsi="Times New Roman" w:cs="Times New Roman"/>
          <w:b/>
          <w:bCs/>
          <w:sz w:val="28"/>
          <w:szCs w:val="28"/>
          <w:lang w:val="en-US"/>
        </w:rPr>
        <w:t>ýdavkov</w:t>
      </w:r>
      <w:proofErr w:type="spellEnd"/>
      <w:r w:rsidR="00825F2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="00825F23">
        <w:rPr>
          <w:rFonts w:ascii="Times New Roman" w:hAnsi="Times New Roman" w:cs="Times New Roman"/>
          <w:b/>
          <w:bCs/>
          <w:sz w:val="28"/>
          <w:szCs w:val="28"/>
          <w:lang w:val="en-US"/>
        </w:rPr>
        <w:t>za</w:t>
      </w:r>
      <w:proofErr w:type="spellEnd"/>
      <w:r w:rsidR="00825F2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="00825F23">
        <w:rPr>
          <w:rFonts w:ascii="Times New Roman" w:hAnsi="Times New Roman" w:cs="Times New Roman"/>
          <w:b/>
          <w:bCs/>
          <w:sz w:val="28"/>
          <w:szCs w:val="28"/>
          <w:lang w:val="en-US"/>
        </w:rPr>
        <w:t>rok</w:t>
      </w:r>
      <w:proofErr w:type="spellEnd"/>
      <w:r w:rsidR="00825F2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2015</w:t>
      </w:r>
    </w:p>
    <w:tbl>
      <w:tblPr>
        <w:tblW w:w="0" w:type="auto"/>
        <w:tblInd w:w="108" w:type="dxa"/>
        <w:tblLayout w:type="fixed"/>
        <w:tblLook w:val="0000"/>
      </w:tblPr>
      <w:tblGrid>
        <w:gridCol w:w="2518"/>
        <w:gridCol w:w="1985"/>
        <w:gridCol w:w="2126"/>
        <w:gridCol w:w="2582"/>
      </w:tblGrid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Rozpočet po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zmen</w:t>
            </w: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ách</w:t>
            </w:r>
            <w:proofErr w:type="spellEnd"/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Skutočn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plnenie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príjmov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/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čerpanie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výdavkov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 xml:space="preserve"> k 31.12.201</w:t>
            </w:r>
            <w:r w:rsidR="00825F23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5</w:t>
            </w: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24B6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144698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24B6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144698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24B6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171295,22</w:t>
            </w: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z toho: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Bežn</w:t>
            </w:r>
            <w:proofErr w:type="spellEnd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príjmy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24B6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144122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24B6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144122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972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171295,22</w:t>
            </w: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Kapitálové príjmy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66361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Finančn</w:t>
            </w:r>
            <w:proofErr w:type="spellEnd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príjmy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D3DA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D3DA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F5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F5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144698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F5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144698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F5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160032,24</w:t>
            </w: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z toho: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Bežn</w:t>
            </w:r>
            <w:proofErr w:type="spellEnd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výdavky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F5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144698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F5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144698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F5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156688,24</w:t>
            </w: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Kapitálové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F5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Finančn</w:t>
            </w:r>
            <w:proofErr w:type="spellEnd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výdavky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F5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3344</w:t>
            </w: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24F56" w:rsidRPr="0078290C">
        <w:trPr>
          <w:trHeight w:val="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Rozpočet obce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9F5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11262,98</w:t>
            </w:r>
          </w:p>
        </w:tc>
      </w:tr>
    </w:tbl>
    <w:p w:rsidR="003A616F" w:rsidRPr="0078290C" w:rsidRDefault="003A616F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1C1CC7" w:rsidRDefault="00B24F56" w:rsidP="001C1CC7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1C1CC7">
        <w:rPr>
          <w:rFonts w:ascii="Times New Roman" w:hAnsi="Times New Roman" w:cs="Times New Roman"/>
          <w:b/>
          <w:bCs/>
          <w:sz w:val="28"/>
          <w:szCs w:val="28"/>
        </w:rPr>
        <w:t>Prebytok/schodok rozpočtov</w:t>
      </w:r>
      <w:proofErr w:type="spellStart"/>
      <w:r w:rsidRPr="001C1CC7">
        <w:rPr>
          <w:rFonts w:ascii="Times New Roman" w:hAnsi="Times New Roman" w:cs="Times New Roman"/>
          <w:b/>
          <w:bCs/>
          <w:sz w:val="28"/>
          <w:szCs w:val="28"/>
          <w:lang w:val="en-US"/>
        </w:rPr>
        <w:t>ého</w:t>
      </w:r>
      <w:proofErr w:type="spellEnd"/>
      <w:r w:rsidRPr="001C1C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1C1CC7">
        <w:rPr>
          <w:rFonts w:ascii="Times New Roman" w:hAnsi="Times New Roman" w:cs="Times New Roman"/>
          <w:b/>
          <w:bCs/>
          <w:sz w:val="28"/>
          <w:szCs w:val="28"/>
          <w:lang w:val="en-US"/>
        </w:rPr>
        <w:t>hospodárenia</w:t>
      </w:r>
      <w:proofErr w:type="spellEnd"/>
      <w:r w:rsidRPr="001C1C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1C1CC7">
        <w:rPr>
          <w:rFonts w:ascii="Times New Roman" w:hAnsi="Times New Roman" w:cs="Times New Roman"/>
          <w:b/>
          <w:bCs/>
          <w:sz w:val="28"/>
          <w:szCs w:val="28"/>
          <w:lang w:val="en-US"/>
        </w:rPr>
        <w:t>za</w:t>
      </w:r>
      <w:proofErr w:type="spellEnd"/>
      <w:r w:rsidRPr="001C1C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1C1CC7">
        <w:rPr>
          <w:rFonts w:ascii="Times New Roman" w:hAnsi="Times New Roman" w:cs="Times New Roman"/>
          <w:b/>
          <w:bCs/>
          <w:sz w:val="28"/>
          <w:szCs w:val="28"/>
          <w:lang w:val="en-US"/>
        </w:rPr>
        <w:t>rok</w:t>
      </w:r>
      <w:proofErr w:type="spellEnd"/>
      <w:r w:rsidRPr="001C1CC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2014</w:t>
      </w:r>
    </w:p>
    <w:tbl>
      <w:tblPr>
        <w:tblW w:w="0" w:type="auto"/>
        <w:tblInd w:w="108" w:type="dxa"/>
        <w:tblLayout w:type="fixed"/>
        <w:tblLook w:val="0000"/>
      </w:tblPr>
      <w:tblGrid>
        <w:gridCol w:w="5778"/>
        <w:gridCol w:w="3433"/>
      </w:tblGrid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Hospodárenie obce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Skutočnosť k</w:t>
            </w: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 31.12.201</w:t>
            </w:r>
            <w:r w:rsidR="00C81B2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5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Bežn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príjmy</w:t>
            </w:r>
            <w:proofErr w:type="spellEnd"/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972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171295,22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Bežn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výdavky</w:t>
            </w:r>
            <w:proofErr w:type="spellEnd"/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972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156688,24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ý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rozpočet</w:t>
            </w:r>
            <w:proofErr w:type="spellEnd"/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972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14606,98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E042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972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3344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Kapitálový rozpočet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97223" w:rsidP="005972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3344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Prebytok/schodok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</w:t>
            </w: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ého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a 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kapitálového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rozpočtu</w:t>
            </w:r>
            <w:proofErr w:type="spellEnd"/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3A616F" w:rsidRDefault="005972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11262,98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Vylúčenie z prebytku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143AD6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7918,98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Príjmy z 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finančn</w:t>
            </w:r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ých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operácií</w:t>
            </w:r>
            <w:proofErr w:type="spellEnd"/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972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Výdavky z 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finančn</w:t>
            </w:r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ých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operácií</w:t>
            </w:r>
            <w:proofErr w:type="spellEnd"/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972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3344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Rozdiel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finančn</w:t>
            </w: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ých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operácií</w:t>
            </w:r>
            <w:proofErr w:type="spellEnd"/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5972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3344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Príjmy spolu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171295,22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Výdavky spolu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160032,24</w:t>
            </w:r>
          </w:p>
        </w:tc>
      </w:tr>
      <w:tr w:rsidR="00B24F56" w:rsidRPr="0078290C">
        <w:trPr>
          <w:trHeight w:val="1"/>
        </w:trPr>
        <w:tc>
          <w:tcPr>
            <w:tcW w:w="5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Hospodárenie obce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11262,98</w:t>
            </w:r>
          </w:p>
        </w:tc>
      </w:tr>
    </w:tbl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78290C" w:rsidRDefault="00B24F56" w:rsidP="00B24F56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t xml:space="preserve">Informácia o vývoji obce z pohľadu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účtovníctva</w:t>
      </w:r>
      <w:proofErr w:type="spellEnd"/>
    </w:p>
    <w:p w:rsidR="00B24F56" w:rsidRPr="0078290C" w:rsidRDefault="001C1CC7" w:rsidP="001C1CC7">
      <w:pPr>
        <w:autoSpaceDE w:val="0"/>
        <w:autoSpaceDN w:val="0"/>
        <w:adjustRightInd w:val="0"/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</w:t>
      </w:r>
      <w:r w:rsidR="00B24F56" w:rsidRPr="0078290C">
        <w:rPr>
          <w:rFonts w:ascii="Times New Roman" w:hAnsi="Times New Roman" w:cs="Times New Roman"/>
          <w:b/>
          <w:bCs/>
          <w:sz w:val="28"/>
          <w:szCs w:val="28"/>
        </w:rPr>
        <w:t xml:space="preserve"> Majetok</w:t>
      </w:r>
    </w:p>
    <w:tbl>
      <w:tblPr>
        <w:tblW w:w="0" w:type="auto"/>
        <w:tblInd w:w="108" w:type="dxa"/>
        <w:tblLayout w:type="fixed"/>
        <w:tblLook w:val="0000"/>
      </w:tblPr>
      <w:tblGrid>
        <w:gridCol w:w="3641"/>
        <w:gridCol w:w="2410"/>
        <w:gridCol w:w="2516"/>
      </w:tblGrid>
      <w:tr w:rsidR="00B24F56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Skutočnosť k</w:t>
            </w: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 31.12.201</w:t>
            </w:r>
            <w:r w:rsidR="001A09F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4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Skutočnosť k</w:t>
            </w: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 31.12.201</w:t>
            </w:r>
            <w:r w:rsidR="00C81B2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5</w:t>
            </w: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 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12203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E15D7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</w:t>
            </w:r>
            <w:r w:rsidR="002367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59998,65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E15D7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</w:t>
            </w:r>
            <w:r w:rsidR="002367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14581,48</w:t>
            </w: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Neobežn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ý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majetok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spolu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12203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452948,64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D84A62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696825,69</w:t>
            </w:r>
          </w:p>
        </w:tc>
      </w:tr>
      <w:tr w:rsidR="00B24F56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12203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355403,23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599280,28</w:t>
            </w: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Dlhodobý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finančn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ý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majetok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D84A62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97545,41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D84A6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97545,41</w:t>
            </w: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Obežn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ý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majetok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spolu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E15D76" w:rsidRDefault="00D774D6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7050,01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D774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17755,79</w:t>
            </w:r>
            <w:r w:rsidR="001A09F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190,35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190,35</w:t>
            </w: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Pohľad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ávky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B358B1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6283,49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D84A6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84A62">
              <w:rPr>
                <w:rFonts w:ascii="Times New Roman" w:hAnsi="Times New Roman" w:cs="Times New Roman"/>
                <w:sz w:val="28"/>
                <w:szCs w:val="28"/>
              </w:rPr>
              <w:t>6811,68</w:t>
            </w: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daň príjmov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6057,52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6537,71</w:t>
            </w:r>
          </w:p>
        </w:tc>
      </w:tr>
      <w:tr w:rsidR="001A09F5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Pohľadávky voči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zamest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358B1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Default="00B358B1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nedan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príjm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Default="00B358B1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137,97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Default="00B358B1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358B1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pohľadávky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Default="00B358B1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225,97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273,97</w:t>
            </w:r>
          </w:p>
        </w:tc>
      </w:tr>
      <w:tr w:rsidR="00B358B1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Finančn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účty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576,17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10753,76</w:t>
            </w:r>
          </w:p>
        </w:tc>
      </w:tr>
      <w:tr w:rsidR="00B358B1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Poskytnuté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návr.fin.výpomoci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 dlh.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358B1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Poskytnuté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návr.fin.výpomoci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 krát.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358B1" w:rsidRPr="0078290C">
        <w:trPr>
          <w:trHeight w:val="1"/>
        </w:trPr>
        <w:tc>
          <w:tcPr>
            <w:tcW w:w="3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Časov</w:t>
            </w: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rozlíšenie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358B1" w:rsidRPr="0078290C" w:rsidRDefault="00B358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</w:tbl>
    <w:p w:rsidR="00B24F56" w:rsidRPr="0078290C" w:rsidRDefault="00B24F56" w:rsidP="00B24F56">
      <w:pPr>
        <w:autoSpaceDE w:val="0"/>
        <w:autoSpaceDN w:val="0"/>
        <w:adjustRightInd w:val="0"/>
        <w:ind w:left="720"/>
        <w:rPr>
          <w:rFonts w:ascii="Times New Roman" w:hAnsi="Times New Roman" w:cs="Times New Roman"/>
        </w:rPr>
      </w:pPr>
    </w:p>
    <w:p w:rsidR="00B24F56" w:rsidRPr="0078290C" w:rsidRDefault="001C1CC7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   </w:t>
      </w:r>
      <w:r w:rsidR="00B24F56" w:rsidRPr="0078290C">
        <w:rPr>
          <w:rFonts w:ascii="Times New Roman" w:hAnsi="Times New Roman" w:cs="Times New Roman"/>
          <w:b/>
          <w:bCs/>
          <w:sz w:val="28"/>
          <w:szCs w:val="28"/>
        </w:rPr>
        <w:t xml:space="preserve"> Zdroje krytia</w:t>
      </w: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410"/>
        <w:gridCol w:w="2551"/>
      </w:tblGrid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Skutočnosť k</w:t>
            </w: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 31.12.201</w:t>
            </w:r>
            <w:r w:rsidR="001A09F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Skutočnosť k</w:t>
            </w: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 31.12.201</w:t>
            </w:r>
            <w:r w:rsidR="00C81B2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5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Vlastné imanie a záväzky 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459</w:t>
            </w:r>
            <w:r w:rsidR="00EF27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998,65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52EA5" w:rsidP="00EF27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F27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442191,16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Vlastné imanie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165828,07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52EA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F27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169808,62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Oceňovanie rozdiely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Výsledok hospodárenia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-4697,49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BB79AD" w:rsidP="00BB79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3980,55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Záväzky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EC1DDE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24668,13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EC1D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14395,63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EC1DDE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4F3827">
              <w:rPr>
                <w:rFonts w:ascii="Times New Roman" w:hAnsi="Times New Roman" w:cs="Times New Roman"/>
                <w:sz w:val="24"/>
                <w:szCs w:val="24"/>
              </w:rPr>
              <w:t>41,76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4F38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1441,76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4F3827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23226,37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4F38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12953,87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38824,59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EC1D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35176,59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Časov</w:t>
            </w: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rozlíšenie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9F5051" w:rsidRDefault="00EC1DDE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230677,86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9F5051" w:rsidRDefault="00EC1DD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222810,32</w:t>
            </w:r>
          </w:p>
        </w:tc>
      </w:tr>
    </w:tbl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Pr="0078290C" w:rsidRDefault="001C1CC7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</w:t>
      </w:r>
      <w:r w:rsidR="00B24F56" w:rsidRPr="0078290C">
        <w:rPr>
          <w:rFonts w:ascii="Times New Roman" w:hAnsi="Times New Roman" w:cs="Times New Roman"/>
          <w:b/>
          <w:bCs/>
          <w:sz w:val="28"/>
          <w:szCs w:val="28"/>
        </w:rPr>
        <w:t>H</w:t>
      </w:r>
      <w:r w:rsidR="00C81B2E">
        <w:rPr>
          <w:rFonts w:ascii="Times New Roman" w:hAnsi="Times New Roman" w:cs="Times New Roman"/>
          <w:b/>
          <w:bCs/>
          <w:sz w:val="28"/>
          <w:szCs w:val="28"/>
        </w:rPr>
        <w:t>ospodársky výsledok  za rok 2015</w:t>
      </w:r>
      <w:r w:rsidR="00B24F56" w:rsidRPr="0078290C">
        <w:rPr>
          <w:rFonts w:ascii="Times New Roman" w:hAnsi="Times New Roman" w:cs="Times New Roman"/>
          <w:b/>
          <w:bCs/>
          <w:sz w:val="28"/>
          <w:szCs w:val="28"/>
        </w:rPr>
        <w:t xml:space="preserve"> – vývoj nákladov a výnosov</w:t>
      </w: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410"/>
        <w:gridCol w:w="2551"/>
      </w:tblGrid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Skutočnosť k</w:t>
            </w: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 31.12.201</w:t>
            </w:r>
            <w:r w:rsidR="001A09F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Skutočnosť k</w:t>
            </w: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 31.12.201</w:t>
            </w:r>
            <w:r w:rsidR="00C81B2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5</w:t>
            </w:r>
          </w:p>
        </w:tc>
      </w:tr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Náklady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A84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149590,17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A84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173976,67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50-Spotrebované nákupy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26896,59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81B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31851</w:t>
            </w:r>
            <w:r w:rsidR="00A84B05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51-Služby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13336,64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81B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9577,17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52-Osobné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78780,62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81B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93262,75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53-Dane a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3,02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81B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28,86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54-Ostatné náklady na prevádzkovú činnosť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3907,34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81B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3770,41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 xml:space="preserve">55-Odpisy,rezervy a OP </w:t>
            </w:r>
            <w:r w:rsidRPr="007829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z prevádzkovej a finančnej činnosti a</w:t>
            </w:r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 </w:t>
            </w: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zúčtovanie</w:t>
            </w:r>
            <w:proofErr w:type="spellEnd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časového</w:t>
            </w:r>
            <w:proofErr w:type="spellEnd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rozlíšenia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23683,90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81B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31790,33</w:t>
            </w:r>
          </w:p>
        </w:tc>
      </w:tr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56-Finančn</w:t>
            </w:r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náklady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2982,06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C81B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3695,69</w:t>
            </w:r>
          </w:p>
        </w:tc>
      </w:tr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57-Mimoriadné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24F56" w:rsidRPr="0078290C" w:rsidTr="001A09F5">
        <w:trPr>
          <w:trHeight w:val="694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58-náklady na transfery a náklady z odvodov príjmov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59-Dane z príjmov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Výnosy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A84B05" w:rsidRDefault="00A84B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144892,69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A84B05" w:rsidRDefault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177957</w:t>
            </w:r>
            <w:r w:rsidR="00A84B05">
              <w:rPr>
                <w:rFonts w:ascii="Times New Roman" w:hAnsi="Times New Roman" w:cs="Times New Roman"/>
                <w:b/>
              </w:rPr>
              <w:t>,22</w:t>
            </w:r>
          </w:p>
        </w:tc>
      </w:tr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60-Tržby za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vlastn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výkony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tovar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1537,12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C7252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835,20</w:t>
            </w:r>
          </w:p>
        </w:tc>
      </w:tr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61-Zmena stavu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vnútroorganizačn</w:t>
            </w:r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ých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služieb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62-Aktivácia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63-Daňov</w:t>
            </w:r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é a 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colné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výnosy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 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výnosy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z 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poplatkov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121110,44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7252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137025,34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64-Ostatné výnosy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43,63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7252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2365,40</w:t>
            </w:r>
          </w:p>
        </w:tc>
      </w:tr>
      <w:tr w:rsidR="00B24F56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65-Zúčtovanie rezerv a</w:t>
            </w:r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OP z 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prevádzkovej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 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finančnej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činnosti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 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zúčtovanie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časového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rozlíšenia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66-Finančn</w:t>
            </w:r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výnosy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0,37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7252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79,12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67-Mimoriadné výnosy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69-Výnosy z 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>trasferov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</w:rPr>
              <w:t xml:space="preserve"> a rozpočtov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ých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príjmov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v 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obciach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VÚC a v RO a PO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zriadených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obcou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alebo</w:t>
            </w:r>
            <w:proofErr w:type="spellEnd"/>
            <w:r w:rsidRPr="007829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VÚC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7252F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22201,13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7252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37652,16</w:t>
            </w:r>
          </w:p>
        </w:tc>
      </w:tr>
      <w:tr w:rsidR="001A09F5" w:rsidRPr="0078290C">
        <w:trPr>
          <w:trHeight w:val="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Hospodársky výsledok</w:t>
            </w:r>
          </w:p>
          <w:p w:rsidR="001A09F5" w:rsidRPr="0078290C" w:rsidRDefault="001A09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/+kladný HV, -záporný HV/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1A09F5" w:rsidP="00E36C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-4697,49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1A09F5" w:rsidRPr="0078290C" w:rsidRDefault="00C7252F" w:rsidP="00C7252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3980,55</w:t>
            </w:r>
          </w:p>
        </w:tc>
      </w:tr>
    </w:tbl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B24F56" w:rsidRDefault="00493E02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Hospodársky výsledok je kladný </w:t>
      </w:r>
      <w:r w:rsidR="00B24F56" w:rsidRPr="0078290C">
        <w:rPr>
          <w:rFonts w:ascii="Times New Roman" w:hAnsi="Times New Roman" w:cs="Times New Roman"/>
          <w:sz w:val="24"/>
          <w:szCs w:val="24"/>
        </w:rPr>
        <w:t xml:space="preserve"> v sume </w:t>
      </w:r>
      <w:r w:rsidR="00913D04">
        <w:rPr>
          <w:rFonts w:ascii="Times New Roman" w:hAnsi="Times New Roman" w:cs="Times New Roman"/>
          <w:sz w:val="24"/>
          <w:szCs w:val="24"/>
        </w:rPr>
        <w:t>3980,55</w:t>
      </w:r>
      <w:r w:rsidR="00E15D76">
        <w:rPr>
          <w:rFonts w:ascii="Times New Roman" w:hAnsi="Times New Roman" w:cs="Times New Roman"/>
          <w:b/>
          <w:sz w:val="24"/>
          <w:szCs w:val="24"/>
        </w:rPr>
        <w:t xml:space="preserve"> EUR.</w:t>
      </w:r>
    </w:p>
    <w:p w:rsidR="00E15D76" w:rsidRPr="0078290C" w:rsidRDefault="00E15D76" w:rsidP="00B24F56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1C1CC7" w:rsidRPr="00E15D76" w:rsidRDefault="001C1CC7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</w:t>
      </w:r>
    </w:p>
    <w:p w:rsidR="00B24F56" w:rsidRPr="0078290C" w:rsidRDefault="001C1CC7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  </w:t>
      </w:r>
      <w:r w:rsidR="00B24F56" w:rsidRPr="0078290C">
        <w:rPr>
          <w:rFonts w:ascii="Times New Roman" w:hAnsi="Times New Roman" w:cs="Times New Roman"/>
          <w:b/>
          <w:bCs/>
          <w:sz w:val="28"/>
          <w:szCs w:val="28"/>
        </w:rPr>
        <w:t xml:space="preserve"> Prijaté granty a transfery</w:t>
      </w:r>
    </w:p>
    <w:p w:rsidR="00B24F56" w:rsidRPr="0078290C" w:rsidRDefault="00A85E80" w:rsidP="00B24F56">
      <w:pPr>
        <w:autoSpaceDE w:val="0"/>
        <w:autoSpaceDN w:val="0"/>
        <w:adjustRightInd w:val="0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2015</w:t>
      </w:r>
      <w:r w:rsidR="00B24F56" w:rsidRPr="0078290C">
        <w:rPr>
          <w:rFonts w:ascii="Times New Roman" w:hAnsi="Times New Roman" w:cs="Times New Roman"/>
          <w:sz w:val="24"/>
          <w:szCs w:val="24"/>
        </w:rPr>
        <w:t xml:space="preserve"> obec prijala nasledovné granty a transfery </w:t>
      </w:r>
    </w:p>
    <w:tbl>
      <w:tblPr>
        <w:tblW w:w="0" w:type="auto"/>
        <w:tblInd w:w="108" w:type="dxa"/>
        <w:tblLayout w:type="fixed"/>
        <w:tblLook w:val="0000"/>
      </w:tblPr>
      <w:tblGrid>
        <w:gridCol w:w="2694"/>
        <w:gridCol w:w="3118"/>
        <w:gridCol w:w="2835"/>
      </w:tblGrid>
      <w:tr w:rsidR="00B24F56" w:rsidRPr="0078290C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Poskytovateľ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Účelov</w:t>
            </w: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určenie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grantov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a 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transferov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prijatých prostriedkov v EUR</w:t>
            </w:r>
          </w:p>
        </w:tc>
      </w:tr>
      <w:tr w:rsidR="00B24F56" w:rsidRPr="0078290C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MV SR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výdavky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-  REGOB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A2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177,21</w:t>
            </w:r>
          </w:p>
        </w:tc>
      </w:tr>
      <w:tr w:rsidR="00B24F56" w:rsidRPr="0078290C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MV SR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B2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é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výdavky</w:t>
            </w:r>
            <w:proofErr w:type="spellEnd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-  </w:t>
            </w:r>
            <w:proofErr w:type="spellStart"/>
            <w:r w:rsidRPr="0078290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Voľby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B24F56" w:rsidRPr="0078290C" w:rsidRDefault="00A2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640,00</w:t>
            </w:r>
          </w:p>
        </w:tc>
      </w:tr>
    </w:tbl>
    <w:p w:rsidR="007D7C8B" w:rsidRPr="001C1CC7" w:rsidRDefault="007D7C8B" w:rsidP="007D7C8B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 Predpokladaný budúci vývoj činnosti</w:t>
      </w:r>
    </w:p>
    <w:p w:rsidR="00B24F56" w:rsidRPr="0078290C" w:rsidRDefault="00B24F56" w:rsidP="00B24F56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tab/>
        <w:t xml:space="preserve">Predpokladané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</w:rPr>
        <w:t>investičn</w:t>
      </w:r>
      <w:proofErr w:type="spellEnd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é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akcie</w:t>
      </w:r>
      <w:proofErr w:type="spellEnd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realizované</w:t>
      </w:r>
      <w:proofErr w:type="spellEnd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v 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budúcich</w:t>
      </w:r>
      <w:proofErr w:type="spellEnd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rokoch</w:t>
      </w:r>
      <w:proofErr w:type="spellEnd"/>
    </w:p>
    <w:p w:rsidR="00B24F56" w:rsidRPr="0078290C" w:rsidRDefault="007D7C8B" w:rsidP="00B24F56">
      <w:pPr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Vybudovanie kamerového systému v obci</w:t>
      </w:r>
      <w:r w:rsidR="00B24F56" w:rsidRPr="007829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4F56" w:rsidRPr="009F5051" w:rsidRDefault="007D7C8B" w:rsidP="00B24F56">
      <w:pPr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9F5051">
        <w:rPr>
          <w:rFonts w:ascii="Times New Roman" w:hAnsi="Times New Roman" w:cs="Times New Roman"/>
          <w:sz w:val="24"/>
          <w:szCs w:val="24"/>
        </w:rPr>
        <w:t xml:space="preserve"> Rekonštrukcia budov ktoré sú vo vlastníctve obce</w:t>
      </w:r>
    </w:p>
    <w:p w:rsidR="009F5051" w:rsidRPr="0078290C" w:rsidRDefault="009F5051" w:rsidP="009F5051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en-US"/>
        </w:rPr>
      </w:pPr>
    </w:p>
    <w:p w:rsidR="00B24F56" w:rsidRPr="0078290C" w:rsidRDefault="00B24F56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t xml:space="preserve"> Udalosti osobitného významu po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</w:rPr>
        <w:t>skončen</w:t>
      </w:r>
      <w:proofErr w:type="spellEnd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í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účtovného</w:t>
      </w:r>
      <w:proofErr w:type="spellEnd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obdobia</w:t>
      </w:r>
      <w:proofErr w:type="spellEnd"/>
    </w:p>
    <w:p w:rsidR="00B24F56" w:rsidRPr="0078290C" w:rsidRDefault="00B24F56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 xml:space="preserve">Obec nezaznamenala žiadnu udalosť </w:t>
      </w:r>
      <w:proofErr w:type="spellStart"/>
      <w:r w:rsidRPr="0078290C">
        <w:rPr>
          <w:rFonts w:ascii="Times New Roman" w:hAnsi="Times New Roman" w:cs="Times New Roman"/>
          <w:sz w:val="24"/>
          <w:szCs w:val="24"/>
        </w:rPr>
        <w:t>osobitn</w:t>
      </w:r>
      <w:r w:rsidRPr="0078290C">
        <w:rPr>
          <w:rFonts w:ascii="Times New Roman" w:hAnsi="Times New Roman" w:cs="Times New Roman"/>
          <w:sz w:val="24"/>
          <w:szCs w:val="24"/>
          <w:lang w:val="en-US"/>
        </w:rPr>
        <w:t>ého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významu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po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skončení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24F56" w:rsidRPr="0078290C" w:rsidRDefault="00B24F56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8290C">
        <w:rPr>
          <w:rFonts w:ascii="Times New Roman" w:hAnsi="Times New Roman" w:cs="Times New Roman"/>
          <w:b/>
          <w:bCs/>
          <w:sz w:val="28"/>
          <w:szCs w:val="28"/>
        </w:rPr>
        <w:t xml:space="preserve"> Významné riziká a neistoty, ktorým je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</w:rPr>
        <w:t>účtovn</w:t>
      </w:r>
      <w:proofErr w:type="spellEnd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á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jednotka</w:t>
      </w:r>
      <w:proofErr w:type="spellEnd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b/>
          <w:bCs/>
          <w:sz w:val="28"/>
          <w:szCs w:val="28"/>
          <w:lang w:val="en-US"/>
        </w:rPr>
        <w:t>vystavená</w:t>
      </w:r>
      <w:proofErr w:type="spellEnd"/>
    </w:p>
    <w:p w:rsidR="00B24F56" w:rsidRDefault="00B24F56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  <w:sz w:val="24"/>
          <w:szCs w:val="24"/>
          <w:lang w:val="en-US"/>
        </w:rPr>
      </w:pPr>
      <w:r w:rsidRPr="0078290C">
        <w:rPr>
          <w:rFonts w:ascii="Times New Roman" w:hAnsi="Times New Roman" w:cs="Times New Roman"/>
          <w:sz w:val="24"/>
          <w:szCs w:val="24"/>
        </w:rPr>
        <w:t>Obec nevedie žiadny s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údny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290C">
        <w:rPr>
          <w:rFonts w:ascii="Times New Roman" w:hAnsi="Times New Roman" w:cs="Times New Roman"/>
          <w:sz w:val="24"/>
          <w:szCs w:val="24"/>
          <w:lang w:val="en-US"/>
        </w:rPr>
        <w:t>spor</w:t>
      </w:r>
      <w:proofErr w:type="spellEnd"/>
      <w:r w:rsidRPr="007829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27355" w:rsidRDefault="00027355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  <w:sz w:val="24"/>
          <w:szCs w:val="24"/>
          <w:lang w:val="en-US"/>
        </w:rPr>
      </w:pPr>
    </w:p>
    <w:p w:rsidR="00A85E80" w:rsidRPr="0078290C" w:rsidRDefault="00027355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V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Poľanoch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12.12.2016</w:t>
      </w:r>
    </w:p>
    <w:p w:rsidR="00B24F56" w:rsidRPr="0078290C" w:rsidRDefault="00B24F56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</w:rPr>
      </w:pPr>
    </w:p>
    <w:p w:rsidR="00B24F56" w:rsidRPr="0078290C" w:rsidRDefault="007D7C8B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Vypracovala: </w:t>
      </w:r>
      <w:r>
        <w:rPr>
          <w:rFonts w:ascii="Times New Roman" w:hAnsi="Times New Roman" w:cs="Times New Roman"/>
          <w:sz w:val="24"/>
          <w:szCs w:val="24"/>
        </w:rPr>
        <w:tab/>
        <w:t xml:space="preserve">Valéria </w:t>
      </w:r>
      <w:proofErr w:type="spellStart"/>
      <w:r>
        <w:rPr>
          <w:rFonts w:ascii="Times New Roman" w:hAnsi="Times New Roman" w:cs="Times New Roman"/>
          <w:sz w:val="24"/>
          <w:szCs w:val="24"/>
        </w:rPr>
        <w:t>Lázárová</w:t>
      </w:r>
      <w:proofErr w:type="spellEnd"/>
    </w:p>
    <w:p w:rsidR="00B24F56" w:rsidRPr="0078290C" w:rsidRDefault="00B24F56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</w:r>
    </w:p>
    <w:p w:rsidR="00B24F56" w:rsidRPr="0078290C" w:rsidRDefault="007D7C8B" w:rsidP="00B24F56">
      <w:pPr>
        <w:autoSpaceDE w:val="0"/>
        <w:autoSpaceDN w:val="0"/>
        <w:adjustRightInd w:val="0"/>
        <w:ind w:left="4254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Schválil : Mikuláš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Csorba</w:t>
      </w:r>
      <w:proofErr w:type="spellEnd"/>
      <w:r w:rsidR="00E15D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5D76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="00E15D76">
        <w:rPr>
          <w:rFonts w:ascii="Times New Roman" w:hAnsi="Times New Roman" w:cs="Times New Roman"/>
          <w:sz w:val="24"/>
          <w:szCs w:val="24"/>
        </w:rPr>
        <w:t>.</w:t>
      </w:r>
    </w:p>
    <w:p w:rsidR="00B24F56" w:rsidRPr="0078290C" w:rsidRDefault="00B24F56" w:rsidP="00B24F56">
      <w:pPr>
        <w:autoSpaceDE w:val="0"/>
        <w:autoSpaceDN w:val="0"/>
        <w:adjustRightInd w:val="0"/>
        <w:ind w:left="709"/>
        <w:rPr>
          <w:rFonts w:ascii="Times New Roman" w:hAnsi="Times New Roman" w:cs="Times New Roman"/>
          <w:sz w:val="24"/>
          <w:szCs w:val="24"/>
        </w:rPr>
      </w:pP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</w:r>
      <w:r w:rsidRPr="0078290C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7D7C8B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78290C">
        <w:rPr>
          <w:rFonts w:ascii="Times New Roman" w:hAnsi="Times New Roman" w:cs="Times New Roman"/>
          <w:sz w:val="24"/>
          <w:szCs w:val="24"/>
        </w:rPr>
        <w:t>starosta obce</w:t>
      </w:r>
    </w:p>
    <w:p w:rsidR="00CC00A3" w:rsidRPr="0078290C" w:rsidRDefault="00CC00A3">
      <w:pPr>
        <w:rPr>
          <w:rFonts w:ascii="Times New Roman" w:hAnsi="Times New Roman" w:cs="Times New Roman"/>
        </w:rPr>
      </w:pPr>
    </w:p>
    <w:sectPr w:rsidR="00CC00A3" w:rsidRPr="0078290C" w:rsidSect="00E36CE9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299A3E38"/>
    <w:lvl w:ilvl="0">
      <w:numFmt w:val="bullet"/>
      <w:lvlText w:val="*"/>
      <w:lvlJc w:val="left"/>
    </w:lvl>
  </w:abstractNum>
  <w:abstractNum w:abstractNumId="1">
    <w:nsid w:val="086E1649"/>
    <w:multiLevelType w:val="hybridMultilevel"/>
    <w:tmpl w:val="3AA89B02"/>
    <w:lvl w:ilvl="0" w:tplc="299A3E38"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523146C"/>
    <w:multiLevelType w:val="hybridMultilevel"/>
    <w:tmpl w:val="073CFD9C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D7D032E"/>
    <w:multiLevelType w:val="hybridMultilevel"/>
    <w:tmpl w:val="073CFD9C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27AB17E5"/>
    <w:multiLevelType w:val="hybridMultilevel"/>
    <w:tmpl w:val="3064D3F0"/>
    <w:lvl w:ilvl="0" w:tplc="299A3E38"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5">
    <w:nsid w:val="397170EC"/>
    <w:multiLevelType w:val="hybridMultilevel"/>
    <w:tmpl w:val="D43C9446"/>
    <w:lvl w:ilvl="0" w:tplc="299A3E38"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AA35723"/>
    <w:multiLevelType w:val="hybridMultilevel"/>
    <w:tmpl w:val="2FBCC808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7">
    <w:nsid w:val="7BDA3BE3"/>
    <w:multiLevelType w:val="hybridMultilevel"/>
    <w:tmpl w:val="0A326466"/>
    <w:lvl w:ilvl="0" w:tplc="299A3E38">
      <w:numFmt w:val="bullet"/>
      <w:lvlText w:val=""/>
      <w:legacy w:legacy="1" w:legacySpace="0" w:legacyIndent="360"/>
      <w:lvlJc w:val="left"/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>
    <w:nsid w:val="7FBD3A69"/>
    <w:multiLevelType w:val="hybridMultilevel"/>
    <w:tmpl w:val="303007C0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0"/>
    <w:lvlOverride w:ilvl="0">
      <w:lvl w:ilvl="0">
        <w:numFmt w:val="bullet"/>
        <w:lvlText w:val=""/>
        <w:legacy w:legacy="1" w:legacySpace="0" w:legacyIndent="720"/>
        <w:lvlJc w:val="left"/>
        <w:rPr>
          <w:rFonts w:ascii="Symbol" w:hAnsi="Symbol" w:hint="default"/>
        </w:rPr>
      </w:lvl>
    </w:lvlOverride>
  </w:num>
  <w:num w:numId="3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4">
    <w:abstractNumId w:val="2"/>
  </w:num>
  <w:num w:numId="5">
    <w:abstractNumId w:val="3"/>
  </w:num>
  <w:num w:numId="6">
    <w:abstractNumId w:val="5"/>
  </w:num>
  <w:num w:numId="7">
    <w:abstractNumId w:val="8"/>
  </w:num>
  <w:num w:numId="8">
    <w:abstractNumId w:val="6"/>
  </w:num>
  <w:num w:numId="9">
    <w:abstractNumId w:val="7"/>
  </w:num>
  <w:num w:numId="10">
    <w:abstractNumId w:val="4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4F56"/>
    <w:rsid w:val="00027355"/>
    <w:rsid w:val="00047770"/>
    <w:rsid w:val="000830A0"/>
    <w:rsid w:val="00085A99"/>
    <w:rsid w:val="000C1D6F"/>
    <w:rsid w:val="000F6419"/>
    <w:rsid w:val="00112203"/>
    <w:rsid w:val="00143AD6"/>
    <w:rsid w:val="00152EA5"/>
    <w:rsid w:val="00173149"/>
    <w:rsid w:val="0018536D"/>
    <w:rsid w:val="001A09F5"/>
    <w:rsid w:val="001A4DDD"/>
    <w:rsid w:val="001C1CC7"/>
    <w:rsid w:val="001E03A0"/>
    <w:rsid w:val="0022373B"/>
    <w:rsid w:val="0022384D"/>
    <w:rsid w:val="002367C9"/>
    <w:rsid w:val="002A51B2"/>
    <w:rsid w:val="00316B04"/>
    <w:rsid w:val="003502AA"/>
    <w:rsid w:val="003A616F"/>
    <w:rsid w:val="003C11B9"/>
    <w:rsid w:val="00493E02"/>
    <w:rsid w:val="004B1440"/>
    <w:rsid w:val="004F3827"/>
    <w:rsid w:val="00524B6F"/>
    <w:rsid w:val="00532F3A"/>
    <w:rsid w:val="005467A5"/>
    <w:rsid w:val="00546BB4"/>
    <w:rsid w:val="005555A9"/>
    <w:rsid w:val="00597223"/>
    <w:rsid w:val="00663611"/>
    <w:rsid w:val="006A00B2"/>
    <w:rsid w:val="007416E6"/>
    <w:rsid w:val="0078290C"/>
    <w:rsid w:val="007D7C8B"/>
    <w:rsid w:val="00825F23"/>
    <w:rsid w:val="008D6188"/>
    <w:rsid w:val="00913D04"/>
    <w:rsid w:val="009D3DA0"/>
    <w:rsid w:val="009F5051"/>
    <w:rsid w:val="009F5695"/>
    <w:rsid w:val="00A204E7"/>
    <w:rsid w:val="00A84B05"/>
    <w:rsid w:val="00A8589B"/>
    <w:rsid w:val="00A85E80"/>
    <w:rsid w:val="00AB64A1"/>
    <w:rsid w:val="00B24F56"/>
    <w:rsid w:val="00B358B1"/>
    <w:rsid w:val="00BB79AD"/>
    <w:rsid w:val="00BC0CC6"/>
    <w:rsid w:val="00BD2791"/>
    <w:rsid w:val="00C7252F"/>
    <w:rsid w:val="00C81B2E"/>
    <w:rsid w:val="00C9143D"/>
    <w:rsid w:val="00CC00A3"/>
    <w:rsid w:val="00D774D6"/>
    <w:rsid w:val="00D84A62"/>
    <w:rsid w:val="00E04272"/>
    <w:rsid w:val="00E15D76"/>
    <w:rsid w:val="00E36CE9"/>
    <w:rsid w:val="00E644DC"/>
    <w:rsid w:val="00E8760A"/>
    <w:rsid w:val="00EA0B6A"/>
    <w:rsid w:val="00EC1DDE"/>
    <w:rsid w:val="00EE4FAB"/>
    <w:rsid w:val="00EF27B8"/>
    <w:rsid w:val="00F53E2E"/>
    <w:rsid w:val="00F70056"/>
    <w:rsid w:val="00F81C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4F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290C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416E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631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51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82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99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26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5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66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2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38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30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0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27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01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8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2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9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6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00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13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47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1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42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28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8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7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6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72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88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8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5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09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6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60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0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50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0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4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9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42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55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721</TotalTime>
  <Pages>12</Pages>
  <Words>1967</Words>
  <Characters>11213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Polany</dc:creator>
  <cp:lastModifiedBy>Polany</cp:lastModifiedBy>
  <cp:revision>21</cp:revision>
  <cp:lastPrinted>2015-12-31T10:12:00Z</cp:lastPrinted>
  <dcterms:created xsi:type="dcterms:W3CDTF">2015-12-30T19:18:00Z</dcterms:created>
  <dcterms:modified xsi:type="dcterms:W3CDTF">2016-12-20T08:47:00Z</dcterms:modified>
</cp:coreProperties>
</file>