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Eurotrans Logistic,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Rosina 46, Rosina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47358254          DIČ:  2023822196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58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8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D5860" w:rsidP="007B0660">
      <w:pPr>
        <w:jc w:val="both"/>
        <w:rPr>
          <w:rFonts w:cs="Arial"/>
          <w:szCs w:val="22"/>
        </w:rPr>
      </w:pPr>
      <w:r>
        <w:rPr>
          <w:rStyle w:val="ra"/>
        </w:rPr>
        <w:t>nákladná cestná doprava vykonávaná vozidlami s 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D58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D58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D58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D58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5860">
        <w:rPr>
          <w:rFonts w:cs="Arial"/>
          <w:szCs w:val="22"/>
        </w:rPr>
        <w:t>10.3.2016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8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Ďuriš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8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8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8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8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Hajzuk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8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8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8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8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657" w:rsidRDefault="00AF7657" w:rsidP="00107589">
      <w:pPr>
        <w:spacing w:after="0" w:line="240" w:lineRule="auto"/>
      </w:pPr>
      <w:r>
        <w:separator/>
      </w:r>
    </w:p>
  </w:endnote>
  <w:endnote w:type="continuationSeparator" w:id="0">
    <w:p w:rsidR="00AF7657" w:rsidRDefault="00AF76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B4A5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B4A59">
      <w:rPr>
        <w:szCs w:val="22"/>
      </w:rPr>
      <w:fldChar w:fldCharType="separate"/>
    </w:r>
    <w:r w:rsidR="005D5860">
      <w:rPr>
        <w:noProof/>
        <w:szCs w:val="22"/>
      </w:rPr>
      <w:t>13</w:t>
    </w:r>
    <w:r w:rsidR="000B4A5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657" w:rsidRDefault="00AF7657" w:rsidP="00107589">
      <w:pPr>
        <w:spacing w:after="0" w:line="240" w:lineRule="auto"/>
      </w:pPr>
      <w:r>
        <w:separator/>
      </w:r>
    </w:p>
  </w:footnote>
  <w:footnote w:type="continuationSeparator" w:id="0">
    <w:p w:rsidR="00AF7657" w:rsidRDefault="00AF76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47358254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2023822196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A5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860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765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D58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44E3-E7D3-41AA-88FB-A3224851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2017-01-17T14:05:00Z</dcterms:created>
  <dcterms:modified xsi:type="dcterms:W3CDTF">2017-01-17T14:05:00Z</dcterms:modified>
</cp:coreProperties>
</file>