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66126C">
              <w:rPr>
                <w:rFonts w:ascii="Arial" w:hAnsi="Arial" w:cs="Arial"/>
                <w:sz w:val="20"/>
                <w:szCs w:val="22"/>
              </w:rPr>
              <w:t>WILLDONE, a.s.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66126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Nobelova 34, 831 02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673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66126C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nie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66126C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ano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126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66126C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25.1.2017</w:t>
      </w:r>
      <w:bookmarkStart w:id="1" w:name="_GoBack"/>
      <w:bookmarkEnd w:id="1"/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5307" w:rsidRDefault="00495307" w:rsidP="001869C8">
      <w:r>
        <w:separator/>
      </w:r>
    </w:p>
  </w:endnote>
  <w:endnote w:type="continuationSeparator" w:id="0">
    <w:p w:rsidR="00495307" w:rsidRDefault="0049530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6126C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5307" w:rsidRDefault="00495307" w:rsidP="001869C8">
      <w:r>
        <w:separator/>
      </w:r>
    </w:p>
  </w:footnote>
  <w:footnote w:type="continuationSeparator" w:id="0">
    <w:p w:rsidR="00495307" w:rsidRDefault="0049530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6126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126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126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126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126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126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126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126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12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12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6126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12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6126C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6126C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12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6126C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12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126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5307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26C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01B4C47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409C9-8D96-4479-9E86-56FB00593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1497</Words>
  <Characters>8535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</cp:lastModifiedBy>
  <cp:revision>2</cp:revision>
  <cp:lastPrinted>2016-12-20T18:50:00Z</cp:lastPrinted>
  <dcterms:created xsi:type="dcterms:W3CDTF">2017-01-25T09:40:00Z</dcterms:created>
  <dcterms:modified xsi:type="dcterms:W3CDTF">2017-01-25T09:40:00Z</dcterms:modified>
</cp:coreProperties>
</file>