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C2BE9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08B2" w:rsidP="001E0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J&amp;J KOŠTIAL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E08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E08B2">
              <w:rPr>
                <w:rFonts w:ascii="Arial" w:hAnsi="Arial" w:cs="Arial"/>
                <w:bdr w:val="single" w:sz="4" w:space="0" w:color="auto"/>
              </w:rPr>
              <w:t>48054933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E08B2" w:rsidP="001E0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Dolná 1387/17, 97652 Čierny Balog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E08B2" w:rsidP="001E08B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90B0C" w:rsidP="00C90B0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0B0C" w:rsidRDefault="00C90B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0B0C" w:rsidRDefault="00C90B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90B0C" w:rsidRPr="00A55E63" w:rsidRDefault="00C90B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E08B2">
        <w:rPr>
          <w:rFonts w:ascii="Arial" w:hAnsi="Arial" w:cs="Arial"/>
          <w:sz w:val="22"/>
          <w:szCs w:val="22"/>
        </w:rPr>
        <w:t xml:space="preserve"> rovnomerné odpisy  </w:t>
      </w:r>
    </w:p>
    <w:p w:rsidR="00C90B0C" w:rsidRDefault="00C90B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2016 spoločnosť uplatnila </w:t>
      </w:r>
      <w:r w:rsidRPr="00C90B0C">
        <w:rPr>
          <w:rFonts w:ascii="Arial" w:hAnsi="Arial" w:cs="Arial"/>
          <w:b/>
          <w:sz w:val="22"/>
          <w:szCs w:val="22"/>
        </w:rPr>
        <w:t>prerušenie daňových odpisov</w:t>
      </w:r>
      <w:r>
        <w:rPr>
          <w:rFonts w:ascii="Arial" w:hAnsi="Arial" w:cs="Arial"/>
          <w:sz w:val="22"/>
          <w:szCs w:val="22"/>
        </w:rPr>
        <w:t>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39F4" w:rsidRDefault="002839F4">
      <w:r>
        <w:separator/>
      </w:r>
    </w:p>
  </w:endnote>
  <w:endnote w:type="continuationSeparator" w:id="0">
    <w:p w:rsidR="002839F4" w:rsidRDefault="002839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64C9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90B0C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90B0C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39F4" w:rsidRDefault="002839F4">
      <w:r>
        <w:separator/>
      </w:r>
    </w:p>
  </w:footnote>
  <w:footnote w:type="continuationSeparator" w:id="0">
    <w:p w:rsidR="002839F4" w:rsidRDefault="002839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E08B2" w:rsidRPr="001E08B2">
      <w:rPr>
        <w:rFonts w:ascii="Arial" w:hAnsi="Arial" w:cs="Arial"/>
        <w:sz w:val="22"/>
        <w:szCs w:val="22"/>
        <w:bdr w:val="single" w:sz="4" w:space="0" w:color="auto"/>
      </w:rPr>
      <w:t xml:space="preserve"> 48054933</w:t>
    </w:r>
    <w:r w:rsidR="001E08B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E08B2" w:rsidRPr="001E08B2"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E08B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E08B2" w:rsidRPr="001E08B2">
      <w:rPr>
        <w:rFonts w:ascii="Arial" w:hAnsi="Arial" w:cs="Arial"/>
        <w:sz w:val="22"/>
        <w:szCs w:val="22"/>
        <w:bdr w:val="single" w:sz="4" w:space="0" w:color="auto"/>
      </w:rPr>
      <w:t>2120005162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1E08B2"/>
    <w:rsid w:val="002401F1"/>
    <w:rsid w:val="002839F4"/>
    <w:rsid w:val="002C12B4"/>
    <w:rsid w:val="002D7E6D"/>
    <w:rsid w:val="003657F5"/>
    <w:rsid w:val="00373635"/>
    <w:rsid w:val="003D056F"/>
    <w:rsid w:val="00401155"/>
    <w:rsid w:val="00451ED3"/>
    <w:rsid w:val="004A2BF3"/>
    <w:rsid w:val="004C6D97"/>
    <w:rsid w:val="004E505D"/>
    <w:rsid w:val="00544CF5"/>
    <w:rsid w:val="0055784D"/>
    <w:rsid w:val="00560DB1"/>
    <w:rsid w:val="00623868"/>
    <w:rsid w:val="00637F73"/>
    <w:rsid w:val="00676DB4"/>
    <w:rsid w:val="006831DF"/>
    <w:rsid w:val="006D6653"/>
    <w:rsid w:val="00861175"/>
    <w:rsid w:val="008771A6"/>
    <w:rsid w:val="00913435"/>
    <w:rsid w:val="00916772"/>
    <w:rsid w:val="009A27D0"/>
    <w:rsid w:val="009D5C84"/>
    <w:rsid w:val="00A55E63"/>
    <w:rsid w:val="00AA17A2"/>
    <w:rsid w:val="00AD6C8A"/>
    <w:rsid w:val="00AD749D"/>
    <w:rsid w:val="00B15E67"/>
    <w:rsid w:val="00B21648"/>
    <w:rsid w:val="00B7440A"/>
    <w:rsid w:val="00C01CB7"/>
    <w:rsid w:val="00C64C9B"/>
    <w:rsid w:val="00C71636"/>
    <w:rsid w:val="00C90B0C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C1169"/>
    <w:rsid w:val="00FC2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4</cp:revision>
  <dcterms:created xsi:type="dcterms:W3CDTF">2017-02-04T17:35:00Z</dcterms:created>
  <dcterms:modified xsi:type="dcterms:W3CDTF">2017-02-04T17:37:00Z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