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270EC5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270EC5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D62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0EC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Lekáreň u Juraja,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70EC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46808591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70EC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906 06 Vrbovce 36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70EC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70EC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70EC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70EC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70EC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2</w:t>
            </w:r>
          </w:p>
        </w:tc>
        <w:tc>
          <w:tcPr>
            <w:tcW w:w="3342" w:type="dxa"/>
          </w:tcPr>
          <w:p w:rsidR="002D7E6D" w:rsidRPr="00A55E63" w:rsidRDefault="00270EC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270EC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270EC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270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70EC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270EC5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270EC5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270EC5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270EC5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270EC5">
              <w:rPr>
                <w:rFonts w:ascii="Arial" w:hAnsi="Arial" w:cs="Arial"/>
                <w:sz w:val="22"/>
                <w:szCs w:val="22"/>
              </w:rPr>
              <w:t xml:space="preserve"> nevlastni</w:t>
            </w:r>
          </w:p>
        </w:tc>
        <w:tc>
          <w:tcPr>
            <w:tcW w:w="4844" w:type="dxa"/>
          </w:tcPr>
          <w:p w:rsidR="002D7E6D" w:rsidRPr="00A55E63" w:rsidRDefault="00A55E63" w:rsidP="005050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270EC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0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270EC5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0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0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270EC5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08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270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Odpisový plán je v súlade s ustanovením §§ 26 a 27 zákona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70EC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270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270EC5" w:rsidRPr="00A55E63" w:rsidRDefault="00270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270EC5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270EC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270EC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270EC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270EC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70E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70EC5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70EC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70E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270EC5" w:rsidRPr="00A55E63" w:rsidRDefault="00270E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70EC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70EC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5050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5050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0508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05089" w:rsidRPr="00A55E63" w:rsidRDefault="005050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nevlastní akcie, účtovná závierka je zostavená za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0508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5050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505089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5050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5050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5050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0508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0508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0508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5050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5050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7D62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D62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62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62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7D62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7D62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62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7D62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D621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62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62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7D62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D6215" w:rsidRPr="00A55E63" w:rsidRDefault="007D621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7D6215" w:rsidRPr="00A55E63" w:rsidSect="00F0293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319B" w:rsidRDefault="008E319B">
      <w:r>
        <w:separator/>
      </w:r>
    </w:p>
  </w:endnote>
  <w:endnote w:type="continuationSeparator" w:id="1">
    <w:p w:rsidR="008E319B" w:rsidRDefault="008E319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5089" w:rsidRDefault="00505089">
    <w:pPr>
      <w:spacing w:line="200" w:lineRule="exact"/>
      <w:rPr>
        <w:sz w:val="20"/>
        <w:szCs w:val="20"/>
      </w:rPr>
    </w:pPr>
    <w:r w:rsidRPr="00F0293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505089" w:rsidRDefault="00505089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7D6215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319B" w:rsidRDefault="008E319B">
      <w:r>
        <w:separator/>
      </w:r>
    </w:p>
  </w:footnote>
  <w:footnote w:type="continuationSeparator" w:id="1">
    <w:p w:rsidR="008E319B" w:rsidRDefault="008E319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5089" w:rsidRDefault="00505089">
    <w:pPr>
      <w:pStyle w:val="Hlavika"/>
    </w:pPr>
    <w:r>
      <w:t xml:space="preserve"> </w:t>
    </w:r>
  </w:p>
  <w:p w:rsidR="00505089" w:rsidRDefault="00505089">
    <w:pPr>
      <w:pStyle w:val="Hlavika"/>
    </w:pPr>
  </w:p>
  <w:p w:rsidR="00505089" w:rsidRDefault="00505089">
    <w:pPr>
      <w:pStyle w:val="Hlavika"/>
    </w:pPr>
  </w:p>
  <w:p w:rsidR="00505089" w:rsidRDefault="00505089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46808591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2023583177</w:t>
    </w:r>
  </w:p>
  <w:p w:rsidR="00505089" w:rsidRDefault="00505089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05089" w:rsidRDefault="0050508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516EF"/>
    <w:rsid w:val="002401F1"/>
    <w:rsid w:val="00270EC5"/>
    <w:rsid w:val="002C12B4"/>
    <w:rsid w:val="002D7E6D"/>
    <w:rsid w:val="003252A8"/>
    <w:rsid w:val="003657F5"/>
    <w:rsid w:val="00373635"/>
    <w:rsid w:val="003D056F"/>
    <w:rsid w:val="00401155"/>
    <w:rsid w:val="004A2BF3"/>
    <w:rsid w:val="00505089"/>
    <w:rsid w:val="0055784D"/>
    <w:rsid w:val="00623868"/>
    <w:rsid w:val="00637F73"/>
    <w:rsid w:val="00676DB4"/>
    <w:rsid w:val="007D6215"/>
    <w:rsid w:val="008771A6"/>
    <w:rsid w:val="008E319B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02937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F02937"/>
    <w:rPr>
      <w:lang w:val="sk-SK"/>
    </w:rPr>
  </w:style>
  <w:style w:type="paragraph" w:styleId="Nadpis1">
    <w:name w:val="heading 1"/>
    <w:basedOn w:val="Normlny"/>
    <w:uiPriority w:val="1"/>
    <w:qFormat/>
    <w:rsid w:val="00F0293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0293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F0293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F02937"/>
  </w:style>
  <w:style w:type="paragraph" w:customStyle="1" w:styleId="TableParagraph">
    <w:name w:val="Table Paragraph"/>
    <w:basedOn w:val="Normlny"/>
    <w:uiPriority w:val="1"/>
    <w:qFormat/>
    <w:rsid w:val="00F0293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1043</Words>
  <Characters>5951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4</cp:revision>
  <cp:lastPrinted>2017-02-06T18:33:00Z</cp:lastPrinted>
  <dcterms:created xsi:type="dcterms:W3CDTF">2015-02-25T09:21:00Z</dcterms:created>
  <dcterms:modified xsi:type="dcterms:W3CDTF">2017-02-06T18:33:00Z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