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96028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96028">
        <w:t>6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96028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96028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 w:rsidR="00096028">
        <w:t>6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96028">
        <w:t>6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096028">
        <w:t xml:space="preserve">            6981,34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096028">
        <w:t>2170,02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</w:t>
      </w:r>
      <w:r w:rsidR="00096028">
        <w:t xml:space="preserve">    9151,36</w:t>
      </w:r>
    </w:p>
    <w:p w:rsidR="00AF6905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>uplatnená strata                       -587,81</w:t>
      </w:r>
    </w:p>
    <w:p w:rsidR="00D53136" w:rsidRDefault="00096028" w:rsidP="004E1BDA">
      <w:pPr>
        <w:pStyle w:val="western"/>
        <w:spacing w:before="120" w:beforeAutospacing="0" w:after="120" w:afterAutospacing="0"/>
        <w:ind w:left="3597" w:right="57" w:firstLine="651"/>
      </w:pPr>
      <w:r>
        <w:t>základ dane                             8563,55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D53136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96028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51539F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269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2017-02-14T13:21:00Z</cp:lastPrinted>
  <dcterms:created xsi:type="dcterms:W3CDTF">2017-02-14T13:22:00Z</dcterms:created>
  <dcterms:modified xsi:type="dcterms:W3CDTF">2017-02-14T13:22:00Z</dcterms:modified>
</cp:coreProperties>
</file>