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Queenscliff Investments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5215,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44499221          DIČ:  2022719578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903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03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903A8" w:rsidRDefault="009903A8" w:rsidP="007B0660">
      <w:pPr>
        <w:contextualSpacing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obchodu, v oblasti služieb</w:t>
      </w:r>
    </w:p>
    <w:p w:rsidR="009903A8" w:rsidRDefault="009903A8" w:rsidP="007B0660">
      <w:pPr>
        <w:contextualSpacing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9903A8" w:rsidRDefault="009903A8" w:rsidP="007B0660">
      <w:pPr>
        <w:contextualSpacing/>
        <w:jc w:val="both"/>
        <w:rPr>
          <w:rFonts w:cs="Arial"/>
          <w:szCs w:val="22"/>
        </w:rPr>
      </w:pPr>
      <w:r>
        <w:rPr>
          <w:rFonts w:cs="Arial"/>
          <w:szCs w:val="22"/>
        </w:rPr>
        <w:t>reklamné a marketingové služby</w:t>
      </w:r>
    </w:p>
    <w:p w:rsidR="009903A8" w:rsidRDefault="009903A8" w:rsidP="007B0660">
      <w:pPr>
        <w:contextualSpacing/>
        <w:jc w:val="both"/>
        <w:rPr>
          <w:rFonts w:cs="Arial"/>
          <w:szCs w:val="22"/>
        </w:rPr>
      </w:pPr>
      <w:r>
        <w:rPr>
          <w:rFonts w:cs="Arial"/>
          <w:szCs w:val="22"/>
        </w:rPr>
        <w:t>prieskum trhu a verejnej mienky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0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0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0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03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9903A8">
        <w:rPr>
          <w:rFonts w:cs="Arial"/>
          <w:szCs w:val="22"/>
        </w:rPr>
        <w:t>1.3.2016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03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Richard Hajzuk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46384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B8B" w:rsidRDefault="00CE1B8B" w:rsidP="00107589">
      <w:pPr>
        <w:spacing w:after="0" w:line="240" w:lineRule="auto"/>
      </w:pPr>
      <w:r>
        <w:separator/>
      </w:r>
    </w:p>
  </w:endnote>
  <w:endnote w:type="continuationSeparator" w:id="0">
    <w:p w:rsidR="00CE1B8B" w:rsidRDefault="00CE1B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1C6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1C6D">
      <w:rPr>
        <w:szCs w:val="22"/>
      </w:rPr>
      <w:fldChar w:fldCharType="separate"/>
    </w:r>
    <w:r w:rsidR="009903A8">
      <w:rPr>
        <w:noProof/>
        <w:szCs w:val="22"/>
      </w:rPr>
      <w:t>4</w:t>
    </w:r>
    <w:r w:rsidR="00AA1C6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B8B" w:rsidRDefault="00CE1B8B" w:rsidP="00107589">
      <w:pPr>
        <w:spacing w:after="0" w:line="240" w:lineRule="auto"/>
      </w:pPr>
      <w:r>
        <w:separator/>
      </w:r>
    </w:p>
  </w:footnote>
  <w:footnote w:type="continuationSeparator" w:id="0">
    <w:p w:rsidR="00CE1B8B" w:rsidRDefault="00CE1B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44499221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2022719578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03A8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C6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B8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CCE0C-EAD3-4ACB-8E77-80563EE02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4651</Words>
  <Characters>26517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2017-02-17T15:17:00Z</dcterms:created>
  <dcterms:modified xsi:type="dcterms:W3CDTF">2017-02-17T15:17:00Z</dcterms:modified>
</cp:coreProperties>
</file>