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152D8E" w:rsidTr="0062449A">
        <w:tc>
          <w:tcPr>
            <w:tcW w:w="2360" w:type="dxa"/>
          </w:tcPr>
          <w:p w:rsidR="005B498E" w:rsidRPr="0082339A" w:rsidRDefault="005B498E" w:rsidP="005B498E">
            <w:pPr>
              <w:spacing w:after="0"/>
              <w:rPr>
                <w:sz w:val="20"/>
                <w:szCs w:val="20"/>
              </w:rPr>
            </w:pPr>
            <w:r w:rsidRPr="0082339A">
              <w:rPr>
                <w:sz w:val="20"/>
                <w:szCs w:val="20"/>
              </w:rPr>
              <w:t xml:space="preserve">Poznámky </w:t>
            </w:r>
            <w:proofErr w:type="spellStart"/>
            <w:r w:rsidRPr="0082339A">
              <w:rPr>
                <w:sz w:val="20"/>
                <w:szCs w:val="20"/>
              </w:rPr>
              <w:t>Úč</w:t>
            </w:r>
            <w:proofErr w:type="spellEnd"/>
            <w:r w:rsidRPr="0082339A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82339A" w:rsidRDefault="005B498E" w:rsidP="005B498E">
            <w:pPr>
              <w:spacing w:after="0"/>
              <w:rPr>
                <w:sz w:val="20"/>
                <w:szCs w:val="20"/>
              </w:rPr>
            </w:pPr>
            <w:r w:rsidRPr="0082339A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82339A" w:rsidRDefault="00BA3A49" w:rsidP="005B498E">
            <w:pPr>
              <w:spacing w:after="0"/>
              <w:rPr>
                <w:sz w:val="20"/>
                <w:szCs w:val="20"/>
              </w:rPr>
            </w:pPr>
            <w:r w:rsidRPr="0082339A"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82339A" w:rsidRDefault="00BA3A49" w:rsidP="005B498E">
            <w:pPr>
              <w:spacing w:after="0"/>
              <w:rPr>
                <w:sz w:val="20"/>
                <w:szCs w:val="20"/>
              </w:rPr>
            </w:pPr>
            <w:r w:rsidRPr="0082339A"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82339A" w:rsidRDefault="00BA3A49" w:rsidP="005B498E">
            <w:pPr>
              <w:spacing w:after="0"/>
              <w:rPr>
                <w:sz w:val="20"/>
                <w:szCs w:val="20"/>
              </w:rPr>
            </w:pPr>
            <w:r w:rsidRPr="0082339A"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82339A" w:rsidRDefault="00BA3A49" w:rsidP="005B498E">
            <w:pPr>
              <w:spacing w:after="0"/>
              <w:rPr>
                <w:sz w:val="20"/>
                <w:szCs w:val="20"/>
              </w:rPr>
            </w:pPr>
            <w:r w:rsidRPr="0082339A"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82339A" w:rsidRDefault="00BA3A49" w:rsidP="005B498E">
            <w:pPr>
              <w:spacing w:after="0"/>
              <w:rPr>
                <w:sz w:val="20"/>
                <w:szCs w:val="20"/>
              </w:rPr>
            </w:pPr>
            <w:r w:rsidRPr="0082339A"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82339A" w:rsidRDefault="00BA3A49" w:rsidP="005B498E">
            <w:pPr>
              <w:spacing w:after="0"/>
              <w:rPr>
                <w:sz w:val="20"/>
                <w:szCs w:val="20"/>
              </w:rPr>
            </w:pPr>
            <w:r w:rsidRPr="0082339A"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82339A" w:rsidRDefault="00BA3A49" w:rsidP="005B498E">
            <w:pPr>
              <w:spacing w:after="0"/>
              <w:rPr>
                <w:sz w:val="20"/>
                <w:szCs w:val="20"/>
              </w:rPr>
            </w:pPr>
            <w:r w:rsidRPr="0082339A"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82339A" w:rsidRDefault="00BA3A49" w:rsidP="005B498E">
            <w:pPr>
              <w:spacing w:after="0"/>
              <w:rPr>
                <w:sz w:val="20"/>
                <w:szCs w:val="20"/>
              </w:rPr>
            </w:pPr>
            <w:r w:rsidRPr="0082339A">
              <w:rPr>
                <w:sz w:val="20"/>
                <w:szCs w:val="20"/>
              </w:rPr>
              <w:t>6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82339A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82339A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82339A" w:rsidRDefault="00BA3A49" w:rsidP="005B498E">
            <w:pPr>
              <w:spacing w:after="0"/>
              <w:rPr>
                <w:sz w:val="20"/>
                <w:szCs w:val="20"/>
              </w:rPr>
            </w:pPr>
            <w:r w:rsidRPr="0082339A"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82339A" w:rsidRDefault="00BA3A49" w:rsidP="005B498E">
            <w:pPr>
              <w:spacing w:after="0"/>
              <w:rPr>
                <w:sz w:val="20"/>
                <w:szCs w:val="20"/>
              </w:rPr>
            </w:pPr>
            <w:r w:rsidRPr="0082339A"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82339A" w:rsidRDefault="00BA3A49" w:rsidP="005B498E">
            <w:pPr>
              <w:spacing w:after="0"/>
              <w:rPr>
                <w:sz w:val="20"/>
                <w:szCs w:val="20"/>
              </w:rPr>
            </w:pPr>
            <w:r w:rsidRPr="0082339A"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82339A" w:rsidRDefault="00BA3A49" w:rsidP="005B498E">
            <w:pPr>
              <w:spacing w:after="0"/>
              <w:rPr>
                <w:sz w:val="20"/>
                <w:szCs w:val="20"/>
              </w:rPr>
            </w:pPr>
            <w:r w:rsidRPr="0082339A"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82339A" w:rsidRDefault="00BA3A49" w:rsidP="005B498E">
            <w:pPr>
              <w:spacing w:after="0"/>
              <w:rPr>
                <w:sz w:val="20"/>
                <w:szCs w:val="20"/>
              </w:rPr>
            </w:pPr>
            <w:r w:rsidRPr="0082339A"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82339A" w:rsidRDefault="00BA3A49" w:rsidP="005B498E">
            <w:pPr>
              <w:spacing w:after="0"/>
              <w:rPr>
                <w:sz w:val="20"/>
                <w:szCs w:val="20"/>
              </w:rPr>
            </w:pPr>
            <w:r w:rsidRPr="0082339A"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82339A" w:rsidRDefault="00BA3A49" w:rsidP="005B498E">
            <w:pPr>
              <w:spacing w:after="0"/>
              <w:rPr>
                <w:sz w:val="20"/>
                <w:szCs w:val="20"/>
              </w:rPr>
            </w:pPr>
            <w:r w:rsidRPr="0082339A">
              <w:rPr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82339A" w:rsidRDefault="00BA3A49" w:rsidP="005B498E">
            <w:pPr>
              <w:spacing w:after="0"/>
              <w:rPr>
                <w:sz w:val="20"/>
                <w:szCs w:val="20"/>
              </w:rPr>
            </w:pPr>
            <w:r w:rsidRPr="0082339A"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82339A" w:rsidRDefault="00BA3A49" w:rsidP="005B498E">
            <w:pPr>
              <w:spacing w:after="0"/>
              <w:rPr>
                <w:sz w:val="20"/>
                <w:szCs w:val="20"/>
              </w:rPr>
            </w:pPr>
            <w:r w:rsidRPr="0082339A"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82339A" w:rsidRDefault="00BA3A49" w:rsidP="005B498E">
            <w:pPr>
              <w:spacing w:after="0"/>
              <w:rPr>
                <w:sz w:val="20"/>
                <w:szCs w:val="20"/>
              </w:rPr>
            </w:pPr>
            <w:r w:rsidRPr="0082339A">
              <w:rPr>
                <w:sz w:val="20"/>
                <w:szCs w:val="20"/>
              </w:rPr>
              <w:t>3</w:t>
            </w:r>
          </w:p>
        </w:tc>
      </w:tr>
      <w:tr w:rsidR="00BA3A49" w:rsidRPr="00152D8E" w:rsidTr="0062449A">
        <w:tc>
          <w:tcPr>
            <w:tcW w:w="2360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A3A49" w:rsidRDefault="00BA3A49" w:rsidP="005B498E">
            <w:pPr>
              <w:spacing w:after="0"/>
            </w:pPr>
          </w:p>
        </w:tc>
        <w:tc>
          <w:tcPr>
            <w:tcW w:w="316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316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316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316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316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316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316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316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A3A49" w:rsidRDefault="00BA3A49" w:rsidP="005B498E">
            <w:pPr>
              <w:spacing w:after="0"/>
            </w:pPr>
          </w:p>
        </w:tc>
        <w:tc>
          <w:tcPr>
            <w:tcW w:w="316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316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236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282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283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284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283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284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283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284" w:type="dxa"/>
          </w:tcPr>
          <w:p w:rsidR="00BA3A49" w:rsidRDefault="00BA3A49" w:rsidP="005B498E">
            <w:pPr>
              <w:spacing w:after="0"/>
            </w:pPr>
          </w:p>
        </w:tc>
      </w:tr>
    </w:tbl>
    <w:p w:rsidR="005B498E" w:rsidRDefault="005B498E" w:rsidP="005B498E">
      <w:pPr>
        <w:spacing w:after="0"/>
        <w:rPr>
          <w:b/>
          <w:sz w:val="32"/>
        </w:rPr>
      </w:pPr>
      <w:r>
        <w:rPr>
          <w:b/>
          <w:sz w:val="32"/>
        </w:rPr>
        <w:t xml:space="preserve">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82339A">
        <w:rPr>
          <w:rFonts w:ascii="Times New Roman" w:hAnsi="Times New Roman" w:cs="Times New Roman"/>
          <w:b/>
          <w:sz w:val="24"/>
          <w:szCs w:val="24"/>
        </w:rPr>
        <w:t>6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FC6B94" w:rsidRDefault="005B498E" w:rsidP="00FC6B94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C6B94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BA3A49" w:rsidRPr="00FC6B94">
        <w:rPr>
          <w:rFonts w:ascii="Times New Roman" w:hAnsi="Times New Roman" w:cs="Times New Roman"/>
          <w:sz w:val="24"/>
          <w:szCs w:val="24"/>
        </w:rPr>
        <w:t xml:space="preserve">Autobazár LPG </w:t>
      </w:r>
      <w:proofErr w:type="spellStart"/>
      <w:r w:rsidR="00BA3A49" w:rsidRPr="00FC6B94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="00BA3A49" w:rsidRPr="00FC6B94">
        <w:rPr>
          <w:rFonts w:ascii="Times New Roman" w:hAnsi="Times New Roman" w:cs="Times New Roman"/>
          <w:sz w:val="24"/>
          <w:szCs w:val="24"/>
        </w:rPr>
        <w:t>.</w:t>
      </w:r>
    </w:p>
    <w:p w:rsidR="005B498E" w:rsidRPr="00FC6B94" w:rsidRDefault="005B498E" w:rsidP="00FC6B94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C6B94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BA3A49" w:rsidRPr="00FC6B94">
        <w:rPr>
          <w:rFonts w:ascii="Times New Roman" w:hAnsi="Times New Roman" w:cs="Times New Roman"/>
          <w:sz w:val="24"/>
          <w:szCs w:val="24"/>
        </w:rPr>
        <w:t>Záriečie 117, 020 52  Záriečie</w:t>
      </w:r>
    </w:p>
    <w:p w:rsidR="005B498E" w:rsidRPr="00FC6B94" w:rsidRDefault="005B498E" w:rsidP="00FC6B94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C6B94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82339A" w:rsidRPr="00FC6B94">
        <w:rPr>
          <w:rFonts w:ascii="Times New Roman" w:hAnsi="Times New Roman" w:cs="Times New Roman"/>
          <w:sz w:val="24"/>
          <w:szCs w:val="24"/>
        </w:rPr>
        <w:t xml:space="preserve"> </w:t>
      </w:r>
      <w:r w:rsidR="00BA3A49" w:rsidRPr="00FC6B94">
        <w:rPr>
          <w:rFonts w:ascii="Times New Roman" w:hAnsi="Times New Roman" w:cs="Times New Roman"/>
          <w:sz w:val="24"/>
          <w:szCs w:val="24"/>
        </w:rPr>
        <w:t>22</w:t>
      </w:r>
      <w:r w:rsidRPr="00FC6B94">
        <w:rPr>
          <w:rFonts w:ascii="Times New Roman" w:hAnsi="Times New Roman" w:cs="Times New Roman"/>
          <w:sz w:val="24"/>
          <w:szCs w:val="24"/>
        </w:rPr>
        <w:t>.0</w:t>
      </w:r>
      <w:r w:rsidR="00BA3A49" w:rsidRPr="00FC6B94">
        <w:rPr>
          <w:rFonts w:ascii="Times New Roman" w:hAnsi="Times New Roman" w:cs="Times New Roman"/>
          <w:sz w:val="24"/>
          <w:szCs w:val="24"/>
        </w:rPr>
        <w:t>2</w:t>
      </w:r>
      <w:r w:rsidRPr="00FC6B94">
        <w:rPr>
          <w:rFonts w:ascii="Times New Roman" w:hAnsi="Times New Roman" w:cs="Times New Roman"/>
          <w:sz w:val="24"/>
          <w:szCs w:val="24"/>
        </w:rPr>
        <w:t>.20</w:t>
      </w:r>
      <w:r w:rsidR="00BA3A49" w:rsidRPr="00FC6B94">
        <w:rPr>
          <w:rFonts w:ascii="Times New Roman" w:hAnsi="Times New Roman" w:cs="Times New Roman"/>
          <w:sz w:val="24"/>
          <w:szCs w:val="24"/>
        </w:rPr>
        <w:t>13</w:t>
      </w:r>
    </w:p>
    <w:p w:rsidR="005B498E" w:rsidRPr="00FC6B94" w:rsidRDefault="005B498E" w:rsidP="00FC6B94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C6B94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82339A" w:rsidRPr="00FC6B94">
        <w:rPr>
          <w:rFonts w:ascii="Times New Roman" w:hAnsi="Times New Roman" w:cs="Times New Roman"/>
          <w:sz w:val="24"/>
          <w:szCs w:val="24"/>
        </w:rPr>
        <w:t xml:space="preserve"> </w:t>
      </w:r>
      <w:r w:rsidR="00BA3A49" w:rsidRPr="00FC6B94">
        <w:rPr>
          <w:rFonts w:ascii="Times New Roman" w:hAnsi="Times New Roman" w:cs="Times New Roman"/>
          <w:sz w:val="24"/>
          <w:szCs w:val="24"/>
        </w:rPr>
        <w:t>22.022013</w:t>
      </w:r>
      <w:r w:rsidRPr="00FC6B94">
        <w:rPr>
          <w:rFonts w:ascii="Times New Roman" w:hAnsi="Times New Roman" w:cs="Times New Roman"/>
          <w:sz w:val="24"/>
          <w:szCs w:val="24"/>
        </w:rPr>
        <w:t xml:space="preserve"> vložka </w:t>
      </w:r>
      <w:proofErr w:type="spellStart"/>
      <w:r w:rsidRPr="00FC6B94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FC6B94">
        <w:rPr>
          <w:rFonts w:ascii="Times New Roman" w:hAnsi="Times New Roman" w:cs="Times New Roman"/>
          <w:sz w:val="24"/>
          <w:szCs w:val="24"/>
        </w:rPr>
        <w:t xml:space="preserve">. </w:t>
      </w:r>
      <w:r w:rsidR="00BA3A49" w:rsidRPr="00FC6B94">
        <w:rPr>
          <w:rFonts w:ascii="Times New Roman" w:hAnsi="Times New Roman" w:cs="Times New Roman"/>
          <w:sz w:val="24"/>
          <w:szCs w:val="24"/>
        </w:rPr>
        <w:t>27752/R</w:t>
      </w:r>
    </w:p>
    <w:p w:rsidR="005B498E" w:rsidRPr="00FC6B94" w:rsidRDefault="005B498E" w:rsidP="00FC6B94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C6B94">
        <w:rPr>
          <w:rFonts w:ascii="Times New Roman" w:hAnsi="Times New Roman" w:cs="Times New Roman"/>
          <w:sz w:val="24"/>
          <w:szCs w:val="24"/>
        </w:rPr>
        <w:t xml:space="preserve">Opis hospodárskej činnosti:           </w:t>
      </w:r>
      <w:r w:rsidR="003F4362">
        <w:rPr>
          <w:rFonts w:ascii="Times New Roman" w:hAnsi="Times New Roman" w:cs="Times New Roman"/>
          <w:sz w:val="24"/>
          <w:szCs w:val="24"/>
        </w:rPr>
        <w:t xml:space="preserve"> </w:t>
      </w:r>
      <w:r w:rsidRPr="00FC6B94">
        <w:rPr>
          <w:rFonts w:ascii="Times New Roman" w:hAnsi="Times New Roman" w:cs="Times New Roman"/>
          <w:sz w:val="24"/>
          <w:szCs w:val="24"/>
        </w:rPr>
        <w:t xml:space="preserve"> v roku 201</w:t>
      </w:r>
      <w:r w:rsidR="0082339A" w:rsidRPr="00FC6B94">
        <w:rPr>
          <w:rFonts w:ascii="Times New Roman" w:hAnsi="Times New Roman" w:cs="Times New Roman"/>
          <w:sz w:val="24"/>
          <w:szCs w:val="24"/>
        </w:rPr>
        <w:t>6</w:t>
      </w:r>
      <w:r w:rsidRPr="00FC6B94">
        <w:rPr>
          <w:rFonts w:ascii="Times New Roman" w:hAnsi="Times New Roman" w:cs="Times New Roman"/>
          <w:sz w:val="24"/>
          <w:szCs w:val="24"/>
        </w:rPr>
        <w:t xml:space="preserve">  spoločnosť  prevádzala predovšetkým</w:t>
      </w:r>
    </w:p>
    <w:p w:rsidR="00FC6B94" w:rsidRDefault="00FC6B94" w:rsidP="00FC6B94">
      <w:pPr>
        <w:spacing w:after="0"/>
        <w:ind w:left="3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3F4362">
        <w:rPr>
          <w:rFonts w:ascii="Times New Roman" w:hAnsi="Times New Roman" w:cs="Times New Roman"/>
          <w:sz w:val="24"/>
          <w:szCs w:val="24"/>
        </w:rPr>
        <w:t xml:space="preserve"> </w:t>
      </w:r>
      <w:r w:rsidR="0082339A" w:rsidRPr="00FC6B94">
        <w:rPr>
          <w:rFonts w:ascii="Times New Roman" w:hAnsi="Times New Roman" w:cs="Times New Roman"/>
          <w:sz w:val="24"/>
          <w:szCs w:val="24"/>
        </w:rPr>
        <w:t>p</w:t>
      </w:r>
      <w:r w:rsidR="00BA3A49" w:rsidRPr="00FC6B94">
        <w:rPr>
          <w:rFonts w:ascii="Times New Roman" w:hAnsi="Times New Roman" w:cs="Times New Roman"/>
          <w:sz w:val="24"/>
          <w:szCs w:val="24"/>
        </w:rPr>
        <w:t xml:space="preserve">redaj motorových vozidiel </w:t>
      </w:r>
      <w:r w:rsidR="0082339A" w:rsidRPr="00FC6B94">
        <w:rPr>
          <w:rFonts w:ascii="Times New Roman" w:hAnsi="Times New Roman" w:cs="Times New Roman"/>
          <w:sz w:val="24"/>
          <w:szCs w:val="24"/>
        </w:rPr>
        <w:t>–</w:t>
      </w:r>
      <w:r w:rsidR="00BA3A49" w:rsidRPr="00FC6B94">
        <w:rPr>
          <w:rFonts w:ascii="Times New Roman" w:hAnsi="Times New Roman" w:cs="Times New Roman"/>
          <w:sz w:val="24"/>
          <w:szCs w:val="24"/>
        </w:rPr>
        <w:t xml:space="preserve"> autobazár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FC6B94" w:rsidRDefault="00FC6B94" w:rsidP="00FC6B94">
      <w:pPr>
        <w:spacing w:after="0"/>
        <w:ind w:left="3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3F4362">
        <w:rPr>
          <w:rFonts w:ascii="Times New Roman" w:hAnsi="Times New Roman" w:cs="Times New Roman"/>
          <w:sz w:val="24"/>
          <w:szCs w:val="24"/>
        </w:rPr>
        <w:t xml:space="preserve"> </w:t>
      </w:r>
      <w:r w:rsidR="0082339A" w:rsidRPr="00FC6B94">
        <w:rPr>
          <w:rFonts w:ascii="Times New Roman" w:hAnsi="Times New Roman" w:cs="Times New Roman"/>
          <w:sz w:val="24"/>
          <w:szCs w:val="24"/>
        </w:rPr>
        <w:t>a upratovacie     služby</w:t>
      </w:r>
    </w:p>
    <w:p w:rsidR="005B498E" w:rsidRPr="00FC6B94" w:rsidRDefault="005B498E" w:rsidP="00FC6B94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C6B94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FC6B94" w:rsidRDefault="005B498E" w:rsidP="003F4362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C6B94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FC6B94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FC6B94" w:rsidRDefault="005B498E" w:rsidP="00FC6B94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C6B94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</w:t>
      </w:r>
      <w:r w:rsidR="00BA3A49" w:rsidRPr="00FC6B94">
        <w:rPr>
          <w:rFonts w:ascii="Times New Roman" w:hAnsi="Times New Roman" w:cs="Times New Roman"/>
          <w:sz w:val="24"/>
          <w:szCs w:val="24"/>
        </w:rPr>
        <w:t xml:space="preserve">      0</w:t>
      </w:r>
    </w:p>
    <w:p w:rsidR="005B498E" w:rsidRPr="00FC6B94" w:rsidRDefault="005B498E" w:rsidP="00FC6B9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C6B94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361CA9" w:rsidRDefault="00361CA9" w:rsidP="00FC6B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7971A1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FC6B94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82339A" w:rsidRPr="00FC6B94">
        <w:rPr>
          <w:rFonts w:ascii="Times New Roman" w:hAnsi="Times New Roman" w:cs="Times New Roman"/>
          <w:sz w:val="24"/>
          <w:szCs w:val="24"/>
        </w:rPr>
        <w:t>6</w:t>
      </w:r>
      <w:r w:rsidRPr="00FC6B94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FC6B94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FC6B94">
        <w:rPr>
          <w:rFonts w:ascii="Times New Roman" w:hAnsi="Times New Roman" w:cs="Times New Roman"/>
          <w:sz w:val="24"/>
          <w:szCs w:val="24"/>
        </w:rPr>
        <w:t xml:space="preserve"> účtovnej</w:t>
      </w:r>
      <w:r w:rsidR="00FC6B94" w:rsidRPr="00FC6B94">
        <w:rPr>
          <w:rFonts w:ascii="Times New Roman" w:hAnsi="Times New Roman" w:cs="Times New Roman"/>
          <w:sz w:val="24"/>
          <w:szCs w:val="24"/>
        </w:rPr>
        <w:t xml:space="preserve"> </w:t>
      </w:r>
      <w:r w:rsidRPr="00FC6B94">
        <w:rPr>
          <w:rFonts w:ascii="Times New Roman" w:hAnsi="Times New Roman" w:cs="Times New Roman"/>
          <w:sz w:val="24"/>
          <w:szCs w:val="24"/>
        </w:rPr>
        <w:t xml:space="preserve">jednotky  v zmysle zákona č. 431/2002 </w:t>
      </w:r>
      <w:proofErr w:type="spellStart"/>
      <w:r w:rsidRPr="00FC6B94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FC6B94">
        <w:rPr>
          <w:rFonts w:ascii="Times New Roman" w:hAnsi="Times New Roman" w:cs="Times New Roman"/>
          <w:sz w:val="24"/>
          <w:szCs w:val="24"/>
        </w:rPr>
        <w:t xml:space="preserve">. o účtovníctve v znení neskorších predpisov, a </w:t>
      </w:r>
      <w:r w:rsidR="00361CA9" w:rsidRPr="00FC6B94">
        <w:rPr>
          <w:rFonts w:ascii="Times New Roman" w:hAnsi="Times New Roman" w:cs="Times New Roman"/>
          <w:sz w:val="24"/>
          <w:szCs w:val="24"/>
        </w:rPr>
        <w:t xml:space="preserve"> </w:t>
      </w:r>
      <w:r w:rsidRPr="00FC6B94">
        <w:rPr>
          <w:rFonts w:ascii="Times New Roman" w:hAnsi="Times New Roman" w:cs="Times New Roman"/>
          <w:sz w:val="24"/>
          <w:szCs w:val="24"/>
        </w:rPr>
        <w:t>to za účtovné obdobie  od 01.01.201</w:t>
      </w:r>
      <w:r w:rsidR="0082339A" w:rsidRPr="00FC6B94">
        <w:rPr>
          <w:rFonts w:ascii="Times New Roman" w:hAnsi="Times New Roman" w:cs="Times New Roman"/>
          <w:sz w:val="24"/>
          <w:szCs w:val="24"/>
        </w:rPr>
        <w:t>6</w:t>
      </w:r>
      <w:r w:rsidRPr="00FC6B94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82339A" w:rsidRPr="00FC6B94">
        <w:rPr>
          <w:rFonts w:ascii="Times New Roman" w:hAnsi="Times New Roman" w:cs="Times New Roman"/>
          <w:sz w:val="24"/>
          <w:szCs w:val="24"/>
        </w:rPr>
        <w:t>6</w:t>
      </w:r>
      <w:r w:rsidRPr="00FC6B94">
        <w:rPr>
          <w:rFonts w:ascii="Times New Roman" w:hAnsi="Times New Roman" w:cs="Times New Roman"/>
          <w:sz w:val="24"/>
          <w:szCs w:val="24"/>
        </w:rPr>
        <w:t>.</w:t>
      </w:r>
    </w:p>
    <w:p w:rsidR="00FC6B94" w:rsidRDefault="00FC6B94" w:rsidP="00FC6B94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FC6B94" w:rsidRDefault="005B498E" w:rsidP="00FC6B94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C6B94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BA3A49" w:rsidRPr="00FC6B94">
        <w:rPr>
          <w:rFonts w:ascii="Times New Roman" w:hAnsi="Times New Roman" w:cs="Times New Roman"/>
          <w:sz w:val="24"/>
          <w:szCs w:val="24"/>
        </w:rPr>
        <w:t>4</w:t>
      </w:r>
      <w:r w:rsidRPr="00FC6B94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BA3A49" w:rsidRDefault="00BA3A49" w:rsidP="00FC6B94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FC6B94" w:rsidRDefault="00FC6B94" w:rsidP="00FC6B94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FC6B94" w:rsidRPr="005B498E" w:rsidRDefault="00FC6B94" w:rsidP="00FC6B94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FC6B94" w:rsidRDefault="005B498E" w:rsidP="00FC6B94">
      <w:pPr>
        <w:pStyle w:val="Odsekzoznamu"/>
        <w:numPr>
          <w:ilvl w:val="0"/>
          <w:numId w:val="10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FC6B94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FC6B94">
        <w:rPr>
          <w:rFonts w:ascii="Times New Roman" w:hAnsi="Times New Roman" w:cs="Times New Roman"/>
          <w:sz w:val="24"/>
          <w:szCs w:val="24"/>
        </w:rPr>
        <w:t xml:space="preserve"> </w:t>
      </w:r>
      <w:r w:rsidRPr="00FC6B94">
        <w:rPr>
          <w:rFonts w:ascii="Times New Roman" w:hAnsi="Times New Roman" w:cs="Times New Roman"/>
          <w:sz w:val="24"/>
          <w:szCs w:val="24"/>
        </w:rPr>
        <w:t>vo svojej činnosti.</w:t>
      </w:r>
    </w:p>
    <w:p w:rsidR="00361CA9" w:rsidRPr="005B498E" w:rsidRDefault="00361CA9" w:rsidP="00FC6B9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82339A" w:rsidRDefault="005B498E" w:rsidP="00FC6B94">
      <w:pPr>
        <w:pStyle w:val="Odsekzoznamu"/>
        <w:numPr>
          <w:ilvl w:val="0"/>
          <w:numId w:val="10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2339A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82339A" w:rsidRDefault="005B498E" w:rsidP="00FC6B94">
      <w:pPr>
        <w:pStyle w:val="Odsekzoznamu"/>
        <w:numPr>
          <w:ilvl w:val="1"/>
          <w:numId w:val="10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2339A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5B498E" w:rsidRPr="0082339A" w:rsidRDefault="005B498E" w:rsidP="00FC6B94">
      <w:pPr>
        <w:pStyle w:val="Odsekzoznamu"/>
        <w:numPr>
          <w:ilvl w:val="1"/>
          <w:numId w:val="10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2339A">
        <w:rPr>
          <w:rFonts w:ascii="Times New Roman" w:hAnsi="Times New Roman" w:cs="Times New Roman"/>
          <w:sz w:val="24"/>
          <w:szCs w:val="24"/>
        </w:rPr>
        <w:t>V roku 201</w:t>
      </w:r>
      <w:r w:rsidR="0082339A" w:rsidRPr="0082339A">
        <w:rPr>
          <w:rFonts w:ascii="Times New Roman" w:hAnsi="Times New Roman" w:cs="Times New Roman"/>
          <w:sz w:val="24"/>
          <w:szCs w:val="24"/>
        </w:rPr>
        <w:t>6</w:t>
      </w:r>
      <w:r w:rsidRPr="0082339A">
        <w:rPr>
          <w:rFonts w:ascii="Times New Roman" w:hAnsi="Times New Roman" w:cs="Times New Roman"/>
          <w:sz w:val="24"/>
          <w:szCs w:val="24"/>
        </w:rPr>
        <w:t xml:space="preserve"> neobstarala dlhodobý hmotný a nehmotný  majetok.</w:t>
      </w:r>
    </w:p>
    <w:p w:rsidR="005B498E" w:rsidRPr="00FC6B94" w:rsidRDefault="005B498E" w:rsidP="00D64CD7">
      <w:pPr>
        <w:pStyle w:val="Odsekzoznamu"/>
        <w:numPr>
          <w:ilvl w:val="1"/>
          <w:numId w:val="10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FC6B94">
        <w:rPr>
          <w:rFonts w:ascii="Times New Roman" w:hAnsi="Times New Roman" w:cs="Times New Roman"/>
          <w:sz w:val="24"/>
          <w:szCs w:val="24"/>
        </w:rPr>
        <w:t>ostatné zložky majetku sa oceňujú buď obstarávacími cenami, alebo menovitou hodnotou.</w:t>
      </w:r>
    </w:p>
    <w:p w:rsidR="00361CA9" w:rsidRPr="005B498E" w:rsidRDefault="00361CA9" w:rsidP="00FC6B9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FC6B94">
      <w:pPr>
        <w:pStyle w:val="Odsekzoznamu"/>
        <w:numPr>
          <w:ilvl w:val="0"/>
          <w:numId w:val="10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2339A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5B498E" w:rsidRPr="0082339A" w:rsidRDefault="0082339A" w:rsidP="00FC6B94">
      <w:pPr>
        <w:pStyle w:val="Odsekzoznamu"/>
        <w:numPr>
          <w:ilvl w:val="0"/>
          <w:numId w:val="10"/>
        </w:numPr>
        <w:tabs>
          <w:tab w:val="left" w:pos="7608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82339A">
        <w:rPr>
          <w:rFonts w:ascii="Times New Roman" w:hAnsi="Times New Roman" w:cs="Times New Roman"/>
          <w:sz w:val="24"/>
          <w:szCs w:val="24"/>
        </w:rPr>
        <w:t xml:space="preserve"> V priebehu  účtovného obdobi</w:t>
      </w:r>
      <w:r w:rsidR="00BA3A49" w:rsidRPr="0082339A">
        <w:rPr>
          <w:rFonts w:ascii="Times New Roman" w:hAnsi="Times New Roman" w:cs="Times New Roman"/>
          <w:sz w:val="24"/>
          <w:szCs w:val="24"/>
        </w:rPr>
        <w:t>a</w:t>
      </w:r>
      <w:r w:rsidR="005B498E" w:rsidRPr="0082339A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  <w:r w:rsidR="00361CA9" w:rsidRPr="0082339A">
        <w:rPr>
          <w:rFonts w:ascii="Times New Roman" w:hAnsi="Times New Roman" w:cs="Times New Roman"/>
          <w:sz w:val="24"/>
          <w:szCs w:val="24"/>
        </w:rPr>
        <w:tab/>
      </w:r>
    </w:p>
    <w:p w:rsidR="00361CA9" w:rsidRDefault="00361CA9" w:rsidP="00FC6B94">
      <w:pPr>
        <w:tabs>
          <w:tab w:val="left" w:pos="7608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361CA9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C6B94" w:rsidRPr="005B498E" w:rsidRDefault="00FC6B94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361CA9" w:rsidRPr="0082339A" w:rsidTr="006974C2">
        <w:tc>
          <w:tcPr>
            <w:tcW w:w="2360" w:type="dxa"/>
          </w:tcPr>
          <w:p w:rsidR="00361CA9" w:rsidRPr="0082339A" w:rsidRDefault="00361CA9" w:rsidP="0082339A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82339A">
              <w:rPr>
                <w:rFonts w:ascii="Times New Roman" w:hAnsi="Times New Roman" w:cs="Times New Roman"/>
                <w:sz w:val="20"/>
                <w:szCs w:val="20"/>
              </w:rPr>
              <w:t xml:space="preserve">Poznámky </w:t>
            </w:r>
            <w:proofErr w:type="spellStart"/>
            <w:r w:rsidRPr="0082339A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Pr="0082339A">
              <w:rPr>
                <w:rFonts w:ascii="Times New Roman" w:hAnsi="Times New Roman" w:cs="Times New Roman"/>
                <w:sz w:val="20"/>
                <w:szCs w:val="20"/>
              </w:rPr>
              <w:t xml:space="preserve">  MÚJ 3- 01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361CA9" w:rsidRPr="0082339A" w:rsidRDefault="00361CA9" w:rsidP="006974C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82339A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361CA9" w:rsidRPr="0082339A" w:rsidRDefault="00361CA9" w:rsidP="006974C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82339A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361CA9" w:rsidRPr="0082339A" w:rsidRDefault="00361CA9" w:rsidP="006974C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82339A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361CA9" w:rsidRPr="0082339A" w:rsidRDefault="00361CA9" w:rsidP="006974C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82339A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361CA9" w:rsidRPr="0082339A" w:rsidRDefault="00361CA9" w:rsidP="006974C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82339A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361CA9" w:rsidRPr="0082339A" w:rsidRDefault="00361CA9" w:rsidP="006974C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82339A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361CA9" w:rsidRPr="0082339A" w:rsidRDefault="00361CA9" w:rsidP="006974C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82339A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361CA9" w:rsidRPr="0082339A" w:rsidRDefault="00361CA9" w:rsidP="006974C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82339A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361CA9" w:rsidRPr="0082339A" w:rsidRDefault="00361CA9" w:rsidP="006974C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82339A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361CA9" w:rsidRPr="0082339A" w:rsidRDefault="00361CA9" w:rsidP="006974C2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82339A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361CA9" w:rsidRPr="0082339A" w:rsidRDefault="00361CA9" w:rsidP="006974C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82339A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61CA9" w:rsidRPr="0082339A" w:rsidRDefault="00361CA9" w:rsidP="006974C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82339A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361CA9" w:rsidRPr="0082339A" w:rsidRDefault="00361CA9" w:rsidP="006974C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82339A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361CA9" w:rsidRPr="0082339A" w:rsidRDefault="00361CA9" w:rsidP="006974C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82339A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361CA9" w:rsidRPr="0082339A" w:rsidRDefault="00361CA9" w:rsidP="006974C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82339A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361CA9" w:rsidRPr="0082339A" w:rsidRDefault="00361CA9" w:rsidP="006974C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82339A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361CA9" w:rsidRPr="0082339A" w:rsidRDefault="00361CA9" w:rsidP="006974C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82339A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361CA9" w:rsidRPr="0082339A" w:rsidRDefault="00361CA9" w:rsidP="006974C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82339A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361CA9" w:rsidRPr="0082339A" w:rsidRDefault="00361CA9" w:rsidP="006974C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82339A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361CA9" w:rsidRPr="0082339A" w:rsidRDefault="00361CA9" w:rsidP="006974C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82339A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</w:tr>
    </w:tbl>
    <w:p w:rsidR="00361CA9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5B498E" w:rsidRPr="00FC6B94" w:rsidRDefault="005B498E" w:rsidP="00FC6B94">
      <w:pPr>
        <w:pStyle w:val="Odsekzoznamu"/>
        <w:numPr>
          <w:ilvl w:val="0"/>
          <w:numId w:val="10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FC6B94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FC6B94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FC6B94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361CA9" w:rsidRPr="005B498E" w:rsidRDefault="00361CA9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361CA9" w:rsidTr="00361CA9">
        <w:tc>
          <w:tcPr>
            <w:tcW w:w="2360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  <w:r w:rsidRPr="005B498E"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</w:p>
        </w:tc>
        <w:tc>
          <w:tcPr>
            <w:tcW w:w="567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6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16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16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16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16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16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16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16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591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</w:p>
        </w:tc>
        <w:tc>
          <w:tcPr>
            <w:tcW w:w="316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16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36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2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4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4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4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</w:tbl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1CA9" w:rsidRPr="005B498E" w:rsidRDefault="00361CA9" w:rsidP="00361CA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V roku 201</w:t>
      </w:r>
      <w:r w:rsidR="00FC6B94">
        <w:rPr>
          <w:rFonts w:ascii="Times New Roman" w:hAnsi="Times New Roman" w:cs="Times New Roman"/>
          <w:sz w:val="24"/>
          <w:szCs w:val="24"/>
        </w:rPr>
        <w:t>6</w:t>
      </w:r>
      <w:r w:rsidRPr="005B498E">
        <w:rPr>
          <w:rFonts w:ascii="Times New Roman" w:hAnsi="Times New Roman" w:cs="Times New Roman"/>
          <w:sz w:val="24"/>
          <w:szCs w:val="24"/>
        </w:rPr>
        <w:t xml:space="preserve"> ÚJ dosiahla </w:t>
      </w:r>
      <w:r w:rsidR="00FC6B94">
        <w:rPr>
          <w:rFonts w:ascii="Times New Roman" w:hAnsi="Times New Roman" w:cs="Times New Roman"/>
          <w:sz w:val="24"/>
          <w:szCs w:val="24"/>
        </w:rPr>
        <w:t>zisk v sume 9 003,74 eur</w:t>
      </w:r>
      <w:r w:rsidR="003F4362">
        <w:rPr>
          <w:rFonts w:ascii="Times New Roman" w:hAnsi="Times New Roman" w:cs="Times New Roman"/>
          <w:sz w:val="24"/>
          <w:szCs w:val="24"/>
        </w:rPr>
        <w:t>,</w:t>
      </w:r>
      <w:r w:rsidR="00FC6B94">
        <w:rPr>
          <w:rFonts w:ascii="Times New Roman" w:hAnsi="Times New Roman" w:cs="Times New Roman"/>
          <w:sz w:val="24"/>
          <w:szCs w:val="24"/>
        </w:rPr>
        <w:t xml:space="preserve"> upravila ho o odpočítateľné položky a to úrok v banke v sume 0</w:t>
      </w:r>
      <w:r w:rsidR="003F4362">
        <w:rPr>
          <w:rFonts w:ascii="Times New Roman" w:hAnsi="Times New Roman" w:cs="Times New Roman"/>
          <w:sz w:val="24"/>
          <w:szCs w:val="24"/>
        </w:rPr>
        <w:t>,</w:t>
      </w:r>
      <w:r w:rsidR="00FC6B94">
        <w:rPr>
          <w:rFonts w:ascii="Times New Roman" w:hAnsi="Times New Roman" w:cs="Times New Roman"/>
          <w:sz w:val="24"/>
          <w:szCs w:val="24"/>
        </w:rPr>
        <w:t>96 eur. Základ dane predstavoval sumu 9 002,78 eur. Účtovná jednotka si uplatnila daňovú stratu z roku 2013 v sume 2 058,12 eur, z roku  2014 sumu 106,22 eur a z roku 2015 sumu 1 755,21 eur. Spolu daňové straty boli vo výške 3 919,55 eur. Základ dane znížený o daňovú stratu predstavuje sumu 5 083,23 eur daň je v sume 1 118,31 eur. Účtovná jednotka si započítala časť daňovej licencie z roku 2014 v sume 158,31. Daň na úhradu je 960,00 eur.</w:t>
      </w:r>
      <w:r w:rsidR="003F4362">
        <w:rPr>
          <w:rFonts w:ascii="Times New Roman" w:hAnsi="Times New Roman" w:cs="Times New Roman"/>
          <w:sz w:val="24"/>
          <w:szCs w:val="24"/>
        </w:rPr>
        <w:t xml:space="preserve"> Zostatok daňovej licencie z roku 2014 je v sume 801,69 a zostatok daňovej licencie z roku 2015 je v sume 960,00 eur.</w:t>
      </w:r>
    </w:p>
    <w:p w:rsidR="00361CA9" w:rsidRPr="005B498E" w:rsidRDefault="00361CA9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3F4362" w:rsidRDefault="005B498E" w:rsidP="00AF6337">
      <w:pPr>
        <w:pStyle w:val="Odsekzoznamu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F4362">
        <w:rPr>
          <w:rFonts w:ascii="Times New Roman" w:hAnsi="Times New Roman" w:cs="Times New Roman"/>
          <w:sz w:val="24"/>
          <w:szCs w:val="24"/>
        </w:rPr>
        <w:t>Výnosy v ÚJ vznikli</w:t>
      </w:r>
      <w:r w:rsidR="00361CA9" w:rsidRPr="003F4362">
        <w:rPr>
          <w:rFonts w:ascii="Times New Roman" w:hAnsi="Times New Roman" w:cs="Times New Roman"/>
          <w:sz w:val="24"/>
          <w:szCs w:val="24"/>
        </w:rPr>
        <w:t xml:space="preserve"> z predaja ojazdených motorových vozidiel a</w:t>
      </w:r>
      <w:r w:rsidR="003F4362" w:rsidRPr="003F4362">
        <w:rPr>
          <w:rFonts w:ascii="Times New Roman" w:hAnsi="Times New Roman" w:cs="Times New Roman"/>
          <w:sz w:val="24"/>
          <w:szCs w:val="24"/>
        </w:rPr>
        <w:t> </w:t>
      </w:r>
      <w:r w:rsidR="00361CA9" w:rsidRPr="003F4362">
        <w:rPr>
          <w:rFonts w:ascii="Times New Roman" w:hAnsi="Times New Roman" w:cs="Times New Roman"/>
          <w:sz w:val="24"/>
          <w:szCs w:val="24"/>
        </w:rPr>
        <w:t>z</w:t>
      </w:r>
      <w:r w:rsidR="003F4362" w:rsidRPr="003F4362">
        <w:rPr>
          <w:rFonts w:ascii="Times New Roman" w:hAnsi="Times New Roman" w:cs="Times New Roman"/>
          <w:sz w:val="24"/>
          <w:szCs w:val="24"/>
        </w:rPr>
        <w:t> poskytnutia upratovacích služieb.</w:t>
      </w:r>
    </w:p>
    <w:p w:rsidR="005B498E" w:rsidRPr="003F4362" w:rsidRDefault="005B498E" w:rsidP="003F4362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F4362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Pr="003F4362" w:rsidRDefault="005B498E" w:rsidP="003F4362">
      <w:pPr>
        <w:pStyle w:val="Odsekzoznamu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F4362">
        <w:rPr>
          <w:rFonts w:ascii="Times New Roman" w:hAnsi="Times New Roman" w:cs="Times New Roman"/>
          <w:sz w:val="24"/>
          <w:szCs w:val="24"/>
        </w:rPr>
        <w:t xml:space="preserve">K 31.12. spoločnosť </w:t>
      </w:r>
      <w:r w:rsidR="00361CA9" w:rsidRPr="003F4362">
        <w:rPr>
          <w:rFonts w:ascii="Times New Roman" w:hAnsi="Times New Roman" w:cs="Times New Roman"/>
          <w:sz w:val="24"/>
          <w:szCs w:val="24"/>
        </w:rPr>
        <w:t>ne</w:t>
      </w:r>
      <w:r w:rsidRPr="003F4362">
        <w:rPr>
          <w:rFonts w:ascii="Times New Roman" w:hAnsi="Times New Roman" w:cs="Times New Roman"/>
          <w:sz w:val="24"/>
          <w:szCs w:val="24"/>
        </w:rPr>
        <w:t xml:space="preserve">eviduje </w:t>
      </w:r>
      <w:r w:rsidR="00361CA9" w:rsidRPr="003F4362">
        <w:rPr>
          <w:rFonts w:ascii="Times New Roman" w:hAnsi="Times New Roman" w:cs="Times New Roman"/>
          <w:sz w:val="24"/>
          <w:szCs w:val="24"/>
        </w:rPr>
        <w:t>pohľadávky.</w:t>
      </w:r>
    </w:p>
    <w:p w:rsidR="005B498E" w:rsidRPr="005B498E" w:rsidRDefault="005B498E" w:rsidP="003F4362">
      <w:pPr>
        <w:spacing w:after="0"/>
        <w:ind w:firstLine="300"/>
        <w:jc w:val="both"/>
        <w:rPr>
          <w:rFonts w:ascii="Times New Roman" w:hAnsi="Times New Roman" w:cs="Times New Roman"/>
          <w:sz w:val="24"/>
          <w:szCs w:val="24"/>
        </w:rPr>
      </w:pPr>
    </w:p>
    <w:p w:rsidR="00361CA9" w:rsidRDefault="005B498E" w:rsidP="003F4362">
      <w:pPr>
        <w:pStyle w:val="Odsekzoznamu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F4362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361CA9" w:rsidRPr="003F4362">
        <w:rPr>
          <w:rFonts w:ascii="Times New Roman" w:hAnsi="Times New Roman" w:cs="Times New Roman"/>
          <w:sz w:val="24"/>
          <w:szCs w:val="24"/>
        </w:rPr>
        <w:t>ne</w:t>
      </w:r>
      <w:r w:rsidRPr="003F4362">
        <w:rPr>
          <w:rFonts w:ascii="Times New Roman" w:hAnsi="Times New Roman" w:cs="Times New Roman"/>
          <w:sz w:val="24"/>
          <w:szCs w:val="24"/>
        </w:rPr>
        <w:t>eviduje záväzky z obchodného styku.</w:t>
      </w:r>
    </w:p>
    <w:p w:rsidR="003F4362" w:rsidRPr="003F4362" w:rsidRDefault="003F4362" w:rsidP="003F4362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F4362" w:rsidRDefault="00361CA9" w:rsidP="003F4362">
      <w:pPr>
        <w:pStyle w:val="Odsekzoznamu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F4362">
        <w:rPr>
          <w:rFonts w:ascii="Times New Roman" w:hAnsi="Times New Roman" w:cs="Times New Roman"/>
          <w:sz w:val="24"/>
          <w:szCs w:val="24"/>
        </w:rPr>
        <w:t>Eviduje záväzky voči spoločníkom.</w:t>
      </w:r>
    </w:p>
    <w:p w:rsidR="00361CA9" w:rsidRPr="005B498E" w:rsidRDefault="00361CA9" w:rsidP="003F436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F4362" w:rsidRDefault="005B498E" w:rsidP="003F4362">
      <w:pPr>
        <w:pStyle w:val="Odsekzoznamu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F4362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361CA9" w:rsidRDefault="00361CA9" w:rsidP="003F436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F4362" w:rsidRDefault="005B498E" w:rsidP="003F4362">
      <w:pPr>
        <w:pStyle w:val="Odsekzoznamu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F4362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Default="005B498E" w:rsidP="003F4362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F4362">
        <w:rPr>
          <w:rFonts w:ascii="Times New Roman" w:hAnsi="Times New Roman" w:cs="Times New Roman"/>
          <w:sz w:val="24"/>
          <w:szCs w:val="24"/>
        </w:rPr>
        <w:t xml:space="preserve">Spoločnosť je založená </w:t>
      </w:r>
      <w:r w:rsidR="00361CA9" w:rsidRPr="003F4362">
        <w:rPr>
          <w:rFonts w:ascii="Times New Roman" w:hAnsi="Times New Roman" w:cs="Times New Roman"/>
          <w:sz w:val="24"/>
          <w:szCs w:val="24"/>
        </w:rPr>
        <w:t>dvoma spoločníkmi</w:t>
      </w:r>
      <w:r w:rsidRPr="003F4362">
        <w:rPr>
          <w:rFonts w:ascii="Times New Roman" w:hAnsi="Times New Roman" w:cs="Times New Roman"/>
          <w:sz w:val="24"/>
          <w:szCs w:val="24"/>
        </w:rPr>
        <w:t>. ZI  je vo výške 5000,- €.</w:t>
      </w:r>
    </w:p>
    <w:p w:rsidR="003F4362" w:rsidRPr="003F4362" w:rsidRDefault="003F4362" w:rsidP="003F4362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F4362" w:rsidRDefault="005B498E" w:rsidP="003F4362">
      <w:pPr>
        <w:pStyle w:val="Odsekzoznamu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F4362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361CA9" w:rsidRPr="005B498E" w:rsidRDefault="00361CA9" w:rsidP="003F436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F4362" w:rsidRDefault="005B498E" w:rsidP="003F4362">
      <w:pPr>
        <w:pStyle w:val="Odsekzoznamu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F4362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3F4362" w:rsidRDefault="005B498E" w:rsidP="003F4362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F4362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3F4362" w:rsidRDefault="005B498E" w:rsidP="003F4362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F4362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361CA9" w:rsidRDefault="00361CA9" w:rsidP="003F436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F4362" w:rsidRDefault="003F4362" w:rsidP="003F4362">
      <w:pPr>
        <w:pStyle w:val="Odsekzoznamu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="005B498E" w:rsidRPr="003F4362">
        <w:rPr>
          <w:rFonts w:ascii="Times New Roman" w:hAnsi="Times New Roman" w:cs="Times New Roman"/>
          <w:sz w:val="24"/>
          <w:szCs w:val="24"/>
        </w:rPr>
        <w:t xml:space="preserve">poločnosť  </w:t>
      </w:r>
      <w:proofErr w:type="spellStart"/>
      <w:r w:rsidR="005B498E" w:rsidRPr="003F4362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="005B498E" w:rsidRPr="003F4362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3F4362" w:rsidRDefault="005B498E" w:rsidP="003F4362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F4362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B498E" w:rsidRDefault="003F4362" w:rsidP="005B498E">
      <w:pPr>
        <w:spacing w:after="0"/>
        <w:rPr>
          <w:sz w:val="32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5B498E" w:rsidRPr="005B498E">
        <w:rPr>
          <w:rFonts w:ascii="Times New Roman" w:hAnsi="Times New Roman" w:cs="Times New Roman"/>
          <w:sz w:val="24"/>
          <w:szCs w:val="24"/>
        </w:rPr>
        <w:t>Púchov, február 2016</w:t>
      </w:r>
      <w:r w:rsidR="005B498E">
        <w:rPr>
          <w:sz w:val="32"/>
        </w:rPr>
        <w:t xml:space="preserve"> </w:t>
      </w:r>
    </w:p>
    <w:sectPr w:rsidR="005B498E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F287FA6"/>
    <w:multiLevelType w:val="hybridMultilevel"/>
    <w:tmpl w:val="98A20A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4F4AAD"/>
    <w:multiLevelType w:val="hybridMultilevel"/>
    <w:tmpl w:val="576E8E3E"/>
    <w:lvl w:ilvl="0" w:tplc="041B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9E2080C"/>
    <w:multiLevelType w:val="hybridMultilevel"/>
    <w:tmpl w:val="A8A8B416"/>
    <w:lvl w:ilvl="0" w:tplc="041B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BE66F1"/>
    <w:multiLevelType w:val="hybridMultilevel"/>
    <w:tmpl w:val="E6DC2E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312410"/>
    <w:multiLevelType w:val="hybridMultilevel"/>
    <w:tmpl w:val="67A45DE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59E446B"/>
    <w:multiLevelType w:val="hybridMultilevel"/>
    <w:tmpl w:val="6236186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B604D97"/>
    <w:multiLevelType w:val="hybridMultilevel"/>
    <w:tmpl w:val="D222DECA"/>
    <w:lvl w:ilvl="0" w:tplc="8E026540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7">
    <w:nsid w:val="5C05648F"/>
    <w:multiLevelType w:val="hybridMultilevel"/>
    <w:tmpl w:val="02EC822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E5C37F7"/>
    <w:multiLevelType w:val="hybridMultilevel"/>
    <w:tmpl w:val="72EE744C"/>
    <w:lvl w:ilvl="0" w:tplc="041B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CBA72AF"/>
    <w:multiLevelType w:val="hybridMultilevel"/>
    <w:tmpl w:val="B33A39BA"/>
    <w:lvl w:ilvl="0" w:tplc="041B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2"/>
  </w:num>
  <w:num w:numId="4">
    <w:abstractNumId w:val="9"/>
  </w:num>
  <w:num w:numId="5">
    <w:abstractNumId w:val="8"/>
  </w:num>
  <w:num w:numId="6">
    <w:abstractNumId w:val="4"/>
  </w:num>
  <w:num w:numId="7">
    <w:abstractNumId w:val="6"/>
  </w:num>
  <w:num w:numId="8">
    <w:abstractNumId w:val="3"/>
  </w:num>
  <w:num w:numId="9">
    <w:abstractNumId w:val="7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361CA9"/>
    <w:rsid w:val="003F4362"/>
    <w:rsid w:val="004B568A"/>
    <w:rsid w:val="005B498E"/>
    <w:rsid w:val="007A68FC"/>
    <w:rsid w:val="00804EF6"/>
    <w:rsid w:val="0082339A"/>
    <w:rsid w:val="00B501C3"/>
    <w:rsid w:val="00BA3A49"/>
    <w:rsid w:val="00FC6B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BA3A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539</Words>
  <Characters>3075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3607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dcterms:created xsi:type="dcterms:W3CDTF">2017-02-20T16:42:00Z</dcterms:created>
  <dcterms:modified xsi:type="dcterms:W3CDTF">2017-02-20T16:42:00Z</dcterms:modified>
</cp:coreProperties>
</file>