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491D" w:rsidRDefault="0058491D" w:rsidP="0058491D">
      <w:pPr>
        <w:rPr>
          <w:b/>
          <w:bCs/>
          <w:sz w:val="28"/>
          <w:lang w:val="sk-SK"/>
        </w:rPr>
      </w:pPr>
    </w:p>
    <w:p w:rsidR="0058491D" w:rsidRDefault="0058491D" w:rsidP="0058491D">
      <w:pPr>
        <w:rPr>
          <w:lang w:val="sk-SK"/>
        </w:rPr>
      </w:pPr>
      <w:r>
        <w:rPr>
          <w:b/>
          <w:bCs/>
          <w:sz w:val="28"/>
          <w:lang w:val="sk-SK"/>
        </w:rPr>
        <w:t>Výročná správa obchodnej spoločnosti STAVKOV s.r.o. k 31.12.2015</w:t>
      </w:r>
    </w:p>
    <w:p w:rsidR="0058491D" w:rsidRDefault="0058491D" w:rsidP="0058491D">
      <w:pPr>
        <w:rPr>
          <w:lang w:val="sk-SK"/>
        </w:rPr>
      </w:pPr>
    </w:p>
    <w:p w:rsidR="0058491D" w:rsidRDefault="0058491D" w:rsidP="0058491D">
      <w:pPr>
        <w:rPr>
          <w:lang w:val="sk-SK"/>
        </w:rPr>
      </w:pPr>
    </w:p>
    <w:p w:rsidR="0058491D" w:rsidRDefault="0058491D" w:rsidP="0058491D">
      <w:pPr>
        <w:rPr>
          <w:lang w:val="sk-SK"/>
        </w:rPr>
      </w:pPr>
      <w:r>
        <w:rPr>
          <w:lang w:val="sk-SK"/>
        </w:rPr>
        <w:t xml:space="preserve">Spoločnosť je zapísaná v obchodnom registri Okresného súdu v Nitre, oddiel: </w:t>
      </w:r>
      <w:proofErr w:type="spellStart"/>
      <w:r>
        <w:rPr>
          <w:lang w:val="sk-SK"/>
        </w:rPr>
        <w:t>Sro</w:t>
      </w:r>
      <w:proofErr w:type="spellEnd"/>
      <w:r>
        <w:rPr>
          <w:lang w:val="sk-SK"/>
        </w:rPr>
        <w:t xml:space="preserve"> a vo vložke č.   1475/N</w:t>
      </w:r>
    </w:p>
    <w:p w:rsidR="0058491D" w:rsidRDefault="0058491D" w:rsidP="0058491D">
      <w:pPr>
        <w:rPr>
          <w:lang w:val="sk-SK"/>
        </w:rPr>
      </w:pPr>
    </w:p>
    <w:p w:rsidR="0058491D" w:rsidRDefault="0058491D" w:rsidP="0058491D">
      <w:pPr>
        <w:rPr>
          <w:lang w:val="sk-SK"/>
        </w:rPr>
      </w:pPr>
    </w:p>
    <w:p w:rsidR="0058491D" w:rsidRDefault="0058491D" w:rsidP="0058491D">
      <w:pPr>
        <w:rPr>
          <w:lang w:val="sk-SK"/>
        </w:rPr>
      </w:pPr>
      <w:r>
        <w:rPr>
          <w:lang w:val="sk-SK"/>
        </w:rPr>
        <w:t xml:space="preserve">Zapísané základné imanie : </w:t>
      </w:r>
      <w:r w:rsidRPr="00A66C7A">
        <w:rPr>
          <w:b/>
          <w:lang w:val="sk-SK"/>
        </w:rPr>
        <w:t>79.201,- Eur</w:t>
      </w:r>
    </w:p>
    <w:p w:rsidR="0058491D" w:rsidRDefault="0058491D" w:rsidP="0058491D">
      <w:pPr>
        <w:rPr>
          <w:lang w:val="sk-SK"/>
        </w:rPr>
      </w:pPr>
    </w:p>
    <w:p w:rsidR="0058491D" w:rsidRDefault="0058491D" w:rsidP="0058491D">
      <w:pPr>
        <w:rPr>
          <w:lang w:val="sk-SK"/>
        </w:rPr>
      </w:pPr>
      <w:r>
        <w:rPr>
          <w:lang w:val="sk-SK"/>
        </w:rPr>
        <w:t>Štruktúra spoločníkov</w:t>
      </w:r>
    </w:p>
    <w:p w:rsidR="0058491D" w:rsidRDefault="0058491D" w:rsidP="0058491D">
      <w:pPr>
        <w:rPr>
          <w:lang w:val="sk-SK"/>
        </w:rPr>
      </w:pPr>
      <w:r>
        <w:rPr>
          <w:lang w:val="sk-SK"/>
        </w:rPr>
        <w:t>s uvedením ich vkladu a hlasovacieho práva a obchodného podielu:</w:t>
      </w:r>
    </w:p>
    <w:p w:rsidR="0058491D" w:rsidRDefault="0058491D" w:rsidP="0058491D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 xml:space="preserve">Baráth Tomáš          </w:t>
      </w:r>
      <w:r>
        <w:rPr>
          <w:lang w:val="sk-SK"/>
        </w:rPr>
        <w:tab/>
      </w:r>
      <w:r>
        <w:rPr>
          <w:lang w:val="sk-SK"/>
        </w:rPr>
        <w:tab/>
        <w:t>26.442,46 Eur</w:t>
      </w:r>
      <w:r>
        <w:rPr>
          <w:lang w:val="sk-SK"/>
        </w:rPr>
        <w:tab/>
      </w:r>
      <w:r>
        <w:rPr>
          <w:lang w:val="sk-SK"/>
        </w:rPr>
        <w:tab/>
        <w:t>33,36 %</w:t>
      </w:r>
    </w:p>
    <w:p w:rsidR="0058491D" w:rsidRDefault="0058491D" w:rsidP="0058491D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>Pavol Kysel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26.389,16 Eur</w:t>
      </w:r>
      <w:r>
        <w:rPr>
          <w:lang w:val="sk-SK"/>
        </w:rPr>
        <w:tab/>
      </w:r>
      <w:r>
        <w:rPr>
          <w:lang w:val="sk-SK"/>
        </w:rPr>
        <w:tab/>
        <w:t xml:space="preserve">33,32 % </w:t>
      </w:r>
    </w:p>
    <w:p w:rsidR="0058491D" w:rsidRDefault="0058491D" w:rsidP="0058491D">
      <w:pPr>
        <w:numPr>
          <w:ilvl w:val="0"/>
          <w:numId w:val="1"/>
        </w:numPr>
        <w:rPr>
          <w:lang w:val="sk-SK"/>
        </w:rPr>
      </w:pPr>
      <w:r>
        <w:rPr>
          <w:lang w:val="sk-SK"/>
        </w:rPr>
        <w:t>JUDr. Roman Mišo</w:t>
      </w:r>
      <w:r>
        <w:rPr>
          <w:lang w:val="sk-SK"/>
        </w:rPr>
        <w:tab/>
      </w:r>
      <w:r>
        <w:rPr>
          <w:lang w:val="sk-SK"/>
        </w:rPr>
        <w:tab/>
        <w:t>26.389,16 Eur</w:t>
      </w:r>
      <w:r>
        <w:rPr>
          <w:lang w:val="sk-SK"/>
        </w:rPr>
        <w:tab/>
      </w:r>
      <w:r>
        <w:rPr>
          <w:lang w:val="sk-SK"/>
        </w:rPr>
        <w:tab/>
        <w:t>33,32 %</w:t>
      </w:r>
    </w:p>
    <w:p w:rsidR="0058491D" w:rsidRDefault="0058491D" w:rsidP="0058491D">
      <w:pPr>
        <w:rPr>
          <w:lang w:val="sk-SK"/>
        </w:rPr>
      </w:pPr>
    </w:p>
    <w:p w:rsidR="0058491D" w:rsidRDefault="0058491D" w:rsidP="0058491D">
      <w:pPr>
        <w:rPr>
          <w:lang w:val="sk-SK"/>
        </w:rPr>
      </w:pPr>
    </w:p>
    <w:p w:rsidR="0058491D" w:rsidRDefault="0058491D" w:rsidP="0058491D">
      <w:pPr>
        <w:rPr>
          <w:lang w:val="sk-SK"/>
        </w:rPr>
      </w:pPr>
      <w:r>
        <w:rPr>
          <w:lang w:val="sk-SK"/>
        </w:rPr>
        <w:t xml:space="preserve">Štatutárny orgán </w:t>
      </w:r>
      <w:r>
        <w:rPr>
          <w:lang w:val="sk-SK"/>
        </w:rPr>
        <w:tab/>
      </w:r>
      <w:r>
        <w:rPr>
          <w:lang w:val="sk-SK"/>
        </w:rPr>
        <w:tab/>
        <w:t>:  konateľ</w:t>
      </w:r>
    </w:p>
    <w:p w:rsidR="0058491D" w:rsidRDefault="0058491D" w:rsidP="0058491D">
      <w:pPr>
        <w:rPr>
          <w:lang w:val="sk-SK"/>
        </w:rPr>
      </w:pPr>
      <w:r>
        <w:rPr>
          <w:lang w:val="sk-SK"/>
        </w:rPr>
        <w:t>Konanie v mene spoločnosti</w:t>
      </w:r>
      <w:r>
        <w:rPr>
          <w:lang w:val="sk-SK"/>
        </w:rPr>
        <w:tab/>
        <w:t>:  konateľ koná v mene spoločnosti samostatne</w:t>
      </w:r>
    </w:p>
    <w:p w:rsidR="0058491D" w:rsidRDefault="0058491D" w:rsidP="0058491D">
      <w:pPr>
        <w:rPr>
          <w:lang w:val="sk-SK"/>
        </w:rPr>
      </w:pPr>
      <w:r>
        <w:rPr>
          <w:lang w:val="sk-SK"/>
        </w:rPr>
        <w:t>IČO</w:t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:  34 123 768</w:t>
      </w:r>
    </w:p>
    <w:p w:rsidR="0058491D" w:rsidRDefault="0058491D" w:rsidP="0058491D">
      <w:pPr>
        <w:rPr>
          <w:lang w:val="sk-SK"/>
        </w:rPr>
      </w:pPr>
    </w:p>
    <w:p w:rsidR="0058491D" w:rsidRDefault="0058491D" w:rsidP="0058491D">
      <w:pPr>
        <w:rPr>
          <w:lang w:val="sk-SK"/>
        </w:rPr>
      </w:pPr>
    </w:p>
    <w:p w:rsidR="0058491D" w:rsidRDefault="0058491D" w:rsidP="0058491D">
      <w:pPr>
        <w:rPr>
          <w:lang w:val="sk-SK"/>
        </w:rPr>
      </w:pPr>
      <w:r>
        <w:rPr>
          <w:lang w:val="sk-SK"/>
        </w:rPr>
        <w:tab/>
        <w:t xml:space="preserve">Spoločnosť bola založená spoločenskou zmluvou zo dňa  5.5.1995 v súlade s ustanoveniami § 105 a ďalších zákona č. 513/91. </w:t>
      </w:r>
    </w:p>
    <w:p w:rsidR="0058491D" w:rsidRDefault="0058491D" w:rsidP="0058491D">
      <w:pPr>
        <w:rPr>
          <w:lang w:val="sk-SK"/>
        </w:rPr>
      </w:pPr>
    </w:p>
    <w:p w:rsidR="0058491D" w:rsidRDefault="0058491D" w:rsidP="0058491D">
      <w:pPr>
        <w:rPr>
          <w:lang w:val="sk-SK"/>
        </w:rPr>
      </w:pPr>
      <w:r>
        <w:rPr>
          <w:lang w:val="sk-SK"/>
        </w:rPr>
        <w:t>V roku 2015 spoločnosť neinvestovala do rozvoja v oblasti výskumu a vývoja.</w:t>
      </w:r>
    </w:p>
    <w:p w:rsidR="0058491D" w:rsidRDefault="0058491D" w:rsidP="0058491D">
      <w:pPr>
        <w:rPr>
          <w:lang w:val="sk-SK"/>
        </w:rPr>
      </w:pPr>
    </w:p>
    <w:p w:rsidR="0058491D" w:rsidRDefault="0058491D" w:rsidP="0058491D">
      <w:pPr>
        <w:rPr>
          <w:lang w:val="sk-SK"/>
        </w:rPr>
      </w:pPr>
      <w:r>
        <w:rPr>
          <w:lang w:val="sk-SK"/>
        </w:rPr>
        <w:t>V roku 2015 spoločnosť neobstarala akcie ani iné majetkové cenné papiere.</w:t>
      </w:r>
    </w:p>
    <w:p w:rsidR="0058491D" w:rsidRDefault="0058491D" w:rsidP="0058491D">
      <w:pPr>
        <w:rPr>
          <w:lang w:val="sk-SK"/>
        </w:rPr>
      </w:pPr>
    </w:p>
    <w:p w:rsidR="0058491D" w:rsidRDefault="0058491D" w:rsidP="0058491D">
      <w:pPr>
        <w:rPr>
          <w:lang w:val="sk-SK"/>
        </w:rPr>
      </w:pPr>
      <w:r>
        <w:rPr>
          <w:lang w:val="sk-SK"/>
        </w:rPr>
        <w:t>V roku 2015 spoločnosť nemala organizačnú zložku v zahraničí.</w:t>
      </w:r>
    </w:p>
    <w:p w:rsidR="0058491D" w:rsidRDefault="0058491D" w:rsidP="0058491D">
      <w:pPr>
        <w:rPr>
          <w:lang w:val="sk-SK"/>
        </w:rPr>
      </w:pPr>
    </w:p>
    <w:p w:rsidR="0058491D" w:rsidRDefault="0058491D" w:rsidP="0058491D">
      <w:pPr>
        <w:pStyle w:val="Nadpis1"/>
      </w:pPr>
      <w:r>
        <w:t>Hodnotenie stavu majetku</w:t>
      </w:r>
    </w:p>
    <w:p w:rsidR="0058491D" w:rsidRDefault="0058491D" w:rsidP="0058491D">
      <w:pPr>
        <w:rPr>
          <w:b/>
          <w:bCs/>
          <w:lang w:val="sk-SK"/>
        </w:rPr>
      </w:pPr>
    </w:p>
    <w:p w:rsidR="0058491D" w:rsidRDefault="0058491D" w:rsidP="0058491D">
      <w:pPr>
        <w:rPr>
          <w:lang w:val="sk-SK"/>
        </w:rPr>
      </w:pPr>
      <w:r>
        <w:rPr>
          <w:lang w:val="sk-SK"/>
        </w:rPr>
        <w:t xml:space="preserve">Spoločnosť  STAVKOV s.r.o. k dátumu </w:t>
      </w:r>
      <w:r w:rsidRPr="005E1555">
        <w:rPr>
          <w:b/>
          <w:lang w:val="sk-SK"/>
        </w:rPr>
        <w:t>31.12.2015</w:t>
      </w:r>
      <w:r>
        <w:rPr>
          <w:lang w:val="sk-SK"/>
        </w:rPr>
        <w:t xml:space="preserve"> vykázala majetok v hodnote </w:t>
      </w:r>
      <w:r w:rsidRPr="005E1555">
        <w:rPr>
          <w:b/>
          <w:lang w:val="sk-SK"/>
        </w:rPr>
        <w:t>2,045.965</w:t>
      </w:r>
      <w:r>
        <w:rPr>
          <w:b/>
          <w:lang w:val="sk-SK"/>
        </w:rPr>
        <w:t>,-</w:t>
      </w:r>
      <w:r>
        <w:rPr>
          <w:lang w:val="sk-SK"/>
        </w:rPr>
        <w:t xml:space="preserve"> EUR v  netto vyjadrení.</w:t>
      </w:r>
    </w:p>
    <w:p w:rsidR="0058491D" w:rsidRDefault="0058491D" w:rsidP="0058491D">
      <w:pPr>
        <w:rPr>
          <w:lang w:val="sk-SK"/>
        </w:rPr>
      </w:pPr>
    </w:p>
    <w:p w:rsidR="0058491D" w:rsidRPr="00EC37BA" w:rsidRDefault="0058491D" w:rsidP="0058491D">
      <w:pPr>
        <w:rPr>
          <w:b/>
          <w:u w:val="single"/>
          <w:lang w:val="sk-SK"/>
        </w:rPr>
      </w:pPr>
      <w:r w:rsidRPr="00EC37BA">
        <w:rPr>
          <w:b/>
          <w:u w:val="single"/>
          <w:lang w:val="sk-SK"/>
        </w:rPr>
        <w:t>Celková bilancia majetku a zdrojov za rok 20</w:t>
      </w:r>
      <w:r>
        <w:rPr>
          <w:b/>
          <w:u w:val="single"/>
          <w:lang w:val="sk-SK"/>
        </w:rPr>
        <w:t>15 v celých Eur</w:t>
      </w:r>
      <w:r w:rsidRPr="00EC37BA">
        <w:rPr>
          <w:b/>
          <w:u w:val="single"/>
          <w:lang w:val="sk-SK"/>
        </w:rPr>
        <w:t>.</w:t>
      </w:r>
    </w:p>
    <w:p w:rsidR="0058491D" w:rsidRDefault="0058491D" w:rsidP="005849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lang w:val="sk-SK"/>
        </w:rPr>
      </w:pPr>
    </w:p>
    <w:p w:rsidR="0058491D" w:rsidRPr="00701665" w:rsidRDefault="0058491D" w:rsidP="005849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b/>
          <w:lang w:val="sk-SK"/>
        </w:rPr>
      </w:pPr>
      <w:r w:rsidRPr="00701665">
        <w:rPr>
          <w:b/>
          <w:lang w:val="sk-SK"/>
        </w:rPr>
        <w:t xml:space="preserve">Strana aktív      </w:t>
      </w:r>
      <w:r w:rsidRPr="00701665">
        <w:rPr>
          <w:b/>
          <w:lang w:val="sk-SK"/>
        </w:rPr>
        <w:tab/>
        <w:t>v celých Eur</w:t>
      </w:r>
      <w:r w:rsidRPr="00701665">
        <w:rPr>
          <w:b/>
          <w:lang w:val="sk-SK"/>
        </w:rPr>
        <w:tab/>
      </w:r>
      <w:r w:rsidRPr="00701665">
        <w:rPr>
          <w:b/>
          <w:lang w:val="sk-SK"/>
        </w:rPr>
        <w:tab/>
        <w:t xml:space="preserve">Strana pasív </w:t>
      </w:r>
      <w:r w:rsidRPr="00701665">
        <w:rPr>
          <w:b/>
          <w:lang w:val="sk-SK"/>
        </w:rPr>
        <w:tab/>
      </w:r>
      <w:r w:rsidRPr="00701665">
        <w:rPr>
          <w:b/>
          <w:lang w:val="sk-SK"/>
        </w:rPr>
        <w:tab/>
        <w:t>v celých Eur</w:t>
      </w:r>
    </w:p>
    <w:p w:rsidR="0058491D" w:rsidRDefault="0058491D" w:rsidP="005849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lang w:val="sk-SK"/>
        </w:rPr>
      </w:pPr>
    </w:p>
    <w:p w:rsidR="0058491D" w:rsidRDefault="0058491D" w:rsidP="005849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lang w:val="sk-SK"/>
        </w:rPr>
      </w:pPr>
      <w:r>
        <w:rPr>
          <w:lang w:val="sk-SK"/>
        </w:rPr>
        <w:t xml:space="preserve">Neobežný majetok  </w:t>
      </w:r>
      <w:r>
        <w:rPr>
          <w:lang w:val="sk-SK"/>
        </w:rPr>
        <w:tab/>
        <w:t>847.191,-</w:t>
      </w:r>
      <w:r>
        <w:rPr>
          <w:lang w:val="sk-SK"/>
        </w:rPr>
        <w:tab/>
      </w:r>
      <w:r>
        <w:rPr>
          <w:lang w:val="sk-SK"/>
        </w:rPr>
        <w:tab/>
        <w:t xml:space="preserve">Vlastné imanie          </w:t>
      </w:r>
      <w:r>
        <w:rPr>
          <w:lang w:val="sk-SK"/>
        </w:rPr>
        <w:tab/>
        <w:t>568.605,-</w:t>
      </w:r>
    </w:p>
    <w:p w:rsidR="0058491D" w:rsidRDefault="0058491D" w:rsidP="005849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lang w:val="sk-SK"/>
        </w:rPr>
      </w:pPr>
      <w:r>
        <w:rPr>
          <w:lang w:val="sk-SK"/>
        </w:rPr>
        <w:t>Zásoby</w:t>
      </w:r>
      <w:r>
        <w:rPr>
          <w:lang w:val="sk-SK"/>
        </w:rPr>
        <w:tab/>
      </w:r>
      <w:r>
        <w:rPr>
          <w:lang w:val="sk-SK"/>
        </w:rPr>
        <w:tab/>
        <w:t xml:space="preserve">        </w:t>
      </w:r>
      <w:r>
        <w:rPr>
          <w:lang w:val="sk-SK"/>
        </w:rPr>
        <w:tab/>
        <w:t>494.192,-</w:t>
      </w:r>
      <w:r>
        <w:rPr>
          <w:lang w:val="sk-SK"/>
        </w:rPr>
        <w:tab/>
      </w:r>
      <w:r>
        <w:rPr>
          <w:lang w:val="sk-SK"/>
        </w:rPr>
        <w:tab/>
        <w:t>Rezervy</w:t>
      </w:r>
      <w:r>
        <w:rPr>
          <w:lang w:val="sk-SK"/>
        </w:rPr>
        <w:tab/>
      </w:r>
      <w:r>
        <w:rPr>
          <w:lang w:val="sk-SK"/>
        </w:rPr>
        <w:tab/>
        <w:t>6.121,-</w:t>
      </w:r>
    </w:p>
    <w:p w:rsidR="0058491D" w:rsidRDefault="0058491D" w:rsidP="005849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lang w:val="sk-SK"/>
        </w:rPr>
      </w:pPr>
      <w:r>
        <w:rPr>
          <w:lang w:val="sk-SK"/>
        </w:rPr>
        <w:t xml:space="preserve">Krátkodobé </w:t>
      </w:r>
      <w:proofErr w:type="spellStart"/>
      <w:r>
        <w:rPr>
          <w:lang w:val="sk-SK"/>
        </w:rPr>
        <w:t>pohľ</w:t>
      </w:r>
      <w:proofErr w:type="spellEnd"/>
      <w:r>
        <w:rPr>
          <w:lang w:val="sk-SK"/>
        </w:rPr>
        <w:t xml:space="preserve">.   </w:t>
      </w:r>
      <w:r>
        <w:rPr>
          <w:lang w:val="sk-SK"/>
        </w:rPr>
        <w:tab/>
        <w:t>303.798,-</w:t>
      </w:r>
      <w:r>
        <w:rPr>
          <w:lang w:val="sk-SK"/>
        </w:rPr>
        <w:tab/>
      </w:r>
      <w:r>
        <w:rPr>
          <w:lang w:val="sk-SK"/>
        </w:rPr>
        <w:tab/>
        <w:t xml:space="preserve">Krátkodobé </w:t>
      </w:r>
      <w:proofErr w:type="spellStart"/>
      <w:r>
        <w:rPr>
          <w:lang w:val="sk-SK"/>
        </w:rPr>
        <w:t>záv</w:t>
      </w:r>
      <w:proofErr w:type="spellEnd"/>
      <w:r>
        <w:rPr>
          <w:lang w:val="sk-SK"/>
        </w:rPr>
        <w:t>.         1,267.774,-</w:t>
      </w:r>
    </w:p>
    <w:p w:rsidR="0058491D" w:rsidRDefault="0058491D" w:rsidP="005849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lang w:val="sk-SK"/>
        </w:rPr>
      </w:pPr>
      <w:r>
        <w:rPr>
          <w:lang w:val="sk-SK"/>
        </w:rPr>
        <w:t>Finančné účty</w:t>
      </w:r>
      <w:r>
        <w:rPr>
          <w:lang w:val="sk-SK"/>
        </w:rPr>
        <w:tab/>
        <w:t xml:space="preserve">        </w:t>
      </w:r>
      <w:r>
        <w:rPr>
          <w:lang w:val="sk-SK"/>
        </w:rPr>
        <w:tab/>
        <w:t xml:space="preserve">397.500,- </w:t>
      </w:r>
      <w:r>
        <w:rPr>
          <w:lang w:val="sk-SK"/>
        </w:rPr>
        <w:tab/>
      </w:r>
      <w:r>
        <w:rPr>
          <w:lang w:val="sk-SK"/>
        </w:rPr>
        <w:tab/>
        <w:t>Bankové úvery</w:t>
      </w:r>
      <w:r>
        <w:rPr>
          <w:lang w:val="sk-SK"/>
        </w:rPr>
        <w:tab/>
        <w:t>0,-</w:t>
      </w:r>
    </w:p>
    <w:p w:rsidR="0058491D" w:rsidRDefault="0058491D" w:rsidP="005849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lang w:val="sk-SK"/>
        </w:rPr>
      </w:pPr>
      <w:r>
        <w:rPr>
          <w:lang w:val="sk-SK"/>
        </w:rPr>
        <w:t>Časové rozlíšenie</w:t>
      </w:r>
      <w:r>
        <w:rPr>
          <w:lang w:val="sk-SK"/>
        </w:rPr>
        <w:tab/>
        <w:t xml:space="preserve">3.284,-   </w:t>
      </w:r>
      <w:r>
        <w:rPr>
          <w:lang w:val="sk-SK"/>
        </w:rPr>
        <w:tab/>
      </w:r>
      <w:r>
        <w:rPr>
          <w:lang w:val="sk-SK"/>
        </w:rPr>
        <w:tab/>
        <w:t>Dlhodobé záväzky</w:t>
      </w:r>
      <w:r>
        <w:rPr>
          <w:lang w:val="sk-SK"/>
        </w:rPr>
        <w:tab/>
        <w:t>5.647,-</w:t>
      </w:r>
    </w:p>
    <w:p w:rsidR="0058491D" w:rsidRDefault="0058491D" w:rsidP="005849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lang w:val="sk-SK"/>
        </w:rPr>
      </w:pP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</w:r>
      <w:r>
        <w:rPr>
          <w:lang w:val="sk-SK"/>
        </w:rPr>
        <w:tab/>
        <w:t>Časové rozlíšenia</w:t>
      </w:r>
      <w:r>
        <w:rPr>
          <w:lang w:val="sk-SK"/>
        </w:rPr>
        <w:tab/>
        <w:t>197.818,-</w:t>
      </w:r>
    </w:p>
    <w:p w:rsidR="0058491D" w:rsidRDefault="0058491D" w:rsidP="005849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lang w:val="sk-SK"/>
        </w:rPr>
      </w:pPr>
    </w:p>
    <w:p w:rsidR="0058491D" w:rsidRDefault="0058491D" w:rsidP="0058491D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  <w:rPr>
          <w:b/>
          <w:lang w:val="sk-SK"/>
        </w:rPr>
      </w:pPr>
      <w:r>
        <w:rPr>
          <w:b/>
          <w:lang w:val="sk-SK"/>
        </w:rPr>
        <w:t xml:space="preserve">Spolu majetok    </w:t>
      </w:r>
      <w:r>
        <w:rPr>
          <w:b/>
          <w:lang w:val="sk-SK"/>
        </w:rPr>
        <w:tab/>
        <w:t xml:space="preserve">2,045.965,-  </w:t>
      </w:r>
      <w:r w:rsidRPr="00EC37BA">
        <w:rPr>
          <w:b/>
          <w:lang w:val="sk-SK"/>
        </w:rPr>
        <w:t xml:space="preserve"> </w:t>
      </w:r>
      <w:r w:rsidRPr="00EC37BA">
        <w:rPr>
          <w:b/>
          <w:lang w:val="sk-SK"/>
        </w:rPr>
        <w:tab/>
      </w:r>
      <w:r w:rsidRPr="00EC37BA">
        <w:rPr>
          <w:b/>
          <w:lang w:val="sk-SK"/>
        </w:rPr>
        <w:tab/>
        <w:t xml:space="preserve">Spolu </w:t>
      </w:r>
      <w:proofErr w:type="spellStart"/>
      <w:r>
        <w:rPr>
          <w:b/>
          <w:lang w:val="sk-SK"/>
        </w:rPr>
        <w:t>vl.</w:t>
      </w:r>
      <w:r w:rsidRPr="00EC37BA">
        <w:rPr>
          <w:b/>
          <w:lang w:val="sk-SK"/>
        </w:rPr>
        <w:t>im.a</w:t>
      </w:r>
      <w:proofErr w:type="spellEnd"/>
      <w:r w:rsidRPr="00EC37BA">
        <w:rPr>
          <w:b/>
          <w:lang w:val="sk-SK"/>
        </w:rPr>
        <w:t xml:space="preserve"> </w:t>
      </w:r>
      <w:proofErr w:type="spellStart"/>
      <w:r w:rsidRPr="00EC37BA">
        <w:rPr>
          <w:b/>
          <w:lang w:val="sk-SK"/>
        </w:rPr>
        <w:t>záv</w:t>
      </w:r>
      <w:proofErr w:type="spellEnd"/>
      <w:r w:rsidRPr="00EC37BA">
        <w:rPr>
          <w:b/>
          <w:lang w:val="sk-SK"/>
        </w:rPr>
        <w:t>.</w:t>
      </w:r>
      <w:r w:rsidRPr="00EC37BA">
        <w:rPr>
          <w:b/>
          <w:lang w:val="sk-SK"/>
        </w:rPr>
        <w:tab/>
      </w:r>
      <w:r>
        <w:rPr>
          <w:b/>
          <w:lang w:val="sk-SK"/>
        </w:rPr>
        <w:t>2,045.965,-</w:t>
      </w:r>
    </w:p>
    <w:p w:rsidR="0058491D" w:rsidRDefault="0058491D" w:rsidP="0058491D">
      <w:pPr>
        <w:rPr>
          <w:b/>
          <w:lang w:val="sk-SK"/>
        </w:rPr>
      </w:pPr>
    </w:p>
    <w:p w:rsidR="0058491D" w:rsidRDefault="0058491D" w:rsidP="0058491D">
      <w:pPr>
        <w:rPr>
          <w:b/>
          <w:lang w:val="sk-SK"/>
        </w:rPr>
      </w:pPr>
    </w:p>
    <w:p w:rsidR="0058491D" w:rsidRDefault="0058491D" w:rsidP="0058491D">
      <w:pPr>
        <w:rPr>
          <w:lang w:val="sk-SK"/>
        </w:rPr>
      </w:pPr>
      <w:r>
        <w:rPr>
          <w:lang w:val="sk-SK"/>
        </w:rPr>
        <w:t xml:space="preserve">Spoločnosť v aktívach eviduje dlhodobý hmotný investičný majetok v sume </w:t>
      </w:r>
      <w:r>
        <w:rPr>
          <w:b/>
          <w:lang w:val="sk-SK"/>
        </w:rPr>
        <w:t>847.191,-</w:t>
      </w:r>
      <w:r>
        <w:rPr>
          <w:lang w:val="sk-SK"/>
        </w:rPr>
        <w:t xml:space="preserve"> Eur a tvorí </w:t>
      </w:r>
      <w:r>
        <w:rPr>
          <w:b/>
          <w:lang w:val="sk-SK"/>
        </w:rPr>
        <w:t>41,41</w:t>
      </w:r>
      <w:r>
        <w:rPr>
          <w:lang w:val="sk-SK"/>
        </w:rPr>
        <w:t xml:space="preserve"> % celkového majetku. V roku 2015 došlo k poklesu dlhodobého hmotného majetku  o 41.085,- Eur a odpismi v sume 104.809,- Eur, t.j. kompenzovaný pokles </w:t>
      </w:r>
      <w:r>
        <w:rPr>
          <w:b/>
          <w:lang w:val="sk-SK"/>
        </w:rPr>
        <w:t>145.894,-</w:t>
      </w:r>
      <w:r>
        <w:rPr>
          <w:lang w:val="sk-SK"/>
        </w:rPr>
        <w:t xml:space="preserve"> Eur. </w:t>
      </w:r>
    </w:p>
    <w:p w:rsidR="0058491D" w:rsidRDefault="0058491D" w:rsidP="0058491D">
      <w:pPr>
        <w:jc w:val="both"/>
        <w:rPr>
          <w:lang w:val="sk-SK"/>
        </w:rPr>
      </w:pPr>
      <w:r>
        <w:rPr>
          <w:lang w:val="sk-SK"/>
        </w:rPr>
        <w:t xml:space="preserve">Najvýznamnejšou zložkou obežných aktív je neobežný majetok v sume </w:t>
      </w:r>
      <w:r>
        <w:rPr>
          <w:b/>
          <w:lang w:val="sk-SK"/>
        </w:rPr>
        <w:t>847.191,-</w:t>
      </w:r>
      <w:r>
        <w:rPr>
          <w:lang w:val="sk-SK"/>
        </w:rPr>
        <w:t xml:space="preserve"> Eur Krátkodobé pohľadávky vo výške </w:t>
      </w:r>
      <w:r>
        <w:rPr>
          <w:b/>
          <w:lang w:val="sk-SK"/>
        </w:rPr>
        <w:t>303.798</w:t>
      </w:r>
      <w:r>
        <w:rPr>
          <w:lang w:val="sk-SK"/>
        </w:rPr>
        <w:t>,- Eur ktoré klesli o </w:t>
      </w:r>
      <w:r>
        <w:rPr>
          <w:b/>
          <w:lang w:val="sk-SK"/>
        </w:rPr>
        <w:t>70.289</w:t>
      </w:r>
      <w:r>
        <w:rPr>
          <w:lang w:val="sk-SK"/>
        </w:rPr>
        <w:t xml:space="preserve">,- Eur oproti predchádzajúcemu účtovnému obdobiu. Spoločnosť zabezpečila potvrdenie vykazovaných stavov odsúhlasením pohľadávok. Opravné položky k pohľadávkam neboli vytvorené. </w:t>
      </w:r>
    </w:p>
    <w:p w:rsidR="0058491D" w:rsidRDefault="0058491D" w:rsidP="0058491D">
      <w:pPr>
        <w:jc w:val="both"/>
        <w:rPr>
          <w:lang w:val="sk-SK"/>
        </w:rPr>
      </w:pPr>
      <w:r>
        <w:rPr>
          <w:lang w:val="sk-SK"/>
        </w:rPr>
        <w:t xml:space="preserve"> </w:t>
      </w:r>
    </w:p>
    <w:p w:rsidR="0058491D" w:rsidRDefault="0058491D" w:rsidP="0058491D">
      <w:pPr>
        <w:jc w:val="both"/>
        <w:rPr>
          <w:lang w:val="sk-SK"/>
        </w:rPr>
      </w:pPr>
      <w:r>
        <w:rPr>
          <w:lang w:val="sk-SK"/>
        </w:rPr>
        <w:t xml:space="preserve">Finančný majetok spoločnosť reprezentuje pokladničnou hotovosťou a peňažnými  prostriedkami na účtoch v sume </w:t>
      </w:r>
      <w:r>
        <w:rPr>
          <w:b/>
          <w:lang w:val="sk-SK"/>
        </w:rPr>
        <w:t>397.500,-</w:t>
      </w:r>
      <w:r>
        <w:rPr>
          <w:lang w:val="sk-SK"/>
        </w:rPr>
        <w:t xml:space="preserve"> Eur. Finančný majetok sa zvýšil oproti predchádzajúcemu účtovnému obdobiu o </w:t>
      </w:r>
      <w:r w:rsidRPr="00F15234">
        <w:rPr>
          <w:b/>
          <w:lang w:val="sk-SK"/>
        </w:rPr>
        <w:t>153.189</w:t>
      </w:r>
      <w:r>
        <w:rPr>
          <w:lang w:val="sk-SK"/>
        </w:rPr>
        <w:t>,- Eur.</w:t>
      </w:r>
    </w:p>
    <w:p w:rsidR="0058491D" w:rsidRDefault="0058491D" w:rsidP="0058491D">
      <w:pPr>
        <w:rPr>
          <w:lang w:val="sk-SK"/>
        </w:rPr>
      </w:pPr>
    </w:p>
    <w:p w:rsidR="0058491D" w:rsidRDefault="0058491D" w:rsidP="0058491D">
      <w:pPr>
        <w:jc w:val="both"/>
        <w:rPr>
          <w:lang w:val="sk-SK"/>
        </w:rPr>
      </w:pPr>
      <w:r>
        <w:rPr>
          <w:lang w:val="sk-SK"/>
        </w:rPr>
        <w:t xml:space="preserve">V zdrojoch krytia majetku prevládajú cudzie zdroje – záväzky v súhrnnej hodnote </w:t>
      </w:r>
      <w:r w:rsidRPr="00F15234">
        <w:rPr>
          <w:b/>
          <w:lang w:val="sk-SK"/>
        </w:rPr>
        <w:t>1,279.542,-</w:t>
      </w:r>
      <w:r>
        <w:rPr>
          <w:lang w:val="sk-SK"/>
        </w:rPr>
        <w:t xml:space="preserve"> Eur, ktoré sa zvýšili o </w:t>
      </w:r>
      <w:r w:rsidRPr="00F15234">
        <w:rPr>
          <w:b/>
          <w:lang w:val="sk-SK"/>
        </w:rPr>
        <w:t>146.053,-</w:t>
      </w:r>
      <w:r>
        <w:rPr>
          <w:lang w:val="sk-SK"/>
        </w:rPr>
        <w:t xml:space="preserve">  Eur oproti predchádzajúcemu účtovnému obdobiu. </w:t>
      </w:r>
    </w:p>
    <w:p w:rsidR="0058491D" w:rsidRDefault="0058491D" w:rsidP="0058491D">
      <w:pPr>
        <w:rPr>
          <w:lang w:val="sk-SK"/>
        </w:rPr>
      </w:pPr>
    </w:p>
    <w:p w:rsidR="0058491D" w:rsidRDefault="0058491D" w:rsidP="0058491D">
      <w:pPr>
        <w:jc w:val="both"/>
        <w:rPr>
          <w:lang w:val="sk-SK"/>
        </w:rPr>
      </w:pPr>
    </w:p>
    <w:p w:rsidR="0058491D" w:rsidRDefault="0058491D" w:rsidP="0058491D">
      <w:pPr>
        <w:jc w:val="both"/>
        <w:rPr>
          <w:lang w:val="sk-SK"/>
        </w:rPr>
      </w:pPr>
      <w:r>
        <w:rPr>
          <w:lang w:val="sk-SK"/>
        </w:rPr>
        <w:t xml:space="preserve">Spoločnosť vykazuje v riadnej uzávierke k 31.12.2015 kladný hospodársky výsledok  zisk po zdanení v sume </w:t>
      </w:r>
      <w:r>
        <w:rPr>
          <w:b/>
          <w:lang w:val="sk-SK"/>
        </w:rPr>
        <w:t>58.882,76</w:t>
      </w:r>
      <w:r>
        <w:rPr>
          <w:lang w:val="sk-SK"/>
        </w:rPr>
        <w:t xml:space="preserve"> Eur, ktorý predstavuje rozdiel medzi dosiahnutými celkovými výnosmi v objeme </w:t>
      </w:r>
      <w:r>
        <w:rPr>
          <w:b/>
          <w:lang w:val="sk-SK"/>
        </w:rPr>
        <w:t>2,015.649,18</w:t>
      </w:r>
      <w:r>
        <w:rPr>
          <w:lang w:val="sk-SK"/>
        </w:rPr>
        <w:t xml:space="preserve"> Eur a nákladmi vynaloženými na ich dosiahnutie  sume </w:t>
      </w:r>
      <w:r>
        <w:rPr>
          <w:b/>
          <w:lang w:val="sk-SK"/>
        </w:rPr>
        <w:t>1,939.154,05</w:t>
      </w:r>
      <w:r>
        <w:rPr>
          <w:lang w:val="sk-SK"/>
        </w:rPr>
        <w:t xml:space="preserve"> Eur.</w:t>
      </w:r>
    </w:p>
    <w:p w:rsidR="0058491D" w:rsidRDefault="0058491D" w:rsidP="0058491D">
      <w:pPr>
        <w:jc w:val="both"/>
        <w:rPr>
          <w:lang w:val="sk-SK"/>
        </w:rPr>
      </w:pPr>
    </w:p>
    <w:p w:rsidR="0058491D" w:rsidRDefault="0058491D" w:rsidP="0058491D">
      <w:pPr>
        <w:rPr>
          <w:lang w:val="sk-SK"/>
        </w:rPr>
      </w:pPr>
    </w:p>
    <w:p w:rsidR="0058491D" w:rsidRDefault="0058491D" w:rsidP="0058491D">
      <w:pPr>
        <w:rPr>
          <w:lang w:val="sk-SK"/>
        </w:rPr>
      </w:pPr>
      <w:r>
        <w:rPr>
          <w:lang w:val="sk-SK"/>
        </w:rPr>
        <w:t>Spoločnosť vykazuje dlhodobo za sebou v jednotlivých zdaňovacích obdobiach kladný hospodársky výsledok. Celkové výnosy spoločnosti sa znížili  o </w:t>
      </w:r>
      <w:r w:rsidRPr="005E1555">
        <w:rPr>
          <w:b/>
          <w:lang w:val="sk-SK"/>
        </w:rPr>
        <w:t>553.244,58</w:t>
      </w:r>
      <w:r>
        <w:rPr>
          <w:b/>
          <w:lang w:val="sk-SK"/>
        </w:rPr>
        <w:t xml:space="preserve"> </w:t>
      </w:r>
      <w:r>
        <w:rPr>
          <w:lang w:val="sk-SK"/>
        </w:rPr>
        <w:t xml:space="preserve">Eur oproti predchádzajúcemu účtovnému obdobiu. </w:t>
      </w:r>
    </w:p>
    <w:p w:rsidR="0058491D" w:rsidRDefault="0058491D" w:rsidP="0058491D">
      <w:pPr>
        <w:rPr>
          <w:lang w:val="sk-SK"/>
        </w:rPr>
      </w:pPr>
    </w:p>
    <w:p w:rsidR="0058491D" w:rsidRDefault="0058491D" w:rsidP="0058491D">
      <w:pPr>
        <w:rPr>
          <w:lang w:val="sk-SK"/>
        </w:rPr>
      </w:pPr>
      <w:r>
        <w:rPr>
          <w:lang w:val="sk-SK"/>
        </w:rPr>
        <w:t xml:space="preserve">Vlastné imanie spoločnosti má kladnú hodnotu v sume </w:t>
      </w:r>
      <w:r>
        <w:rPr>
          <w:b/>
          <w:lang w:val="sk-SK"/>
        </w:rPr>
        <w:t>568.605,-</w:t>
      </w:r>
      <w:r>
        <w:rPr>
          <w:lang w:val="sk-SK"/>
        </w:rPr>
        <w:t xml:space="preserve"> Eur.</w:t>
      </w:r>
    </w:p>
    <w:p w:rsidR="0058491D" w:rsidRDefault="0058491D" w:rsidP="0058491D">
      <w:pPr>
        <w:rPr>
          <w:lang w:val="sk-SK"/>
        </w:rPr>
      </w:pPr>
    </w:p>
    <w:p w:rsidR="0058491D" w:rsidRDefault="0058491D" w:rsidP="0058491D">
      <w:pPr>
        <w:rPr>
          <w:lang w:val="sk-SK"/>
        </w:rPr>
      </w:pPr>
      <w:r>
        <w:rPr>
          <w:lang w:val="sk-SK"/>
        </w:rPr>
        <w:t>Pri spracovaní nasledujúcich informácií o stave majetku spoločnosti bola použitá účtovná závierka, súvaha, údaje z hlavnej knihy, zápisy z vykonanej inventarizácie majetku, pohľadávok a záväzkov ako aj operatívna evidencia jednotlivých majetkových skupín.</w:t>
      </w:r>
    </w:p>
    <w:p w:rsidR="0058491D" w:rsidRDefault="0058491D" w:rsidP="0058491D">
      <w:pPr>
        <w:rPr>
          <w:lang w:val="sk-SK"/>
        </w:rPr>
      </w:pPr>
    </w:p>
    <w:p w:rsidR="0058491D" w:rsidRDefault="0058491D" w:rsidP="0058491D">
      <w:pPr>
        <w:rPr>
          <w:lang w:val="sk-SK"/>
        </w:rPr>
      </w:pPr>
    </w:p>
    <w:p w:rsidR="0058491D" w:rsidRDefault="0058491D" w:rsidP="0058491D">
      <w:pPr>
        <w:rPr>
          <w:lang w:val="sk-SK"/>
        </w:rPr>
      </w:pPr>
    </w:p>
    <w:p w:rsidR="0058491D" w:rsidRDefault="0058491D" w:rsidP="0058491D">
      <w:pPr>
        <w:rPr>
          <w:lang w:val="sk-SK"/>
        </w:rPr>
      </w:pPr>
    </w:p>
    <w:p w:rsidR="0058491D" w:rsidRDefault="0058491D" w:rsidP="0058491D">
      <w:pPr>
        <w:rPr>
          <w:lang w:val="sk-SK"/>
        </w:rPr>
      </w:pPr>
      <w:r>
        <w:rPr>
          <w:lang w:val="sk-SK"/>
        </w:rPr>
        <w:t xml:space="preserve">V Komárne dňa 27.06.2016 </w:t>
      </w:r>
    </w:p>
    <w:p w:rsidR="0058491D" w:rsidRDefault="0058491D" w:rsidP="0058491D">
      <w:pPr>
        <w:rPr>
          <w:b/>
          <w:bCs/>
          <w:sz w:val="28"/>
          <w:lang w:val="sk-SK"/>
        </w:rPr>
      </w:pPr>
    </w:p>
    <w:p w:rsidR="0058491D" w:rsidRDefault="0058491D" w:rsidP="0058491D">
      <w:pPr>
        <w:rPr>
          <w:b/>
          <w:bCs/>
          <w:sz w:val="28"/>
          <w:lang w:val="sk-SK"/>
        </w:rPr>
      </w:pPr>
    </w:p>
    <w:p w:rsidR="0058491D" w:rsidRDefault="0058491D" w:rsidP="0058491D">
      <w:pPr>
        <w:rPr>
          <w:b/>
          <w:bCs/>
          <w:sz w:val="28"/>
          <w:lang w:val="sk-SK"/>
        </w:rPr>
      </w:pPr>
    </w:p>
    <w:p w:rsidR="0058491D" w:rsidRDefault="0058491D" w:rsidP="0058491D">
      <w:pPr>
        <w:ind w:left="4248" w:firstLine="708"/>
        <w:rPr>
          <w:b/>
          <w:bCs/>
          <w:sz w:val="28"/>
          <w:lang w:val="sk-SK"/>
        </w:rPr>
      </w:pPr>
      <w:r>
        <w:rPr>
          <w:b/>
          <w:bCs/>
          <w:sz w:val="28"/>
          <w:lang w:val="sk-SK"/>
        </w:rPr>
        <w:t>..........................................</w:t>
      </w:r>
    </w:p>
    <w:p w:rsidR="0058491D" w:rsidRDefault="0058491D" w:rsidP="0058491D">
      <w:pPr>
        <w:ind w:left="4956" w:firstLine="708"/>
        <w:rPr>
          <w:bCs/>
          <w:lang w:val="sk-SK"/>
        </w:rPr>
      </w:pPr>
      <w:r>
        <w:rPr>
          <w:bCs/>
          <w:lang w:val="sk-SK"/>
        </w:rPr>
        <w:t>Baráth Tomáš</w:t>
      </w:r>
      <w:r w:rsidRPr="000E0CD6">
        <w:rPr>
          <w:bCs/>
          <w:lang w:val="sk-SK"/>
        </w:rPr>
        <w:tab/>
      </w:r>
      <w:r w:rsidRPr="000E0CD6">
        <w:rPr>
          <w:bCs/>
          <w:lang w:val="sk-SK"/>
        </w:rPr>
        <w:tab/>
      </w:r>
    </w:p>
    <w:p w:rsidR="0058491D" w:rsidRPr="000E0CD6" w:rsidRDefault="0058491D" w:rsidP="0058491D">
      <w:pPr>
        <w:ind w:left="4956" w:firstLine="708"/>
        <w:rPr>
          <w:bCs/>
          <w:lang w:val="sk-SK"/>
        </w:rPr>
      </w:pPr>
      <w:r>
        <w:rPr>
          <w:bCs/>
          <w:lang w:val="sk-SK"/>
        </w:rPr>
        <w:t>Konateľ firmy</w:t>
      </w:r>
    </w:p>
    <w:p w:rsidR="0058491D" w:rsidRDefault="0058491D" w:rsidP="0058491D">
      <w:pPr>
        <w:rPr>
          <w:b/>
          <w:bCs/>
          <w:sz w:val="28"/>
          <w:lang w:val="sk-SK"/>
        </w:rPr>
      </w:pPr>
    </w:p>
    <w:p w:rsidR="0058491D" w:rsidRDefault="0058491D" w:rsidP="0058491D">
      <w:pPr>
        <w:rPr>
          <w:b/>
          <w:bCs/>
          <w:sz w:val="28"/>
          <w:lang w:val="sk-SK"/>
        </w:rPr>
      </w:pPr>
    </w:p>
    <w:p w:rsidR="0058491D" w:rsidRDefault="0058491D" w:rsidP="0058491D">
      <w:pPr>
        <w:rPr>
          <w:b/>
          <w:bCs/>
          <w:sz w:val="28"/>
          <w:lang w:val="sk-SK"/>
        </w:rPr>
      </w:pPr>
    </w:p>
    <w:p w:rsidR="003C1EAD" w:rsidRDefault="0058491D"/>
    <w:sectPr w:rsidR="003C1EA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D1D3680"/>
    <w:multiLevelType w:val="hybridMultilevel"/>
    <w:tmpl w:val="71122542"/>
    <w:lvl w:ilvl="0" w:tplc="04AA3520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8491D"/>
    <w:rsid w:val="0033608B"/>
    <w:rsid w:val="0058491D"/>
    <w:rsid w:val="00695BEB"/>
    <w:rsid w:val="00A2404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8491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qFormat/>
    <w:rsid w:val="0058491D"/>
    <w:pPr>
      <w:keepNext/>
      <w:outlineLvl w:val="0"/>
    </w:pPr>
    <w:rPr>
      <w:b/>
      <w:bCs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58491D"/>
    <w:rPr>
      <w:rFonts w:ascii="Times New Roman" w:eastAsia="Times New Roman" w:hAnsi="Times New Roman" w:cs="Times New Roman"/>
      <w:b/>
      <w:bCs/>
      <w:sz w:val="24"/>
      <w:szCs w:val="24"/>
      <w:lang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513</Words>
  <Characters>2927</Characters>
  <Application>Microsoft Office Word</Application>
  <DocSecurity>0</DocSecurity>
  <Lines>24</Lines>
  <Paragraphs>6</Paragraphs>
  <ScaleCrop>false</ScaleCrop>
  <Company/>
  <LinksUpToDate>false</LinksUpToDate>
  <CharactersWithSpaces>3434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Terezia Kaczova</dc:creator>
  <cp:lastModifiedBy>Terezia Kaczova</cp:lastModifiedBy>
  <cp:revision>1</cp:revision>
  <dcterms:created xsi:type="dcterms:W3CDTF">2017-02-25T09:36:00Z</dcterms:created>
  <dcterms:modified xsi:type="dcterms:W3CDTF">2017-02-25T09:36:00Z</dcterms:modified>
</cp:coreProperties>
</file>