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876D2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 dizajn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 w:rsidR="00FF53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FF5302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D642D" w:rsidP="003D64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876D2E" w:rsidP="00876D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876D2E" w:rsidP="00876D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03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.0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D642D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výroba bižutérie a suvenírov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D642D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kúpa tovaru na účely jeho predaja konečnému spotrebiteľovi</w:t>
            </w:r>
            <w:r w:rsidR="00CD1E2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D1E2A" w:rsidRPr="002A48FC" w:rsidRDefault="003D642D" w:rsidP="003D642D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reklamná a propagačná činnosť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C05E90">
        <w:t>6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024028" w:rsidP="00C05E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C05E90">
              <w:rPr>
                <w:b/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024028" w:rsidP="00C05E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C05E90">
              <w:rPr>
                <w:b/>
                <w:bCs/>
                <w:i/>
                <w:sz w:val="15"/>
                <w:szCs w:val="15"/>
              </w:rPr>
              <w:t>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024028">
        <w:rPr>
          <w:snapToGrid w:val="0"/>
          <w:lang w:eastAsia="sk-SK"/>
        </w:rPr>
        <w:t>P</w:t>
      </w:r>
      <w:r w:rsidR="00CD1E2A">
        <w:rPr>
          <w:snapToGrid w:val="0"/>
          <w:lang w:eastAsia="sk-SK"/>
        </w:rPr>
        <w:t>R</w:t>
      </w:r>
      <w:r w:rsidR="00024028">
        <w:rPr>
          <w:snapToGrid w:val="0"/>
          <w:lang w:eastAsia="sk-SK"/>
        </w:rPr>
        <w:t xml:space="preserve"> dizajn</w:t>
      </w:r>
      <w:r w:rsidR="00F26E98">
        <w:rPr>
          <w:snapToGrid w:val="0"/>
          <w:lang w:eastAsia="sk-SK"/>
        </w:rPr>
        <w:t xml:space="preserve"> s.</w:t>
      </w:r>
      <w:r w:rsidR="0044365B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FF530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C05E90">
        <w:rPr>
          <w:snapToGrid w:val="0"/>
          <w:lang w:eastAsia="sk-SK"/>
        </w:rPr>
        <w:t>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C05E90">
        <w:t>5</w:t>
      </w:r>
    </w:p>
    <w:p w:rsidR="00AC79A3" w:rsidRPr="002A48FC" w:rsidRDefault="00AC79A3" w:rsidP="00AC79A3">
      <w:pPr>
        <w:rPr>
          <w:lang w:eastAsia="sk-SK"/>
        </w:rPr>
      </w:pPr>
    </w:p>
    <w:p w:rsidR="00C81150" w:rsidRDefault="00C378AD" w:rsidP="00C81150">
      <w:pPr>
        <w:rPr>
          <w:snapToGrid w:val="0"/>
          <w:lang w:eastAsia="sk-SK"/>
        </w:rPr>
      </w:pPr>
      <w:r w:rsidRPr="00C378AD">
        <w:rPr>
          <w:snapToGrid w:val="0"/>
          <w:lang w:eastAsia="sk-SK"/>
        </w:rPr>
        <w:t>Účtovná závierka bola schválená rozhodnutím jediného spoločníka spoločnosti PR Dizajn s.</w:t>
      </w:r>
      <w:r w:rsidR="00FF5302">
        <w:rPr>
          <w:snapToGrid w:val="0"/>
          <w:lang w:eastAsia="sk-SK"/>
        </w:rPr>
        <w:t xml:space="preserve"> </w:t>
      </w:r>
      <w:r w:rsidRPr="00C378AD">
        <w:rPr>
          <w:snapToGrid w:val="0"/>
          <w:lang w:eastAsia="sk-SK"/>
        </w:rPr>
        <w:t>r.</w:t>
      </w:r>
      <w:r w:rsidR="00FF5302">
        <w:rPr>
          <w:snapToGrid w:val="0"/>
          <w:lang w:eastAsia="sk-SK"/>
        </w:rPr>
        <w:t xml:space="preserve"> </w:t>
      </w:r>
      <w:r w:rsidRPr="00C378AD">
        <w:rPr>
          <w:snapToGrid w:val="0"/>
          <w:lang w:eastAsia="sk-SK"/>
        </w:rPr>
        <w:t xml:space="preserve">o. pri výkone pôsobnosti Valného zhromaždenia dňa </w:t>
      </w:r>
      <w:r w:rsidR="00C05E90">
        <w:rPr>
          <w:snapToGrid w:val="0"/>
          <w:lang w:eastAsia="sk-SK"/>
        </w:rPr>
        <w:t>3</w:t>
      </w:r>
      <w:r w:rsidR="00773019">
        <w:rPr>
          <w:snapToGrid w:val="0"/>
          <w:lang w:eastAsia="sk-SK"/>
        </w:rPr>
        <w:t>.3.201</w:t>
      </w:r>
      <w:r w:rsidR="00C05E90">
        <w:rPr>
          <w:snapToGrid w:val="0"/>
          <w:lang w:eastAsia="sk-SK"/>
        </w:rPr>
        <w:t>6</w:t>
      </w:r>
      <w:r w:rsidRPr="00C378AD">
        <w:rPr>
          <w:snapToGrid w:val="0"/>
          <w:lang w:eastAsia="sk-SK"/>
        </w:rPr>
        <w:t>.</w:t>
      </w:r>
    </w:p>
    <w:p w:rsidR="00C378AD" w:rsidRPr="009E172B" w:rsidRDefault="00C378AD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0D38F7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917E71" w:rsidP="008E510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Petra </w:t>
            </w:r>
            <w:r w:rsidR="00773019">
              <w:rPr>
                <w:snapToGrid w:val="0"/>
                <w:sz w:val="15"/>
                <w:lang w:eastAsia="sk-SK"/>
              </w:rPr>
              <w:t xml:space="preserve"> </w:t>
            </w:r>
            <w:r w:rsidR="008E510B">
              <w:rPr>
                <w:snapToGrid w:val="0"/>
                <w:sz w:val="15"/>
                <w:lang w:eastAsia="sk-SK"/>
              </w:rPr>
              <w:t>Rusnáková</w:t>
            </w:r>
          </w:p>
        </w:tc>
      </w:tr>
      <w:tr w:rsidR="000D38F7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0D38F7" w:rsidRDefault="000D38F7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0D38F7" w:rsidRDefault="000D38F7" w:rsidP="00024028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024028" w:rsidP="008E510B">
            <w:pPr>
              <w:rPr>
                <w:sz w:val="15"/>
              </w:rPr>
            </w:pPr>
            <w:r>
              <w:rPr>
                <w:sz w:val="15"/>
              </w:rPr>
              <w:t>Mgr.</w:t>
            </w:r>
            <w:r w:rsidR="0045674F">
              <w:rPr>
                <w:sz w:val="15"/>
              </w:rPr>
              <w:t xml:space="preserve"> P</w:t>
            </w:r>
            <w:r>
              <w:rPr>
                <w:sz w:val="15"/>
              </w:rPr>
              <w:t xml:space="preserve">etra </w:t>
            </w:r>
            <w:r w:rsidR="008E510B">
              <w:rPr>
                <w:sz w:val="15"/>
              </w:rPr>
              <w:t>Rusnáková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024028" w:rsidP="001A2F0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024028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024028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BE1ED0">
        <w:t>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584DF5" w:rsidRPr="002A48FC" w:rsidRDefault="00584DF5" w:rsidP="00584DF5">
      <w:pPr>
        <w:numPr>
          <w:ilvl w:val="0"/>
          <w:numId w:val="5"/>
        </w:numPr>
      </w:pPr>
      <w:r w:rsidRPr="002A48FC">
        <w:t>Zásoby obstarané kúpou:</w:t>
      </w:r>
    </w:p>
    <w:p w:rsidR="00584DF5" w:rsidRPr="00584DF5" w:rsidRDefault="00584DF5" w:rsidP="00584DF5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584DF5">
        <w:rPr>
          <w:snapToGrid w:val="0"/>
          <w:lang w:eastAsia="sk-SK"/>
        </w:rPr>
        <w:t xml:space="preserve">FIFO. </w:t>
      </w:r>
    </w:p>
    <w:p w:rsidR="00584DF5" w:rsidRPr="00584DF5" w:rsidRDefault="00584DF5" w:rsidP="00584DF5">
      <w:pPr>
        <w:numPr>
          <w:ilvl w:val="0"/>
          <w:numId w:val="7"/>
        </w:numPr>
        <w:rPr>
          <w:sz w:val="20"/>
        </w:rPr>
      </w:pPr>
      <w:r w:rsidRPr="007C5E17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Pr="00584DF5">
        <w:rPr>
          <w:snapToGrid w:val="0"/>
          <w:lang w:eastAsia="sk-SK"/>
        </w:rPr>
        <w:t xml:space="preserve">váženého aritmetického priemeru. </w:t>
      </w:r>
    </w:p>
    <w:p w:rsidR="00584DF5" w:rsidRPr="007C5E17" w:rsidRDefault="00584DF5" w:rsidP="00584DF5">
      <w:pPr>
        <w:ind w:left="851"/>
        <w:rPr>
          <w:sz w:val="20"/>
        </w:rPr>
      </w:pP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C378AD">
        <w:t>-</w:t>
      </w:r>
      <w:r w:rsidRPr="002A48FC">
        <w:t>matematickými metódami.</w:t>
      </w:r>
    </w:p>
    <w:p w:rsidR="00B0674C" w:rsidRPr="002A48FC" w:rsidRDefault="00B0674C" w:rsidP="007D712C"/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D92130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3" w:name="_Ref150575465"/>
      <w:r w:rsidRPr="002A48FC">
        <w:lastRenderedPageBreak/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D92130">
        <w:t>6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CB407B" w:rsidRPr="002A48FC" w:rsidRDefault="00CB407B" w:rsidP="00CB407B">
      <w:pPr>
        <w:pStyle w:val="Nadpis1"/>
      </w:pPr>
      <w:r w:rsidRPr="002A48FC"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D5663A">
      <w:pPr>
        <w:rPr>
          <w:color w:val="000000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D9213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92130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D9213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92130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73019" w:rsidRPr="002A48FC" w:rsidRDefault="00773019" w:rsidP="0077301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73019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73019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773019" w:rsidRPr="002A48FC" w:rsidRDefault="00BE1ED0" w:rsidP="00BE1E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2356</w:t>
            </w:r>
          </w:p>
        </w:tc>
        <w:tc>
          <w:tcPr>
            <w:tcW w:w="1381" w:type="dxa"/>
          </w:tcPr>
          <w:p w:rsidR="00773019" w:rsidRPr="002A48FC" w:rsidRDefault="00D92130" w:rsidP="00D921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1357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73019" w:rsidRPr="002A48FC" w:rsidRDefault="00D92130" w:rsidP="00D921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611</w:t>
            </w:r>
          </w:p>
        </w:tc>
        <w:tc>
          <w:tcPr>
            <w:tcW w:w="1381" w:type="dxa"/>
          </w:tcPr>
          <w:p w:rsidR="00773019" w:rsidRPr="002A48FC" w:rsidRDefault="00D92130" w:rsidP="00D921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1104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773019" w:rsidRPr="002A48FC" w:rsidRDefault="00773019" w:rsidP="0077301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773019" w:rsidRPr="002A48FC" w:rsidRDefault="00D92130" w:rsidP="00BE1ED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29</w:t>
            </w:r>
            <w:r w:rsidR="00BE1ED0">
              <w:rPr>
                <w:b/>
                <w:bCs/>
                <w:snapToGrid w:val="0"/>
                <w:sz w:val="15"/>
                <w:lang w:eastAsia="sk-SK"/>
              </w:rPr>
              <w:t>67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773019" w:rsidRPr="002A48FC" w:rsidRDefault="00D92130" w:rsidP="00D9213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2461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0D38F7" w:rsidRDefault="000D38F7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0D38F7" w:rsidRDefault="000D38F7" w:rsidP="00172B11">
      <w:pPr>
        <w:rPr>
          <w:snapToGrid w:val="0"/>
          <w:color w:val="000000"/>
          <w:lang w:eastAsia="sk-SK"/>
        </w:rPr>
      </w:pPr>
    </w:p>
    <w:p w:rsidR="000D38F7" w:rsidRPr="002A48FC" w:rsidRDefault="000D38F7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A75EFD">
        <w:t>5000</w:t>
      </w:r>
      <w:r w:rsidR="003D1946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A75EFD" w:rsidP="00172B11">
      <w:r>
        <w:t xml:space="preserve">Spoločnosť nevytvára </w:t>
      </w:r>
      <w:r w:rsidR="00172B11" w:rsidRPr="00E406E2">
        <w:t xml:space="preserve">rezervný fond </w:t>
      </w:r>
      <w:r>
        <w:t>pri svojom vzniku</w:t>
      </w:r>
      <w:r w:rsidR="00172B11" w:rsidRPr="00E406E2">
        <w:t>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0E174A">
        <w:t>5</w:t>
      </w:r>
    </w:p>
    <w:p w:rsidR="00DE4D3B" w:rsidRPr="00DE4D3B" w:rsidRDefault="00DE4D3B" w:rsidP="00DE4D3B">
      <w:r>
        <w:t xml:space="preserve">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0E174A">
        <w:trPr>
          <w:trHeight w:val="288"/>
        </w:trPr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541706" w:rsidP="000E174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F87FC1">
              <w:rPr>
                <w:b/>
                <w:i/>
                <w:sz w:val="15"/>
                <w:szCs w:val="15"/>
              </w:rPr>
              <w:t>1</w:t>
            </w:r>
            <w:r w:rsidR="006A320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59028C" w:rsidP="003D194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847,85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541706" w:rsidP="000E174A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E174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59028C" w:rsidP="003D194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42,40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59028C" w:rsidP="0059028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805,45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3D194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773019" w:rsidP="000E174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E174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E174A" w:rsidP="000E174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77301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73019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E174A" w:rsidP="000E174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F87FC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E174A" w:rsidP="000E174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8454B6">
        <w:rPr>
          <w:snapToGrid w:val="0"/>
          <w:u w:val="single"/>
          <w:lang w:eastAsia="sk-SK"/>
        </w:rPr>
        <w:t>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8968C2" w:rsidP="008968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8968C2" w:rsidP="008968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924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8454B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8454B6">
              <w:rPr>
                <w:b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2A48FC" w:rsidRDefault="008968C2" w:rsidP="008968C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1404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C066A8" w:rsidRDefault="000D1125" w:rsidP="000D112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C066A8" w:rsidRDefault="000D1125" w:rsidP="000D112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2A48FC" w:rsidRDefault="008968C2" w:rsidP="008968C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1404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C14407" w:rsidRDefault="00C14407" w:rsidP="0074448F">
      <w:pPr>
        <w:rPr>
          <w:snapToGrid w:val="0"/>
          <w:u w:val="single"/>
          <w:lang w:eastAsia="sk-SK"/>
        </w:rPr>
      </w:pPr>
    </w:p>
    <w:p w:rsidR="000D38F7" w:rsidRDefault="000D38F7" w:rsidP="0074448F">
      <w:pPr>
        <w:rPr>
          <w:snapToGrid w:val="0"/>
          <w:u w:val="single"/>
          <w:lang w:eastAsia="sk-SK"/>
        </w:rPr>
      </w:pPr>
    </w:p>
    <w:p w:rsidR="00C14407" w:rsidRPr="002A48FC" w:rsidRDefault="00C14407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968C2">
        <w:rPr>
          <w:snapToGrid w:val="0"/>
          <w:u w:val="single"/>
          <w:lang w:eastAsia="sk-SK"/>
        </w:rPr>
        <w:t>5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8968C2" w:rsidP="008968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8968C2" w:rsidP="008968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8454B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8454B6">
              <w:rPr>
                <w:b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2A48FC" w:rsidRDefault="008968C2" w:rsidP="008968C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980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C066A8" w:rsidRDefault="0043556D" w:rsidP="0043556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C066A8" w:rsidRDefault="0043556D" w:rsidP="0043556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2A48FC" w:rsidRDefault="008968C2" w:rsidP="008968C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980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BA197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A1970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BA197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CE0370">
              <w:rPr>
                <w:b/>
                <w:i/>
                <w:sz w:val="15"/>
                <w:szCs w:val="15"/>
              </w:rPr>
              <w:t>1</w:t>
            </w:r>
            <w:r w:rsidR="00BA1970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BA1970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BA1970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BA1970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</w:t>
            </w:r>
            <w:r w:rsidR="002922AB">
              <w:rPr>
                <w:b/>
                <w:i/>
                <w:sz w:val="15"/>
                <w:szCs w:val="15"/>
              </w:rPr>
              <w:t>1</w:t>
            </w:r>
            <w:r w:rsidR="00BA1970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BA1970" w:rsidP="00BA1970">
            <w:pPr>
              <w:jc w:val="right"/>
              <w:rPr>
                <w:sz w:val="15"/>
              </w:rPr>
            </w:pPr>
            <w:r>
              <w:rPr>
                <w:sz w:val="15"/>
              </w:rPr>
              <w:t>6904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541706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BA1970" w:rsidP="00BA1970">
            <w:pPr>
              <w:jc w:val="right"/>
              <w:rPr>
                <w:sz w:val="15"/>
              </w:rPr>
            </w:pPr>
            <w:r>
              <w:rPr>
                <w:sz w:val="15"/>
              </w:rPr>
              <w:t>7807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BA1970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BA1970" w:rsidP="00BA197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6904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541706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BA1970" w:rsidP="00BA197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7807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BA1970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55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4"/>
        <w:gridCol w:w="905"/>
        <w:gridCol w:w="1810"/>
        <w:gridCol w:w="905"/>
        <w:gridCol w:w="904"/>
      </w:tblGrid>
      <w:tr w:rsidR="00BA1970" w:rsidRPr="00762454" w:rsidTr="00BA1970">
        <w:trPr>
          <w:cantSplit/>
        </w:trPr>
        <w:tc>
          <w:tcPr>
            <w:tcW w:w="1154" w:type="pct"/>
            <w:vMerge w:val="restart"/>
            <w:tcBorders>
              <w:top w:val="single" w:sz="8" w:space="0" w:color="auto"/>
            </w:tcBorders>
            <w:vAlign w:val="center"/>
          </w:tcPr>
          <w:p w:rsidR="00BA1970" w:rsidRPr="009E172B" w:rsidRDefault="00BA197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4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A1970" w:rsidRPr="009E172B" w:rsidRDefault="00BA1970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Tržby-predaj tovar-bižutérie a suvenírov</w:t>
            </w:r>
          </w:p>
        </w:tc>
        <w:tc>
          <w:tcPr>
            <w:tcW w:w="1261" w:type="pct"/>
            <w:tcBorders>
              <w:top w:val="single" w:sz="8" w:space="0" w:color="auto"/>
              <w:bottom w:val="single" w:sz="4" w:space="0" w:color="auto"/>
            </w:tcBorders>
          </w:tcPr>
          <w:p w:rsidR="00BA1970" w:rsidRDefault="00BA1970" w:rsidP="00BA19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Tržby-predaj –ebook, reklamné a marketingové aktivity</w:t>
            </w:r>
          </w:p>
        </w:tc>
        <w:tc>
          <w:tcPr>
            <w:tcW w:w="1261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A1970" w:rsidRPr="00762454" w:rsidRDefault="00BA1970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A1970" w:rsidRPr="00762454" w:rsidTr="00BA1970">
        <w:tc>
          <w:tcPr>
            <w:tcW w:w="1154" w:type="pct"/>
            <w:vMerge/>
            <w:tcBorders>
              <w:bottom w:val="single" w:sz="4" w:space="0" w:color="auto"/>
            </w:tcBorders>
            <w:vAlign w:val="center"/>
          </w:tcPr>
          <w:p w:rsidR="00BA1970" w:rsidRPr="009E172B" w:rsidRDefault="00BA1970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3" w:type="pct"/>
            <w:tcBorders>
              <w:top w:val="single" w:sz="4" w:space="0" w:color="auto"/>
              <w:bottom w:val="single" w:sz="4" w:space="0" w:color="auto"/>
            </w:tcBorders>
          </w:tcPr>
          <w:p w:rsidR="00BA1970" w:rsidRPr="009E172B" w:rsidRDefault="00BA1970" w:rsidP="00BA19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4" w:space="0" w:color="auto"/>
            </w:tcBorders>
          </w:tcPr>
          <w:p w:rsidR="00BA1970" w:rsidRPr="009E172B" w:rsidRDefault="00BA1970" w:rsidP="00BA19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261" w:type="pct"/>
            <w:tcBorders>
              <w:top w:val="single" w:sz="4" w:space="0" w:color="auto"/>
              <w:bottom w:val="single" w:sz="4" w:space="0" w:color="auto"/>
            </w:tcBorders>
          </w:tcPr>
          <w:p w:rsidR="00BA1970" w:rsidRDefault="00BA1970" w:rsidP="00BA19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4" w:space="0" w:color="auto"/>
            </w:tcBorders>
          </w:tcPr>
          <w:p w:rsidR="00BA1970" w:rsidRDefault="00BA1970" w:rsidP="00BA19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4" w:space="0" w:color="auto"/>
            </w:tcBorders>
          </w:tcPr>
          <w:p w:rsidR="00BA1970" w:rsidRDefault="00BA1970" w:rsidP="00BA19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A1970" w:rsidRPr="00762454" w:rsidTr="00BA1970">
        <w:tc>
          <w:tcPr>
            <w:tcW w:w="1154" w:type="pct"/>
            <w:tcBorders>
              <w:top w:val="single" w:sz="4" w:space="0" w:color="auto"/>
              <w:bottom w:val="nil"/>
            </w:tcBorders>
          </w:tcPr>
          <w:p w:rsidR="00BA1970" w:rsidRPr="009E172B" w:rsidRDefault="00BA1970" w:rsidP="004F73CE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3" w:type="pct"/>
            <w:tcBorders>
              <w:top w:val="single" w:sz="4" w:space="0" w:color="auto"/>
              <w:bottom w:val="nil"/>
            </w:tcBorders>
            <w:vAlign w:val="bottom"/>
          </w:tcPr>
          <w:p w:rsidR="00BA1970" w:rsidRPr="009E172B" w:rsidRDefault="00BA1970" w:rsidP="00BA197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2751</w:t>
            </w:r>
          </w:p>
        </w:tc>
        <w:tc>
          <w:tcPr>
            <w:tcW w:w="631" w:type="pct"/>
            <w:tcBorders>
              <w:top w:val="single" w:sz="4" w:space="0" w:color="auto"/>
              <w:bottom w:val="nil"/>
            </w:tcBorders>
            <w:vAlign w:val="bottom"/>
          </w:tcPr>
          <w:p w:rsidR="00BA1970" w:rsidRPr="009E172B" w:rsidRDefault="00BA1970" w:rsidP="00BA197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6547</w:t>
            </w:r>
          </w:p>
        </w:tc>
        <w:tc>
          <w:tcPr>
            <w:tcW w:w="1261" w:type="pct"/>
            <w:tcBorders>
              <w:top w:val="single" w:sz="4" w:space="0" w:color="auto"/>
              <w:bottom w:val="nil"/>
            </w:tcBorders>
          </w:tcPr>
          <w:p w:rsidR="00BA1970" w:rsidRDefault="00BA1970" w:rsidP="004F73C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4139</w:t>
            </w:r>
          </w:p>
        </w:tc>
        <w:tc>
          <w:tcPr>
            <w:tcW w:w="631" w:type="pct"/>
            <w:tcBorders>
              <w:top w:val="single" w:sz="4" w:space="0" w:color="auto"/>
              <w:bottom w:val="nil"/>
            </w:tcBorders>
            <w:vAlign w:val="bottom"/>
          </w:tcPr>
          <w:p w:rsidR="00BA1970" w:rsidRPr="009E172B" w:rsidRDefault="00BA1970" w:rsidP="00BA197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6904</w:t>
            </w:r>
          </w:p>
        </w:tc>
        <w:tc>
          <w:tcPr>
            <w:tcW w:w="631" w:type="pct"/>
            <w:tcBorders>
              <w:top w:val="single" w:sz="4" w:space="0" w:color="auto"/>
              <w:bottom w:val="nil"/>
            </w:tcBorders>
            <w:vAlign w:val="bottom"/>
          </w:tcPr>
          <w:p w:rsidR="00BA1970" w:rsidRPr="009E172B" w:rsidRDefault="00BA1970" w:rsidP="004F73C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5061</w:t>
            </w:r>
          </w:p>
        </w:tc>
      </w:tr>
      <w:tr w:rsidR="00BA1970" w:rsidRPr="002A48FC" w:rsidTr="00BA1970">
        <w:trPr>
          <w:cantSplit/>
        </w:trPr>
        <w:tc>
          <w:tcPr>
            <w:tcW w:w="1154" w:type="pct"/>
            <w:tcBorders>
              <w:bottom w:val="single" w:sz="8" w:space="0" w:color="auto"/>
            </w:tcBorders>
          </w:tcPr>
          <w:p w:rsidR="00BA1970" w:rsidRPr="009E172B" w:rsidRDefault="00BA1970" w:rsidP="004F73CE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A1970" w:rsidRPr="009E172B" w:rsidRDefault="00BA1970" w:rsidP="00BA197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2751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A1970" w:rsidRPr="009E172B" w:rsidRDefault="00BA1970" w:rsidP="00BA197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6547</w:t>
            </w:r>
          </w:p>
        </w:tc>
        <w:tc>
          <w:tcPr>
            <w:tcW w:w="1261" w:type="pct"/>
            <w:tcBorders>
              <w:top w:val="single" w:sz="4" w:space="0" w:color="auto"/>
              <w:bottom w:val="single" w:sz="8" w:space="0" w:color="auto"/>
            </w:tcBorders>
          </w:tcPr>
          <w:p w:rsidR="00BA1970" w:rsidRDefault="00BA1970" w:rsidP="004F73C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4139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A1970" w:rsidRPr="009E172B" w:rsidRDefault="00BA1970" w:rsidP="00BA197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6904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A1970" w:rsidRPr="009E172B" w:rsidRDefault="00BA1970" w:rsidP="004F73C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5061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FB0D2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B0D28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FB0D2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B0D28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CE0370" w:rsidP="005417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CE03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FB0D28" w:rsidP="00FB0D2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4139</w:t>
            </w:r>
          </w:p>
        </w:tc>
        <w:tc>
          <w:tcPr>
            <w:tcW w:w="1015" w:type="pct"/>
          </w:tcPr>
          <w:p w:rsidR="000923F2" w:rsidRPr="002A48FC" w:rsidRDefault="00FB0D28" w:rsidP="009D6B8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1260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FB0D28" w:rsidP="00FB0D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2751</w:t>
            </w:r>
          </w:p>
        </w:tc>
        <w:tc>
          <w:tcPr>
            <w:tcW w:w="1015" w:type="pct"/>
          </w:tcPr>
          <w:p w:rsidR="000923F2" w:rsidRPr="002A48FC" w:rsidRDefault="00FB0D28" w:rsidP="00FB0D2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6547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FB0D28" w:rsidP="00FB0D2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6890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FB0D28" w:rsidP="00FB0D2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7807</w:t>
            </w: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22CC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5522FC">
              <w:rPr>
                <w:b/>
                <w:i/>
                <w:sz w:val="15"/>
                <w:szCs w:val="15"/>
              </w:rPr>
              <w:t>1</w:t>
            </w:r>
            <w:r w:rsidR="00122CC2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22CC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22CC2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FA4213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A4213" w:rsidRPr="002A48FC" w:rsidRDefault="00122CC2" w:rsidP="00122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2103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A4213" w:rsidRPr="002A48FC" w:rsidRDefault="00122CC2" w:rsidP="00122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4094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A4213" w:rsidRPr="002A48FC" w:rsidRDefault="00BE1ED0" w:rsidP="00BE1E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</w:t>
            </w:r>
          </w:p>
        </w:tc>
        <w:tc>
          <w:tcPr>
            <w:tcW w:w="1418" w:type="dxa"/>
            <w:vAlign w:val="bottom"/>
          </w:tcPr>
          <w:p w:rsidR="00FA4213" w:rsidRPr="002A48FC" w:rsidRDefault="00BE1ED0" w:rsidP="00BE1E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82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Služ</w:t>
            </w:r>
            <w:r w:rsidRPr="002A48FC">
              <w:rPr>
                <w:snapToGrid w:val="0"/>
                <w:sz w:val="15"/>
                <w:lang w:eastAsia="sk-SK"/>
              </w:rPr>
              <w:t>y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FA4213" w:rsidRPr="002A48FC" w:rsidRDefault="00BE1ED0" w:rsidP="00BE1E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4624</w:t>
            </w:r>
          </w:p>
        </w:tc>
        <w:tc>
          <w:tcPr>
            <w:tcW w:w="1418" w:type="dxa"/>
            <w:vAlign w:val="bottom"/>
          </w:tcPr>
          <w:p w:rsidR="00FA4213" w:rsidRPr="002A48FC" w:rsidRDefault="00122CC2" w:rsidP="00122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2207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lang w:eastAsia="sk-SK"/>
              </w:rPr>
              <w:t>spracovanie účtovníctva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122CC2" w:rsidP="00122CC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800</w:t>
            </w:r>
          </w:p>
        </w:tc>
        <w:tc>
          <w:tcPr>
            <w:tcW w:w="1418" w:type="dxa"/>
            <w:vAlign w:val="bottom"/>
          </w:tcPr>
          <w:p w:rsidR="00FA4213" w:rsidRPr="002A48FC" w:rsidRDefault="00122CC2" w:rsidP="00122CC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500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311E3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  <w:r w:rsidR="00311E33">
              <w:rPr>
                <w:i/>
                <w:snapToGrid w:val="0"/>
                <w:sz w:val="15"/>
                <w:lang w:eastAsia="sk-SK"/>
              </w:rPr>
              <w:t>správa e-shopu, doména we</w:t>
            </w:r>
            <w:r w:rsidR="0081083D">
              <w:rPr>
                <w:i/>
                <w:snapToGrid w:val="0"/>
                <w:sz w:val="15"/>
                <w:lang w:eastAsia="sk-SK"/>
              </w:rPr>
              <w:t>b</w:t>
            </w:r>
            <w:r w:rsidR="00311E33">
              <w:rPr>
                <w:i/>
                <w:snapToGrid w:val="0"/>
                <w:sz w:val="15"/>
                <w:lang w:eastAsia="sk-SK"/>
              </w:rPr>
              <w:t>hosting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311E33" w:rsidP="00311E3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1109</w:t>
            </w:r>
          </w:p>
        </w:tc>
        <w:tc>
          <w:tcPr>
            <w:tcW w:w="1418" w:type="dxa"/>
            <w:vAlign w:val="bottom"/>
          </w:tcPr>
          <w:p w:rsidR="00122CC2" w:rsidRDefault="00122CC2" w:rsidP="00122CC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69</w:t>
            </w:r>
          </w:p>
          <w:p w:rsidR="00FA4213" w:rsidRPr="002A48FC" w:rsidRDefault="00122CC2" w:rsidP="00122CC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06817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 školenia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311E33" w:rsidP="00311E3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1266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379</w:t>
            </w:r>
          </w:p>
        </w:tc>
      </w:tr>
    </w:tbl>
    <w:p w:rsidR="001E2635" w:rsidRPr="002A48FC" w:rsidRDefault="002875EF" w:rsidP="001E2635">
      <w:pPr>
        <w:pStyle w:val="Nadpis1"/>
      </w:pPr>
      <w:r>
        <w:lastRenderedPageBreak/>
        <w:t>D</w:t>
      </w:r>
      <w:r w:rsidR="001E2635" w:rsidRPr="002A48FC">
        <w:t>AŇ Z PRÍJMOV</w:t>
      </w: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F06817">
        <w:rPr>
          <w:snapToGrid w:val="0"/>
          <w:lang w:eastAsia="sk-SK"/>
        </w:rPr>
        <w:t>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01E63">
        <w:rPr>
          <w:snapToGrid w:val="0"/>
          <w:lang w:eastAsia="sk-SK"/>
        </w:rPr>
        <w:t>2</w:t>
      </w:r>
      <w:r w:rsidR="005522FC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F06817">
        <w:rPr>
          <w:snapToGrid w:val="0"/>
          <w:lang w:eastAsia="sk-SK"/>
        </w:rPr>
        <w:t>6</w:t>
      </w:r>
      <w:r w:rsidRPr="002A48FC">
        <w:rPr>
          <w:snapToGrid w:val="0"/>
          <w:lang w:eastAsia="sk-SK"/>
        </w:rPr>
        <w:t xml:space="preserve"> je uvedená v prílohe v tabuľke č. 2</w:t>
      </w:r>
      <w:r w:rsidR="005522FC">
        <w:rPr>
          <w:snapToGrid w:val="0"/>
          <w:lang w:eastAsia="sk-SK"/>
        </w:rPr>
        <w:t xml:space="preserve"> Keďže spoločnosť dosiahla </w:t>
      </w:r>
      <w:r w:rsidR="00F06817">
        <w:rPr>
          <w:snapToGrid w:val="0"/>
          <w:lang w:eastAsia="sk-SK"/>
        </w:rPr>
        <w:t>po umorení straty predchádzajúcich rokov daňový základ O,</w:t>
      </w:r>
      <w:r w:rsidR="005522FC">
        <w:rPr>
          <w:snapToGrid w:val="0"/>
          <w:lang w:eastAsia="sk-SK"/>
        </w:rPr>
        <w:t xml:space="preserve"> je povinná platiť daňovú licenciu vo výške  480€.</w:t>
      </w:r>
    </w:p>
    <w:p w:rsidR="001E2635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</w:t>
      </w:r>
      <w:r w:rsidR="005522FC">
        <w:rPr>
          <w:snapToGrid w:val="0"/>
          <w:u w:val="single"/>
          <w:lang w:eastAsia="sk-SK"/>
        </w:rPr>
        <w:t> </w:t>
      </w:r>
      <w:r w:rsidRPr="00762454">
        <w:rPr>
          <w:snapToGrid w:val="0"/>
          <w:u w:val="single"/>
          <w:lang w:eastAsia="sk-SK"/>
        </w:rPr>
        <w:t>príjmov</w:t>
      </w:r>
    </w:p>
    <w:p w:rsidR="005522FC" w:rsidRPr="00762454" w:rsidRDefault="005522FC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F06817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F06817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F06817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F06817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2875E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4A1F58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4A1F58" w:rsidP="002875E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F0681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06817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F0681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06817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725EBE" w:rsidRPr="002A48FC" w:rsidTr="00EF2285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 xml:space="preserve">Daň </w:t>
            </w:r>
            <w:r w:rsidRPr="00A82C01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25EBE" w:rsidRPr="002A48FC" w:rsidTr="00EF2285">
        <w:tc>
          <w:tcPr>
            <w:tcW w:w="1877" w:type="pct"/>
            <w:tcBorders>
              <w:top w:val="single" w:sz="4" w:space="0" w:color="auto"/>
            </w:tcBorders>
          </w:tcPr>
          <w:p w:rsidR="00F06817" w:rsidRPr="002A48FC" w:rsidRDefault="00F06817" w:rsidP="00F0681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725EB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725EBE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8,56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1327,85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725EBE" w:rsidRPr="00762454" w:rsidTr="00EF2285">
        <w:tc>
          <w:tcPr>
            <w:tcW w:w="1877" w:type="pct"/>
            <w:vAlign w:val="bottom"/>
          </w:tcPr>
          <w:p w:rsidR="00F06817" w:rsidRPr="009E172B" w:rsidRDefault="00F06817" w:rsidP="00F06817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25EBE" w:rsidRPr="00762454" w:rsidTr="00EF2285">
        <w:tc>
          <w:tcPr>
            <w:tcW w:w="1877" w:type="pct"/>
            <w:vAlign w:val="bottom"/>
          </w:tcPr>
          <w:p w:rsidR="00F06817" w:rsidRPr="009E172B" w:rsidRDefault="00F06817" w:rsidP="00F06817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06817" w:rsidRPr="00A82C01" w:rsidRDefault="00D81876" w:rsidP="00725EB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  <w:r w:rsidR="00725EBE">
              <w:rPr>
                <w:i/>
                <w:snapToGrid w:val="0"/>
                <w:sz w:val="15"/>
                <w:szCs w:val="15"/>
                <w:lang w:eastAsia="sk-SK"/>
              </w:rPr>
              <w:t>4,08</w:t>
            </w:r>
          </w:p>
        </w:tc>
        <w:tc>
          <w:tcPr>
            <w:tcW w:w="464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292,12</w:t>
            </w:r>
          </w:p>
        </w:tc>
        <w:tc>
          <w:tcPr>
            <w:tcW w:w="449" w:type="pct"/>
            <w:vAlign w:val="bottom"/>
          </w:tcPr>
          <w:p w:rsidR="00F06817" w:rsidRPr="00A82C01" w:rsidRDefault="00F06817" w:rsidP="00F0681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2A48FC" w:rsidTr="00EF2285">
        <w:tc>
          <w:tcPr>
            <w:tcW w:w="1877" w:type="pct"/>
          </w:tcPr>
          <w:p w:rsidR="00F06817" w:rsidRPr="002A48FC" w:rsidRDefault="00F06817" w:rsidP="00F06817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  <w:r>
              <w:rPr>
                <w:snapToGrid w:val="0"/>
                <w:sz w:val="15"/>
                <w:lang w:eastAsia="sk-SK"/>
              </w:rPr>
              <w:t>-pripoč.položky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800</w:t>
            </w:r>
          </w:p>
        </w:tc>
        <w:tc>
          <w:tcPr>
            <w:tcW w:w="470" w:type="pct"/>
            <w:vAlign w:val="bottom"/>
          </w:tcPr>
          <w:p w:rsidR="00F06817" w:rsidRPr="00A82C01" w:rsidRDefault="00D81876" w:rsidP="00D8187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176</w:t>
            </w:r>
          </w:p>
        </w:tc>
        <w:tc>
          <w:tcPr>
            <w:tcW w:w="464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504,99</w:t>
            </w:r>
          </w:p>
        </w:tc>
        <w:tc>
          <w:tcPr>
            <w:tcW w:w="525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111,10</w:t>
            </w:r>
          </w:p>
        </w:tc>
        <w:tc>
          <w:tcPr>
            <w:tcW w:w="44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2A48FC" w:rsidTr="00EF2285">
        <w:tc>
          <w:tcPr>
            <w:tcW w:w="1877" w:type="pct"/>
            <w:vAlign w:val="bottom"/>
          </w:tcPr>
          <w:p w:rsidR="00F06817" w:rsidRPr="002A48FC" w:rsidRDefault="00F06817" w:rsidP="00F0681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  <w:r>
              <w:rPr>
                <w:sz w:val="15"/>
                <w:szCs w:val="15"/>
              </w:rPr>
              <w:t>-odpočitat.pol.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-500,03</w:t>
            </w:r>
          </w:p>
        </w:tc>
        <w:tc>
          <w:tcPr>
            <w:tcW w:w="470" w:type="pct"/>
            <w:vAlign w:val="bottom"/>
          </w:tcPr>
          <w:p w:rsidR="00F06817" w:rsidRPr="00A82C01" w:rsidRDefault="00D81876" w:rsidP="00D8187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-110</w:t>
            </w:r>
          </w:p>
        </w:tc>
        <w:tc>
          <w:tcPr>
            <w:tcW w:w="464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725EBE" w:rsidRPr="002A48FC" w:rsidTr="00EF2285">
        <w:tc>
          <w:tcPr>
            <w:tcW w:w="1877" w:type="pct"/>
            <w:vAlign w:val="bottom"/>
          </w:tcPr>
          <w:p w:rsidR="00F06817" w:rsidRPr="002A48FC" w:rsidRDefault="00F06817" w:rsidP="00F0681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F06817" w:rsidRPr="00A82C01" w:rsidRDefault="00725EBE" w:rsidP="00725EB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281,41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06817" w:rsidRPr="00A82C01" w:rsidRDefault="007551E3" w:rsidP="00725EB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725EBE">
              <w:rPr>
                <w:snapToGrid w:val="0"/>
                <w:sz w:val="15"/>
                <w:szCs w:val="15"/>
                <w:lang w:eastAsia="sk-SK"/>
              </w:rPr>
              <w:t>61,92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450,47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-99,10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9E172B" w:rsidTr="00EF2285">
        <w:tc>
          <w:tcPr>
            <w:tcW w:w="1877" w:type="pct"/>
            <w:vAlign w:val="bottom"/>
          </w:tcPr>
          <w:p w:rsidR="00F06817" w:rsidRPr="009E172B" w:rsidRDefault="00F06817" w:rsidP="00F06817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2A48FC" w:rsidTr="00EF2285">
        <w:tc>
          <w:tcPr>
            <w:tcW w:w="1877" w:type="pct"/>
            <w:vAlign w:val="bottom"/>
          </w:tcPr>
          <w:p w:rsidR="00F06817" w:rsidRPr="002A48FC" w:rsidRDefault="00F06817" w:rsidP="00F06817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25EBE" w:rsidRPr="002A48FC" w:rsidTr="00EF2285">
        <w:tc>
          <w:tcPr>
            <w:tcW w:w="1877" w:type="pct"/>
            <w:vAlign w:val="bottom"/>
          </w:tcPr>
          <w:p w:rsidR="00F06817" w:rsidRPr="002A48FC" w:rsidRDefault="00F06817" w:rsidP="00F0681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2A48FC" w:rsidTr="00EF2285">
        <w:tc>
          <w:tcPr>
            <w:tcW w:w="1877" w:type="pct"/>
            <w:vAlign w:val="bottom"/>
          </w:tcPr>
          <w:p w:rsidR="00F06817" w:rsidRPr="002A48FC" w:rsidRDefault="00F06817" w:rsidP="00F0681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9E172B" w:rsidTr="00EF2285">
        <w:tc>
          <w:tcPr>
            <w:tcW w:w="1877" w:type="pct"/>
            <w:vAlign w:val="bottom"/>
          </w:tcPr>
          <w:p w:rsidR="00F06817" w:rsidRPr="009E172B" w:rsidRDefault="00F06817" w:rsidP="00F06817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304,12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25EBE" w:rsidRPr="009E172B" w:rsidTr="00EF2285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F06817" w:rsidRPr="009E172B" w:rsidRDefault="00F06817" w:rsidP="00F06817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Daňová licencia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06817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06817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F06817" w:rsidRPr="00A82C01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06817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06817" w:rsidRDefault="00F06817" w:rsidP="00F0681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</w:t>
      </w:r>
      <w:r w:rsidR="00B01E63">
        <w:t>,</w:t>
      </w:r>
      <w:r w:rsidRPr="002A48FC">
        <w:t xml:space="preserve">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7551E3">
        <w:rPr>
          <w:snapToGrid w:val="0"/>
          <w:lang w:eastAsia="sk-SK"/>
        </w:rPr>
        <w:t>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EB7E8C" w:rsidRDefault="00EB7E8C" w:rsidP="000D38F7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551E3">
        <w:rPr>
          <w:snapToGrid w:val="0"/>
          <w:color w:val="000000"/>
          <w:u w:val="single"/>
          <w:lang w:eastAsia="sk-SK"/>
        </w:rPr>
        <w:t>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551E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551E3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551E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551E3">
              <w:rPr>
                <w:b/>
                <w:i/>
                <w:sz w:val="15"/>
                <w:szCs w:val="15"/>
              </w:rPr>
              <w:t>6</w:t>
            </w:r>
          </w:p>
        </w:tc>
      </w:tr>
      <w:tr w:rsidR="00AE0171" w:rsidRPr="002A48FC" w:rsidTr="00864B7A">
        <w:tc>
          <w:tcPr>
            <w:tcW w:w="1972" w:type="pct"/>
            <w:tcBorders>
              <w:top w:val="single" w:sz="4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254D" w:rsidRPr="002A48FC" w:rsidRDefault="00AA47A0" w:rsidP="00C54D6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254D" w:rsidRPr="002A48FC" w:rsidRDefault="00B01E63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2A48FC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6A320A" w:rsidP="007222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6A320A" w:rsidP="00810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6A320A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6A320A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-1802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6A320A" w:rsidP="00E80A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6A320A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AA47A0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7551E3">
              <w:rPr>
                <w:bCs/>
                <w:snapToGrid w:val="0"/>
                <w:sz w:val="15"/>
                <w:szCs w:val="15"/>
                <w:lang w:eastAsia="sk-SK"/>
              </w:rPr>
              <w:t>996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AF4BD4" w:rsidP="00AF4BD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499</w:t>
            </w:r>
            <w:bookmarkStart w:id="5" w:name="_GoBack"/>
            <w:bookmarkEnd w:id="5"/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6A320A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6A320A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-848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7551E3" w:rsidP="00AF4BD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AF4BD4">
              <w:rPr>
                <w:bCs/>
                <w:snapToGrid w:val="0"/>
                <w:sz w:val="15"/>
                <w:szCs w:val="15"/>
                <w:lang w:eastAsia="sk-SK"/>
              </w:rPr>
              <w:t>499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551E3">
        <w:rPr>
          <w:snapToGrid w:val="0"/>
          <w:color w:val="000000"/>
          <w:u w:val="single"/>
          <w:lang w:eastAsia="sk-SK"/>
        </w:rPr>
        <w:t>5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7551E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551E3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7551E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551E3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Základné imanie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Vlastné akcie a vlastné obchodné podiely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Zmena základného imania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Pohľadávky za upísané vlastné imanie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Emisné ážio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Ostatné kapitálové fondy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Nedeliteľný fond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Štatutárne fondy a ostatné fondy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Nerozdelený zisk minulých rokov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Neuhradená strata minulých rokov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-953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D576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6A320A" w:rsidP="00D576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-849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-1802</w:t>
            </w:r>
          </w:p>
        </w:tc>
      </w:tr>
      <w:tr w:rsidR="007551E3" w:rsidRPr="002D3891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-849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6A320A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848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6A320A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849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848</w:t>
            </w:r>
          </w:p>
        </w:tc>
      </w:tr>
      <w:tr w:rsidR="007551E3" w:rsidRPr="002D3891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Vyplatené dividendy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D3891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Ostatné položky vlastného imania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D3891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51E3" w:rsidRPr="002A48FC" w:rsidTr="006A320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7551E3" w:rsidRPr="00E80AFE" w:rsidRDefault="007551E3" w:rsidP="007551E3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bottom"/>
          </w:tcPr>
          <w:p w:rsidR="007551E3" w:rsidRPr="002A48FC" w:rsidRDefault="007551E3" w:rsidP="007551E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047358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183E" w:rsidRDefault="00CF183E">
      <w:r>
        <w:separator/>
      </w:r>
    </w:p>
  </w:endnote>
  <w:endnote w:type="continuationSeparator" w:id="0">
    <w:p w:rsidR="00CF183E" w:rsidRDefault="00CF1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20A" w:rsidRDefault="006A320A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F4BD4">
      <w:rPr>
        <w:rStyle w:val="slostrany"/>
        <w:noProof/>
      </w:rPr>
      <w:t>7</w:t>
    </w:r>
    <w:r>
      <w:rPr>
        <w:rStyle w:val="slostrany"/>
      </w:rPr>
      <w:fldChar w:fldCharType="end"/>
    </w:r>
  </w:p>
  <w:p w:rsidR="006A320A" w:rsidRDefault="006A320A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183E" w:rsidRDefault="00CF183E">
      <w:r>
        <w:separator/>
      </w:r>
    </w:p>
  </w:footnote>
  <w:footnote w:type="continuationSeparator" w:id="0">
    <w:p w:rsidR="00CF183E" w:rsidRDefault="00CF18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20A" w:rsidRDefault="006A320A" w:rsidP="00C81150">
    <w:pPr>
      <w:pStyle w:val="Hlavika"/>
    </w:pPr>
    <w:r>
      <w:t>PR dizajn s r. o.</w:t>
    </w:r>
  </w:p>
  <w:p w:rsidR="006A320A" w:rsidRDefault="006A320A" w:rsidP="00C81150">
    <w:pPr>
      <w:pStyle w:val="Hlavika"/>
    </w:pPr>
    <w:r>
      <w:t>Poznámky individuálnej účtovnej závierky</w:t>
    </w:r>
  </w:p>
  <w:p w:rsidR="006A320A" w:rsidRDefault="006A320A" w:rsidP="00C81150">
    <w:pPr>
      <w:pStyle w:val="Hlavika"/>
    </w:pPr>
    <w:r>
      <w:t>Zostavenej k 31. decembru 2016</w:t>
    </w:r>
  </w:p>
  <w:p w:rsidR="006A320A" w:rsidRDefault="006A320A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6A320A" w:rsidRDefault="006A320A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4028"/>
    <w:rsid w:val="00025E11"/>
    <w:rsid w:val="0003554D"/>
    <w:rsid w:val="0003701A"/>
    <w:rsid w:val="00040822"/>
    <w:rsid w:val="00040857"/>
    <w:rsid w:val="000413F6"/>
    <w:rsid w:val="00042DF7"/>
    <w:rsid w:val="00042E14"/>
    <w:rsid w:val="00047358"/>
    <w:rsid w:val="00052672"/>
    <w:rsid w:val="00056876"/>
    <w:rsid w:val="00061A44"/>
    <w:rsid w:val="0006797C"/>
    <w:rsid w:val="00076799"/>
    <w:rsid w:val="00086A37"/>
    <w:rsid w:val="000923F2"/>
    <w:rsid w:val="000A1550"/>
    <w:rsid w:val="000B638D"/>
    <w:rsid w:val="000C1342"/>
    <w:rsid w:val="000C3965"/>
    <w:rsid w:val="000C6D1B"/>
    <w:rsid w:val="000C72EC"/>
    <w:rsid w:val="000D051D"/>
    <w:rsid w:val="000D1125"/>
    <w:rsid w:val="000D38F7"/>
    <w:rsid w:val="000D6844"/>
    <w:rsid w:val="000D7DAD"/>
    <w:rsid w:val="000E174A"/>
    <w:rsid w:val="000E4315"/>
    <w:rsid w:val="000F2546"/>
    <w:rsid w:val="000F3C33"/>
    <w:rsid w:val="000F3D4D"/>
    <w:rsid w:val="000F63F1"/>
    <w:rsid w:val="001114FC"/>
    <w:rsid w:val="00111C30"/>
    <w:rsid w:val="00113235"/>
    <w:rsid w:val="001145C2"/>
    <w:rsid w:val="00121FD2"/>
    <w:rsid w:val="00122CC2"/>
    <w:rsid w:val="001354FB"/>
    <w:rsid w:val="00142157"/>
    <w:rsid w:val="00143E10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2F08"/>
    <w:rsid w:val="001B30A4"/>
    <w:rsid w:val="001C63E7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4916"/>
    <w:rsid w:val="00256108"/>
    <w:rsid w:val="002643ED"/>
    <w:rsid w:val="002647F4"/>
    <w:rsid w:val="002648BE"/>
    <w:rsid w:val="00264D66"/>
    <w:rsid w:val="00271FCD"/>
    <w:rsid w:val="002747FF"/>
    <w:rsid w:val="00276E90"/>
    <w:rsid w:val="00282F06"/>
    <w:rsid w:val="0028631C"/>
    <w:rsid w:val="002875EF"/>
    <w:rsid w:val="002922AB"/>
    <w:rsid w:val="00295DB1"/>
    <w:rsid w:val="002966BD"/>
    <w:rsid w:val="002A40E4"/>
    <w:rsid w:val="002A472F"/>
    <w:rsid w:val="002A48FC"/>
    <w:rsid w:val="002B1694"/>
    <w:rsid w:val="002B7C6E"/>
    <w:rsid w:val="002B7F46"/>
    <w:rsid w:val="002C7DB1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1E33"/>
    <w:rsid w:val="00315E02"/>
    <w:rsid w:val="0032199B"/>
    <w:rsid w:val="00321F75"/>
    <w:rsid w:val="00330AB2"/>
    <w:rsid w:val="00332B4B"/>
    <w:rsid w:val="00332B78"/>
    <w:rsid w:val="003407DC"/>
    <w:rsid w:val="00354434"/>
    <w:rsid w:val="00363B4A"/>
    <w:rsid w:val="003661CA"/>
    <w:rsid w:val="0037364A"/>
    <w:rsid w:val="00377719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642D"/>
    <w:rsid w:val="003D74FC"/>
    <w:rsid w:val="003D76C3"/>
    <w:rsid w:val="003F0FCA"/>
    <w:rsid w:val="003F1C6A"/>
    <w:rsid w:val="003F20D8"/>
    <w:rsid w:val="00401CA3"/>
    <w:rsid w:val="004032CB"/>
    <w:rsid w:val="00405A94"/>
    <w:rsid w:val="00406965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3556D"/>
    <w:rsid w:val="00440B9A"/>
    <w:rsid w:val="004431DF"/>
    <w:rsid w:val="0044365B"/>
    <w:rsid w:val="00447B2C"/>
    <w:rsid w:val="00450995"/>
    <w:rsid w:val="00453985"/>
    <w:rsid w:val="00455328"/>
    <w:rsid w:val="0045674F"/>
    <w:rsid w:val="00463411"/>
    <w:rsid w:val="00463765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3BC5"/>
    <w:rsid w:val="004A40D5"/>
    <w:rsid w:val="004A7D37"/>
    <w:rsid w:val="004B5701"/>
    <w:rsid w:val="004B6BA5"/>
    <w:rsid w:val="004C2171"/>
    <w:rsid w:val="004C7269"/>
    <w:rsid w:val="004D4CB4"/>
    <w:rsid w:val="004E3C37"/>
    <w:rsid w:val="004F0DB0"/>
    <w:rsid w:val="004F73CE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39B2"/>
    <w:rsid w:val="0054112A"/>
    <w:rsid w:val="00541706"/>
    <w:rsid w:val="00541E0A"/>
    <w:rsid w:val="00542472"/>
    <w:rsid w:val="00542B27"/>
    <w:rsid w:val="005522FC"/>
    <w:rsid w:val="0055258C"/>
    <w:rsid w:val="00553A04"/>
    <w:rsid w:val="00566707"/>
    <w:rsid w:val="00573622"/>
    <w:rsid w:val="005755B2"/>
    <w:rsid w:val="00576D18"/>
    <w:rsid w:val="00576F7A"/>
    <w:rsid w:val="00577700"/>
    <w:rsid w:val="005840AB"/>
    <w:rsid w:val="00584733"/>
    <w:rsid w:val="00584DF5"/>
    <w:rsid w:val="00584F0C"/>
    <w:rsid w:val="0059028C"/>
    <w:rsid w:val="00590F0A"/>
    <w:rsid w:val="00596D07"/>
    <w:rsid w:val="005B2929"/>
    <w:rsid w:val="005B5012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97931"/>
    <w:rsid w:val="006A3131"/>
    <w:rsid w:val="006A320A"/>
    <w:rsid w:val="006A49A3"/>
    <w:rsid w:val="006B4DBD"/>
    <w:rsid w:val="006B51F8"/>
    <w:rsid w:val="006D1D99"/>
    <w:rsid w:val="006D31EF"/>
    <w:rsid w:val="006D3385"/>
    <w:rsid w:val="006D3E7B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229E"/>
    <w:rsid w:val="00724F08"/>
    <w:rsid w:val="00725C93"/>
    <w:rsid w:val="00725EBE"/>
    <w:rsid w:val="00736B44"/>
    <w:rsid w:val="0074448F"/>
    <w:rsid w:val="007501F5"/>
    <w:rsid w:val="00750790"/>
    <w:rsid w:val="00751B5B"/>
    <w:rsid w:val="007551E3"/>
    <w:rsid w:val="00760EE4"/>
    <w:rsid w:val="00762454"/>
    <w:rsid w:val="00767A6E"/>
    <w:rsid w:val="00771B59"/>
    <w:rsid w:val="007728A6"/>
    <w:rsid w:val="00772CCA"/>
    <w:rsid w:val="00773019"/>
    <w:rsid w:val="00774339"/>
    <w:rsid w:val="00787F5D"/>
    <w:rsid w:val="00793B10"/>
    <w:rsid w:val="007978F7"/>
    <w:rsid w:val="007A4E31"/>
    <w:rsid w:val="007B0036"/>
    <w:rsid w:val="007C439E"/>
    <w:rsid w:val="007C4C15"/>
    <w:rsid w:val="007C5E17"/>
    <w:rsid w:val="007C6D77"/>
    <w:rsid w:val="007D23AB"/>
    <w:rsid w:val="007D27F2"/>
    <w:rsid w:val="007D3F5B"/>
    <w:rsid w:val="007D506E"/>
    <w:rsid w:val="007D6303"/>
    <w:rsid w:val="007D6C8D"/>
    <w:rsid w:val="007D712C"/>
    <w:rsid w:val="007D77C0"/>
    <w:rsid w:val="007E619C"/>
    <w:rsid w:val="007F1711"/>
    <w:rsid w:val="007F2B64"/>
    <w:rsid w:val="00802D05"/>
    <w:rsid w:val="0080344C"/>
    <w:rsid w:val="0081083D"/>
    <w:rsid w:val="0081477F"/>
    <w:rsid w:val="00815A1D"/>
    <w:rsid w:val="00824C92"/>
    <w:rsid w:val="00842042"/>
    <w:rsid w:val="00845108"/>
    <w:rsid w:val="008454B6"/>
    <w:rsid w:val="00853266"/>
    <w:rsid w:val="00853C59"/>
    <w:rsid w:val="00853D7D"/>
    <w:rsid w:val="008561C1"/>
    <w:rsid w:val="00862276"/>
    <w:rsid w:val="008634D1"/>
    <w:rsid w:val="00864B7A"/>
    <w:rsid w:val="008711DF"/>
    <w:rsid w:val="00876D2E"/>
    <w:rsid w:val="008774FE"/>
    <w:rsid w:val="008910E5"/>
    <w:rsid w:val="00892FA3"/>
    <w:rsid w:val="00894947"/>
    <w:rsid w:val="00894E0B"/>
    <w:rsid w:val="008968C2"/>
    <w:rsid w:val="00897554"/>
    <w:rsid w:val="008A57B0"/>
    <w:rsid w:val="008A728F"/>
    <w:rsid w:val="008B33B1"/>
    <w:rsid w:val="008B6566"/>
    <w:rsid w:val="008B77F4"/>
    <w:rsid w:val="008B7F46"/>
    <w:rsid w:val="008C598A"/>
    <w:rsid w:val="008D4CF5"/>
    <w:rsid w:val="008D4CF7"/>
    <w:rsid w:val="008E3271"/>
    <w:rsid w:val="008E510B"/>
    <w:rsid w:val="008F0ED9"/>
    <w:rsid w:val="008F103E"/>
    <w:rsid w:val="0090028D"/>
    <w:rsid w:val="00900955"/>
    <w:rsid w:val="00904FDA"/>
    <w:rsid w:val="00914918"/>
    <w:rsid w:val="00915C6E"/>
    <w:rsid w:val="00916429"/>
    <w:rsid w:val="00916F30"/>
    <w:rsid w:val="00917E71"/>
    <w:rsid w:val="00920677"/>
    <w:rsid w:val="00932E9E"/>
    <w:rsid w:val="00936F55"/>
    <w:rsid w:val="00941D7F"/>
    <w:rsid w:val="0094772F"/>
    <w:rsid w:val="00950360"/>
    <w:rsid w:val="00956C20"/>
    <w:rsid w:val="00957CE4"/>
    <w:rsid w:val="0096189C"/>
    <w:rsid w:val="00974390"/>
    <w:rsid w:val="00976E6D"/>
    <w:rsid w:val="00976FEA"/>
    <w:rsid w:val="0098481C"/>
    <w:rsid w:val="0098634D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7DD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60C"/>
    <w:rsid w:val="00A5090D"/>
    <w:rsid w:val="00A6041A"/>
    <w:rsid w:val="00A6736B"/>
    <w:rsid w:val="00A72794"/>
    <w:rsid w:val="00A75EFD"/>
    <w:rsid w:val="00A82C01"/>
    <w:rsid w:val="00A87675"/>
    <w:rsid w:val="00AA01E0"/>
    <w:rsid w:val="00AA127C"/>
    <w:rsid w:val="00AA1C46"/>
    <w:rsid w:val="00AA43CE"/>
    <w:rsid w:val="00AA47A0"/>
    <w:rsid w:val="00AA62FA"/>
    <w:rsid w:val="00AA772E"/>
    <w:rsid w:val="00AB1CEC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AF4BD4"/>
    <w:rsid w:val="00B01E63"/>
    <w:rsid w:val="00B03F2A"/>
    <w:rsid w:val="00B04DDF"/>
    <w:rsid w:val="00B0674C"/>
    <w:rsid w:val="00B068A1"/>
    <w:rsid w:val="00B23E54"/>
    <w:rsid w:val="00B2482F"/>
    <w:rsid w:val="00B26F12"/>
    <w:rsid w:val="00B30D67"/>
    <w:rsid w:val="00B3242B"/>
    <w:rsid w:val="00B36520"/>
    <w:rsid w:val="00B40F3C"/>
    <w:rsid w:val="00B4459D"/>
    <w:rsid w:val="00B451A4"/>
    <w:rsid w:val="00B52CAC"/>
    <w:rsid w:val="00B53E59"/>
    <w:rsid w:val="00B547B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1970"/>
    <w:rsid w:val="00BA6511"/>
    <w:rsid w:val="00BA7C82"/>
    <w:rsid w:val="00BC235F"/>
    <w:rsid w:val="00BC279C"/>
    <w:rsid w:val="00BC4495"/>
    <w:rsid w:val="00BD2443"/>
    <w:rsid w:val="00BD2A15"/>
    <w:rsid w:val="00BE09FD"/>
    <w:rsid w:val="00BE1ED0"/>
    <w:rsid w:val="00BE6F6C"/>
    <w:rsid w:val="00BF1346"/>
    <w:rsid w:val="00BF238A"/>
    <w:rsid w:val="00BF46D2"/>
    <w:rsid w:val="00C003E1"/>
    <w:rsid w:val="00C05E90"/>
    <w:rsid w:val="00C066A8"/>
    <w:rsid w:val="00C106F3"/>
    <w:rsid w:val="00C14407"/>
    <w:rsid w:val="00C248DB"/>
    <w:rsid w:val="00C26A76"/>
    <w:rsid w:val="00C27954"/>
    <w:rsid w:val="00C30539"/>
    <w:rsid w:val="00C378AD"/>
    <w:rsid w:val="00C40A7A"/>
    <w:rsid w:val="00C440BC"/>
    <w:rsid w:val="00C45CC6"/>
    <w:rsid w:val="00C509EB"/>
    <w:rsid w:val="00C54D6E"/>
    <w:rsid w:val="00C55985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1E2A"/>
    <w:rsid w:val="00CD6DA2"/>
    <w:rsid w:val="00CD7A43"/>
    <w:rsid w:val="00CE0370"/>
    <w:rsid w:val="00CE2768"/>
    <w:rsid w:val="00CE343B"/>
    <w:rsid w:val="00CE7C26"/>
    <w:rsid w:val="00CF04E5"/>
    <w:rsid w:val="00CF183E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57694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1876"/>
    <w:rsid w:val="00D85570"/>
    <w:rsid w:val="00D86E50"/>
    <w:rsid w:val="00D87F4B"/>
    <w:rsid w:val="00D92130"/>
    <w:rsid w:val="00D9771A"/>
    <w:rsid w:val="00DA25D7"/>
    <w:rsid w:val="00DA31F5"/>
    <w:rsid w:val="00DA7B78"/>
    <w:rsid w:val="00DB2CCC"/>
    <w:rsid w:val="00DB70FF"/>
    <w:rsid w:val="00DB7D05"/>
    <w:rsid w:val="00DC6050"/>
    <w:rsid w:val="00DD5063"/>
    <w:rsid w:val="00DE135E"/>
    <w:rsid w:val="00DE151D"/>
    <w:rsid w:val="00DE242C"/>
    <w:rsid w:val="00DE29FC"/>
    <w:rsid w:val="00DE4D3B"/>
    <w:rsid w:val="00DE7D69"/>
    <w:rsid w:val="00DF0A8B"/>
    <w:rsid w:val="00DF1B3E"/>
    <w:rsid w:val="00DF3A12"/>
    <w:rsid w:val="00E039FD"/>
    <w:rsid w:val="00E05010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60EEA"/>
    <w:rsid w:val="00E65872"/>
    <w:rsid w:val="00E80AFE"/>
    <w:rsid w:val="00E82392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B7E8C"/>
    <w:rsid w:val="00EC3950"/>
    <w:rsid w:val="00EC4B62"/>
    <w:rsid w:val="00EC786F"/>
    <w:rsid w:val="00ED01A2"/>
    <w:rsid w:val="00ED48C7"/>
    <w:rsid w:val="00EE084E"/>
    <w:rsid w:val="00EE3813"/>
    <w:rsid w:val="00EE4F99"/>
    <w:rsid w:val="00EF2285"/>
    <w:rsid w:val="00EF30E1"/>
    <w:rsid w:val="00EF395A"/>
    <w:rsid w:val="00EF4646"/>
    <w:rsid w:val="00EF58B3"/>
    <w:rsid w:val="00F0185F"/>
    <w:rsid w:val="00F03CF6"/>
    <w:rsid w:val="00F05C9B"/>
    <w:rsid w:val="00F06817"/>
    <w:rsid w:val="00F07EBB"/>
    <w:rsid w:val="00F20FAF"/>
    <w:rsid w:val="00F228D0"/>
    <w:rsid w:val="00F23A47"/>
    <w:rsid w:val="00F246DF"/>
    <w:rsid w:val="00F24DD8"/>
    <w:rsid w:val="00F26E98"/>
    <w:rsid w:val="00F32C82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87FC1"/>
    <w:rsid w:val="00F905D6"/>
    <w:rsid w:val="00F9198E"/>
    <w:rsid w:val="00F91FDE"/>
    <w:rsid w:val="00F92BD2"/>
    <w:rsid w:val="00F95790"/>
    <w:rsid w:val="00FA14D4"/>
    <w:rsid w:val="00FA29C0"/>
    <w:rsid w:val="00FA3971"/>
    <w:rsid w:val="00FA4213"/>
    <w:rsid w:val="00FA7391"/>
    <w:rsid w:val="00FB01DC"/>
    <w:rsid w:val="00FB0D28"/>
    <w:rsid w:val="00FB19B5"/>
    <w:rsid w:val="00FB77AB"/>
    <w:rsid w:val="00FC59AC"/>
    <w:rsid w:val="00FC5BA7"/>
    <w:rsid w:val="00FD1CE3"/>
    <w:rsid w:val="00FD4DFC"/>
    <w:rsid w:val="00FD610B"/>
    <w:rsid w:val="00FE75F6"/>
    <w:rsid w:val="00FF1747"/>
    <w:rsid w:val="00FF1D2E"/>
    <w:rsid w:val="00FF1E08"/>
    <w:rsid w:val="00FF24B1"/>
    <w:rsid w:val="00FF3591"/>
    <w:rsid w:val="00FF43E0"/>
    <w:rsid w:val="00FF5302"/>
    <w:rsid w:val="00FF6288"/>
    <w:rsid w:val="00FF6F62"/>
    <w:rsid w:val="00FF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9B74687-E5AD-4C9E-912A-50ADFFB10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757D1E-6C08-47C9-AED2-3681B25355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C85922-5D30-44E9-B07C-54ECFE345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2167</Words>
  <Characters>12356</Characters>
  <Application>Microsoft Office Word</Application>
  <DocSecurity>0</DocSecurity>
  <Lines>102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14495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5</cp:revision>
  <cp:lastPrinted>2016-03-03T09:56:00Z</cp:lastPrinted>
  <dcterms:created xsi:type="dcterms:W3CDTF">2017-02-28T17:04:00Z</dcterms:created>
  <dcterms:modified xsi:type="dcterms:W3CDTF">2017-02-28T17:08:00Z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