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BE3C6E">
              <w:rPr>
                <w:rFonts w:ascii="Arial" w:hAnsi="Arial" w:cs="Arial"/>
                <w:sz w:val="20"/>
                <w:szCs w:val="22"/>
              </w:rPr>
              <w:t>Línia spol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E3C6E" w:rsidP="00BE3C6E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Mlynarovičova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3/94, 85103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C78" w:rsidRDefault="00285C78" w:rsidP="001869C8">
      <w:r>
        <w:separator/>
      </w:r>
    </w:p>
  </w:endnote>
  <w:endnote w:type="continuationSeparator" w:id="0">
    <w:p w:rsidR="00285C78" w:rsidRDefault="00285C7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E3C6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C78" w:rsidRDefault="00285C78" w:rsidP="001869C8">
      <w:r>
        <w:separator/>
      </w:r>
    </w:p>
  </w:footnote>
  <w:footnote w:type="continuationSeparator" w:id="0">
    <w:p w:rsidR="00285C78" w:rsidRDefault="00285C7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3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3C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3C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3C6E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C6E" w:rsidRPr="003F477D" w:rsidRDefault="00BE3C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5C78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63C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3C6E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D537B-92BA-4EC4-AE91-C190A0558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1496</Words>
  <Characters>8530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Mária Havlová</cp:lastModifiedBy>
  <cp:revision>2</cp:revision>
  <cp:lastPrinted>2016-12-18T16:02:00Z</cp:lastPrinted>
  <dcterms:created xsi:type="dcterms:W3CDTF">2017-02-15T12:24:00Z</dcterms:created>
  <dcterms:modified xsi:type="dcterms:W3CDTF">2017-02-15T12:24:00Z</dcterms:modified>
</cp:coreProperties>
</file>