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Výročná správa  za  rok 2016  bola vypracovaná v zmysle zákona  NR SR </w:t>
      </w: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č. 147/1997 Z. z. o neinvestičných fondoch.</w:t>
      </w:r>
    </w:p>
    <w:p w:rsidR="00A30C9F" w:rsidRDefault="00A30C9F" w:rsidP="00A30C9F">
      <w:pPr>
        <w:jc w:val="both"/>
        <w:rPr>
          <w:rFonts w:ascii="Times New Roman" w:hAnsi="Times New Roman"/>
        </w:rPr>
      </w:pP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Naše deti n. f. je neinvestičný fond, ktorý bol registrovaný Krajským  úradom v Bratislave dňa 8. novembra 2002 pod č. OVVS – 701 / 124 / 2002 – NF neinvestičný fond.</w:t>
      </w: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Pridelené        IČO: 36076813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DIČ: 2021808250</w:t>
      </w:r>
    </w:p>
    <w:p w:rsidR="00A30C9F" w:rsidRDefault="00A30C9F" w:rsidP="00A30C9F">
      <w:pPr>
        <w:jc w:val="both"/>
        <w:rPr>
          <w:rFonts w:ascii="Times New Roman" w:hAnsi="Times New Roman"/>
        </w:rPr>
      </w:pPr>
    </w:p>
    <w:p w:rsidR="00A30C9F" w:rsidRDefault="00A30C9F" w:rsidP="00A30C9F">
      <w:pPr>
        <w:jc w:val="both"/>
        <w:rPr>
          <w:rFonts w:ascii="Times New Roman" w:hAnsi="Times New Roman"/>
        </w:rPr>
      </w:pPr>
    </w:p>
    <w:p w:rsidR="00A30C9F" w:rsidRDefault="00A30C9F" w:rsidP="00A30C9F">
      <w:pPr>
        <w:rPr>
          <w:rFonts w:ascii="Times New Roman" w:hAnsi="Times New Roman"/>
        </w:rPr>
      </w:pPr>
    </w:p>
    <w:p w:rsidR="00A30C9F" w:rsidRDefault="00A30C9F" w:rsidP="00A30C9F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Prehľad činností vykonaných v kalendárnom roku 2016.</w:t>
      </w:r>
    </w:p>
    <w:p w:rsidR="00A30C9F" w:rsidRDefault="00A30C9F" w:rsidP="00A30C9F">
      <w:pPr>
        <w:rPr>
          <w:rFonts w:ascii="Times New Roman" w:hAnsi="Times New Roman"/>
        </w:rPr>
      </w:pP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Účelom neinvestičného fondu podľa štatútu je podpora výchovy a vzdelávania a zdravia detí so špeciálnymi </w:t>
      </w:r>
      <w:proofErr w:type="spellStart"/>
      <w:r>
        <w:rPr>
          <w:rFonts w:ascii="Times New Roman" w:hAnsi="Times New Roman"/>
        </w:rPr>
        <w:t>výchovno</w:t>
      </w:r>
      <w:proofErr w:type="spellEnd"/>
      <w:r>
        <w:rPr>
          <w:rFonts w:ascii="Times New Roman" w:hAnsi="Times New Roman"/>
        </w:rPr>
        <w:t xml:space="preserve"> -  vzdelávacími potrebami.</w:t>
      </w: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Činnosť fondu v roku 2016 sa zameriavala na plnenie </w:t>
      </w:r>
      <w:proofErr w:type="spellStart"/>
      <w:r>
        <w:rPr>
          <w:rFonts w:ascii="Times New Roman" w:hAnsi="Times New Roman"/>
        </w:rPr>
        <w:t>všeobecno</w:t>
      </w:r>
      <w:proofErr w:type="spellEnd"/>
      <w:r>
        <w:rPr>
          <w:rFonts w:ascii="Times New Roman" w:hAnsi="Times New Roman"/>
        </w:rPr>
        <w:t xml:space="preserve"> prospešného účelu v oblasti ochrany a podpory zdravia a vzdelávania. Finančné prostriedky získané z podielu zaplatenej dane v predchádzajúcom roku boli použité na základe schválenia správnej rady na zakúpenie učebných pomôcok, školských potrieb,  materiálno technického  zabezpečenia školy a na podporu a ochranu zdravia detí. Cieľom bolo  zlepšenie a uľahčenie  </w:t>
      </w:r>
      <w:proofErr w:type="spellStart"/>
      <w:r>
        <w:rPr>
          <w:rFonts w:ascii="Times New Roman" w:hAnsi="Times New Roman"/>
        </w:rPr>
        <w:t>výchovno</w:t>
      </w:r>
      <w:proofErr w:type="spellEnd"/>
      <w:r>
        <w:rPr>
          <w:rFonts w:ascii="Times New Roman" w:hAnsi="Times New Roman"/>
        </w:rPr>
        <w:t xml:space="preserve"> -  vyučovacieho procesu našich detí.</w:t>
      </w: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Fond podporil zabezpečenie Školy v prírode v rámci ochrany a podpory zdravia pre žiakov našej školy v dvoch turnusoch. V tomto roku bola Škola prírody organizovaná v rekreačnom zariadení v pohronskej Polhore. Cieľom bola regenerácia žiakov, relaxácia a zlepšenie zdravotného stavu žiakov, a aby sa deti dokázali orientovať v cudzom prostredí,  podporiť športové aktivity a v tomto duchu  vypĺňať svoj voľný čas. </w:t>
      </w: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V rámci materiálno technického vybavenia školy   sme doplnili vybavenie do relaxačno-rehabilitačnej miestnosti </w:t>
      </w:r>
      <w:proofErr w:type="spellStart"/>
      <w:r>
        <w:rPr>
          <w:rFonts w:ascii="Times New Roman" w:hAnsi="Times New Roman"/>
        </w:rPr>
        <w:t>snoozelen</w:t>
      </w:r>
      <w:proofErr w:type="spellEnd"/>
      <w:r>
        <w:rPr>
          <w:rFonts w:ascii="Times New Roman" w:hAnsi="Times New Roman"/>
        </w:rPr>
        <w:t xml:space="preserve"> a </w:t>
      </w:r>
      <w:proofErr w:type="spellStart"/>
      <w:r>
        <w:rPr>
          <w:rFonts w:ascii="Times New Roman" w:hAnsi="Times New Roman"/>
        </w:rPr>
        <w:t>nakúili</w:t>
      </w:r>
      <w:proofErr w:type="spellEnd"/>
      <w:r>
        <w:rPr>
          <w:rFonts w:ascii="Times New Roman" w:hAnsi="Times New Roman"/>
        </w:rPr>
        <w:t xml:space="preserve"> potreby pre ŠMŠ , </w:t>
      </w:r>
      <w:proofErr w:type="spellStart"/>
      <w:r>
        <w:rPr>
          <w:rFonts w:ascii="Times New Roman" w:hAnsi="Times New Roman"/>
        </w:rPr>
        <w:t>elokované</w:t>
      </w:r>
      <w:proofErr w:type="spellEnd"/>
      <w:r>
        <w:rPr>
          <w:rFonts w:ascii="Times New Roman" w:hAnsi="Times New Roman"/>
        </w:rPr>
        <w:t xml:space="preserve"> pracovisko Stupava. Finančne sme prispeli na nákup učebných pomôcok a školských potrieb pre žiakov a deti školy. </w:t>
      </w:r>
      <w:r>
        <w:rPr>
          <w:rFonts w:ascii="Times New Roman" w:hAnsi="Times New Roman"/>
        </w:rPr>
        <w:tab/>
      </w:r>
    </w:p>
    <w:p w:rsidR="00A30C9F" w:rsidRDefault="00A30C9F" w:rsidP="00A30C9F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Ostatné výdavky činili poplatky pre notára, bankové poplatky a nákup materiálu pre administratívne úkony fondu.</w:t>
      </w:r>
    </w:p>
    <w:p w:rsidR="00A30C9F" w:rsidRDefault="00A30C9F" w:rsidP="00A30C9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A30C9F" w:rsidRDefault="00A30C9F" w:rsidP="00A30C9F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Dňa 22. 11. 2016 bol neinvestičný fond zaregistrovaný v Notárskom centrálnom registri pod spisovou značkou </w:t>
      </w:r>
      <w:proofErr w:type="spellStart"/>
      <w:r>
        <w:rPr>
          <w:rFonts w:ascii="Times New Roman" w:hAnsi="Times New Roman"/>
        </w:rPr>
        <w:t>NCRpo</w:t>
      </w:r>
      <w:proofErr w:type="spellEnd"/>
      <w:r>
        <w:rPr>
          <w:rFonts w:ascii="Times New Roman" w:hAnsi="Times New Roman"/>
        </w:rPr>
        <w:t xml:space="preserve"> 4741/2016.</w:t>
      </w:r>
    </w:p>
    <w:p w:rsidR="00CD3860" w:rsidRDefault="00CD3860" w:rsidP="00CD3860">
      <w:pPr>
        <w:rPr>
          <w:rFonts w:ascii="Times New Roman" w:hAnsi="Times New Roman"/>
        </w:rPr>
      </w:pPr>
    </w:p>
    <w:p w:rsidR="00CD3860" w:rsidRPr="00CD3860" w:rsidRDefault="00CD3860" w:rsidP="00CD3860">
      <w:pPr>
        <w:rPr>
          <w:rFonts w:ascii="Times New Roman" w:hAnsi="Times New Roman"/>
        </w:rPr>
      </w:pPr>
      <w:r w:rsidRPr="00CD3860">
        <w:rPr>
          <w:rFonts w:ascii="Times New Roman" w:hAnsi="Times New Roman"/>
        </w:rPr>
        <w:t>Špecifikácia použitia prijatého podielu zaplatenej dane z príjmov fyzických osôb a právnických osôb bolo zverejnené v Obchodnom vestníku Ministerstva spravodlivosti SR č. 39/2016 vydanom dňa 26.02.2016 pod číslom Š 000195.</w:t>
      </w:r>
    </w:p>
    <w:p w:rsidR="00CD3860" w:rsidRDefault="00CD3860" w:rsidP="00A30C9F">
      <w:pPr>
        <w:ind w:firstLine="708"/>
        <w:jc w:val="both"/>
        <w:rPr>
          <w:rFonts w:ascii="Times New Roman" w:hAnsi="Times New Roman"/>
        </w:rPr>
      </w:pPr>
    </w:p>
    <w:p w:rsidR="00CD3860" w:rsidRDefault="00CD3860" w:rsidP="00A30C9F">
      <w:pPr>
        <w:ind w:firstLine="708"/>
        <w:jc w:val="both"/>
        <w:rPr>
          <w:rFonts w:ascii="Times New Roman" w:hAnsi="Times New Roman"/>
        </w:rPr>
      </w:pPr>
    </w:p>
    <w:p w:rsidR="00CD3860" w:rsidRDefault="00CD3860" w:rsidP="00A30C9F">
      <w:pPr>
        <w:ind w:firstLine="708"/>
        <w:jc w:val="both"/>
        <w:rPr>
          <w:rFonts w:ascii="Times New Roman" w:hAnsi="Times New Roman"/>
        </w:rPr>
      </w:pPr>
    </w:p>
    <w:p w:rsidR="00A30C9F" w:rsidRDefault="00A30C9F" w:rsidP="00A30C9F">
      <w:pPr>
        <w:jc w:val="both"/>
        <w:rPr>
          <w:rFonts w:ascii="Times New Roman" w:hAnsi="Times New Roman"/>
        </w:rPr>
      </w:pPr>
    </w:p>
    <w:p w:rsidR="00A30C9F" w:rsidRDefault="00A30C9F" w:rsidP="00A30C9F"/>
    <w:p w:rsidR="004672EC" w:rsidRDefault="004672EC"/>
    <w:sectPr w:rsidR="004672EC" w:rsidSect="004672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30C9F"/>
    <w:rsid w:val="004672EC"/>
    <w:rsid w:val="005C19F2"/>
    <w:rsid w:val="00A30C9F"/>
    <w:rsid w:val="00CD38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30C9F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386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03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323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</cp:revision>
  <cp:lastPrinted>2017-03-02T11:10:00Z</cp:lastPrinted>
  <dcterms:created xsi:type="dcterms:W3CDTF">2017-03-02T10:57:00Z</dcterms:created>
  <dcterms:modified xsi:type="dcterms:W3CDTF">2017-03-02T11:10:00Z</dcterms:modified>
</cp:coreProperties>
</file>