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C4A11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3255B" w:rsidP="00A325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officepoint24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325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44109555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5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koníčkom 15, Pezinok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3255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325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325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3255B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3255B">
        <w:rPr>
          <w:rFonts w:ascii="Arial" w:hAnsi="Arial" w:cs="Arial"/>
          <w:sz w:val="22"/>
          <w:szCs w:val="22"/>
        </w:rPr>
        <w:t xml:space="preserve"> UJ momentálne neodpisuje žiadny DHIM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3255B" w:rsidRPr="00A55E63" w:rsidRDefault="00401155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3255B">
        <w:rPr>
          <w:rFonts w:ascii="Arial" w:hAnsi="Arial" w:cs="Arial"/>
          <w:spacing w:val="-5"/>
          <w:sz w:val="22"/>
          <w:szCs w:val="22"/>
        </w:rPr>
        <w:t xml:space="preserve"> ÚJ nemá obsahovú náplň pre tento bod poznámok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3255B" w:rsidRPr="00A55E63" w:rsidRDefault="00A3255B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3255B" w:rsidRPr="00A55E63" w:rsidRDefault="00401155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3255B" w:rsidRPr="00A3255B">
        <w:rPr>
          <w:rFonts w:ascii="Arial" w:hAnsi="Arial" w:cs="Arial"/>
          <w:spacing w:val="-5"/>
          <w:sz w:val="22"/>
          <w:szCs w:val="22"/>
        </w:rPr>
        <w:t xml:space="preserve"> </w:t>
      </w:r>
      <w:r w:rsidR="00A3255B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3255B" w:rsidRPr="00A55E63" w:rsidRDefault="00373635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3255B" w:rsidRPr="00A3255B">
        <w:rPr>
          <w:rFonts w:ascii="Arial" w:hAnsi="Arial" w:cs="Arial"/>
          <w:spacing w:val="-5"/>
          <w:sz w:val="22"/>
          <w:szCs w:val="22"/>
        </w:rPr>
        <w:t xml:space="preserve"> </w:t>
      </w:r>
      <w:r w:rsidR="00A3255B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A3255B" w:rsidRPr="00A55E63" w:rsidRDefault="00A3255B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3255B">
        <w:rPr>
          <w:rFonts w:ascii="Arial" w:hAnsi="Arial" w:cs="Arial"/>
          <w:sz w:val="22"/>
          <w:szCs w:val="22"/>
        </w:rPr>
        <w:t xml:space="preserve"> Základné imanie spoločnosti 6640 Eur  - splatené 100%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3255B" w:rsidRPr="00A55E63" w:rsidRDefault="00373635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3255B" w:rsidRPr="00A3255B">
        <w:rPr>
          <w:rFonts w:ascii="Arial" w:hAnsi="Arial" w:cs="Arial"/>
          <w:spacing w:val="-5"/>
          <w:sz w:val="22"/>
          <w:szCs w:val="22"/>
        </w:rPr>
        <w:t xml:space="preserve"> </w:t>
      </w:r>
      <w:r w:rsidR="00A3255B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3255B" w:rsidRPr="00A55E63" w:rsidRDefault="00373635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3255B" w:rsidRPr="00A3255B">
        <w:rPr>
          <w:rFonts w:ascii="Arial" w:hAnsi="Arial" w:cs="Arial"/>
          <w:spacing w:val="-5"/>
          <w:sz w:val="22"/>
          <w:szCs w:val="22"/>
        </w:rPr>
        <w:t xml:space="preserve"> </w:t>
      </w:r>
      <w:r w:rsidR="00A3255B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3255B" w:rsidRPr="00A55E63" w:rsidRDefault="00373635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3255B" w:rsidRPr="00A3255B">
        <w:rPr>
          <w:rFonts w:ascii="Arial" w:hAnsi="Arial" w:cs="Arial"/>
          <w:spacing w:val="-5"/>
          <w:sz w:val="22"/>
          <w:szCs w:val="22"/>
        </w:rPr>
        <w:t xml:space="preserve"> </w:t>
      </w:r>
      <w:r w:rsidR="00A3255B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3255B" w:rsidRPr="00A55E63" w:rsidRDefault="00637F73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3255B" w:rsidRPr="00A3255B">
        <w:rPr>
          <w:rFonts w:ascii="Arial" w:hAnsi="Arial" w:cs="Arial"/>
          <w:spacing w:val="-5"/>
          <w:sz w:val="22"/>
          <w:szCs w:val="22"/>
        </w:rPr>
        <w:t xml:space="preserve"> </w:t>
      </w:r>
      <w:r w:rsidR="00A3255B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3255B" w:rsidRPr="00A55E63" w:rsidRDefault="00637F73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3255B" w:rsidRPr="00A3255B">
        <w:rPr>
          <w:rFonts w:ascii="Arial" w:hAnsi="Arial" w:cs="Arial"/>
          <w:spacing w:val="-5"/>
          <w:sz w:val="22"/>
          <w:szCs w:val="22"/>
        </w:rPr>
        <w:t xml:space="preserve"> </w:t>
      </w:r>
      <w:r w:rsidR="00A3255B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3255B" w:rsidRPr="00A55E63" w:rsidRDefault="00A3255B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3255B" w:rsidRPr="00A55E63" w:rsidRDefault="00A3255B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3255B" w:rsidRPr="00A55E63" w:rsidRDefault="00637F73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3255B" w:rsidRPr="00A3255B">
        <w:rPr>
          <w:rFonts w:ascii="Arial" w:hAnsi="Arial" w:cs="Arial"/>
          <w:spacing w:val="-5"/>
          <w:sz w:val="22"/>
          <w:szCs w:val="22"/>
        </w:rPr>
        <w:t xml:space="preserve"> </w:t>
      </w:r>
      <w:r w:rsidR="00A3255B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3255B" w:rsidRPr="00A55E63" w:rsidRDefault="009D5C84" w:rsidP="00A3255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A3255B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výnosov, všetkých druhoch činnosti účtovnej jednotky:</w:t>
      </w:r>
    </w:p>
    <w:sectPr w:rsidR="009D5C84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681E" w:rsidRDefault="00A2681E">
      <w:r>
        <w:separator/>
      </w:r>
    </w:p>
  </w:endnote>
  <w:endnote w:type="continuationSeparator" w:id="0">
    <w:p w:rsidR="00A2681E" w:rsidRDefault="00A26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2681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BC4A11">
                  <w:rPr>
                    <w:rFonts w:cs="Times New Roman"/>
                    <w:noProof/>
                  </w:rPr>
                  <w:t>1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681E" w:rsidRDefault="00A2681E">
      <w:r>
        <w:separator/>
      </w:r>
    </w:p>
  </w:footnote>
  <w:footnote w:type="continuationSeparator" w:id="0">
    <w:p w:rsidR="00A2681E" w:rsidRDefault="00A268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55B">
      <w:rPr>
        <w:rFonts w:ascii="Arial" w:hAnsi="Arial" w:cs="Arial"/>
        <w:sz w:val="22"/>
        <w:szCs w:val="22"/>
        <w:bdr w:val="single" w:sz="4" w:space="0" w:color="auto"/>
      </w:rPr>
      <w:t>44109555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55B">
      <w:rPr>
        <w:rFonts w:ascii="Arial" w:hAnsi="Arial" w:cs="Arial"/>
        <w:sz w:val="22"/>
        <w:szCs w:val="22"/>
        <w:bdr w:val="single" w:sz="4" w:space="0" w:color="auto"/>
      </w:rPr>
      <w:t>2022655008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7456E"/>
    <w:rsid w:val="00583A39"/>
    <w:rsid w:val="00623868"/>
    <w:rsid w:val="00637F73"/>
    <w:rsid w:val="00656B5A"/>
    <w:rsid w:val="00676DB4"/>
    <w:rsid w:val="008771A6"/>
    <w:rsid w:val="00913435"/>
    <w:rsid w:val="00916772"/>
    <w:rsid w:val="009A27D0"/>
    <w:rsid w:val="009D5C84"/>
    <w:rsid w:val="00A2681E"/>
    <w:rsid w:val="00A3255B"/>
    <w:rsid w:val="00A55E63"/>
    <w:rsid w:val="00AD6C8A"/>
    <w:rsid w:val="00AD749D"/>
    <w:rsid w:val="00B15E67"/>
    <w:rsid w:val="00B7440A"/>
    <w:rsid w:val="00BC4A11"/>
    <w:rsid w:val="00C01CB7"/>
    <w:rsid w:val="00CC3205"/>
    <w:rsid w:val="00CD545D"/>
    <w:rsid w:val="00E42BA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3CBB9C7"/>
  <w15:docId w15:val="{029811E4-9053-4D05-8A88-16AECCDFF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4</cp:revision>
  <dcterms:created xsi:type="dcterms:W3CDTF">2015-03-02T08:32:00Z</dcterms:created>
  <dcterms:modified xsi:type="dcterms:W3CDTF">2017-03-04T12:34:00Z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