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1998" w:rsidRPr="00A55E63" w:rsidRDefault="00CE1998">
      <w:pPr>
        <w:spacing w:before="2" w:line="140" w:lineRule="exact"/>
        <w:rPr>
          <w:sz w:val="14"/>
          <w:szCs w:val="14"/>
          <w:lang w:val="en-US"/>
        </w:rPr>
      </w:pPr>
    </w:p>
    <w:p w:rsidR="00CE1998" w:rsidRPr="00A55E63" w:rsidRDefault="00CE19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CE1998" w:rsidRPr="00A55E63" w:rsidRDefault="00CE19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E1998" w:rsidRPr="00A55E63" w:rsidRDefault="00CE1998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E1998" w:rsidRPr="00A55E63" w:rsidRDefault="00CE199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E1998" w:rsidRPr="00A55E63" w:rsidRDefault="00CE1998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E1998" w:rsidRPr="00A55E63" w:rsidRDefault="00CE1998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E1998" w:rsidRPr="00A55E63" w:rsidRDefault="00CE1998" w:rsidP="00AD749D">
      <w:pPr>
        <w:spacing w:before="7" w:line="240" w:lineRule="exact"/>
        <w:jc w:val="both"/>
        <w:rPr>
          <w:rFonts w:ascii="Arial" w:hAnsi="Arial" w:cs="Arial"/>
        </w:rPr>
      </w:pPr>
    </w:p>
    <w:p w:rsidR="00CE1998" w:rsidRPr="00A55E63" w:rsidRDefault="00CE1998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E1998" w:rsidRPr="00A55E63" w:rsidRDefault="00CE199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E1998" w:rsidRPr="00E96215" w:rsidTr="00E96215">
        <w:tc>
          <w:tcPr>
            <w:tcW w:w="3085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ZOLAN, s.r.o.</w:t>
            </w:r>
          </w:p>
        </w:tc>
      </w:tr>
      <w:tr w:rsidR="00CE1998" w:rsidRPr="00E96215" w:rsidTr="00E96215">
        <w:tc>
          <w:tcPr>
            <w:tcW w:w="3085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45566381</w:t>
            </w:r>
          </w:p>
        </w:tc>
      </w:tr>
      <w:tr w:rsidR="00CE1998" w:rsidRPr="00E96215" w:rsidTr="00E96215">
        <w:tc>
          <w:tcPr>
            <w:tcW w:w="3085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Smotanová 377/1, 93010 Dolný Štál</w:t>
            </w:r>
          </w:p>
        </w:tc>
      </w:tr>
    </w:tbl>
    <w:p w:rsidR="00CE1998" w:rsidRPr="00A55E63" w:rsidRDefault="00CE1998" w:rsidP="00EB55FA">
      <w:pPr>
        <w:spacing w:line="260" w:lineRule="exact"/>
        <w:jc w:val="both"/>
        <w:rPr>
          <w:rFonts w:ascii="Arial" w:hAnsi="Arial" w:cs="Arial"/>
        </w:rPr>
      </w:pPr>
    </w:p>
    <w:p w:rsidR="00CE1998" w:rsidRPr="00A55E63" w:rsidRDefault="00CE1998" w:rsidP="00EB55FA">
      <w:pPr>
        <w:spacing w:line="260" w:lineRule="exact"/>
        <w:jc w:val="both"/>
        <w:rPr>
          <w:rFonts w:ascii="Arial" w:hAnsi="Arial" w:cs="Arial"/>
        </w:rPr>
      </w:pPr>
    </w:p>
    <w:p w:rsidR="00CE1998" w:rsidRPr="00A55E63" w:rsidRDefault="00CE199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UJ nie je súčasťou konsolidovaného celku.</w:t>
      </w:r>
    </w:p>
    <w:p w:rsidR="00CE1998" w:rsidRPr="00A55E63" w:rsidRDefault="00CE199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E1998" w:rsidRPr="00A55E63" w:rsidRDefault="00CE199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E1998" w:rsidRPr="00A55E63" w:rsidRDefault="00CE1998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E1998" w:rsidRPr="00A55E63" w:rsidRDefault="00CE1998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E1998" w:rsidRPr="00E96215" w:rsidTr="00E96215">
        <w:tc>
          <w:tcPr>
            <w:tcW w:w="4219" w:type="dxa"/>
          </w:tcPr>
          <w:p w:rsidR="00CE1998" w:rsidRPr="00E96215" w:rsidRDefault="00CE1998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E1998" w:rsidRPr="00E96215" w:rsidRDefault="00CE1998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Bežné účtovné</w:t>
            </w:r>
          </w:p>
          <w:p w:rsidR="00CE1998" w:rsidRPr="00E96215" w:rsidRDefault="00CE1998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E1998" w:rsidRPr="00E96215" w:rsidRDefault="00CE1998" w:rsidP="00E9621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96215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E1998" w:rsidRPr="00E96215" w:rsidTr="00E96215">
        <w:tc>
          <w:tcPr>
            <w:tcW w:w="4219" w:type="dxa"/>
          </w:tcPr>
          <w:p w:rsidR="00CE1998" w:rsidRPr="00E96215" w:rsidRDefault="00CE1998" w:rsidP="00E96215">
            <w:pPr>
              <w:spacing w:line="260" w:lineRule="exact"/>
              <w:rPr>
                <w:rFonts w:ascii="Arial" w:hAnsi="Arial" w:cs="Arial"/>
              </w:rPr>
            </w:pPr>
            <w:r w:rsidRPr="00E96215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CE1998" w:rsidRPr="00E96215" w:rsidRDefault="00CE1998" w:rsidP="00E962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E1998" w:rsidRPr="00A55E63" w:rsidRDefault="00CE1998" w:rsidP="00AD6C8A">
      <w:pPr>
        <w:spacing w:line="260" w:lineRule="exact"/>
        <w:jc w:val="both"/>
        <w:rPr>
          <w:rFonts w:ascii="Arial" w:hAnsi="Arial" w:cs="Arial"/>
        </w:rPr>
      </w:pPr>
    </w:p>
    <w:p w:rsidR="00CE1998" w:rsidRPr="00A55E63" w:rsidRDefault="00CE1998" w:rsidP="00AD749D">
      <w:pPr>
        <w:spacing w:before="1" w:line="280" w:lineRule="exact"/>
        <w:jc w:val="both"/>
        <w:rPr>
          <w:rFonts w:ascii="Arial" w:hAnsi="Arial" w:cs="Arial"/>
        </w:rPr>
      </w:pPr>
    </w:p>
    <w:p w:rsidR="00CE1998" w:rsidRPr="00A55E63" w:rsidRDefault="00CE1998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E1998" w:rsidRPr="00A55E63" w:rsidRDefault="00CE1998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E1998" w:rsidRPr="00A55E63" w:rsidRDefault="00CE199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áno.</w:t>
      </w: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96215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kúpo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96215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96215">
              <w:rPr>
                <w:rFonts w:ascii="Arial" w:hAnsi="Arial" w:cs="Arial"/>
                <w:sz w:val="22"/>
                <w:szCs w:val="22"/>
              </w:rPr>
              <w:t>tvor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96215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K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96215">
              <w:rPr>
                <w:rFonts w:ascii="Arial" w:hAnsi="Arial" w:cs="Arial"/>
                <w:sz w:val="22"/>
                <w:szCs w:val="22"/>
              </w:rPr>
              <w:t>ina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96215">
              <w:rPr>
                <w:rFonts w:ascii="Arial" w:hAnsi="Arial" w:cs="Arial"/>
                <w:sz w:val="22"/>
                <w:szCs w:val="22"/>
              </w:rPr>
              <w:t>ný maj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96215">
              <w:rPr>
                <w:rFonts w:ascii="Arial" w:hAnsi="Arial" w:cs="Arial"/>
                <w:sz w:val="22"/>
                <w:szCs w:val="22"/>
              </w:rPr>
              <w:t>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z w:val="22"/>
                <w:szCs w:val="22"/>
              </w:rPr>
              <w:t>ky 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z w:val="22"/>
                <w:szCs w:val="22"/>
              </w:rPr>
              <w:t>tane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Pô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96215">
              <w:rPr>
                <w:rFonts w:ascii="Arial" w:hAnsi="Arial" w:cs="Arial"/>
                <w:sz w:val="22"/>
                <w:szCs w:val="22"/>
              </w:rPr>
              <w:t>ičky a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96215">
              <w:rPr>
                <w:rFonts w:ascii="Arial" w:hAnsi="Arial" w:cs="Arial"/>
                <w:sz w:val="22"/>
                <w:szCs w:val="22"/>
              </w:rPr>
              <w:t>úv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E1998" w:rsidRPr="00E96215" w:rsidTr="00E96215">
        <w:tc>
          <w:tcPr>
            <w:tcW w:w="4843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D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riv</w:t>
            </w:r>
            <w:r w:rsidRPr="00E96215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96215">
              <w:rPr>
                <w:rFonts w:ascii="Arial" w:hAnsi="Arial" w:cs="Arial"/>
                <w:sz w:val="22"/>
                <w:szCs w:val="22"/>
              </w:rPr>
              <w:t>to</w:t>
            </w:r>
            <w:r w:rsidRPr="00E96215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96215">
              <w:rPr>
                <w:rFonts w:ascii="Arial" w:hAnsi="Arial" w:cs="Arial"/>
                <w:sz w:val="22"/>
                <w:szCs w:val="22"/>
              </w:rPr>
              <w:t>op</w:t>
            </w:r>
            <w:r w:rsidRPr="00E96215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96215">
              <w:rPr>
                <w:rFonts w:ascii="Arial" w:hAnsi="Arial" w:cs="Arial"/>
                <w:sz w:val="22"/>
                <w:szCs w:val="22"/>
              </w:rPr>
              <w:t>rá</w:t>
            </w:r>
            <w:r w:rsidRPr="00E96215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96215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E1998" w:rsidRPr="00E96215" w:rsidRDefault="00CE1998" w:rsidP="00E9621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96215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rovnomerný odpis.</w:t>
      </w: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 </w:t>
      </w: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nebola dotácia.</w:t>
      </w: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AD749D">
      <w:pPr>
        <w:spacing w:before="1" w:line="280" w:lineRule="exact"/>
        <w:jc w:val="both"/>
        <w:rPr>
          <w:rFonts w:ascii="Arial" w:hAnsi="Arial" w:cs="Arial"/>
        </w:rPr>
      </w:pPr>
    </w:p>
    <w:p w:rsidR="00CE1998" w:rsidRPr="00A55E63" w:rsidRDefault="00CE1998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E1998" w:rsidRPr="00A55E63" w:rsidRDefault="00CE1998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E1998" w:rsidRPr="00A55E63" w:rsidRDefault="00CE199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nie sú.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0.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E1998" w:rsidRPr="00451ED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451ED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CE1998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451ED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451ED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1F2BF4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E1998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neboli.</w:t>
      </w:r>
    </w:p>
    <w:p w:rsidR="00CE1998" w:rsidRPr="00A55E63" w:rsidRDefault="00CE1998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E1998" w:rsidRPr="00A55E63" w:rsidSect="001011F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1998" w:rsidRDefault="00CE1998">
      <w:r>
        <w:separator/>
      </w:r>
    </w:p>
  </w:endnote>
  <w:endnote w:type="continuationSeparator" w:id="0">
    <w:p w:rsidR="00CE1998" w:rsidRDefault="00CE19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998" w:rsidRDefault="00CE1998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CE1998" w:rsidRDefault="00CE1998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1998" w:rsidRDefault="00CE1998">
      <w:r>
        <w:separator/>
      </w:r>
    </w:p>
  </w:footnote>
  <w:footnote w:type="continuationSeparator" w:id="0">
    <w:p w:rsidR="00CE1998" w:rsidRDefault="00CE19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1998" w:rsidRDefault="00CE1998">
    <w:pPr>
      <w:pStyle w:val="Header"/>
    </w:pPr>
  </w:p>
  <w:p w:rsidR="00CE1998" w:rsidRDefault="00CE1998">
    <w:pPr>
      <w:pStyle w:val="Header"/>
    </w:pPr>
  </w:p>
  <w:p w:rsidR="00CE1998" w:rsidRDefault="00CE1998">
    <w:pPr>
      <w:pStyle w:val="Header"/>
    </w:pPr>
  </w:p>
  <w:p w:rsidR="00CE1998" w:rsidRDefault="00CE1998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>
      <w:rPr>
        <w:rFonts w:ascii="Arial" w:hAnsi="Arial" w:cs="Arial"/>
        <w:sz w:val="22"/>
        <w:szCs w:val="22"/>
        <w:bdr w:val="single" w:sz="4" w:space="0" w:color="auto"/>
      </w:rPr>
      <w:t>45566381 DI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2023048984</w:t>
    </w:r>
  </w:p>
  <w:p w:rsidR="00CE1998" w:rsidRDefault="00CE1998" w:rsidP="0055784D">
    <w:pPr>
      <w:pStyle w:val="Header"/>
      <w:rPr>
        <w:rFonts w:ascii="Times New Roman" w:hAnsi="Times New Roman"/>
        <w:sz w:val="24"/>
        <w:szCs w:val="24"/>
      </w:rPr>
    </w:pPr>
  </w:p>
  <w:p w:rsidR="00CE1998" w:rsidRDefault="00CE199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011FE"/>
    <w:rsid w:val="001406AD"/>
    <w:rsid w:val="001A1B05"/>
    <w:rsid w:val="001F2BF4"/>
    <w:rsid w:val="002401F1"/>
    <w:rsid w:val="002C12B4"/>
    <w:rsid w:val="002D7E6D"/>
    <w:rsid w:val="002E7208"/>
    <w:rsid w:val="003657F5"/>
    <w:rsid w:val="00373635"/>
    <w:rsid w:val="003D056F"/>
    <w:rsid w:val="00401155"/>
    <w:rsid w:val="004262EB"/>
    <w:rsid w:val="00451ED3"/>
    <w:rsid w:val="004A2BF3"/>
    <w:rsid w:val="0055784D"/>
    <w:rsid w:val="00560DB1"/>
    <w:rsid w:val="0058048A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20442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CE1998"/>
    <w:rsid w:val="00D02C38"/>
    <w:rsid w:val="00DF6AD0"/>
    <w:rsid w:val="00E1750C"/>
    <w:rsid w:val="00E532AD"/>
    <w:rsid w:val="00E70F0E"/>
    <w:rsid w:val="00E9621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11FE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1011F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1011FE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1011F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1011FE"/>
  </w:style>
  <w:style w:type="paragraph" w:customStyle="1" w:styleId="TableParagraph">
    <w:name w:val="Table Paragraph"/>
    <w:basedOn w:val="Normal"/>
    <w:uiPriority w:val="99"/>
    <w:rsid w:val="001011FE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8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3</Pages>
  <Words>856</Words>
  <Characters>5911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PC</cp:lastModifiedBy>
  <cp:revision>2</cp:revision>
  <dcterms:created xsi:type="dcterms:W3CDTF">2017-03-03T14:02:00Z</dcterms:created>
  <dcterms:modified xsi:type="dcterms:W3CDTF">2017-03-03T14:02:00Z</dcterms:modified>
</cp:coreProperties>
</file>