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072F35">
        <w:rPr>
          <w:bCs/>
          <w:i/>
          <w:iCs/>
          <w:sz w:val="32"/>
          <w:szCs w:val="32"/>
        </w:rPr>
        <w:t>1</w:t>
      </w:r>
      <w:r w:rsidR="001A1413">
        <w:rPr>
          <w:bCs/>
          <w:i/>
          <w:iCs/>
          <w:sz w:val="32"/>
          <w:szCs w:val="32"/>
        </w:rPr>
        <w:t>6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BC6FD1">
        <w:rPr>
          <w:b/>
          <w:i/>
          <w:iCs/>
        </w:rPr>
        <w:t>CHALÚPKA reality</w:t>
      </w:r>
      <w:r w:rsidR="00072F35">
        <w:rPr>
          <w:b/>
          <w:i/>
          <w:iCs/>
        </w:rPr>
        <w:t xml:space="preserve"> s.r.o.</w:t>
      </w:r>
      <w:r w:rsidR="005C2414" w:rsidRPr="00F030AE">
        <w:rPr>
          <w:b/>
          <w:i/>
          <w:iCs/>
        </w:rPr>
        <w:t>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105CA7" w:rsidRDefault="008527D0" w:rsidP="00105CA7">
      <w:pPr>
        <w:pStyle w:val="Nadpis2"/>
      </w:pPr>
      <w:r w:rsidRPr="00F030AE">
        <w:t>Zostavené dňa:</w:t>
      </w:r>
      <w:r>
        <w:tab/>
      </w:r>
      <w:r w:rsidR="001A1413">
        <w:t>07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1A1413">
        <w:t>7</w:t>
      </w:r>
    </w:p>
    <w:p w:rsidR="008527D0" w:rsidRDefault="008527D0" w:rsidP="00105CA7">
      <w:pPr>
        <w:pStyle w:val="Nadpis2"/>
      </w:pPr>
      <w:r w:rsidRPr="00F030AE">
        <w:t>Schválené dňa:</w:t>
      </w:r>
      <w:r>
        <w:tab/>
      </w:r>
      <w:r w:rsidR="001A1413">
        <w:t>07</w:t>
      </w:r>
      <w:r>
        <w:t>.</w:t>
      </w:r>
      <w:r w:rsidR="00107A13">
        <w:t>0</w:t>
      </w:r>
      <w:r w:rsidR="00FA5789">
        <w:t>3</w:t>
      </w:r>
      <w:r>
        <w:t>.20</w:t>
      </w:r>
      <w:r w:rsidR="00107A13">
        <w:t>1</w:t>
      </w:r>
      <w:r w:rsidR="001A1413">
        <w:t>7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D7453D" w:rsidRDefault="00D7453D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BC6FD1">
        <w:rPr>
          <w:i/>
          <w:iCs/>
        </w:rPr>
        <w:t>CHALÚPKA reality</w:t>
      </w:r>
      <w:r w:rsidR="005C2414">
        <w:rPr>
          <w:i/>
          <w:iCs/>
        </w:rPr>
        <w:t xml:space="preserve"> .s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BC6FD1">
        <w:rPr>
          <w:i/>
          <w:iCs/>
        </w:rPr>
        <w:t>Chocholná</w:t>
      </w:r>
      <w:proofErr w:type="spellEnd"/>
      <w:r w:rsidR="00BC6FD1">
        <w:rPr>
          <w:i/>
          <w:iCs/>
        </w:rPr>
        <w:t xml:space="preserve"> – Velčice 605, 91304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D35775">
        <w:rPr>
          <w:i/>
          <w:iCs/>
        </w:rPr>
        <w:t>.</w:t>
      </w:r>
      <w:r w:rsidR="00BC6FD1">
        <w:rPr>
          <w:i/>
          <w:iCs/>
        </w:rPr>
        <w:t xml:space="preserve"> 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FE0664" w:rsidRDefault="008527D0" w:rsidP="00FE0664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C6FD1">
        <w:rPr>
          <w:i/>
          <w:iCs/>
        </w:rPr>
        <w:t>14</w:t>
      </w:r>
      <w:r w:rsidR="00FE0664">
        <w:rPr>
          <w:i/>
          <w:iCs/>
        </w:rPr>
        <w:t xml:space="preserve">. </w:t>
      </w:r>
      <w:r w:rsidR="00BC6FD1">
        <w:rPr>
          <w:i/>
          <w:iCs/>
        </w:rPr>
        <w:t>12</w:t>
      </w:r>
      <w:r w:rsidR="00FE0664">
        <w:rPr>
          <w:i/>
          <w:iCs/>
        </w:rPr>
        <w:t>. 20</w:t>
      </w:r>
      <w:r w:rsidR="00D35775">
        <w:rPr>
          <w:i/>
          <w:iCs/>
        </w:rPr>
        <w:t>10</w:t>
      </w:r>
    </w:p>
    <w:p w:rsidR="008527D0" w:rsidRDefault="008527D0" w:rsidP="00FE0664">
      <w:pPr>
        <w:ind w:left="360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BC6FD1">
        <w:rPr>
          <w:i/>
          <w:iCs/>
        </w:rPr>
        <w:t xml:space="preserve">sprostredkovanie </w:t>
      </w:r>
      <w:proofErr w:type="spellStart"/>
      <w:r w:rsidR="00BC6FD1">
        <w:rPr>
          <w:i/>
          <w:iCs/>
        </w:rPr>
        <w:t>predaja,prenájmu</w:t>
      </w:r>
      <w:proofErr w:type="spellEnd"/>
      <w:r w:rsidR="00BC6FD1">
        <w:rPr>
          <w:i/>
          <w:iCs/>
        </w:rPr>
        <w:t xml:space="preserve"> a kúpu nehnuteľností</w:t>
      </w:r>
      <w:r w:rsidR="00FE0664">
        <w:rPr>
          <w:i/>
          <w:iCs/>
        </w:rPr>
        <w:t xml:space="preserve">            </w:t>
      </w: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1A1413">
        <w:rPr>
          <w:i/>
          <w:iCs/>
        </w:rPr>
        <w:t>2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E8716D" w:rsidRDefault="00E8716D" w:rsidP="00E8716D">
      <w:pPr>
        <w:rPr>
          <w:i/>
          <w:iCs/>
        </w:rPr>
      </w:pPr>
      <w:r>
        <w:rPr>
          <w:i/>
          <w:iCs/>
        </w:rPr>
        <w:t xml:space="preserve">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1A1413">
        <w:rPr>
          <w:i/>
          <w:iCs/>
        </w:rPr>
        <w:t>24</w:t>
      </w:r>
      <w:r>
        <w:rPr>
          <w:i/>
          <w:iCs/>
        </w:rPr>
        <w:t>.</w:t>
      </w:r>
      <w:r w:rsidR="00366B3D">
        <w:rPr>
          <w:i/>
          <w:iCs/>
        </w:rPr>
        <w:t>3</w:t>
      </w:r>
      <w:r>
        <w:rPr>
          <w:i/>
          <w:iCs/>
        </w:rPr>
        <w:t>.201</w:t>
      </w:r>
      <w:r w:rsidR="001A1413">
        <w:rPr>
          <w:i/>
          <w:iCs/>
        </w:rPr>
        <w:t>6</w:t>
      </w:r>
    </w:p>
    <w:p w:rsidR="00E8716D" w:rsidRDefault="00E8716D">
      <w:pPr>
        <w:rPr>
          <w:i/>
          <w:iCs/>
        </w:rPr>
      </w:pPr>
    </w:p>
    <w:p w:rsidR="00E95743" w:rsidRDefault="00FE0664">
      <w:pPr>
        <w:rPr>
          <w:i/>
          <w:iCs/>
        </w:rPr>
      </w:pPr>
      <w:r>
        <w:rPr>
          <w:i/>
          <w:iCs/>
        </w:rPr>
        <w:t xml:space="preserve">  </w:t>
      </w:r>
      <w:r w:rsidR="00E95743">
        <w:rPr>
          <w:i/>
          <w:iCs/>
        </w:rPr>
        <w:t xml:space="preserve"> </w:t>
      </w:r>
      <w:r w:rsidR="005C2414">
        <w:rPr>
          <w:i/>
          <w:iCs/>
        </w:rPr>
        <w:t>10. Štatutárny orgán spoločnosti: konatelia –</w:t>
      </w:r>
      <w:r w:rsidR="00E95743">
        <w:rPr>
          <w:i/>
          <w:iCs/>
        </w:rPr>
        <w:t xml:space="preserve"> </w:t>
      </w:r>
      <w:r w:rsidR="00BC6FD1">
        <w:rPr>
          <w:i/>
          <w:iCs/>
        </w:rPr>
        <w:t>Ján Chalúpka</w:t>
      </w:r>
      <w:r w:rsidR="00B43649">
        <w:rPr>
          <w:i/>
          <w:iCs/>
        </w:rPr>
        <w:t xml:space="preserve">, Martina </w:t>
      </w:r>
      <w:proofErr w:type="spellStart"/>
      <w:r w:rsidR="00B43649">
        <w:rPr>
          <w:i/>
          <w:iCs/>
        </w:rPr>
        <w:t>Chalúpková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BC6FD1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Ján Chalúpka výška </w:t>
      </w:r>
      <w:r w:rsidR="00885B0B">
        <w:rPr>
          <w:i/>
          <w:iCs/>
        </w:rPr>
        <w:t xml:space="preserve">vkladu základného imania </w:t>
      </w:r>
      <w:r w:rsidR="00E95743">
        <w:rPr>
          <w:i/>
          <w:iCs/>
        </w:rPr>
        <w:t>5000</w:t>
      </w:r>
      <w:r w:rsidR="00107A13">
        <w:rPr>
          <w:i/>
          <w:iCs/>
        </w:rPr>
        <w:t xml:space="preserve"> eur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105CA7" w:rsidRDefault="00105CA7">
      <w:pPr>
        <w:ind w:left="360"/>
        <w:rPr>
          <w:i/>
          <w:iCs/>
        </w:rPr>
      </w:pPr>
      <w:r>
        <w:rPr>
          <w:i/>
          <w:iCs/>
        </w:rPr>
        <w:t>-spoločnosť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105CA7" w:rsidRDefault="00E95743" w:rsidP="00105CA7">
      <w:pPr>
        <w:rPr>
          <w:b/>
          <w:i/>
          <w:iCs/>
        </w:rPr>
      </w:pPr>
      <w:r>
        <w:rPr>
          <w:i/>
          <w:iCs/>
        </w:rPr>
        <w:t xml:space="preserve"> </w:t>
      </w:r>
      <w:r w:rsidR="00105CA7">
        <w:rPr>
          <w:b/>
          <w:i/>
          <w:iCs/>
        </w:rPr>
        <w:t>Názov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>riadok súvahy</w:t>
      </w:r>
      <w:r w:rsidR="00105CA7">
        <w:rPr>
          <w:b/>
          <w:i/>
          <w:iCs/>
        </w:rPr>
        <w:tab/>
      </w:r>
      <w:r w:rsidR="00105CA7">
        <w:rPr>
          <w:b/>
          <w:i/>
          <w:iCs/>
        </w:rPr>
        <w:tab/>
        <w:t xml:space="preserve">stav na začiatku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  <w:r w:rsidR="00105CA7">
        <w:rPr>
          <w:b/>
          <w:i/>
          <w:iCs/>
        </w:rPr>
        <w:tab/>
        <w:t xml:space="preserve">stav na konci </w:t>
      </w:r>
      <w:proofErr w:type="spellStart"/>
      <w:r w:rsidR="00105CA7">
        <w:rPr>
          <w:b/>
          <w:i/>
          <w:iCs/>
        </w:rPr>
        <w:t>ú.o</w:t>
      </w:r>
      <w:proofErr w:type="spellEnd"/>
      <w:r w:rsidR="00105CA7"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Dopravné prostriedky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24400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43649">
        <w:rPr>
          <w:i/>
          <w:iCs/>
        </w:rPr>
        <w:t>24400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>OPRÁVKY DHM  v eur.</w:t>
      </w: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14119</w:t>
      </w:r>
      <w:r w:rsidR="00DB1077">
        <w:rPr>
          <w:i/>
          <w:iCs/>
        </w:rPr>
        <w:tab/>
      </w:r>
      <w:r w:rsidR="00DB1077">
        <w:rPr>
          <w:i/>
          <w:iCs/>
        </w:rPr>
        <w:tab/>
      </w:r>
      <w:r w:rsidR="00DB1077">
        <w:rPr>
          <w:i/>
          <w:iCs/>
        </w:rPr>
        <w:tab/>
        <w:t>17644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105CA7" w:rsidRDefault="00105CA7" w:rsidP="00105CA7">
      <w:pPr>
        <w:rPr>
          <w:b/>
          <w:i/>
          <w:iCs/>
        </w:rPr>
      </w:pPr>
    </w:p>
    <w:p w:rsidR="00105CA7" w:rsidRDefault="00105CA7" w:rsidP="00105CA7">
      <w:pPr>
        <w:rPr>
          <w:i/>
          <w:iCs/>
        </w:rPr>
      </w:pP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>. veci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66B3D">
        <w:rPr>
          <w:i/>
          <w:iCs/>
        </w:rPr>
        <w:t>06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 w:rsidR="00366B3D">
        <w:rPr>
          <w:i/>
          <w:iCs/>
        </w:rPr>
        <w:t>10281</w:t>
      </w:r>
      <w:r>
        <w:rPr>
          <w:i/>
          <w:iCs/>
        </w:rPr>
        <w:t xml:space="preserve">    </w:t>
      </w:r>
      <w:r w:rsidR="00DB1077">
        <w:rPr>
          <w:i/>
          <w:iCs/>
        </w:rPr>
        <w:tab/>
      </w:r>
      <w:r w:rsidR="00DB1077">
        <w:rPr>
          <w:i/>
          <w:iCs/>
        </w:rPr>
        <w:tab/>
      </w:r>
      <w:r w:rsidR="00DB1077">
        <w:rPr>
          <w:i/>
          <w:iCs/>
        </w:rPr>
        <w:tab/>
        <w:t>6756</w:t>
      </w:r>
      <w:r>
        <w:rPr>
          <w:i/>
          <w:iCs/>
        </w:rPr>
        <w:t xml:space="preserve">   </w:t>
      </w:r>
    </w:p>
    <w:p w:rsidR="00105CA7" w:rsidRDefault="00105CA7" w:rsidP="00105CA7">
      <w:pPr>
        <w:rPr>
          <w:i/>
          <w:iCs/>
        </w:rPr>
      </w:pPr>
    </w:p>
    <w:p w:rsidR="00105CA7" w:rsidRDefault="00105CA7" w:rsidP="00105CA7">
      <w:pPr>
        <w:rPr>
          <w:i/>
          <w:iCs/>
        </w:rPr>
      </w:pPr>
    </w:p>
    <w:p w:rsidR="00DF1021" w:rsidRDefault="00E95743">
      <w:pPr>
        <w:rPr>
          <w:i/>
          <w:iCs/>
        </w:rPr>
      </w:pPr>
      <w:r>
        <w:rPr>
          <w:i/>
          <w:iCs/>
        </w:rPr>
        <w:lastRenderedPageBreak/>
        <w:t xml:space="preserve"> </w:t>
      </w:r>
      <w:r w:rsidR="00DF1021"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</w:t>
      </w:r>
      <w:r w:rsidR="006050AA">
        <w:rPr>
          <w:i/>
          <w:iCs/>
        </w:rPr>
        <w:t>.</w:t>
      </w:r>
      <w:r>
        <w:rPr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zásoby</w:t>
      </w:r>
      <w:r w:rsidR="00AA5714">
        <w:rPr>
          <w:i/>
          <w:iCs/>
        </w:rPr>
        <w:t xml:space="preserve"> materiálu v sume </w:t>
      </w:r>
      <w:r w:rsidR="00DB1077">
        <w:rPr>
          <w:i/>
          <w:iCs/>
        </w:rPr>
        <w:t>35</w:t>
      </w:r>
      <w:r w:rsidR="00AA5714">
        <w:rPr>
          <w:i/>
          <w:iCs/>
        </w:rPr>
        <w:t xml:space="preserve"> eur</w:t>
      </w:r>
      <w:r w:rsidR="00FE0664">
        <w:rPr>
          <w:i/>
          <w:iCs/>
        </w:rPr>
        <w:t>.</w:t>
      </w:r>
      <w:r>
        <w:rPr>
          <w:i/>
          <w:iCs/>
        </w:rPr>
        <w:t xml:space="preserve">.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E0664" w:rsidRDefault="00FE0664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pohľadávky</w:t>
      </w:r>
      <w:r w:rsidR="00E95743">
        <w:rPr>
          <w:i/>
          <w:iCs/>
        </w:rPr>
        <w:t xml:space="preserve"> z obchodného styku</w:t>
      </w:r>
      <w:r w:rsidR="00105CA7">
        <w:rPr>
          <w:i/>
          <w:iCs/>
        </w:rPr>
        <w:t xml:space="preserve"> vo výške </w:t>
      </w:r>
      <w:r w:rsidR="00DB1077">
        <w:rPr>
          <w:i/>
          <w:iCs/>
        </w:rPr>
        <w:t>2233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E95743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</w:t>
      </w:r>
      <w:r w:rsidR="00B43649">
        <w:rPr>
          <w:i/>
          <w:iCs/>
        </w:rPr>
        <w:t xml:space="preserve"> a v bankách </w:t>
      </w:r>
      <w:r>
        <w:rPr>
          <w:i/>
          <w:iCs/>
        </w:rPr>
        <w:t>vo výške</w:t>
      </w:r>
      <w:r w:rsidR="00B43649">
        <w:rPr>
          <w:i/>
          <w:iCs/>
        </w:rPr>
        <w:t xml:space="preserve"> </w:t>
      </w:r>
      <w:r w:rsidR="00DB1077">
        <w:rPr>
          <w:i/>
          <w:iCs/>
        </w:rPr>
        <w:t>5001</w:t>
      </w:r>
      <w:r w:rsidR="00885B0B">
        <w:rPr>
          <w:i/>
          <w:iCs/>
        </w:rPr>
        <w:t xml:space="preserve"> </w:t>
      </w:r>
      <w:r w:rsidR="00D35775">
        <w:rPr>
          <w:i/>
          <w:iCs/>
        </w:rPr>
        <w:t xml:space="preserve"> </w:t>
      </w:r>
      <w:r w:rsidR="00CC7515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má ku dňu bežného účtovného obdobia položky časového rozlíšenia</w:t>
      </w:r>
      <w:r w:rsidR="00E8716D">
        <w:rPr>
          <w:i/>
          <w:iCs/>
        </w:rPr>
        <w:t xml:space="preserve"> </w:t>
      </w:r>
      <w:r w:rsidR="00105CA7">
        <w:rPr>
          <w:i/>
          <w:iCs/>
        </w:rPr>
        <w:t xml:space="preserve">v hodnote </w:t>
      </w:r>
      <w:r w:rsidR="00DB1077">
        <w:rPr>
          <w:i/>
          <w:iCs/>
        </w:rPr>
        <w:t>0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 xml:space="preserve"> , z toho základné imanie splatené vo výške </w:t>
      </w:r>
      <w:r w:rsidR="00E43420">
        <w:rPr>
          <w:i/>
          <w:iCs/>
        </w:rPr>
        <w:t>500</w:t>
      </w:r>
      <w:r w:rsidR="00CC7515">
        <w:rPr>
          <w:i/>
          <w:iCs/>
        </w:rPr>
        <w:t>0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</w:t>
      </w:r>
      <w:r w:rsidR="00E43420">
        <w:rPr>
          <w:i/>
          <w:iCs/>
        </w:rPr>
        <w:t xml:space="preserve"> predchádzajúce</w:t>
      </w:r>
      <w:r>
        <w:rPr>
          <w:i/>
          <w:iCs/>
        </w:rPr>
        <w:t xml:space="preserve"> účtovné obdobie:</w:t>
      </w:r>
    </w:p>
    <w:p w:rsidR="00DB1077" w:rsidRDefault="00E4342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 xml:space="preserve">Spoločnosť </w:t>
      </w:r>
      <w:r w:rsidR="00105CA7" w:rsidRPr="00DB1077">
        <w:rPr>
          <w:i/>
          <w:iCs/>
        </w:rPr>
        <w:t xml:space="preserve">vykázala v predchádzajúcom účtovnom období </w:t>
      </w:r>
      <w:r w:rsidR="00366B3D" w:rsidRPr="00DB1077">
        <w:rPr>
          <w:i/>
          <w:iCs/>
        </w:rPr>
        <w:t>zisk</w:t>
      </w:r>
      <w:r w:rsidR="00105CA7" w:rsidRPr="00DB1077">
        <w:rPr>
          <w:i/>
          <w:iCs/>
        </w:rPr>
        <w:t xml:space="preserve"> vo výške </w:t>
      </w:r>
      <w:r w:rsidR="00DB1077" w:rsidRPr="00DB1077">
        <w:rPr>
          <w:i/>
          <w:iCs/>
        </w:rPr>
        <w:t>150,20</w:t>
      </w:r>
      <w:r w:rsidR="00105CA7" w:rsidRPr="00DB1077">
        <w:rPr>
          <w:i/>
          <w:iCs/>
        </w:rPr>
        <w:t xml:space="preserve"> eur</w:t>
      </w:r>
      <w:r w:rsidR="00AA5714" w:rsidRPr="00DB1077">
        <w:rPr>
          <w:i/>
          <w:iCs/>
        </w:rPr>
        <w:t xml:space="preserve">, </w:t>
      </w:r>
      <w:r w:rsidR="00B43649" w:rsidRPr="00DB1077">
        <w:rPr>
          <w:i/>
          <w:iCs/>
        </w:rPr>
        <w:t xml:space="preserve">sumu </w:t>
      </w:r>
      <w:r w:rsidR="00AA5714" w:rsidRPr="00DB1077">
        <w:rPr>
          <w:i/>
          <w:iCs/>
        </w:rPr>
        <w:t xml:space="preserve">previedla na nerozdelený zisk min </w:t>
      </w:r>
    </w:p>
    <w:p w:rsidR="008527D0" w:rsidRPr="00DB1077" w:rsidRDefault="008527D0" w:rsidP="00DB1077">
      <w:pPr>
        <w:numPr>
          <w:ilvl w:val="1"/>
          <w:numId w:val="1"/>
        </w:numPr>
        <w:rPr>
          <w:i/>
          <w:iCs/>
        </w:rPr>
      </w:pPr>
      <w:r w:rsidRPr="00DB1077">
        <w:rPr>
          <w:i/>
          <w:iCs/>
        </w:rPr>
        <w:t>Rezervy:</w:t>
      </w:r>
    </w:p>
    <w:p w:rsidR="00FE0664" w:rsidRDefault="00E43420" w:rsidP="00FE066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eviduje rezerv</w:t>
      </w:r>
      <w:r w:rsidR="00D35775">
        <w:rPr>
          <w:i/>
          <w:iCs/>
        </w:rPr>
        <w:t>y</w:t>
      </w:r>
      <w:r w:rsidR="00105CA7">
        <w:rPr>
          <w:i/>
          <w:iCs/>
        </w:rPr>
        <w:t xml:space="preserve"> v hodnote </w:t>
      </w:r>
      <w:r w:rsidR="00366B3D">
        <w:rPr>
          <w:i/>
          <w:iCs/>
        </w:rPr>
        <w:t>229</w:t>
      </w:r>
      <w:r w:rsidR="00105CA7">
        <w:rPr>
          <w:i/>
          <w:iCs/>
        </w:rPr>
        <w:t xml:space="preserve"> eur</w:t>
      </w:r>
      <w:r w:rsidR="00D35775">
        <w:rPr>
          <w:i/>
          <w:iCs/>
        </w:rPr>
        <w:t>.</w:t>
      </w:r>
      <w:r w:rsidR="00FE0664">
        <w:rPr>
          <w:i/>
          <w:iCs/>
        </w:rPr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B1077">
        <w:rPr>
          <w:i/>
          <w:iCs/>
        </w:rPr>
        <w:t>4723</w:t>
      </w:r>
      <w:r w:rsidR="00CC7515"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  <w:r w:rsidR="00BC6FD1">
        <w:rPr>
          <w:i/>
          <w:iCs/>
        </w:rPr>
        <w:t xml:space="preserve"> </w:t>
      </w:r>
    </w:p>
    <w:p w:rsidR="00105CA7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 obchodného styku </w:t>
      </w:r>
      <w:r w:rsidR="00DB1077">
        <w:rPr>
          <w:i/>
          <w:iCs/>
        </w:rPr>
        <w:t>266</w:t>
      </w:r>
      <w:r>
        <w:rPr>
          <w:i/>
          <w:iCs/>
        </w:rPr>
        <w:t xml:space="preserve"> eur</w:t>
      </w:r>
    </w:p>
    <w:p w:rsidR="00366B3D" w:rsidRDefault="00366B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 5</w:t>
      </w:r>
      <w:r w:rsidR="00DB1077">
        <w:rPr>
          <w:i/>
          <w:iCs/>
        </w:rPr>
        <w:t>93</w:t>
      </w:r>
      <w:r>
        <w:rPr>
          <w:i/>
          <w:iCs/>
        </w:rPr>
        <w:t xml:space="preserve"> eur</w:t>
      </w:r>
    </w:p>
    <w:p w:rsidR="00D7453D" w:rsidRDefault="00D7453D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záväzky </w:t>
      </w:r>
      <w:r w:rsidR="00B43649">
        <w:rPr>
          <w:i/>
          <w:iCs/>
        </w:rPr>
        <w:t>480</w:t>
      </w:r>
      <w:r>
        <w:rPr>
          <w:i/>
          <w:iCs/>
        </w:rPr>
        <w:t xml:space="preserve"> eur</w:t>
      </w:r>
    </w:p>
    <w:p w:rsidR="00B43649" w:rsidRDefault="00B43649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záväzok voči spoločníkovi </w:t>
      </w:r>
      <w:r w:rsidR="00DB1077">
        <w:rPr>
          <w:i/>
          <w:iCs/>
        </w:rPr>
        <w:t>3100</w:t>
      </w:r>
      <w:r>
        <w:rPr>
          <w:i/>
          <w:iCs/>
        </w:rPr>
        <w:t xml:space="preserve"> eur</w:t>
      </w:r>
    </w:p>
    <w:p w:rsidR="008527D0" w:rsidRDefault="00CC7515">
      <w:pPr>
        <w:rPr>
          <w:i/>
          <w:iCs/>
        </w:rPr>
      </w:pPr>
      <w:r>
        <w:rPr>
          <w:i/>
          <w:iCs/>
        </w:rPr>
        <w:t xml:space="preserve">            </w:t>
      </w:r>
      <w:r w:rsidR="008527D0"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631B98">
        <w:rPr>
          <w:i/>
          <w:iCs/>
        </w:rPr>
        <w:t>ne</w:t>
      </w:r>
      <w:r>
        <w:rPr>
          <w:i/>
          <w:iCs/>
        </w:rPr>
        <w:t xml:space="preserve">eviduje </w:t>
      </w:r>
      <w:r w:rsidR="00631B98">
        <w:rPr>
          <w:i/>
          <w:iCs/>
        </w:rPr>
        <w:t>žiadne položky.</w:t>
      </w: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  <w:r w:rsidR="00631B98">
        <w:t xml:space="preserve"> </w:t>
      </w:r>
    </w:p>
    <w:p w:rsidR="00114460" w:rsidRDefault="00105CA7" w:rsidP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tržby za vlastné služby </w:t>
      </w:r>
      <w:r w:rsidR="00DB1077">
        <w:rPr>
          <w:i/>
          <w:iCs/>
        </w:rPr>
        <w:t>46000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E43420" w:rsidRDefault="008527D0" w:rsidP="00E4342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E43420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BC6FD1">
        <w:rPr>
          <w:i/>
          <w:iCs/>
        </w:rPr>
        <w:t xml:space="preserve"> vo výške </w:t>
      </w:r>
      <w:r w:rsidR="00DB1077">
        <w:rPr>
          <w:i/>
          <w:iCs/>
        </w:rPr>
        <w:t>6019</w:t>
      </w:r>
      <w:r w:rsidR="00BC6FD1">
        <w:rPr>
          <w:i/>
          <w:iCs/>
        </w:rPr>
        <w:t xml:space="preserve"> </w:t>
      </w:r>
      <w:r w:rsidR="00E43420">
        <w:rPr>
          <w:i/>
          <w:iCs/>
        </w:rPr>
        <w:t>eur</w:t>
      </w:r>
    </w:p>
    <w:p w:rsidR="00BC6FD1" w:rsidRDefault="00105CA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za nájom,</w:t>
      </w:r>
      <w:r w:rsidR="00E8716D">
        <w:rPr>
          <w:i/>
          <w:iCs/>
        </w:rPr>
        <w:t xml:space="preserve"> </w:t>
      </w:r>
      <w:r>
        <w:rPr>
          <w:i/>
          <w:iCs/>
        </w:rPr>
        <w:t>internet,</w:t>
      </w:r>
      <w:r w:rsidR="00E8716D">
        <w:rPr>
          <w:i/>
          <w:iCs/>
        </w:rPr>
        <w:t xml:space="preserve"> </w:t>
      </w:r>
      <w:r>
        <w:rPr>
          <w:i/>
          <w:iCs/>
        </w:rPr>
        <w:t>notárske služby,</w:t>
      </w:r>
      <w:r w:rsidR="00E8716D">
        <w:rPr>
          <w:i/>
          <w:iCs/>
        </w:rPr>
        <w:t xml:space="preserve"> </w:t>
      </w:r>
      <w:r>
        <w:rPr>
          <w:i/>
          <w:iCs/>
        </w:rPr>
        <w:t xml:space="preserve">inzercia, </w:t>
      </w:r>
      <w:r w:rsidR="00E8716D">
        <w:rPr>
          <w:i/>
          <w:iCs/>
        </w:rPr>
        <w:t xml:space="preserve"> </w:t>
      </w:r>
      <w:r>
        <w:rPr>
          <w:i/>
          <w:iCs/>
        </w:rPr>
        <w:t>telef</w:t>
      </w:r>
      <w:r w:rsidR="00E8716D">
        <w:rPr>
          <w:i/>
          <w:iCs/>
        </w:rPr>
        <w:t>ó</w:t>
      </w:r>
      <w:r>
        <w:rPr>
          <w:i/>
          <w:iCs/>
        </w:rPr>
        <w:t xml:space="preserve">n </w:t>
      </w:r>
      <w:r w:rsidR="00DB1077">
        <w:rPr>
          <w:i/>
          <w:iCs/>
        </w:rPr>
        <w:t>21081</w:t>
      </w:r>
      <w:r>
        <w:rPr>
          <w:i/>
          <w:iCs/>
        </w:rPr>
        <w:t xml:space="preserve"> </w:t>
      </w:r>
      <w:r w:rsidR="00BC6FD1">
        <w:rPr>
          <w:i/>
          <w:iCs/>
        </w:rPr>
        <w:t xml:space="preserve">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majetku </w:t>
      </w:r>
      <w:r w:rsidR="00366B3D">
        <w:rPr>
          <w:i/>
          <w:iCs/>
        </w:rPr>
        <w:t>3525</w:t>
      </w:r>
      <w:r>
        <w:rPr>
          <w:i/>
          <w:iCs/>
        </w:rPr>
        <w:t xml:space="preserve"> eur</w:t>
      </w:r>
    </w:p>
    <w:p w:rsidR="00DB1077" w:rsidRDefault="00DB1077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náklady vo výške 9084 eur</w:t>
      </w:r>
    </w:p>
    <w:p w:rsidR="00E8716D" w:rsidRDefault="00E8716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dane a</w:t>
      </w:r>
      <w:r w:rsidR="00366B3D">
        <w:rPr>
          <w:i/>
          <w:iCs/>
        </w:rPr>
        <w:t> </w:t>
      </w:r>
      <w:r>
        <w:rPr>
          <w:i/>
          <w:iCs/>
        </w:rPr>
        <w:t>poplatky</w:t>
      </w:r>
      <w:r w:rsidR="00366B3D">
        <w:rPr>
          <w:i/>
          <w:iCs/>
        </w:rPr>
        <w:t xml:space="preserve"> </w:t>
      </w:r>
      <w:r w:rsidR="00DB1077">
        <w:rPr>
          <w:i/>
          <w:iCs/>
        </w:rPr>
        <w:t>4106</w:t>
      </w:r>
      <w:r>
        <w:rPr>
          <w:i/>
          <w:iCs/>
        </w:rPr>
        <w:t xml:space="preserve"> eur</w:t>
      </w:r>
    </w:p>
    <w:p w:rsidR="00AA5714" w:rsidRDefault="00AA57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finanč</w:t>
      </w:r>
      <w:proofErr w:type="spellEnd"/>
      <w:r>
        <w:rPr>
          <w:i/>
          <w:iCs/>
        </w:rPr>
        <w:t xml:space="preserve">. Činnosť vo výške </w:t>
      </w:r>
      <w:r w:rsidR="00DB1077">
        <w:rPr>
          <w:i/>
          <w:iCs/>
        </w:rPr>
        <w:t>1025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D35775">
        <w:rPr>
          <w:i/>
          <w:iCs/>
        </w:rPr>
        <w:t>1</w:t>
      </w:r>
      <w:r w:rsidR="00DB1077">
        <w:rPr>
          <w:i/>
          <w:iCs/>
        </w:rPr>
        <w:t>6</w:t>
      </w:r>
      <w:r>
        <w:rPr>
          <w:i/>
          <w:iCs/>
        </w:rPr>
        <w:t xml:space="preserve"> bol hospodársky výsledok z bežnej činnosti </w:t>
      </w:r>
      <w:r w:rsidR="00B43649">
        <w:rPr>
          <w:i/>
          <w:iCs/>
        </w:rPr>
        <w:t xml:space="preserve">zisk </w:t>
      </w:r>
      <w:r w:rsidR="00DB1077">
        <w:rPr>
          <w:i/>
          <w:iCs/>
        </w:rPr>
        <w:t>1130,35</w:t>
      </w:r>
      <w:r w:rsidR="00E8716D">
        <w:rPr>
          <w:i/>
          <w:iCs/>
        </w:rPr>
        <w:t xml:space="preserve"> eur, </w:t>
      </w:r>
      <w:r w:rsidR="00AA5714">
        <w:rPr>
          <w:i/>
          <w:iCs/>
        </w:rPr>
        <w:t xml:space="preserve">po pripočítaní položiek zvyšujúcich základ dane v sume </w:t>
      </w:r>
      <w:r w:rsidR="00DB1077">
        <w:rPr>
          <w:i/>
          <w:iCs/>
        </w:rPr>
        <w:t>970,44</w:t>
      </w:r>
      <w:r w:rsidR="00AA5714">
        <w:rPr>
          <w:i/>
          <w:iCs/>
        </w:rPr>
        <w:t xml:space="preserve"> eu</w:t>
      </w:r>
      <w:r w:rsidR="00E8716D">
        <w:rPr>
          <w:i/>
          <w:iCs/>
        </w:rPr>
        <w:t xml:space="preserve">r vznikol základ dane </w:t>
      </w:r>
      <w:r w:rsidR="00DB1077">
        <w:rPr>
          <w:i/>
          <w:iCs/>
        </w:rPr>
        <w:t>2100,79</w:t>
      </w:r>
      <w:r w:rsidR="00E8716D">
        <w:rPr>
          <w:i/>
          <w:iCs/>
        </w:rPr>
        <w:t xml:space="preserve"> eur a daň na úhradu vo výške </w:t>
      </w:r>
      <w:r w:rsidR="00B43649">
        <w:rPr>
          <w:i/>
          <w:iCs/>
        </w:rPr>
        <w:t>480</w:t>
      </w:r>
      <w:r w:rsidR="00E8716D" w:rsidRPr="00E8716D">
        <w:rPr>
          <w:b/>
          <w:i/>
          <w:iCs/>
        </w:rPr>
        <w:t xml:space="preserve"> eur </w:t>
      </w:r>
      <w:r w:rsidR="006827AD" w:rsidRPr="00E8716D">
        <w:rPr>
          <w:b/>
          <w:i/>
          <w:iCs/>
        </w:rPr>
        <w:t>.</w:t>
      </w:r>
      <w:r w:rsidRPr="00C060A8">
        <w:rPr>
          <w:b/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231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900"/>
        </w:tabs>
        <w:ind w:left="90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72F35"/>
    <w:rsid w:val="00105CA7"/>
    <w:rsid w:val="00107A13"/>
    <w:rsid w:val="00114460"/>
    <w:rsid w:val="001A1413"/>
    <w:rsid w:val="00231DC0"/>
    <w:rsid w:val="00366B3D"/>
    <w:rsid w:val="00434CB6"/>
    <w:rsid w:val="004561A4"/>
    <w:rsid w:val="004826F8"/>
    <w:rsid w:val="00514E39"/>
    <w:rsid w:val="005C2414"/>
    <w:rsid w:val="005C7F7F"/>
    <w:rsid w:val="006050AA"/>
    <w:rsid w:val="00631B98"/>
    <w:rsid w:val="006827AD"/>
    <w:rsid w:val="0075767B"/>
    <w:rsid w:val="007B30ED"/>
    <w:rsid w:val="007C125D"/>
    <w:rsid w:val="007C58AC"/>
    <w:rsid w:val="00807805"/>
    <w:rsid w:val="00831AA5"/>
    <w:rsid w:val="008527D0"/>
    <w:rsid w:val="00885B0B"/>
    <w:rsid w:val="00AA5714"/>
    <w:rsid w:val="00B43649"/>
    <w:rsid w:val="00B628BD"/>
    <w:rsid w:val="00BC6FD1"/>
    <w:rsid w:val="00C060A8"/>
    <w:rsid w:val="00CC7515"/>
    <w:rsid w:val="00D35775"/>
    <w:rsid w:val="00D7453D"/>
    <w:rsid w:val="00DB1077"/>
    <w:rsid w:val="00DD2AF6"/>
    <w:rsid w:val="00DF1021"/>
    <w:rsid w:val="00E43420"/>
    <w:rsid w:val="00E8716D"/>
    <w:rsid w:val="00E95743"/>
    <w:rsid w:val="00F030AE"/>
    <w:rsid w:val="00F36E05"/>
    <w:rsid w:val="00FA5789"/>
    <w:rsid w:val="00FE06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31DC0"/>
    <w:rPr>
      <w:sz w:val="24"/>
      <w:szCs w:val="24"/>
    </w:rPr>
  </w:style>
  <w:style w:type="paragraph" w:styleId="Nadpis1">
    <w:name w:val="heading 1"/>
    <w:basedOn w:val="Normlny"/>
    <w:next w:val="Normlny"/>
    <w:qFormat/>
    <w:rsid w:val="00231DC0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231DC0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231DC0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231DC0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231DC0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620</Words>
  <Characters>3535</Characters>
  <Application>Microsoft Office Word</Application>
  <DocSecurity>0</DocSecurity>
  <Lines>29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4</cp:revision>
  <cp:lastPrinted>2013-03-13T09:58:00Z</cp:lastPrinted>
  <dcterms:created xsi:type="dcterms:W3CDTF">2017-03-07T08:18:00Z</dcterms:created>
  <dcterms:modified xsi:type="dcterms:W3CDTF">2017-03-07T08:25:00Z</dcterms:modified>
</cp:coreProperties>
</file>