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A95" w:rsidRPr="00D643C6" w:rsidRDefault="00147A95" w:rsidP="00147A95">
      <w:pPr>
        <w:jc w:val="right"/>
      </w:pPr>
    </w:p>
    <w:p w:rsidR="00147A95" w:rsidRPr="00D643C6" w:rsidRDefault="00147A95" w:rsidP="00147A95">
      <w:pPr>
        <w:jc w:val="center"/>
        <w:rPr>
          <w:b/>
          <w:sz w:val="24"/>
          <w:szCs w:val="24"/>
        </w:rPr>
      </w:pPr>
      <w:r w:rsidRPr="00D643C6">
        <w:rPr>
          <w:b/>
          <w:sz w:val="24"/>
          <w:szCs w:val="24"/>
        </w:rPr>
        <w:t>POZNÁMKY</w:t>
      </w:r>
    </w:p>
    <w:p w:rsidR="00147A95" w:rsidRPr="00D643C6" w:rsidRDefault="00147A95" w:rsidP="00147A95">
      <w:pPr>
        <w:jc w:val="center"/>
        <w:rPr>
          <w:b/>
          <w:sz w:val="24"/>
          <w:szCs w:val="24"/>
        </w:rPr>
      </w:pPr>
      <w:r w:rsidRPr="00D643C6">
        <w:rPr>
          <w:b/>
          <w:sz w:val="24"/>
          <w:szCs w:val="24"/>
        </w:rPr>
        <w:t>k</w:t>
      </w:r>
      <w:r w:rsidR="001603C0">
        <w:rPr>
          <w:b/>
          <w:sz w:val="24"/>
          <w:szCs w:val="24"/>
        </w:rPr>
        <w:t> 31.12.</w:t>
      </w:r>
      <w:r w:rsidRPr="00D643C6">
        <w:rPr>
          <w:b/>
          <w:sz w:val="24"/>
          <w:szCs w:val="24"/>
        </w:rPr>
        <w:t xml:space="preserve"> 20</w:t>
      </w:r>
      <w:r w:rsidR="001603C0">
        <w:rPr>
          <w:b/>
          <w:sz w:val="24"/>
          <w:szCs w:val="24"/>
        </w:rPr>
        <w:t>1</w:t>
      </w:r>
      <w:r w:rsidR="00454C5F">
        <w:rPr>
          <w:b/>
          <w:sz w:val="24"/>
          <w:szCs w:val="24"/>
        </w:rPr>
        <w:t>6</w:t>
      </w:r>
    </w:p>
    <w:p w:rsidR="00147A95" w:rsidRPr="00D643C6" w:rsidRDefault="00147A95" w:rsidP="00506A78">
      <w:pPr>
        <w:pStyle w:val="NADPIS"/>
      </w:pPr>
      <w:r w:rsidRPr="00D643C6">
        <w:t>A. Poznámky obsahujú tieto informácie</w:t>
      </w:r>
      <w:r w:rsidR="00165EFE">
        <w:t xml:space="preserve"> o </w:t>
      </w:r>
      <w:r w:rsidRPr="00D643C6">
        <w:t>účtovnej jednotke:</w:t>
      </w:r>
    </w:p>
    <w:p w:rsidR="009A78E5" w:rsidRDefault="009378C7" w:rsidP="009A78E5">
      <w:pPr>
        <w:pStyle w:val="a"/>
      </w:pPr>
      <w:r>
        <w:t xml:space="preserve">a) </w:t>
      </w:r>
      <w:r w:rsidR="00147A95" w:rsidRPr="00D643C6">
        <w:t>obchodné meno</w:t>
      </w:r>
      <w:r w:rsidR="00165EFE">
        <w:t xml:space="preserve"> a </w:t>
      </w:r>
      <w:r w:rsidR="00147A95" w:rsidRPr="00D643C6">
        <w:t>sídlo účtovnej jednotky, dátum jej založenia</w:t>
      </w:r>
      <w:r w:rsidR="00165EFE">
        <w:t xml:space="preserve"> a </w:t>
      </w:r>
      <w:r w:rsidR="00147A95" w:rsidRPr="00D643C6">
        <w:t>dátum jej vzniku,</w:t>
      </w:r>
    </w:p>
    <w:p w:rsidR="00FA45FE" w:rsidRPr="00FA45FE" w:rsidRDefault="00FA45FE" w:rsidP="009A78E5">
      <w:pPr>
        <w:pStyle w:val="a"/>
        <w:rPr>
          <w:b/>
        </w:rPr>
      </w:pPr>
      <w:r w:rsidRPr="00FA45FE">
        <w:rPr>
          <w:b/>
        </w:rPr>
        <w:t>STAVTECH</w:t>
      </w:r>
      <w:r w:rsidR="00353008">
        <w:rPr>
          <w:b/>
        </w:rPr>
        <w:t xml:space="preserve"> SK</w:t>
      </w:r>
      <w:r w:rsidRPr="00FA45FE">
        <w:rPr>
          <w:b/>
        </w:rPr>
        <w:t>, s.r.o., Textilná 23, 034</w:t>
      </w:r>
      <w:r w:rsidR="00353008">
        <w:rPr>
          <w:b/>
        </w:rPr>
        <w:t xml:space="preserve"> 01  Ružomberok, dátum založenia</w:t>
      </w:r>
      <w:r w:rsidRPr="00FA45FE">
        <w:rPr>
          <w:b/>
        </w:rPr>
        <w:t xml:space="preserve"> </w:t>
      </w:r>
      <w:r w:rsidR="00353008">
        <w:rPr>
          <w:b/>
        </w:rPr>
        <w:t>14.08.2002</w:t>
      </w:r>
      <w:r w:rsidRPr="00FA45FE">
        <w:rPr>
          <w:b/>
        </w:rPr>
        <w:t xml:space="preserve">, dátum vzniku </w:t>
      </w:r>
      <w:r w:rsidR="00353008">
        <w:rPr>
          <w:b/>
        </w:rPr>
        <w:t>12.09.2002</w:t>
      </w:r>
    </w:p>
    <w:p w:rsidR="009A78E5" w:rsidRDefault="009A78E5" w:rsidP="009A78E5">
      <w:pPr>
        <w:pStyle w:val="a"/>
      </w:pPr>
      <w:r>
        <w:t xml:space="preserve">b) </w:t>
      </w:r>
      <w:r w:rsidR="00147A95" w:rsidRPr="00D643C6">
        <w:t>opis hospodárskej činnosti účtovnej jednotky,</w:t>
      </w:r>
    </w:p>
    <w:p w:rsidR="00353008" w:rsidRDefault="0008604C" w:rsidP="009A78E5">
      <w:pPr>
        <w:pStyle w:val="a"/>
        <w:rPr>
          <w:b/>
        </w:rPr>
      </w:pPr>
      <w:r>
        <w:rPr>
          <w:b/>
        </w:rPr>
        <w:t>nákladná doprava</w:t>
      </w:r>
    </w:p>
    <w:p w:rsidR="00147A95" w:rsidRPr="00D643C6" w:rsidRDefault="009A78E5" w:rsidP="009A78E5">
      <w:pPr>
        <w:pStyle w:val="a"/>
      </w:pPr>
      <w:r>
        <w:t xml:space="preserve">c) </w:t>
      </w:r>
      <w:r w:rsidR="00147A95" w:rsidRPr="00D643C6">
        <w:t>priemerný prepočítaný počet zamestnancov účtovnej jednotky počas účtovného obdobia, počet zamestnancov účtovnej jednotky ku dňu, ku ktorému sa zostavuje účtovná závierka, z toho počet vedúcich zamestnancov, ktorými sa rozumejú vedúci zamestnanci</w:t>
      </w:r>
      <w:r w:rsidR="00165EFE">
        <w:t xml:space="preserve"> v </w:t>
      </w:r>
      <w:r w:rsidR="00147A95" w:rsidRPr="00D643C6">
        <w:t>priamej riadiacej pôsobnosti štatutárneho orgánu alebo člena štatutárneho orgánu</w:t>
      </w:r>
      <w:r w:rsidR="00165EFE">
        <w:t xml:space="preserve"> a </w:t>
      </w:r>
      <w:r w:rsidR="00147A95" w:rsidRPr="00D643C6">
        <w:t>vedúci zamestnanci, ktorí sú</w:t>
      </w:r>
      <w:r w:rsidR="00165EFE">
        <w:t xml:space="preserve"> v </w:t>
      </w:r>
      <w:r w:rsidR="00147A95" w:rsidRPr="00D643C6">
        <w:t>priamej riadiacej pôsobnosti tohto vedúceho zamestnanca,</w:t>
      </w:r>
    </w:p>
    <w:p w:rsidR="004A4EF5" w:rsidRPr="00D643C6" w:rsidRDefault="004A4EF5" w:rsidP="004A4EF5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D643C6">
        <w:rPr>
          <w:rFonts w:asciiTheme="minorHAnsi" w:hAnsiTheme="minorHAnsi"/>
          <w:b/>
          <w:bCs/>
          <w:sz w:val="22"/>
          <w:szCs w:val="22"/>
        </w:rPr>
        <w:t>Informácie</w:t>
      </w:r>
      <w:r w:rsidR="00165EFE">
        <w:rPr>
          <w:rFonts w:asciiTheme="minorHAnsi" w:hAnsiTheme="minorHAnsi"/>
          <w:b/>
          <w:bCs/>
          <w:sz w:val="22"/>
          <w:szCs w:val="22"/>
        </w:rPr>
        <w:t xml:space="preserve"> k </w:t>
      </w:r>
      <w:r w:rsidRPr="00D643C6">
        <w:rPr>
          <w:rFonts w:asciiTheme="minorHAnsi" w:hAnsiTheme="minorHAnsi"/>
          <w:b/>
          <w:bCs/>
          <w:sz w:val="22"/>
          <w:szCs w:val="22"/>
        </w:rPr>
        <w:t>prílohe č. 3 časti A. písm. c)</w:t>
      </w:r>
      <w:r w:rsidR="00165EFE">
        <w:rPr>
          <w:rFonts w:asciiTheme="minorHAnsi" w:hAnsiTheme="minorHAnsi"/>
          <w:b/>
          <w:bCs/>
          <w:sz w:val="22"/>
          <w:szCs w:val="22"/>
        </w:rPr>
        <w:t xml:space="preserve"> o </w:t>
      </w:r>
      <w:r w:rsidRPr="00D643C6">
        <w:rPr>
          <w:rFonts w:asciiTheme="minorHAnsi" w:hAnsiTheme="minorHAnsi"/>
          <w:b/>
          <w:bCs/>
          <w:sz w:val="22"/>
          <w:szCs w:val="22"/>
        </w:rPr>
        <w:t xml:space="preserve">počte zamestnancov </w:t>
      </w:r>
    </w:p>
    <w:p w:rsidR="00FB4DF3" w:rsidRPr="00D643C6" w:rsidRDefault="00FB4DF3" w:rsidP="004A4EF5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W w:w="10206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47"/>
        <w:gridCol w:w="2441"/>
        <w:gridCol w:w="3118"/>
      </w:tblGrid>
      <w:tr w:rsidR="00820892" w:rsidRPr="00D643C6" w:rsidTr="009A78E5">
        <w:tc>
          <w:tcPr>
            <w:tcW w:w="46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820892" w:rsidRPr="00D643C6" w:rsidRDefault="00820892" w:rsidP="00820892">
            <w:pPr>
              <w:pStyle w:val="TABLETEXTSTRED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4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820892" w:rsidRPr="00D643C6" w:rsidRDefault="00820892" w:rsidP="00820892">
            <w:pPr>
              <w:pStyle w:val="TABLETEXTSTRED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20892" w:rsidRPr="00D643C6" w:rsidRDefault="00820892" w:rsidP="00820892">
            <w:pPr>
              <w:pStyle w:val="TABLETEXTSTRED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820892" w:rsidRPr="00D643C6" w:rsidTr="009A78E5">
        <w:tc>
          <w:tcPr>
            <w:tcW w:w="46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20892" w:rsidRPr="00D643C6" w:rsidRDefault="00820892" w:rsidP="00E20C2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360" w:lineRule="auto"/>
              <w:ind w:left="0" w:right="0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4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892" w:rsidRPr="00D643C6" w:rsidRDefault="0008604C" w:rsidP="00E20C26">
            <w:pPr>
              <w:pStyle w:val="TABLETEXTSTRED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20892" w:rsidRPr="00D643C6" w:rsidRDefault="00BB2786" w:rsidP="00F96AB9">
            <w:pPr>
              <w:pStyle w:val="TABLETEXTSTRED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820892" w:rsidRPr="00D643C6" w:rsidTr="009A78E5">
        <w:tc>
          <w:tcPr>
            <w:tcW w:w="46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20892" w:rsidRPr="00D643C6" w:rsidRDefault="00820892" w:rsidP="00E20C2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360" w:lineRule="auto"/>
              <w:ind w:left="0" w:right="0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892" w:rsidRPr="00D643C6" w:rsidRDefault="00BB2786" w:rsidP="001462F1">
            <w:pPr>
              <w:pStyle w:val="TABLETEXTSTRED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20892" w:rsidRPr="00D643C6" w:rsidRDefault="00BB2786" w:rsidP="00E20C26">
            <w:pPr>
              <w:pStyle w:val="TABLETEXTSTRED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820892" w:rsidRPr="00D643C6" w:rsidTr="009A78E5">
        <w:tc>
          <w:tcPr>
            <w:tcW w:w="46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20892" w:rsidRPr="00D643C6" w:rsidRDefault="00820892" w:rsidP="00E20C2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360" w:lineRule="auto"/>
              <w:ind w:left="0" w:right="0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počet vedúcich zamestnancov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20892" w:rsidRPr="00D643C6" w:rsidRDefault="00C90024" w:rsidP="00E20C26">
            <w:pPr>
              <w:pStyle w:val="TABLETEXTSTRED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20892" w:rsidRPr="00D643C6" w:rsidRDefault="00BB2786" w:rsidP="00E20C26">
            <w:pPr>
              <w:pStyle w:val="TABLETEXTSTRED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</w:tbl>
    <w:p w:rsidR="00820892" w:rsidRPr="00D643C6" w:rsidRDefault="00820892" w:rsidP="00147A95"/>
    <w:p w:rsidR="00147A95" w:rsidRPr="00D643C6" w:rsidRDefault="009A78E5" w:rsidP="009A78E5">
      <w:pPr>
        <w:pStyle w:val="a"/>
      </w:pPr>
      <w:r>
        <w:t xml:space="preserve">d) </w:t>
      </w:r>
      <w:r w:rsidR="00147A95" w:rsidRPr="00D643C6">
        <w:t>údaj, či je účtovná jednotka neobmedzene ručiacim spoločníkom</w:t>
      </w:r>
      <w:r w:rsidR="00165EFE">
        <w:t xml:space="preserve"> v </w:t>
      </w:r>
      <w:r w:rsidR="00147A95" w:rsidRPr="00D643C6">
        <w:t>iných účtovných jednotkách</w:t>
      </w:r>
      <w:r w:rsidR="00165EFE">
        <w:t xml:space="preserve"> s </w:t>
      </w:r>
      <w:r w:rsidR="00147A95" w:rsidRPr="00D643C6">
        <w:t>uvedením obchodného mena</w:t>
      </w:r>
      <w:r w:rsidR="00165EFE">
        <w:t xml:space="preserve"> a </w:t>
      </w:r>
      <w:r w:rsidR="00147A95" w:rsidRPr="00D643C6">
        <w:t>sídla takejto účtovnej jednotky; uvádzajú sa aj iné významné údaje týkajúce sa tohto ručenia,</w:t>
      </w:r>
    </w:p>
    <w:p w:rsidR="00147A95" w:rsidRPr="00D643C6" w:rsidRDefault="009A78E5" w:rsidP="009A78E5">
      <w:pPr>
        <w:pStyle w:val="a"/>
      </w:pPr>
      <w:r>
        <w:t xml:space="preserve">e) </w:t>
      </w:r>
      <w:r w:rsidR="00147A95" w:rsidRPr="00D643C6">
        <w:t>právny dôvod na zostavenie účtovnej závierky,</w:t>
      </w:r>
    </w:p>
    <w:p w:rsidR="00DD54BA" w:rsidRDefault="00DD54BA" w:rsidP="00DD54BA">
      <w:r w:rsidRPr="00147A95">
        <w:t>f) dátum schválenia účtovnej závierky za bezprostredne predchádzajúce účtovné obdobie príslušným orgánom účtovnej jednotky.</w:t>
      </w:r>
    </w:p>
    <w:p w:rsidR="00147A95" w:rsidRPr="00D643C6" w:rsidRDefault="00147A95" w:rsidP="00506A78">
      <w:pPr>
        <w:pStyle w:val="NADPIS"/>
      </w:pPr>
      <w:r w:rsidRPr="00D643C6">
        <w:t>V poznámkach sa uvádzajú ďalšie informácie o:</w:t>
      </w:r>
    </w:p>
    <w:p w:rsidR="00147A95" w:rsidRPr="00D643C6" w:rsidRDefault="007B1A37" w:rsidP="00147A95">
      <w:r>
        <w:t>a</w:t>
      </w:r>
      <w:r w:rsidR="00147A95" w:rsidRPr="00D643C6">
        <w:t>) údajoch vykázaných na strane aktív súvahy,</w:t>
      </w:r>
    </w:p>
    <w:p w:rsidR="00147A95" w:rsidRPr="00D643C6" w:rsidRDefault="007B1A37" w:rsidP="00147A95">
      <w:r>
        <w:t>b</w:t>
      </w:r>
      <w:r w:rsidR="00147A95" w:rsidRPr="00D643C6">
        <w:t>) údajoch vykázaných na strane pasív súvahy,</w:t>
      </w:r>
    </w:p>
    <w:p w:rsidR="00147A95" w:rsidRPr="00D643C6" w:rsidRDefault="007B1A37" w:rsidP="00147A95">
      <w:r>
        <w:t>c</w:t>
      </w:r>
      <w:r w:rsidR="00147A95" w:rsidRPr="00D643C6">
        <w:t>) výnosoch,</w:t>
      </w:r>
    </w:p>
    <w:p w:rsidR="00147A95" w:rsidRPr="00D643C6" w:rsidRDefault="007B1A37" w:rsidP="00147A95">
      <w:r>
        <w:t>d</w:t>
      </w:r>
      <w:r w:rsidR="00147A95" w:rsidRPr="00D643C6">
        <w:t>) nákladoch,</w:t>
      </w:r>
    </w:p>
    <w:p w:rsidR="00147A95" w:rsidRPr="00D643C6" w:rsidRDefault="007B1A37" w:rsidP="00147A95">
      <w:r>
        <w:t>e</w:t>
      </w:r>
      <w:r w:rsidR="00147A95" w:rsidRPr="00D643C6">
        <w:t>) daniach z príjmov,</w:t>
      </w:r>
    </w:p>
    <w:p w:rsidR="00147A95" w:rsidRPr="00D643C6" w:rsidRDefault="007B1A37" w:rsidP="00147A95">
      <w:r>
        <w:t>f</w:t>
      </w:r>
      <w:r w:rsidR="00147A95" w:rsidRPr="00D643C6">
        <w:t>) iných aktívach</w:t>
      </w:r>
      <w:r w:rsidR="00165EFE">
        <w:t xml:space="preserve"> a </w:t>
      </w:r>
      <w:r w:rsidR="00147A95" w:rsidRPr="00D643C6">
        <w:t>iných pasívach,</w:t>
      </w:r>
    </w:p>
    <w:p w:rsidR="00147A95" w:rsidRPr="00D643C6" w:rsidRDefault="007B1A37" w:rsidP="00147A95">
      <w:r>
        <w:t>g</w:t>
      </w:r>
      <w:r w:rsidR="00147A95" w:rsidRPr="00D643C6">
        <w:t>) prehľade zmien vlastného imania,</w:t>
      </w:r>
    </w:p>
    <w:p w:rsidR="00147A95" w:rsidRPr="00D643C6" w:rsidRDefault="007B1A37" w:rsidP="00147A95">
      <w:r>
        <w:t>h</w:t>
      </w:r>
      <w:r w:rsidR="00147A95" w:rsidRPr="00D643C6">
        <w:t>) prehľade peňažných tokov.</w:t>
      </w:r>
    </w:p>
    <w:p w:rsidR="006B7F2B" w:rsidRDefault="006B7F2B" w:rsidP="00746945">
      <w:pPr>
        <w:pStyle w:val="NADPIS"/>
      </w:pPr>
    </w:p>
    <w:p w:rsidR="00147A95" w:rsidRPr="00D643C6" w:rsidRDefault="00147A95" w:rsidP="00746945">
      <w:pPr>
        <w:pStyle w:val="NADPIS"/>
      </w:pPr>
      <w:r w:rsidRPr="00D643C6">
        <w:lastRenderedPageBreak/>
        <w:t>V časti</w:t>
      </w:r>
      <w:r w:rsidR="00165EFE">
        <w:t xml:space="preserve"> o </w:t>
      </w:r>
      <w:r w:rsidRPr="00D643C6">
        <w:t>použitých účtovných zásadách</w:t>
      </w:r>
      <w:r w:rsidR="00165EFE">
        <w:t xml:space="preserve"> a </w:t>
      </w:r>
      <w:r w:rsidRPr="00D643C6">
        <w:t>účtovných metódach sa uvádzajú informácie o</w:t>
      </w:r>
    </w:p>
    <w:p w:rsidR="00147A95" w:rsidRPr="00D643C6" w:rsidRDefault="00147A95" w:rsidP="00147A95">
      <w:r w:rsidRPr="00D643C6">
        <w:t>a) splnení predpokladu, že účtovná jednotka bude nepretržite pokračovať vo svojej činnosti,</w:t>
      </w:r>
    </w:p>
    <w:p w:rsidR="00147A95" w:rsidRPr="00D643C6" w:rsidRDefault="007B1A37" w:rsidP="00147A95">
      <w:r>
        <w:t>b</w:t>
      </w:r>
      <w:r w:rsidR="00147A95" w:rsidRPr="00D643C6">
        <w:t>) spôsobe oceňovania jednotlivých zložiek majetku</w:t>
      </w:r>
      <w:r w:rsidR="00165EFE">
        <w:t xml:space="preserve"> a </w:t>
      </w:r>
      <w:r w:rsidR="00147A95" w:rsidRPr="00D643C6">
        <w:t>záväzkov</w:t>
      </w:r>
      <w:r w:rsidR="00165EFE">
        <w:t xml:space="preserve"> v </w:t>
      </w:r>
      <w:r w:rsidR="00147A95" w:rsidRPr="00D643C6">
        <w:t>členení na</w:t>
      </w:r>
    </w:p>
    <w:p w:rsidR="00147A95" w:rsidRPr="00D643C6" w:rsidRDefault="007A1757" w:rsidP="00D643C6">
      <w:pPr>
        <w:pStyle w:val="odsadeny"/>
      </w:pPr>
      <w:r>
        <w:t>1</w:t>
      </w:r>
      <w:r w:rsidR="00147A95" w:rsidRPr="00D643C6">
        <w:t>. dlhodobý hmotný majetok obstaraný kúpou,</w:t>
      </w:r>
    </w:p>
    <w:p w:rsidR="00147A95" w:rsidRPr="00D643C6" w:rsidRDefault="007A1757" w:rsidP="00D643C6">
      <w:pPr>
        <w:pStyle w:val="odsadeny"/>
      </w:pPr>
      <w:r>
        <w:t>2</w:t>
      </w:r>
      <w:r w:rsidR="00147A95" w:rsidRPr="00D643C6">
        <w:t>. dlhodobý hmotný majetok obstaraný vlastnou činnosťou,</w:t>
      </w:r>
    </w:p>
    <w:p w:rsidR="00147A95" w:rsidRPr="00D643C6" w:rsidRDefault="007A1757" w:rsidP="00D643C6">
      <w:pPr>
        <w:pStyle w:val="odsadeny"/>
      </w:pPr>
      <w:r>
        <w:t>3</w:t>
      </w:r>
      <w:r w:rsidR="00147A95" w:rsidRPr="00D643C6">
        <w:t>. dlhodobý hmotný majetok obstaraný iným spôsobom,</w:t>
      </w:r>
    </w:p>
    <w:p w:rsidR="00147A95" w:rsidRPr="00D643C6" w:rsidRDefault="007A1757" w:rsidP="00D643C6">
      <w:pPr>
        <w:pStyle w:val="odsadeny"/>
      </w:pPr>
      <w:r>
        <w:t>4</w:t>
      </w:r>
      <w:r w:rsidR="00147A95" w:rsidRPr="00D643C6">
        <w:t>. dlhodobý finančný majetok,</w:t>
      </w:r>
    </w:p>
    <w:p w:rsidR="00147A95" w:rsidRPr="00D643C6" w:rsidRDefault="007A1757" w:rsidP="00D643C6">
      <w:pPr>
        <w:pStyle w:val="odsadeny"/>
      </w:pPr>
      <w:r>
        <w:t>5</w:t>
      </w:r>
      <w:r w:rsidR="00147A95" w:rsidRPr="00D643C6">
        <w:t>. zásoby obstarané kúpou,</w:t>
      </w:r>
    </w:p>
    <w:p w:rsidR="00147A95" w:rsidRPr="00D643C6" w:rsidRDefault="007A1757" w:rsidP="00D643C6">
      <w:pPr>
        <w:pStyle w:val="odsadeny"/>
      </w:pPr>
      <w:r>
        <w:t>6</w:t>
      </w:r>
      <w:r w:rsidR="00147A95" w:rsidRPr="00D643C6">
        <w:t>. pohľadávky,</w:t>
      </w:r>
    </w:p>
    <w:p w:rsidR="00147A95" w:rsidRPr="00D643C6" w:rsidRDefault="007A1757" w:rsidP="00D643C6">
      <w:pPr>
        <w:pStyle w:val="odsadeny"/>
      </w:pPr>
      <w:r>
        <w:t>7</w:t>
      </w:r>
      <w:r w:rsidR="00147A95" w:rsidRPr="00D643C6">
        <w:t>. krátkodobý finančný majetok,</w:t>
      </w:r>
    </w:p>
    <w:p w:rsidR="00147A95" w:rsidRPr="00D643C6" w:rsidRDefault="007A1757" w:rsidP="00D643C6">
      <w:pPr>
        <w:pStyle w:val="odsadeny"/>
      </w:pPr>
      <w:r>
        <w:t>8</w:t>
      </w:r>
      <w:r w:rsidR="00147A95" w:rsidRPr="00D643C6">
        <w:t>. časové rozlíšenie na strane aktív súvahy,</w:t>
      </w:r>
    </w:p>
    <w:p w:rsidR="00147A95" w:rsidRPr="00D643C6" w:rsidRDefault="007A1757" w:rsidP="00D643C6">
      <w:pPr>
        <w:pStyle w:val="odsadeny"/>
      </w:pPr>
      <w:r>
        <w:t>9</w:t>
      </w:r>
      <w:r w:rsidR="00147A95" w:rsidRPr="00D643C6">
        <w:t>. záväzky, vrátane rezerv, dlhopisov, pôžičiek</w:t>
      </w:r>
      <w:r w:rsidR="00165EFE">
        <w:t xml:space="preserve"> a </w:t>
      </w:r>
      <w:r w:rsidR="00147A95" w:rsidRPr="00D643C6">
        <w:t>úverov,</w:t>
      </w:r>
    </w:p>
    <w:p w:rsidR="00147A95" w:rsidRPr="00D643C6" w:rsidRDefault="00147A95" w:rsidP="00D643C6">
      <w:pPr>
        <w:pStyle w:val="odsadeny"/>
      </w:pPr>
      <w:r w:rsidRPr="00D643C6">
        <w:t>1</w:t>
      </w:r>
      <w:r w:rsidR="007A1757">
        <w:t>0</w:t>
      </w:r>
      <w:r w:rsidRPr="00D643C6">
        <w:t>. časové rozlíšenie na strane pasív súvahy,</w:t>
      </w:r>
    </w:p>
    <w:p w:rsidR="00147A95" w:rsidRPr="00D643C6" w:rsidRDefault="00147A95" w:rsidP="00D643C6">
      <w:pPr>
        <w:pStyle w:val="odsadeny"/>
      </w:pPr>
      <w:r w:rsidRPr="00D643C6">
        <w:t>1</w:t>
      </w:r>
      <w:r w:rsidR="007A1757">
        <w:t>1</w:t>
      </w:r>
      <w:r w:rsidRPr="00D643C6">
        <w:t>. prenajatý majetok</w:t>
      </w:r>
      <w:r w:rsidR="00165EFE">
        <w:t xml:space="preserve"> a </w:t>
      </w:r>
      <w:r w:rsidRPr="00D643C6">
        <w:t>majetok obstaraný na základe zmluvy</w:t>
      </w:r>
      <w:r w:rsidR="00165EFE">
        <w:t xml:space="preserve"> o </w:t>
      </w:r>
      <w:r w:rsidRPr="00D643C6">
        <w:t>kúpe prenajatej veci,</w:t>
      </w:r>
    </w:p>
    <w:p w:rsidR="00147A95" w:rsidRPr="00D643C6" w:rsidRDefault="007A1757" w:rsidP="00D643C6">
      <w:pPr>
        <w:pStyle w:val="odsadeny"/>
      </w:pPr>
      <w:r>
        <w:t>12</w:t>
      </w:r>
      <w:r w:rsidR="00147A95" w:rsidRPr="00D643C6">
        <w:t>. daň z príjmov splatnú za bežné účtovné obdobie</w:t>
      </w:r>
      <w:r w:rsidR="00165EFE">
        <w:t xml:space="preserve"> a </w:t>
      </w:r>
      <w:r w:rsidR="00147A95" w:rsidRPr="00D643C6">
        <w:t>za zdaňovacie obdobie (ďalej len „splatná daň z príjmov“)</w:t>
      </w:r>
      <w:r w:rsidR="00165EFE">
        <w:t xml:space="preserve"> a </w:t>
      </w:r>
      <w:r w:rsidR="00147A95" w:rsidRPr="00D643C6">
        <w:t>daň z príjmov odloženú do budúcich účtovných období</w:t>
      </w:r>
      <w:r w:rsidR="00165EFE">
        <w:t xml:space="preserve"> a </w:t>
      </w:r>
      <w:r w:rsidR="00147A95" w:rsidRPr="00D643C6">
        <w:t>zdaňovacích období (ďalej len „odložená daň z príjmov“)</w:t>
      </w:r>
      <w:r w:rsidR="007B1A37">
        <w:t>.</w:t>
      </w:r>
    </w:p>
    <w:p w:rsidR="00147A95" w:rsidRPr="00D643C6" w:rsidRDefault="00147A95" w:rsidP="00746945">
      <w:pPr>
        <w:pStyle w:val="NADPIS"/>
      </w:pPr>
      <w:r w:rsidRPr="00D643C6">
        <w:t>V časti</w:t>
      </w:r>
      <w:r w:rsidR="00165EFE">
        <w:t xml:space="preserve"> o </w:t>
      </w:r>
      <w:r w:rsidRPr="00D643C6">
        <w:t>údajoch vykázaných na strane aktív súvahy sa uvádzajú informácie o</w:t>
      </w:r>
    </w:p>
    <w:p w:rsidR="00147A95" w:rsidRPr="00D643C6" w:rsidRDefault="00147A95" w:rsidP="00147A95">
      <w:r w:rsidRPr="00D643C6">
        <w:t>a) dlhodobom hmotnom majetku za bežné účtovné obdobie,</w:t>
      </w:r>
      <w:r w:rsidR="00165EFE">
        <w:t xml:space="preserve"> a </w:t>
      </w:r>
      <w:r w:rsidRPr="00D643C6">
        <w:t>to</w:t>
      </w:r>
    </w:p>
    <w:p w:rsidR="00147A95" w:rsidRPr="00D643C6" w:rsidRDefault="00147A95" w:rsidP="00D643C6">
      <w:pPr>
        <w:pStyle w:val="odsadeny"/>
      </w:pPr>
      <w:r w:rsidRPr="00D643C6">
        <w:t>1. prehľad</w:t>
      </w:r>
      <w:r w:rsidR="00165EFE">
        <w:t xml:space="preserve"> o </w:t>
      </w:r>
      <w:r w:rsidRPr="00D643C6">
        <w:t>pohybe dlhodobého majetku podľa zložiek tohto majetku</w:t>
      </w:r>
      <w:r w:rsidR="00165EFE">
        <w:t xml:space="preserve"> v </w:t>
      </w:r>
      <w:r w:rsidRPr="00D643C6">
        <w:t>členení podľa jednotlivých položiek súvahy; uvádza sa ocenenie tohto majetku na začiatku bežného účtovného obdobia, prírastky, úbytky</w:t>
      </w:r>
      <w:r w:rsidR="00165EFE">
        <w:t xml:space="preserve"> a </w:t>
      </w:r>
      <w:r w:rsidRPr="00D643C6">
        <w:t>presuny tohto majetku</w:t>
      </w:r>
      <w:r w:rsidR="00165EFE">
        <w:t xml:space="preserve"> a </w:t>
      </w:r>
      <w:r w:rsidRPr="00D643C6">
        <w:t>stav na konci bežného účtovného obdobia,</w:t>
      </w:r>
    </w:p>
    <w:p w:rsidR="00FD4224" w:rsidRPr="00D643C6" w:rsidRDefault="00147A95" w:rsidP="00D643C6">
      <w:pPr>
        <w:pStyle w:val="odsadeny"/>
      </w:pPr>
      <w:r w:rsidRPr="00D643C6">
        <w:t>2. prehľad oprávok</w:t>
      </w:r>
      <w:r w:rsidR="00165EFE">
        <w:t xml:space="preserve"> a </w:t>
      </w:r>
      <w:r w:rsidRPr="00D643C6">
        <w:t>opravných položiek podľa jednotlivých zložiek dlhodobého majetku</w:t>
      </w:r>
      <w:r w:rsidR="00165EFE">
        <w:t xml:space="preserve"> v </w:t>
      </w:r>
      <w:r w:rsidRPr="00D643C6">
        <w:t>členení podľa jednotlivých položiek súvahy; uvádza sa stav oprávok</w:t>
      </w:r>
      <w:r w:rsidR="00165EFE">
        <w:t xml:space="preserve"> a </w:t>
      </w:r>
      <w:r w:rsidRPr="00D643C6">
        <w:t>opravných položiek na začiatku bežného účtovného obdobia, ich prírastky, úbytky</w:t>
      </w:r>
      <w:r w:rsidR="00165EFE">
        <w:t xml:space="preserve"> a </w:t>
      </w:r>
      <w:r w:rsidRPr="00D643C6">
        <w:t>presuny počas bežného účtovného obdobia</w:t>
      </w:r>
      <w:r w:rsidR="00165EFE">
        <w:t xml:space="preserve"> a </w:t>
      </w:r>
      <w:r w:rsidRPr="00D643C6">
        <w:t xml:space="preserve">stav na </w:t>
      </w:r>
      <w:r w:rsidR="00E56ADC">
        <w:t>konci bežného účtovného obdobia,</w:t>
      </w:r>
    </w:p>
    <w:p w:rsidR="00147A95" w:rsidRPr="00D643C6" w:rsidRDefault="00147A95" w:rsidP="00D643C6">
      <w:pPr>
        <w:pStyle w:val="odsadeny"/>
      </w:pPr>
      <w:r w:rsidRPr="00D643C6">
        <w:t>3. prehľad</w:t>
      </w:r>
      <w:r w:rsidR="00165EFE">
        <w:t xml:space="preserve"> o </w:t>
      </w:r>
      <w:r w:rsidRPr="00D643C6">
        <w:t>zostatkových hodnotách dlhodobého majetku na začiatku účtovného obdobia</w:t>
      </w:r>
      <w:r w:rsidR="00165EFE">
        <w:t xml:space="preserve"> a </w:t>
      </w:r>
      <w:r w:rsidRPr="00D643C6">
        <w:t>na konci účtovného obdobia,</w:t>
      </w:r>
    </w:p>
    <w:p w:rsidR="00370FD6" w:rsidRDefault="00370FD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424A7B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424A7B" w:rsidRPr="00D643C6" w:rsidRDefault="00424A7B" w:rsidP="00424A7B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lastRenderedPageBreak/>
        <w:t>Informácie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k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prílohe č. 3 časti F. písm. a)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o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dlhodobom hmotnom majetku</w:t>
      </w:r>
      <w:r w:rsidR="000B6B6E"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 </w:t>
      </w:r>
    </w:p>
    <w:p w:rsidR="00424A7B" w:rsidRPr="00D643C6" w:rsidRDefault="00424A7B" w:rsidP="00424A7B">
      <w:pPr>
        <w:pStyle w:val="Default"/>
        <w:rPr>
          <w:rFonts w:asciiTheme="minorHAnsi" w:hAnsiTheme="minorHAnsi"/>
          <w:color w:val="auto"/>
        </w:rPr>
      </w:pPr>
      <w:r w:rsidRPr="00D643C6">
        <w:rPr>
          <w:rFonts w:asciiTheme="minorHAnsi" w:hAnsiTheme="minorHAnsi"/>
          <w:color w:val="auto"/>
          <w:sz w:val="22"/>
          <w:szCs w:val="22"/>
        </w:rPr>
        <w:t xml:space="preserve">Tabuľka č. 1 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738"/>
        <w:gridCol w:w="14"/>
        <w:gridCol w:w="8"/>
        <w:gridCol w:w="917"/>
        <w:gridCol w:w="12"/>
        <w:gridCol w:w="16"/>
        <w:gridCol w:w="12"/>
        <w:gridCol w:w="734"/>
        <w:gridCol w:w="12"/>
        <w:gridCol w:w="16"/>
        <w:gridCol w:w="1193"/>
        <w:gridCol w:w="12"/>
        <w:gridCol w:w="28"/>
        <w:gridCol w:w="31"/>
        <w:gridCol w:w="19"/>
        <w:gridCol w:w="842"/>
        <w:gridCol w:w="11"/>
        <w:gridCol w:w="22"/>
        <w:gridCol w:w="16"/>
        <w:gridCol w:w="22"/>
        <w:gridCol w:w="900"/>
        <w:gridCol w:w="9"/>
        <w:gridCol w:w="16"/>
        <w:gridCol w:w="57"/>
        <w:gridCol w:w="891"/>
        <w:gridCol w:w="22"/>
        <w:gridCol w:w="12"/>
        <w:gridCol w:w="699"/>
        <w:gridCol w:w="16"/>
        <w:gridCol w:w="19"/>
        <w:gridCol w:w="1189"/>
        <w:gridCol w:w="759"/>
      </w:tblGrid>
      <w:tr w:rsidR="00427430" w:rsidRPr="00D643C6" w:rsidTr="00F62F8A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587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 xml:space="preserve">Bežné účtovné obdobie </w:t>
            </w:r>
          </w:p>
        </w:tc>
      </w:tr>
      <w:tr w:rsidR="00427430" w:rsidRPr="00D643C6" w:rsidTr="00F62F8A">
        <w:trPr>
          <w:trHeight w:val="1537"/>
          <w:tblHeader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67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2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Samostatné hnuteľné veci</w:t>
            </w:r>
            <w:r w:rsidR="00165EFE">
              <w:rPr>
                <w:b/>
                <w:bCs/>
                <w:sz w:val="20"/>
                <w:szCs w:val="20"/>
              </w:rPr>
              <w:t xml:space="preserve"> a </w:t>
            </w:r>
            <w:r w:rsidRPr="00D643C6">
              <w:rPr>
                <w:b/>
                <w:bCs/>
                <w:sz w:val="20"/>
                <w:szCs w:val="20"/>
              </w:rPr>
              <w:t>súbory hnuteľných vecí</w:t>
            </w:r>
          </w:p>
        </w:tc>
        <w:tc>
          <w:tcPr>
            <w:tcW w:w="83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D643C6">
              <w:rPr>
                <w:b/>
                <w:bCs/>
                <w:sz w:val="20"/>
                <w:szCs w:val="20"/>
              </w:rPr>
              <w:t>Pesto-vateľské</w:t>
            </w:r>
            <w:proofErr w:type="spellEnd"/>
            <w:r w:rsidRPr="00D643C6">
              <w:rPr>
                <w:b/>
                <w:bCs/>
                <w:sz w:val="20"/>
                <w:szCs w:val="20"/>
              </w:rPr>
              <w:t xml:space="preserve"> celky</w:t>
            </w:r>
            <w:r w:rsidRPr="00D643C6"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Základné stádo</w:t>
            </w:r>
            <w:r w:rsidR="00165EFE">
              <w:rPr>
                <w:b/>
                <w:bCs/>
                <w:sz w:val="20"/>
                <w:szCs w:val="20"/>
              </w:rPr>
              <w:t xml:space="preserve"> a </w:t>
            </w:r>
            <w:r w:rsidRPr="00D643C6">
              <w:rPr>
                <w:b/>
                <w:bCs/>
                <w:sz w:val="20"/>
                <w:szCs w:val="20"/>
              </w:rPr>
              <w:t>ťažné zvieratá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D643C6">
              <w:rPr>
                <w:b/>
                <w:bCs/>
                <w:sz w:val="20"/>
                <w:szCs w:val="20"/>
              </w:rPr>
              <w:t>Obsta-rávaný</w:t>
            </w:r>
            <w:proofErr w:type="spellEnd"/>
            <w:r w:rsidRPr="00D643C6"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427430" w:rsidRPr="00D643C6" w:rsidTr="00F62F8A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  <w:r w:rsidRPr="00D643C6">
              <w:t>a</w:t>
            </w:r>
          </w:p>
        </w:tc>
        <w:tc>
          <w:tcPr>
            <w:tcW w:w="87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  <w:r w:rsidRPr="00D643C6">
              <w:t>b</w:t>
            </w:r>
          </w:p>
        </w:tc>
        <w:tc>
          <w:tcPr>
            <w:tcW w:w="67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  <w:r w:rsidRPr="00D643C6">
              <w:t>c</w:t>
            </w:r>
          </w:p>
        </w:tc>
        <w:tc>
          <w:tcPr>
            <w:tcW w:w="112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  <w:r w:rsidRPr="00D643C6">
              <w:t>d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  <w:r w:rsidRPr="00D643C6">
              <w:t>e</w:t>
            </w:r>
          </w:p>
        </w:tc>
        <w:tc>
          <w:tcPr>
            <w:tcW w:w="87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320057" w:rsidP="00320057">
            <w:pPr>
              <w:autoSpaceDE w:val="0"/>
              <w:autoSpaceDN w:val="0"/>
              <w:adjustRightInd w:val="0"/>
              <w:jc w:val="center"/>
            </w:pPr>
            <w:r w:rsidRPr="00D643C6">
              <w:t>f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  <w:r w:rsidRPr="00D643C6">
              <w:t>g</w:t>
            </w:r>
          </w:p>
        </w:tc>
        <w:tc>
          <w:tcPr>
            <w:tcW w:w="66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  <w:r w:rsidRPr="00D643C6">
              <w:t>h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  <w:r w:rsidRPr="00D643C6">
              <w:t>i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  <w:r w:rsidRPr="00D643C6">
              <w:t>j</w:t>
            </w:r>
          </w:p>
        </w:tc>
      </w:tr>
      <w:tr w:rsidR="00427430" w:rsidRPr="00D643C6" w:rsidTr="007E286A">
        <w:trPr>
          <w:trHeight w:val="278"/>
          <w:tblHeader/>
          <w:jc w:val="center"/>
        </w:trPr>
        <w:tc>
          <w:tcPr>
            <w:tcW w:w="9132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Prvotné ocenenie</w:t>
            </w:r>
          </w:p>
        </w:tc>
      </w:tr>
      <w:tr w:rsidR="00427430" w:rsidRPr="00D643C6" w:rsidTr="00C90024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643C6">
              <w:rPr>
                <w:b/>
                <w:bCs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C90024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9002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C90024">
              <w:rPr>
                <w:sz w:val="16"/>
                <w:szCs w:val="16"/>
              </w:rPr>
              <w:t>262</w:t>
            </w:r>
          </w:p>
        </w:tc>
        <w:tc>
          <w:tcPr>
            <w:tcW w:w="6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67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BB2786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192 500</w:t>
            </w:r>
          </w:p>
        </w:tc>
        <w:tc>
          <w:tcPr>
            <w:tcW w:w="79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C90024" w:rsidRDefault="00BB2786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193 762</w:t>
            </w:r>
          </w:p>
        </w:tc>
      </w:tr>
      <w:tr w:rsidR="00427430" w:rsidRPr="00D643C6" w:rsidTr="00C90024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BB2786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89 860</w:t>
            </w: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C90024" w:rsidRDefault="00BB2786" w:rsidP="00BB278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89 860</w:t>
            </w:r>
          </w:p>
        </w:tc>
      </w:tr>
      <w:tr w:rsidR="00427430" w:rsidRPr="00D643C6" w:rsidTr="00C90024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427430" w:rsidRPr="00D643C6" w:rsidTr="00C90024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Presuny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427430" w:rsidRPr="00D643C6" w:rsidTr="00C90024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643C6">
              <w:rPr>
                <w:b/>
                <w:bCs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353008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90024">
              <w:rPr>
                <w:sz w:val="16"/>
                <w:szCs w:val="16"/>
              </w:rPr>
              <w:t>1</w:t>
            </w:r>
            <w:r w:rsidR="00C90024">
              <w:rPr>
                <w:sz w:val="16"/>
                <w:szCs w:val="16"/>
              </w:rPr>
              <w:t xml:space="preserve"> </w:t>
            </w:r>
            <w:r w:rsidRPr="00C90024">
              <w:rPr>
                <w:sz w:val="16"/>
                <w:szCs w:val="16"/>
              </w:rPr>
              <w:t>26</w:t>
            </w:r>
            <w:r w:rsidR="00F97B5E" w:rsidRPr="00C90024">
              <w:rPr>
                <w:sz w:val="16"/>
                <w:szCs w:val="16"/>
              </w:rPr>
              <w:t>2</w:t>
            </w: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BB2786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282 360</w:t>
            </w: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C90024" w:rsidRDefault="00BB2786" w:rsidP="00C90024">
            <w:pPr>
              <w:pStyle w:val="NADPIS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283 622</w:t>
            </w:r>
          </w:p>
        </w:tc>
      </w:tr>
      <w:tr w:rsidR="00427430" w:rsidRPr="00D643C6" w:rsidTr="007E286A">
        <w:trPr>
          <w:trHeight w:val="278"/>
          <w:tblHeader/>
          <w:jc w:val="center"/>
        </w:trPr>
        <w:tc>
          <w:tcPr>
            <w:tcW w:w="9132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D643C6" w:rsidRDefault="00E20C26" w:rsidP="00AE1FCD">
            <w:pPr>
              <w:autoSpaceDE w:val="0"/>
              <w:autoSpaceDN w:val="0"/>
              <w:adjustRightInd w:val="0"/>
            </w:pPr>
            <w:r w:rsidRPr="00D643C6">
              <w:t>Oprávky</w:t>
            </w:r>
          </w:p>
        </w:tc>
      </w:tr>
      <w:tr w:rsidR="00427430" w:rsidRPr="00D643C6" w:rsidTr="007E286A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643C6">
              <w:rPr>
                <w:b/>
                <w:bCs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6B7F2B" w:rsidRDefault="00427430" w:rsidP="00AE1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30" w:rsidRPr="001F4494" w:rsidRDefault="00427430" w:rsidP="00AE1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1F4494" w:rsidRDefault="00BB2786" w:rsidP="00AE1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30 919</w:t>
            </w:r>
          </w:p>
        </w:tc>
        <w:tc>
          <w:tcPr>
            <w:tcW w:w="80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7430" w:rsidRPr="001F4494" w:rsidRDefault="00BB2786" w:rsidP="00AE1FC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30 919</w:t>
            </w:r>
          </w:p>
        </w:tc>
      </w:tr>
      <w:tr w:rsidR="00427430" w:rsidRPr="00D643C6" w:rsidTr="00C90024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30" w:rsidRPr="001F4494" w:rsidRDefault="00427430" w:rsidP="00B97C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1F4494" w:rsidRDefault="00B132DE" w:rsidP="00C900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56 628</w:t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1F4494" w:rsidRDefault="00B132DE" w:rsidP="00C900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56 628</w:t>
            </w:r>
          </w:p>
        </w:tc>
      </w:tr>
      <w:tr w:rsidR="00427430" w:rsidRPr="00D643C6" w:rsidTr="00C90024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30" w:rsidRPr="001F4494" w:rsidRDefault="00427430" w:rsidP="00AE1FC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1F449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1F4494" w:rsidRDefault="00427430" w:rsidP="00C900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A35DF9" w:rsidRPr="00D643C6" w:rsidTr="00C90024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</w:pPr>
            <w:r w:rsidRPr="00D643C6">
              <w:t>Presuny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35DF9" w:rsidRPr="00D643C6" w:rsidRDefault="00A35DF9" w:rsidP="00C90024">
            <w:pPr>
              <w:autoSpaceDE w:val="0"/>
              <w:autoSpaceDN w:val="0"/>
              <w:adjustRightInd w:val="0"/>
              <w:jc w:val="center"/>
            </w:pPr>
          </w:p>
        </w:tc>
      </w:tr>
      <w:tr w:rsidR="00427430" w:rsidRPr="00D643C6" w:rsidTr="00C90024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643C6">
              <w:rPr>
                <w:b/>
                <w:bCs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7430" w:rsidRPr="001F4494" w:rsidRDefault="00427430" w:rsidP="00B97CF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1F4494" w:rsidRDefault="00FD5C1D" w:rsidP="00C900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584A12">
              <w:rPr>
                <w:sz w:val="18"/>
                <w:szCs w:val="18"/>
              </w:rPr>
              <w:t>7 547</w:t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C9002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1F4494" w:rsidRDefault="00584A12" w:rsidP="00C900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87 547</w:t>
            </w:r>
          </w:p>
        </w:tc>
      </w:tr>
      <w:tr w:rsidR="00427430" w:rsidRPr="00D643C6" w:rsidTr="007E286A">
        <w:trPr>
          <w:trHeight w:val="278"/>
          <w:tblHeader/>
          <w:jc w:val="center"/>
        </w:trPr>
        <w:tc>
          <w:tcPr>
            <w:tcW w:w="9132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Opravné položky</w:t>
            </w:r>
          </w:p>
        </w:tc>
      </w:tr>
      <w:tr w:rsidR="00427430" w:rsidRPr="00D643C6" w:rsidTr="007E286A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643C6">
              <w:rPr>
                <w:b/>
                <w:bCs/>
              </w:rPr>
              <w:t>Stav na začiatku účtovného obdobia</w:t>
            </w:r>
          </w:p>
        </w:tc>
        <w:tc>
          <w:tcPr>
            <w:tcW w:w="84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</w:tr>
      <w:tr w:rsidR="00427430" w:rsidRPr="00D643C6" w:rsidTr="007E286A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Prírastky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</w:tr>
      <w:tr w:rsidR="00427430" w:rsidRPr="00D643C6" w:rsidTr="007E286A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Úbytky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jc w:val="center"/>
            </w:pPr>
          </w:p>
        </w:tc>
      </w:tr>
      <w:tr w:rsidR="00A35DF9" w:rsidRPr="00D643C6" w:rsidTr="007E286A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</w:pPr>
            <w:r w:rsidRPr="00D643C6">
              <w:t>Presuny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35DF9" w:rsidRPr="00D643C6" w:rsidRDefault="00A35DF9" w:rsidP="00AE1FCD">
            <w:pPr>
              <w:autoSpaceDE w:val="0"/>
              <w:autoSpaceDN w:val="0"/>
              <w:adjustRightInd w:val="0"/>
              <w:jc w:val="center"/>
            </w:pPr>
          </w:p>
        </w:tc>
      </w:tr>
      <w:tr w:rsidR="00427430" w:rsidRPr="00D643C6" w:rsidTr="007E286A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643C6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F1067E" w:rsidRDefault="00427430" w:rsidP="00F106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7430" w:rsidRPr="00F1067E" w:rsidRDefault="00427430" w:rsidP="00F106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F1067E" w:rsidRDefault="00427430" w:rsidP="00F106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F1067E" w:rsidRDefault="00427430" w:rsidP="00F106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F1067E" w:rsidRDefault="00427430" w:rsidP="00F106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F1067E" w:rsidRDefault="00427430" w:rsidP="00F106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F1067E" w:rsidRDefault="00427430" w:rsidP="00F106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F1067E" w:rsidRDefault="00427430" w:rsidP="00F1067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7430" w:rsidRPr="00F1067E" w:rsidRDefault="00427430" w:rsidP="00F1067E">
            <w:pPr>
              <w:pStyle w:val="NADPIS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427430" w:rsidRPr="00D643C6" w:rsidTr="007E286A">
        <w:trPr>
          <w:trHeight w:val="278"/>
          <w:tblHeader/>
          <w:jc w:val="center"/>
        </w:trPr>
        <w:tc>
          <w:tcPr>
            <w:tcW w:w="9132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</w:pPr>
            <w:r w:rsidRPr="00D643C6">
              <w:t>Zostatková hodnota </w:t>
            </w:r>
          </w:p>
        </w:tc>
      </w:tr>
      <w:tr w:rsidR="00427430" w:rsidRPr="00D643C6" w:rsidTr="00CA142C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643C6">
              <w:rPr>
                <w:b/>
                <w:bCs/>
              </w:rPr>
              <w:t>Stav na začiatku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C90024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90024">
              <w:rPr>
                <w:sz w:val="16"/>
                <w:szCs w:val="16"/>
              </w:rPr>
              <w:t>1 262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FD5C1D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161 581</w:t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C90024" w:rsidRDefault="00C90024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90024">
              <w:rPr>
                <w:sz w:val="16"/>
                <w:szCs w:val="16"/>
              </w:rPr>
              <w:t>1</w:t>
            </w:r>
            <w:r w:rsidR="00FD5C1D">
              <w:rPr>
                <w:sz w:val="16"/>
                <w:szCs w:val="16"/>
              </w:rPr>
              <w:t>62 843</w:t>
            </w:r>
          </w:p>
        </w:tc>
      </w:tr>
      <w:tr w:rsidR="00427430" w:rsidRPr="00D643C6" w:rsidTr="00CA142C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D643C6" w:rsidRDefault="00427430" w:rsidP="00AE1FC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643C6">
              <w:rPr>
                <w:b/>
                <w:bCs/>
              </w:rPr>
              <w:t>Stav na konci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EB5AE6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90024">
              <w:rPr>
                <w:sz w:val="16"/>
                <w:szCs w:val="16"/>
              </w:rPr>
              <w:t>1</w:t>
            </w:r>
            <w:r w:rsidR="00CA142C">
              <w:rPr>
                <w:sz w:val="16"/>
                <w:szCs w:val="16"/>
              </w:rPr>
              <w:t xml:space="preserve"> </w:t>
            </w:r>
            <w:r w:rsidRPr="00C90024">
              <w:rPr>
                <w:sz w:val="16"/>
                <w:szCs w:val="16"/>
              </w:rPr>
              <w:t>262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FD5C1D" w:rsidP="00FD5C1D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584A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194 813</w:t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7430" w:rsidRPr="00C90024" w:rsidRDefault="00427430" w:rsidP="00CA142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430" w:rsidRPr="00C90024" w:rsidRDefault="00FD5C1D" w:rsidP="00CA142C">
            <w:pPr>
              <w:pStyle w:val="NADPIS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196 075</w:t>
            </w:r>
          </w:p>
        </w:tc>
      </w:tr>
    </w:tbl>
    <w:p w:rsidR="00C744A5" w:rsidRDefault="00C744A5" w:rsidP="00424A7B"/>
    <w:p w:rsidR="00370FD6" w:rsidRDefault="00370FD6" w:rsidP="00424A7B"/>
    <w:p w:rsidR="00424A7B" w:rsidRPr="00D643C6" w:rsidRDefault="00424A7B" w:rsidP="00424A7B">
      <w:r w:rsidRPr="00D643C6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664"/>
        <w:gridCol w:w="124"/>
        <w:gridCol w:w="810"/>
        <w:gridCol w:w="17"/>
        <w:gridCol w:w="31"/>
        <w:gridCol w:w="790"/>
        <w:gridCol w:w="16"/>
        <w:gridCol w:w="16"/>
        <w:gridCol w:w="1186"/>
        <w:gridCol w:w="16"/>
        <w:gridCol w:w="10"/>
        <w:gridCol w:w="37"/>
        <w:gridCol w:w="949"/>
        <w:gridCol w:w="16"/>
        <w:gridCol w:w="16"/>
        <w:gridCol w:w="963"/>
        <w:gridCol w:w="16"/>
        <w:gridCol w:w="16"/>
        <w:gridCol w:w="31"/>
        <w:gridCol w:w="838"/>
        <w:gridCol w:w="31"/>
        <w:gridCol w:w="711"/>
        <w:gridCol w:w="31"/>
        <w:gridCol w:w="1170"/>
        <w:gridCol w:w="759"/>
      </w:tblGrid>
      <w:tr w:rsidR="00424A7B" w:rsidRPr="00D643C6" w:rsidTr="00105823">
        <w:trPr>
          <w:trHeight w:val="145"/>
          <w:tblHeader/>
          <w:jc w:val="center"/>
        </w:trPr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652" w:type="dxa"/>
            <w:gridSpan w:val="2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 xml:space="preserve">Bezprostredne predchádzajúce účtovné obdobie </w:t>
            </w:r>
          </w:p>
        </w:tc>
      </w:tr>
      <w:tr w:rsidR="00424A7B" w:rsidRPr="00D643C6" w:rsidTr="00105823">
        <w:trPr>
          <w:trHeight w:val="1537"/>
          <w:tblHeader/>
          <w:jc w:val="center"/>
        </w:trPr>
        <w:tc>
          <w:tcPr>
            <w:tcW w:w="148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3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Samostatné hnuteľné veci</w:t>
            </w:r>
            <w:r w:rsidR="00165EFE">
              <w:rPr>
                <w:b/>
                <w:bCs/>
                <w:sz w:val="20"/>
                <w:szCs w:val="20"/>
              </w:rPr>
              <w:t xml:space="preserve"> a </w:t>
            </w:r>
            <w:r w:rsidRPr="00D643C6">
              <w:rPr>
                <w:b/>
                <w:bCs/>
                <w:sz w:val="20"/>
                <w:szCs w:val="20"/>
              </w:rPr>
              <w:t>súbory hnuteľných vecí</w:t>
            </w:r>
          </w:p>
        </w:tc>
        <w:tc>
          <w:tcPr>
            <w:tcW w:w="87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D643C6">
              <w:rPr>
                <w:b/>
                <w:bCs/>
                <w:sz w:val="20"/>
                <w:szCs w:val="20"/>
              </w:rPr>
              <w:t>Pesto-vateľské</w:t>
            </w:r>
            <w:proofErr w:type="spellEnd"/>
            <w:r w:rsidRPr="00D643C6">
              <w:rPr>
                <w:b/>
                <w:bCs/>
                <w:sz w:val="20"/>
                <w:szCs w:val="20"/>
              </w:rPr>
              <w:t xml:space="preserve"> celky</w:t>
            </w:r>
            <w:r w:rsidRPr="00D643C6"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Základné stádo</w:t>
            </w:r>
            <w:r w:rsidR="00165EFE">
              <w:rPr>
                <w:b/>
                <w:bCs/>
                <w:sz w:val="20"/>
                <w:szCs w:val="20"/>
              </w:rPr>
              <w:t xml:space="preserve"> a </w:t>
            </w:r>
            <w:r w:rsidRPr="00D643C6">
              <w:rPr>
                <w:b/>
                <w:bCs/>
                <w:sz w:val="20"/>
                <w:szCs w:val="20"/>
              </w:rPr>
              <w:t>ťažné zvieratá</w:t>
            </w:r>
          </w:p>
        </w:tc>
        <w:tc>
          <w:tcPr>
            <w:tcW w:w="7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D643C6">
              <w:rPr>
                <w:b/>
                <w:bCs/>
                <w:sz w:val="20"/>
                <w:szCs w:val="20"/>
              </w:rPr>
              <w:t>Obsta-rávaný</w:t>
            </w:r>
            <w:proofErr w:type="spellEnd"/>
            <w:r w:rsidRPr="00D643C6"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643C6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424A7B" w:rsidRPr="00D643C6" w:rsidTr="00105823">
        <w:trPr>
          <w:trHeight w:val="155"/>
          <w:tblHeader/>
          <w:jc w:val="center"/>
        </w:trPr>
        <w:tc>
          <w:tcPr>
            <w:tcW w:w="14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a</w:t>
            </w:r>
          </w:p>
        </w:tc>
        <w:tc>
          <w:tcPr>
            <w:tcW w:w="87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b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c</w:t>
            </w:r>
          </w:p>
        </w:tc>
        <w:tc>
          <w:tcPr>
            <w:tcW w:w="113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d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e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320057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f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g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h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i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643C6">
              <w:t>j</w:t>
            </w: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9132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Prvotné ocenenie</w:t>
            </w: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Stav na začiatku účtovného obdobia</w:t>
            </w:r>
          </w:p>
        </w:tc>
        <w:tc>
          <w:tcPr>
            <w:tcW w:w="76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584A12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1 262</w:t>
            </w:r>
          </w:p>
        </w:tc>
        <w:tc>
          <w:tcPr>
            <w:tcW w:w="7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84A12" w:rsidRDefault="00584A12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</w:rPr>
            </w:pPr>
          </w:p>
          <w:p w:rsidR="00424A7B" w:rsidRPr="00584A12" w:rsidRDefault="003C4D8B" w:rsidP="00584A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584A12">
              <w:rPr>
                <w:sz w:val="16"/>
                <w:szCs w:val="16"/>
              </w:rPr>
              <w:t>1 262</w:t>
            </w:r>
          </w:p>
        </w:tc>
      </w:tr>
      <w:tr w:rsidR="00424A7B" w:rsidRPr="00D643C6" w:rsidTr="00CA142C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Prírastky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3C4D8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192 500</w:t>
            </w: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1F4494" w:rsidRDefault="003C4D8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192 500</w:t>
            </w:r>
          </w:p>
        </w:tc>
      </w:tr>
      <w:tr w:rsidR="00424A7B" w:rsidRPr="00D643C6" w:rsidTr="00CA142C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Úbytky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24A7B" w:rsidRPr="00D643C6" w:rsidTr="00CA142C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Presuny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24A7B" w:rsidRPr="00D643C6" w:rsidTr="00CA142C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Stav na konci účtovného obdobia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CA142C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1 262</w:t>
            </w: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3C4D8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192 500</w:t>
            </w: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1F4494" w:rsidRDefault="003C4D8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193 762</w:t>
            </w: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9132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Stav na začiatku účtovného obdobia</w:t>
            </w:r>
          </w:p>
        </w:tc>
        <w:tc>
          <w:tcPr>
            <w:tcW w:w="76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F96A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A7B" w:rsidRPr="00FE3E16" w:rsidRDefault="00424A7B" w:rsidP="00F96A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Prírastky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3C4D8B" w:rsidP="00F96A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30 919</w:t>
            </w: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A7B" w:rsidRPr="001F4494" w:rsidRDefault="003C4D8B" w:rsidP="00F96A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30 919</w:t>
            </w: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Úbytky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35DF9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35DF9" w:rsidRPr="00D643C6" w:rsidRDefault="00A35DF9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Presuny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Stav na konci účtovného obdobia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3C4D8B" w:rsidP="00F96A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30 919</w:t>
            </w: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C4D8B" w:rsidRDefault="003C4D8B" w:rsidP="00F96A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</w:rPr>
            </w:pPr>
          </w:p>
          <w:p w:rsidR="00424A7B" w:rsidRPr="003C4D8B" w:rsidRDefault="003C4D8B" w:rsidP="003C4D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30 919</w:t>
            </w: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9132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1F4494">
              <w:rPr>
                <w:sz w:val="18"/>
                <w:szCs w:val="18"/>
              </w:rPr>
              <w:t>Opravné položky</w:t>
            </w: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2786" w:rsidRPr="00D32786" w:rsidRDefault="00D32786" w:rsidP="008574E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D32786">
              <w:rPr>
                <w:b/>
                <w:bCs/>
                <w:sz w:val="18"/>
                <w:szCs w:val="18"/>
              </w:rPr>
              <w:lastRenderedPageBreak/>
              <w:t>OPRAVN</w:t>
            </w:r>
            <w:r>
              <w:rPr>
                <w:b/>
                <w:bCs/>
                <w:sz w:val="18"/>
                <w:szCs w:val="18"/>
              </w:rPr>
              <w:t>É POLOŽKY</w:t>
            </w:r>
          </w:p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Stav na začiatku účtovného obdobia</w:t>
            </w:r>
          </w:p>
        </w:tc>
        <w:tc>
          <w:tcPr>
            <w:tcW w:w="73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8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Prírastky</w:t>
            </w:r>
          </w:p>
        </w:tc>
        <w:tc>
          <w:tcPr>
            <w:tcW w:w="7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Úbytky</w:t>
            </w:r>
          </w:p>
        </w:tc>
        <w:tc>
          <w:tcPr>
            <w:tcW w:w="7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35DF9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35DF9" w:rsidRPr="00D643C6" w:rsidRDefault="00A35DF9" w:rsidP="008574E4">
            <w:pPr>
              <w:autoSpaceDE w:val="0"/>
              <w:autoSpaceDN w:val="0"/>
              <w:adjustRightInd w:val="0"/>
              <w:spacing w:line="240" w:lineRule="auto"/>
            </w:pPr>
            <w:r w:rsidRPr="00D643C6">
              <w:t>Presuny</w:t>
            </w:r>
          </w:p>
        </w:tc>
        <w:tc>
          <w:tcPr>
            <w:tcW w:w="7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35DF9" w:rsidRPr="001F4494" w:rsidRDefault="00A35DF9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Stav na konci účtovného obdobia</w:t>
            </w:r>
          </w:p>
        </w:tc>
        <w:tc>
          <w:tcPr>
            <w:tcW w:w="73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9132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1F4494">
              <w:rPr>
                <w:sz w:val="18"/>
                <w:szCs w:val="18"/>
              </w:rPr>
              <w:t>Zostatková hodnota </w:t>
            </w:r>
          </w:p>
        </w:tc>
      </w:tr>
      <w:tr w:rsidR="00424A7B" w:rsidRPr="00D643C6" w:rsidTr="00105823">
        <w:trPr>
          <w:trHeight w:val="278"/>
          <w:tblHeader/>
          <w:jc w:val="center"/>
        </w:trPr>
        <w:tc>
          <w:tcPr>
            <w:tcW w:w="15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Stav na začiatku účtovného obdobia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3C4D8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1 262</w:t>
            </w:r>
          </w:p>
        </w:tc>
        <w:tc>
          <w:tcPr>
            <w:tcW w:w="76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C4D8B" w:rsidRDefault="003C4D8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</w:rPr>
            </w:pPr>
          </w:p>
          <w:p w:rsidR="00424A7B" w:rsidRPr="00F96AB9" w:rsidRDefault="003C4D8B" w:rsidP="008574E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1 262</w:t>
            </w:r>
          </w:p>
        </w:tc>
      </w:tr>
      <w:tr w:rsidR="00424A7B" w:rsidRPr="00D643C6" w:rsidTr="00CA142C">
        <w:trPr>
          <w:trHeight w:val="290"/>
          <w:tblHeader/>
          <w:jc w:val="center"/>
        </w:trPr>
        <w:tc>
          <w:tcPr>
            <w:tcW w:w="15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D643C6" w:rsidRDefault="00424A7B" w:rsidP="008574E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Stav na konci účtovného obdobia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CA142C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1 262</w:t>
            </w:r>
          </w:p>
        </w:tc>
        <w:tc>
          <w:tcPr>
            <w:tcW w:w="76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3C4D8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161 581</w:t>
            </w:r>
          </w:p>
        </w:tc>
        <w:tc>
          <w:tcPr>
            <w:tcW w:w="91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24A7B" w:rsidRPr="001F4494" w:rsidRDefault="00424A7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4A7B" w:rsidRPr="00FE3E16" w:rsidRDefault="003C4D8B" w:rsidP="00CA14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162 843</w:t>
            </w:r>
          </w:p>
        </w:tc>
      </w:tr>
    </w:tbl>
    <w:p w:rsidR="00424A7B" w:rsidRPr="00D643C6" w:rsidRDefault="00424A7B" w:rsidP="00427430"/>
    <w:p w:rsidR="00424A7B" w:rsidRPr="00D643C6" w:rsidRDefault="00424A7B" w:rsidP="00424A7B">
      <w:pPr>
        <w:pStyle w:val="Default"/>
        <w:rPr>
          <w:rFonts w:asciiTheme="minorHAnsi" w:hAnsiTheme="minorHAnsi"/>
          <w:color w:val="auto"/>
        </w:rPr>
      </w:pPr>
    </w:p>
    <w:p w:rsidR="002F48C3" w:rsidRPr="00FE3E16" w:rsidRDefault="002F48C3" w:rsidP="00FE3E16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D643C6">
        <w:rPr>
          <w:b/>
          <w:bCs/>
        </w:rPr>
        <w:t>Informácie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prílohe č. 3 časti F. písm. r)</w:t>
      </w:r>
      <w:r w:rsidR="00165EFE">
        <w:rPr>
          <w:b/>
          <w:bCs/>
        </w:rPr>
        <w:t xml:space="preserve"> o </w:t>
      </w:r>
      <w:r w:rsidRPr="00D643C6">
        <w:rPr>
          <w:b/>
          <w:bCs/>
        </w:rPr>
        <w:t>vývoji opravnej položky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37"/>
        <w:gridCol w:w="1312"/>
        <w:gridCol w:w="1216"/>
        <w:gridCol w:w="1879"/>
        <w:gridCol w:w="1959"/>
        <w:gridCol w:w="1341"/>
      </w:tblGrid>
      <w:tr w:rsidR="002F48C3" w:rsidRPr="00D643C6" w:rsidTr="00F62F8A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2F48C3" w:rsidRPr="00D643C6" w:rsidRDefault="002F48C3" w:rsidP="002F48C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Pohľadávky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D9D9D9" w:themeFill="background1" w:themeFillShade="D9"/>
          </w:tcPr>
          <w:p w:rsidR="002F48C3" w:rsidRPr="00D643C6" w:rsidRDefault="002F48C3" w:rsidP="002F48C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2F48C3" w:rsidRPr="00D643C6" w:rsidTr="00F62F8A">
        <w:trPr>
          <w:jc w:val="center"/>
        </w:trPr>
        <w:tc>
          <w:tcPr>
            <w:tcW w:w="2349" w:type="dxa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F48C3" w:rsidRPr="00D643C6" w:rsidRDefault="002F48C3" w:rsidP="00A16432">
            <w:pPr>
              <w:pStyle w:val="TopHeader"/>
              <w:rPr>
                <w:rFonts w:asciiTheme="minorHAnsi" w:hAnsiTheme="minorHAnsi"/>
              </w:rPr>
            </w:pPr>
          </w:p>
        </w:tc>
        <w:tc>
          <w:tcPr>
            <w:tcW w:w="11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2F48C3" w:rsidRPr="00D643C6" w:rsidRDefault="002F48C3" w:rsidP="002F48C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Stav OP na začiatku účtovného obdobia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2F48C3" w:rsidRPr="00D643C6" w:rsidRDefault="002F48C3" w:rsidP="002F48C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Tvorba</w:t>
            </w:r>
          </w:p>
          <w:p w:rsidR="002F48C3" w:rsidRPr="00D643C6" w:rsidRDefault="002F48C3" w:rsidP="002F48C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OP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2F48C3" w:rsidRPr="00D643C6" w:rsidRDefault="002F48C3" w:rsidP="002F48C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Zúčtovanie OP 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>z dôvodu zániku opodstatnenosti</w:t>
            </w:r>
          </w:p>
        </w:tc>
        <w:tc>
          <w:tcPr>
            <w:tcW w:w="17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2F48C3" w:rsidRPr="00D643C6" w:rsidRDefault="002F48C3" w:rsidP="002F48C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Zúčtovanie OP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 xml:space="preserve"> z dôvodu vyradenia majetku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:rsidR="002F48C3" w:rsidRPr="00D643C6" w:rsidRDefault="002F48C3" w:rsidP="002F48C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Stav OP 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>na konci účtovného obdobia</w:t>
            </w:r>
          </w:p>
        </w:tc>
      </w:tr>
      <w:tr w:rsidR="002F48C3" w:rsidRPr="00D643C6" w:rsidTr="00F62F8A">
        <w:trPr>
          <w:trHeight w:hRule="exact" w:val="277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F48C3" w:rsidRPr="00D643C6" w:rsidRDefault="002F48C3" w:rsidP="00A16432">
            <w:pPr>
              <w:pStyle w:val="TopHeader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a</w:t>
            </w:r>
          </w:p>
        </w:tc>
        <w:tc>
          <w:tcPr>
            <w:tcW w:w="11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F48C3" w:rsidRPr="00D643C6" w:rsidRDefault="002F48C3" w:rsidP="00A16432">
            <w:pPr>
              <w:pStyle w:val="TopHeader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b</w:t>
            </w:r>
          </w:p>
        </w:tc>
        <w:tc>
          <w:tcPr>
            <w:tcW w:w="10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F48C3" w:rsidRPr="00D643C6" w:rsidRDefault="002F48C3" w:rsidP="00A16432">
            <w:pPr>
              <w:pStyle w:val="TopHeader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c</w:t>
            </w:r>
          </w:p>
        </w:tc>
        <w:tc>
          <w:tcPr>
            <w:tcW w:w="16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F48C3" w:rsidRPr="00D643C6" w:rsidRDefault="002F48C3" w:rsidP="00A16432">
            <w:pPr>
              <w:pStyle w:val="TopHeader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d</w:t>
            </w:r>
          </w:p>
        </w:tc>
        <w:tc>
          <w:tcPr>
            <w:tcW w:w="17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F48C3" w:rsidRPr="00D643C6" w:rsidRDefault="002F48C3" w:rsidP="00A16432">
            <w:pPr>
              <w:pStyle w:val="TopHeader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F48C3" w:rsidRPr="00D643C6" w:rsidRDefault="002F48C3" w:rsidP="00A16432">
            <w:pPr>
              <w:pStyle w:val="TopHeader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f</w:t>
            </w:r>
          </w:p>
        </w:tc>
      </w:tr>
      <w:tr w:rsidR="002F48C3" w:rsidRPr="00D643C6" w:rsidTr="00A16432">
        <w:trPr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</w:tcPr>
          <w:p w:rsidR="002F48C3" w:rsidRPr="00D643C6" w:rsidRDefault="002F48C3" w:rsidP="00A1643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Pohľadávky </w:t>
            </w:r>
            <w:r w:rsidRPr="00D643C6">
              <w:rPr>
                <w:rFonts w:asciiTheme="minorHAnsi" w:hAnsiTheme="minorHAnsi"/>
                <w:sz w:val="22"/>
                <w:szCs w:val="22"/>
              </w:rPr>
              <w:br/>
              <w:t>z obchodného styku</w:t>
            </w:r>
            <w:r w:rsidR="000B6B6E" w:rsidRPr="00D643C6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1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8C3" w:rsidRPr="00D643C6" w:rsidRDefault="002F48C3" w:rsidP="00A16432"/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673" w:type="dxa"/>
            <w:tcBorders>
              <w:top w:val="single" w:sz="12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745" w:type="dxa"/>
            <w:tcBorders>
              <w:top w:val="single" w:sz="12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</w:tr>
      <w:tr w:rsidR="002F48C3" w:rsidRPr="00D643C6" w:rsidTr="00A16432">
        <w:trPr>
          <w:jc w:val="center"/>
        </w:trPr>
        <w:tc>
          <w:tcPr>
            <w:tcW w:w="2349" w:type="dxa"/>
            <w:tcBorders>
              <w:right w:val="single" w:sz="12" w:space="0" w:color="auto"/>
            </w:tcBorders>
          </w:tcPr>
          <w:p w:rsidR="002F48C3" w:rsidRPr="00D643C6" w:rsidRDefault="002F48C3" w:rsidP="00A1643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Pohľadávky voči DÚJ </w:t>
            </w:r>
            <w:r w:rsidRPr="00D643C6">
              <w:rPr>
                <w:rFonts w:asciiTheme="minorHAnsi" w:hAnsiTheme="minorHAnsi"/>
                <w:sz w:val="22"/>
                <w:szCs w:val="22"/>
              </w:rPr>
              <w:br/>
              <w:t xml:space="preserve">a MÚJ </w:t>
            </w:r>
          </w:p>
        </w:tc>
        <w:tc>
          <w:tcPr>
            <w:tcW w:w="1168" w:type="dxa"/>
            <w:tcBorders>
              <w:left w:val="single" w:sz="12" w:space="0" w:color="auto"/>
            </w:tcBorders>
            <w:vAlign w:val="center"/>
          </w:tcPr>
          <w:p w:rsidR="002F48C3" w:rsidRPr="00D643C6" w:rsidRDefault="002F48C3" w:rsidP="00A16432"/>
        </w:tc>
        <w:tc>
          <w:tcPr>
            <w:tcW w:w="1083" w:type="dxa"/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673" w:type="dxa"/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745" w:type="dxa"/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194" w:type="dxa"/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</w:tr>
      <w:tr w:rsidR="002F48C3" w:rsidRPr="00D643C6" w:rsidTr="00A16432">
        <w:trPr>
          <w:jc w:val="center"/>
        </w:trPr>
        <w:tc>
          <w:tcPr>
            <w:tcW w:w="2349" w:type="dxa"/>
            <w:tcBorders>
              <w:right w:val="single" w:sz="12" w:space="0" w:color="auto"/>
            </w:tcBorders>
          </w:tcPr>
          <w:p w:rsidR="002F48C3" w:rsidRPr="00D643C6" w:rsidRDefault="002F48C3" w:rsidP="00A1643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Ostatné pohľadávky </w:t>
            </w:r>
            <w:r w:rsidRPr="00D643C6">
              <w:rPr>
                <w:rFonts w:asciiTheme="minorHAnsi" w:hAnsiTheme="minorHAnsi"/>
                <w:sz w:val="22"/>
                <w:szCs w:val="22"/>
              </w:rPr>
              <w:br/>
              <w:t xml:space="preserve">v rámci </w:t>
            </w:r>
            <w:proofErr w:type="spellStart"/>
            <w:r w:rsidRPr="00D643C6">
              <w:rPr>
                <w:rFonts w:asciiTheme="minorHAnsi" w:hAnsiTheme="minorHAnsi"/>
                <w:sz w:val="22"/>
                <w:szCs w:val="22"/>
              </w:rPr>
              <w:t>kons</w:t>
            </w:r>
            <w:proofErr w:type="spellEnd"/>
            <w:r w:rsidRPr="00D643C6">
              <w:rPr>
                <w:rFonts w:asciiTheme="minorHAnsi" w:hAnsiTheme="minorHAnsi"/>
                <w:sz w:val="22"/>
                <w:szCs w:val="22"/>
              </w:rPr>
              <w:t xml:space="preserve">. celku </w:t>
            </w:r>
          </w:p>
        </w:tc>
        <w:tc>
          <w:tcPr>
            <w:tcW w:w="1168" w:type="dxa"/>
            <w:tcBorders>
              <w:left w:val="single" w:sz="12" w:space="0" w:color="auto"/>
            </w:tcBorders>
            <w:vAlign w:val="center"/>
          </w:tcPr>
          <w:p w:rsidR="002F48C3" w:rsidRPr="00D643C6" w:rsidRDefault="002F48C3" w:rsidP="00A16432"/>
        </w:tc>
        <w:tc>
          <w:tcPr>
            <w:tcW w:w="1083" w:type="dxa"/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673" w:type="dxa"/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745" w:type="dxa"/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194" w:type="dxa"/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</w:tr>
      <w:tr w:rsidR="002F48C3" w:rsidRPr="00D643C6" w:rsidTr="00A16432">
        <w:trPr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</w:tcPr>
          <w:p w:rsidR="002F48C3" w:rsidRPr="00D643C6" w:rsidRDefault="002F48C3" w:rsidP="00A1643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Pohľadávky voči spoločníkom, členom </w:t>
            </w:r>
            <w:r w:rsidRPr="00D643C6">
              <w:rPr>
                <w:rFonts w:asciiTheme="minorHAnsi" w:hAnsiTheme="minorHAnsi"/>
                <w:sz w:val="22"/>
                <w:szCs w:val="22"/>
              </w:rPr>
              <w:br/>
              <w:t xml:space="preserve">a združeniu </w:t>
            </w:r>
          </w:p>
        </w:tc>
        <w:tc>
          <w:tcPr>
            <w:tcW w:w="116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F48C3" w:rsidRPr="00D643C6" w:rsidRDefault="002F48C3" w:rsidP="00A16432"/>
        </w:tc>
        <w:tc>
          <w:tcPr>
            <w:tcW w:w="1083" w:type="dxa"/>
            <w:tcBorders>
              <w:bottom w:val="single" w:sz="6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673" w:type="dxa"/>
            <w:tcBorders>
              <w:bottom w:val="single" w:sz="6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745" w:type="dxa"/>
            <w:tcBorders>
              <w:bottom w:val="single" w:sz="6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</w:tr>
      <w:tr w:rsidR="002F48C3" w:rsidRPr="00D643C6" w:rsidTr="00A16432">
        <w:trPr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</w:tcPr>
          <w:p w:rsidR="002F48C3" w:rsidRPr="00D643C6" w:rsidRDefault="002F48C3" w:rsidP="00A1643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Iné pohľadávky 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F48C3" w:rsidRPr="00D643C6" w:rsidRDefault="002F48C3" w:rsidP="00A16432"/>
        </w:tc>
        <w:tc>
          <w:tcPr>
            <w:tcW w:w="1083" w:type="dxa"/>
            <w:tcBorders>
              <w:top w:val="single" w:sz="6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  <w:jc w:val="center"/>
            </w:pPr>
          </w:p>
        </w:tc>
        <w:tc>
          <w:tcPr>
            <w:tcW w:w="1673" w:type="dxa"/>
            <w:tcBorders>
              <w:top w:val="single" w:sz="6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745" w:type="dxa"/>
            <w:tcBorders>
              <w:top w:val="single" w:sz="6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  <w:jc w:val="center"/>
            </w:pPr>
          </w:p>
        </w:tc>
      </w:tr>
      <w:tr w:rsidR="002F48C3" w:rsidRPr="00D643C6" w:rsidTr="00A16432">
        <w:trPr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</w:tcPr>
          <w:p w:rsidR="002F48C3" w:rsidRPr="00D643C6" w:rsidRDefault="002F48C3" w:rsidP="00A1643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Pohľadávky spolu </w:t>
            </w:r>
          </w:p>
        </w:tc>
        <w:tc>
          <w:tcPr>
            <w:tcW w:w="11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8C3" w:rsidRPr="00D643C6" w:rsidRDefault="002F48C3" w:rsidP="00A16432"/>
        </w:tc>
        <w:tc>
          <w:tcPr>
            <w:tcW w:w="1083" w:type="dxa"/>
            <w:tcBorders>
              <w:bottom w:val="single" w:sz="12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673" w:type="dxa"/>
            <w:tcBorders>
              <w:bottom w:val="single" w:sz="12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745" w:type="dxa"/>
            <w:tcBorders>
              <w:bottom w:val="single" w:sz="12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2F48C3" w:rsidRPr="00D643C6" w:rsidRDefault="002F48C3" w:rsidP="00A16432">
            <w:pPr>
              <w:spacing w:line="360" w:lineRule="auto"/>
            </w:pPr>
          </w:p>
        </w:tc>
      </w:tr>
    </w:tbl>
    <w:p w:rsidR="002F48C3" w:rsidRPr="00D643C6" w:rsidRDefault="002F48C3" w:rsidP="00424A7B"/>
    <w:p w:rsidR="00424A7B" w:rsidRPr="00D643C6" w:rsidRDefault="00424A7B" w:rsidP="00424A7B"/>
    <w:p w:rsidR="00D32786" w:rsidRDefault="00D32786" w:rsidP="00424A7B">
      <w:pPr>
        <w:rPr>
          <w:b/>
          <w:bCs/>
        </w:rPr>
      </w:pPr>
    </w:p>
    <w:p w:rsidR="00D32786" w:rsidRDefault="00D32786" w:rsidP="00424A7B">
      <w:pPr>
        <w:rPr>
          <w:b/>
          <w:bCs/>
        </w:rPr>
      </w:pPr>
    </w:p>
    <w:p w:rsidR="00D32786" w:rsidRDefault="00D32786" w:rsidP="00424A7B">
      <w:pPr>
        <w:rPr>
          <w:b/>
          <w:bCs/>
        </w:rPr>
      </w:pPr>
    </w:p>
    <w:p w:rsidR="00D32786" w:rsidRDefault="00D32786" w:rsidP="00424A7B">
      <w:pPr>
        <w:rPr>
          <w:b/>
          <w:bCs/>
        </w:rPr>
      </w:pPr>
    </w:p>
    <w:p w:rsidR="00D32786" w:rsidRDefault="00D32786" w:rsidP="00424A7B">
      <w:pPr>
        <w:rPr>
          <w:b/>
          <w:bCs/>
        </w:rPr>
      </w:pPr>
    </w:p>
    <w:p w:rsidR="00A16432" w:rsidRPr="00D643C6" w:rsidRDefault="00A16432" w:rsidP="00424A7B">
      <w:pPr>
        <w:rPr>
          <w:b/>
          <w:bCs/>
        </w:rPr>
      </w:pPr>
      <w:r w:rsidRPr="00D643C6">
        <w:rPr>
          <w:b/>
          <w:bCs/>
        </w:rPr>
        <w:t>Informácie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prílohe č. 3 časti F. písm. s)</w:t>
      </w:r>
      <w:r w:rsidR="00165EFE">
        <w:rPr>
          <w:b/>
          <w:bCs/>
        </w:rPr>
        <w:t xml:space="preserve"> o </w:t>
      </w:r>
      <w:r w:rsidRPr="00D643C6">
        <w:rPr>
          <w:b/>
          <w:bCs/>
        </w:rPr>
        <w:t>vekovej štruktúre pohľadávok</w:t>
      </w:r>
      <w:r w:rsidR="000B6B6E" w:rsidRPr="00D643C6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56"/>
        <w:gridCol w:w="2288"/>
        <w:gridCol w:w="2288"/>
        <w:gridCol w:w="2288"/>
      </w:tblGrid>
      <w:tr w:rsidR="00A16432" w:rsidRPr="00D643C6" w:rsidTr="00F62F8A">
        <w:trPr>
          <w:trHeight w:val="301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16432" w:rsidRPr="00D643C6" w:rsidRDefault="00A16432" w:rsidP="008574E4">
            <w:pPr>
              <w:pStyle w:val="TopHeader"/>
              <w:spacing w:line="360" w:lineRule="auto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16432" w:rsidRPr="00D643C6" w:rsidRDefault="00A16432" w:rsidP="008574E4">
            <w:pPr>
              <w:pStyle w:val="TopHeader"/>
              <w:spacing w:line="360" w:lineRule="auto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16432" w:rsidRPr="00D643C6" w:rsidRDefault="00A16432" w:rsidP="008574E4">
            <w:pPr>
              <w:pStyle w:val="TopHeader"/>
              <w:spacing w:line="360" w:lineRule="auto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16432" w:rsidRPr="00D643C6" w:rsidRDefault="00A16432" w:rsidP="008574E4">
            <w:pPr>
              <w:pStyle w:val="TopHeader"/>
              <w:spacing w:line="360" w:lineRule="auto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Pohľadávky spolu</w:t>
            </w:r>
          </w:p>
        </w:tc>
      </w:tr>
      <w:tr w:rsidR="00A16432" w:rsidRPr="00D643C6" w:rsidTr="008574E4">
        <w:trPr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16432" w:rsidRPr="00D643C6" w:rsidRDefault="00A16432" w:rsidP="008574E4">
            <w:pPr>
              <w:pStyle w:val="TopHeader"/>
              <w:spacing w:line="360" w:lineRule="auto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16432" w:rsidRPr="00D643C6" w:rsidRDefault="00A16432" w:rsidP="008574E4">
            <w:pPr>
              <w:pStyle w:val="TopHeader"/>
              <w:spacing w:line="360" w:lineRule="auto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16432" w:rsidRPr="00D643C6" w:rsidRDefault="00A16432" w:rsidP="008574E4">
            <w:pPr>
              <w:pStyle w:val="TopHeader"/>
              <w:spacing w:line="360" w:lineRule="auto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16432" w:rsidRPr="00D643C6" w:rsidRDefault="00A16432" w:rsidP="008574E4">
            <w:pPr>
              <w:pStyle w:val="TopHeader"/>
              <w:spacing w:line="360" w:lineRule="auto"/>
              <w:rPr>
                <w:rFonts w:asciiTheme="minorHAnsi" w:hAnsiTheme="minorHAnsi"/>
                <w:b w:val="0"/>
                <w:bCs w:val="0"/>
              </w:rPr>
            </w:pPr>
            <w:r w:rsidRPr="00D643C6">
              <w:rPr>
                <w:rFonts w:asciiTheme="minorHAnsi" w:hAnsiTheme="minorHAnsi"/>
                <w:b w:val="0"/>
                <w:bCs w:val="0"/>
              </w:rPr>
              <w:t>d</w:t>
            </w:r>
          </w:p>
        </w:tc>
      </w:tr>
      <w:tr w:rsidR="00A16432" w:rsidRPr="00D643C6" w:rsidTr="00A16432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Dlhodobé pohľadávky</w:t>
            </w:r>
            <w:r w:rsidR="000B6B6E" w:rsidRPr="00D643C6">
              <w:rPr>
                <w:b/>
                <w:bCs/>
              </w:rPr>
              <w:t xml:space="preserve"> </w:t>
            </w:r>
          </w:p>
          <w:p w:rsidR="00A16432" w:rsidRPr="00D643C6" w:rsidRDefault="00A16432" w:rsidP="008574E4">
            <w:pPr>
              <w:spacing w:line="36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br/>
            </w:r>
            <w:r w:rsidRPr="00D643C6">
              <w:rPr>
                <w:b/>
                <w:bCs/>
              </w:rPr>
              <w:br/>
            </w:r>
          </w:p>
        </w:tc>
      </w:tr>
      <w:tr w:rsidR="00A16432" w:rsidRPr="00D643C6" w:rsidTr="00A16432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</w:pPr>
            <w:r w:rsidRPr="00D643C6">
              <w:t>Pohľadávky z obchodného styku</w:t>
            </w:r>
          </w:p>
          <w:p w:rsidR="00A16432" w:rsidRPr="00D643C6" w:rsidRDefault="00A16432" w:rsidP="008574E4">
            <w:pPr>
              <w:spacing w:line="360" w:lineRule="auto"/>
            </w:pPr>
            <w:r w:rsidRPr="00D643C6">
              <w:br/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A16432" w:rsidRPr="00CA142C" w:rsidRDefault="00A16432" w:rsidP="000C79F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A16432" w:rsidRPr="00D643C6" w:rsidTr="00A16432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</w:pPr>
            <w:r w:rsidRPr="00D643C6">
              <w:t>Pohľadávky voči</w:t>
            </w:r>
            <w:r w:rsidR="00BB3CC8" w:rsidRPr="00D643C6">
              <w:t xml:space="preserve"> DÚJ</w:t>
            </w:r>
            <w:r w:rsidR="00165EFE">
              <w:t xml:space="preserve"> a </w:t>
            </w:r>
            <w:r w:rsidR="00BB3CC8" w:rsidRPr="00D643C6">
              <w:t>MÚJ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A16432" w:rsidRPr="00D643C6" w:rsidTr="00A16432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</w:pPr>
            <w:r w:rsidRPr="00D643C6">
              <w:t>Ostatné pohľadávky</w:t>
            </w:r>
            <w:r w:rsidR="00165EFE">
              <w:t xml:space="preserve"> v </w:t>
            </w:r>
            <w:r w:rsidRPr="00D643C6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A16432" w:rsidRPr="00D643C6" w:rsidTr="00A16432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after="0" w:line="360" w:lineRule="auto"/>
              <w:jc w:val="left"/>
            </w:pPr>
            <w:r w:rsidRPr="00D643C6">
              <w:t>Pohľadávky voči spoločníkom, členom</w:t>
            </w:r>
            <w:r w:rsidR="00165EFE">
              <w:t xml:space="preserve"> a </w:t>
            </w:r>
            <w:r w:rsidRPr="00D643C6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A16432" w:rsidRPr="00D643C6" w:rsidTr="00A16432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16432" w:rsidRPr="00D643C6" w:rsidRDefault="00A16432" w:rsidP="00B33B40">
            <w:pPr>
              <w:spacing w:line="360" w:lineRule="auto"/>
              <w:jc w:val="left"/>
            </w:pPr>
            <w:r w:rsidRPr="00D643C6">
              <w:t>Iné pohľadávky</w:t>
            </w:r>
            <w:r w:rsidR="00B33B40">
              <w:t xml:space="preserve">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A16432" w:rsidRPr="00D643C6" w:rsidTr="00A16432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  <w:rPr>
                <w:b/>
                <w:bCs/>
              </w:rPr>
            </w:pPr>
            <w:r w:rsidRPr="00D643C6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A16432" w:rsidRPr="00CA142C" w:rsidRDefault="00A16432" w:rsidP="000C79F1">
            <w:pPr>
              <w:spacing w:line="360" w:lineRule="auto"/>
              <w:rPr>
                <w:bCs/>
                <w:sz w:val="16"/>
                <w:szCs w:val="16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A16432" w:rsidRPr="00D643C6" w:rsidTr="00A16432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16432" w:rsidRPr="00D643C6" w:rsidRDefault="00BB3CC8" w:rsidP="008574E4">
            <w:pPr>
              <w:spacing w:line="360" w:lineRule="auto"/>
              <w:jc w:val="left"/>
              <w:rPr>
                <w:b/>
                <w:bCs/>
              </w:rPr>
            </w:pPr>
            <w:r w:rsidRPr="00D643C6">
              <w:rPr>
                <w:b/>
                <w:bCs/>
              </w:rPr>
              <w:t>Krátkodobé pohľadávky</w:t>
            </w:r>
          </w:p>
        </w:tc>
      </w:tr>
      <w:tr w:rsidR="00A16432" w:rsidRPr="00D643C6" w:rsidTr="00A16432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</w:pPr>
            <w:r w:rsidRPr="00D643C6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16432" w:rsidRPr="00D643C6" w:rsidRDefault="000C79F1" w:rsidP="008574E4">
            <w:pPr>
              <w:spacing w:line="360" w:lineRule="auto"/>
              <w:jc w:val="center"/>
            </w:pPr>
            <w:r>
              <w:t>26 572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A16432" w:rsidRPr="00D643C6" w:rsidRDefault="000C79F1" w:rsidP="008574E4">
            <w:pPr>
              <w:spacing w:line="360" w:lineRule="auto"/>
              <w:jc w:val="center"/>
            </w:pPr>
            <w:r>
              <w:t>21 733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A16432" w:rsidRPr="00D643C6" w:rsidRDefault="000C79F1" w:rsidP="008574E4">
            <w:pPr>
              <w:spacing w:line="360" w:lineRule="auto"/>
              <w:jc w:val="center"/>
            </w:pPr>
            <w:r>
              <w:t>48 305</w:t>
            </w:r>
          </w:p>
        </w:tc>
      </w:tr>
      <w:tr w:rsidR="00A16432" w:rsidRPr="00D643C6" w:rsidTr="00A16432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</w:pPr>
            <w:r w:rsidRPr="00D643C6">
              <w:t xml:space="preserve">Pohľadávky voči </w:t>
            </w:r>
            <w:r w:rsidR="00BB3CC8" w:rsidRPr="00D643C6">
              <w:t>DÚJ</w:t>
            </w:r>
            <w:r w:rsidR="00165EFE">
              <w:t xml:space="preserve"> a </w:t>
            </w:r>
            <w:r w:rsidR="00BB3CC8" w:rsidRPr="00D643C6">
              <w:t>MÚJ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center"/>
            </w:pPr>
          </w:p>
        </w:tc>
        <w:tc>
          <w:tcPr>
            <w:tcW w:w="2030" w:type="dxa"/>
            <w:vAlign w:val="center"/>
          </w:tcPr>
          <w:p w:rsidR="00A16432" w:rsidRPr="00D643C6" w:rsidRDefault="00A16432" w:rsidP="008574E4">
            <w:pPr>
              <w:spacing w:line="360" w:lineRule="auto"/>
              <w:jc w:val="center"/>
            </w:pPr>
          </w:p>
        </w:tc>
        <w:tc>
          <w:tcPr>
            <w:tcW w:w="2030" w:type="dxa"/>
            <w:vAlign w:val="center"/>
          </w:tcPr>
          <w:p w:rsidR="00A16432" w:rsidRPr="00D643C6" w:rsidRDefault="00A16432" w:rsidP="008574E4">
            <w:pPr>
              <w:spacing w:line="360" w:lineRule="auto"/>
              <w:jc w:val="center"/>
            </w:pPr>
          </w:p>
        </w:tc>
      </w:tr>
      <w:tr w:rsidR="00A16432" w:rsidRPr="00D643C6" w:rsidTr="00A16432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</w:pPr>
            <w:r w:rsidRPr="00D643C6">
              <w:t>Ostatné pohľadávky</w:t>
            </w:r>
            <w:r w:rsidR="00165EFE">
              <w:t xml:space="preserve"> v </w:t>
            </w:r>
            <w:r w:rsidRPr="00D643C6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center"/>
            </w:pPr>
          </w:p>
        </w:tc>
        <w:tc>
          <w:tcPr>
            <w:tcW w:w="2030" w:type="dxa"/>
            <w:vAlign w:val="center"/>
          </w:tcPr>
          <w:p w:rsidR="00A16432" w:rsidRPr="00D643C6" w:rsidRDefault="00A16432" w:rsidP="008574E4">
            <w:pPr>
              <w:spacing w:line="360" w:lineRule="auto"/>
              <w:jc w:val="center"/>
            </w:pPr>
          </w:p>
        </w:tc>
        <w:tc>
          <w:tcPr>
            <w:tcW w:w="2030" w:type="dxa"/>
            <w:vAlign w:val="center"/>
          </w:tcPr>
          <w:p w:rsidR="00A16432" w:rsidRPr="00D643C6" w:rsidRDefault="00A16432" w:rsidP="008574E4">
            <w:pPr>
              <w:spacing w:line="360" w:lineRule="auto"/>
              <w:jc w:val="center"/>
            </w:pPr>
          </w:p>
        </w:tc>
      </w:tr>
      <w:tr w:rsidR="00A16432" w:rsidRPr="00D643C6" w:rsidTr="00A16432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</w:pPr>
            <w:r w:rsidRPr="00D643C6">
              <w:t xml:space="preserve">Pohľadávky voči spoločníkom, </w:t>
            </w:r>
            <w:r w:rsidR="00F8482B" w:rsidRPr="00D643C6">
              <w:t>č</w:t>
            </w:r>
            <w:r w:rsidRPr="00D643C6">
              <w:t>lenom</w:t>
            </w:r>
            <w:r w:rsidR="00165EFE">
              <w:t xml:space="preserve"> a </w:t>
            </w:r>
            <w:r w:rsidRPr="00D643C6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center"/>
            </w:pPr>
          </w:p>
        </w:tc>
        <w:tc>
          <w:tcPr>
            <w:tcW w:w="2030" w:type="dxa"/>
            <w:vAlign w:val="center"/>
          </w:tcPr>
          <w:p w:rsidR="00A16432" w:rsidRPr="00D643C6" w:rsidRDefault="00A16432" w:rsidP="008574E4">
            <w:pPr>
              <w:spacing w:line="360" w:lineRule="auto"/>
              <w:jc w:val="center"/>
            </w:pPr>
          </w:p>
        </w:tc>
        <w:tc>
          <w:tcPr>
            <w:tcW w:w="2030" w:type="dxa"/>
            <w:vAlign w:val="center"/>
          </w:tcPr>
          <w:p w:rsidR="00A16432" w:rsidRPr="00D643C6" w:rsidRDefault="00A16432" w:rsidP="008574E4">
            <w:pPr>
              <w:spacing w:line="360" w:lineRule="auto"/>
              <w:jc w:val="center"/>
            </w:pPr>
          </w:p>
        </w:tc>
      </w:tr>
      <w:tr w:rsidR="00A16432" w:rsidRPr="00D643C6" w:rsidTr="00A16432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</w:pPr>
            <w:r w:rsidRPr="00D643C6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16432" w:rsidRPr="00CA142C" w:rsidRDefault="00A16432" w:rsidP="000C79F1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A16432" w:rsidRPr="00CA142C" w:rsidRDefault="00A16432" w:rsidP="007E1424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A16432" w:rsidRPr="00D643C6" w:rsidTr="00A16432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</w:pPr>
            <w:r w:rsidRPr="00D643C6">
              <w:t>Daňové pohľadávky</w:t>
            </w:r>
            <w:r w:rsidR="00165EFE">
              <w:t xml:space="preserve"> a </w:t>
            </w:r>
            <w:r w:rsidRPr="00D643C6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A16432" w:rsidRPr="00D643C6" w:rsidTr="00A16432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</w:pPr>
            <w:r w:rsidRPr="00D643C6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A16432" w:rsidRPr="00CA142C" w:rsidRDefault="00A16432" w:rsidP="008574E4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A16432" w:rsidRPr="00D643C6" w:rsidTr="00A16432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6432" w:rsidRPr="00D643C6" w:rsidRDefault="00A16432" w:rsidP="008574E4">
            <w:pPr>
              <w:spacing w:line="360" w:lineRule="auto"/>
              <w:jc w:val="left"/>
              <w:rPr>
                <w:b/>
                <w:bCs/>
              </w:rPr>
            </w:pPr>
            <w:r w:rsidRPr="00D643C6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16432" w:rsidRPr="007E1424" w:rsidRDefault="007E1424" w:rsidP="007E1424">
            <w:pPr>
              <w:spacing w:line="360" w:lineRule="auto"/>
              <w:rPr>
                <w:bCs/>
              </w:rPr>
            </w:pPr>
            <w:r>
              <w:rPr>
                <w:bCs/>
                <w:sz w:val="16"/>
                <w:szCs w:val="16"/>
              </w:rPr>
              <w:t xml:space="preserve">                   </w:t>
            </w:r>
            <w:r w:rsidRPr="007E1424">
              <w:rPr>
                <w:bCs/>
              </w:rPr>
              <w:t>26 572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A16432" w:rsidRPr="007E1424" w:rsidRDefault="007E1424" w:rsidP="008574E4">
            <w:pPr>
              <w:spacing w:line="360" w:lineRule="auto"/>
              <w:jc w:val="center"/>
              <w:rPr>
                <w:bCs/>
              </w:rPr>
            </w:pPr>
            <w:r w:rsidRPr="007E1424">
              <w:rPr>
                <w:bCs/>
              </w:rPr>
              <w:t>21 733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A16432" w:rsidRPr="007E1424" w:rsidRDefault="007E1424" w:rsidP="007E1424">
            <w:pPr>
              <w:spacing w:line="360" w:lineRule="auto"/>
              <w:rPr>
                <w:bCs/>
              </w:rPr>
            </w:pPr>
            <w:r w:rsidRPr="007E1424">
              <w:rPr>
                <w:bCs/>
              </w:rPr>
              <w:t xml:space="preserve">                      48 305</w:t>
            </w:r>
          </w:p>
        </w:tc>
      </w:tr>
    </w:tbl>
    <w:p w:rsidR="008574E4" w:rsidRDefault="008574E4" w:rsidP="00424A7B"/>
    <w:p w:rsidR="00F6063E" w:rsidRPr="00D643C6" w:rsidRDefault="00F6063E" w:rsidP="00F6063E">
      <w:pPr>
        <w:rPr>
          <w:b/>
          <w:bCs/>
        </w:rPr>
      </w:pPr>
      <w:r w:rsidRPr="00D643C6">
        <w:rPr>
          <w:b/>
          <w:bCs/>
        </w:rPr>
        <w:t>Informácie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prílohe č. 3 časti F. písm. v)</w:t>
      </w:r>
      <w:r w:rsidR="00165EFE">
        <w:rPr>
          <w:b/>
          <w:bCs/>
        </w:rPr>
        <w:t xml:space="preserve"> a </w:t>
      </w:r>
      <w:r w:rsidRPr="00D643C6">
        <w:rPr>
          <w:b/>
          <w:bCs/>
        </w:rPr>
        <w:t>časti G. písm. f)</w:t>
      </w:r>
      <w:r w:rsidR="00165EFE">
        <w:rPr>
          <w:b/>
          <w:bCs/>
        </w:rPr>
        <w:t xml:space="preserve"> o </w:t>
      </w:r>
      <w:r w:rsidRPr="00D643C6">
        <w:rPr>
          <w:b/>
          <w:bCs/>
        </w:rPr>
        <w:t xml:space="preserve">odloženej daňovej pohľadávke alebo </w:t>
      </w:r>
      <w:r w:rsidRPr="00D643C6">
        <w:rPr>
          <w:b/>
          <w:bCs/>
        </w:rPr>
        <w:br/>
        <w:t>o odloženom daňovom záväzku</w:t>
      </w:r>
    </w:p>
    <w:tbl>
      <w:tblPr>
        <w:tblW w:w="5000" w:type="pct"/>
        <w:jc w:val="center"/>
        <w:tblLook w:val="00A0"/>
      </w:tblPr>
      <w:tblGrid>
        <w:gridCol w:w="4826"/>
        <w:gridCol w:w="2792"/>
        <w:gridCol w:w="2802"/>
      </w:tblGrid>
      <w:tr w:rsidR="00F6063E" w:rsidRPr="00D643C6" w:rsidTr="00B0308A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6063E" w:rsidRPr="00D643C6" w:rsidRDefault="00F6063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6063E" w:rsidRPr="00D643C6" w:rsidRDefault="00F6063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6063E" w:rsidRPr="00D643C6" w:rsidRDefault="00F6063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Bezprostredne predchádzajúce účtovné obdobie</w:t>
            </w: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Dočasné rozdiely medzi účtovnou hodnotou majetku</w:t>
            </w:r>
            <w:r w:rsidR="00165EFE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a 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daňovou základňou, z toho: 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odpočítateľné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91DA2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zdaniteľné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91DA2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Dočasné rozdiely medzi účtovnou hodnotou záväzkov</w:t>
            </w:r>
            <w:r w:rsidR="00165EFE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a 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daňovou základňou, z toho: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D32786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odpočítateľné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D32786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zdaniteľné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D32786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Možnosť umorovať daňovú stratu 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 xml:space="preserve">v budúcnosti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Možnosť previesť nevyužité daňové odpočty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Sadzba dane z príjmov (</w:t>
            </w:r>
            <w:r w:rsidR="00165EFE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v 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%)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Odložená daňová pohľadávka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Uplatnená daňová pohľadávka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Zaúčtovaná do vlastného imania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105823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Odložený daňový záväzok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810CA">
            <w:pPr>
              <w:jc w:val="center"/>
            </w:pPr>
          </w:p>
        </w:tc>
      </w:tr>
      <w:tr w:rsidR="00F6063E" w:rsidRPr="00D643C6" w:rsidTr="00105823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Zmena odloženého daňového záväzku 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Zaúčtovaná ako náklad</w:t>
            </w:r>
            <w:r w:rsidR="000B6B6E" w:rsidRPr="00D643C6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810CA">
            <w:pPr>
              <w:jc w:val="center"/>
            </w:pPr>
          </w:p>
        </w:tc>
      </w:tr>
      <w:tr w:rsidR="00F6063E" w:rsidRPr="00D643C6" w:rsidTr="00B0308A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Zaúčtovaná do vlastného imania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  <w:tr w:rsidR="00F6063E" w:rsidRPr="00D643C6" w:rsidTr="00105823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F6063E" w:rsidRPr="00D643C6" w:rsidRDefault="00F6063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Iné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  <w:tc>
          <w:tcPr>
            <w:tcW w:w="24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6063E" w:rsidRPr="00D643C6" w:rsidRDefault="00F6063E" w:rsidP="00B0308A">
            <w:pPr>
              <w:jc w:val="center"/>
            </w:pPr>
          </w:p>
        </w:tc>
      </w:tr>
    </w:tbl>
    <w:p w:rsidR="00F6063E" w:rsidRPr="00D643C6" w:rsidRDefault="00F6063E" w:rsidP="00424A7B"/>
    <w:p w:rsidR="002B1BCE" w:rsidRPr="00D643C6" w:rsidRDefault="002B1BCE" w:rsidP="00424A7B">
      <w:pPr>
        <w:rPr>
          <w:b/>
          <w:bCs/>
        </w:rPr>
      </w:pPr>
      <w:r w:rsidRPr="00D643C6">
        <w:rPr>
          <w:b/>
          <w:bCs/>
        </w:rPr>
        <w:t>Informácie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prílohe č. 3 časti F. písm. w)</w:t>
      </w:r>
      <w:r w:rsidR="00165EFE">
        <w:rPr>
          <w:b/>
          <w:bCs/>
        </w:rPr>
        <w:t xml:space="preserve"> o </w:t>
      </w:r>
      <w:r w:rsidRPr="00D643C6">
        <w:rPr>
          <w:b/>
          <w:bCs/>
        </w:rPr>
        <w:t>krátkodobom finančnom majetku</w:t>
      </w:r>
      <w:r w:rsidR="000B6B6E" w:rsidRPr="00D643C6">
        <w:rPr>
          <w:b/>
          <w:bCs/>
        </w:rPr>
        <w:t xml:space="preserve"> </w:t>
      </w:r>
    </w:p>
    <w:p w:rsidR="002B1BCE" w:rsidRPr="00D643C6" w:rsidRDefault="002B1BCE" w:rsidP="00424A7B">
      <w:r w:rsidRPr="00D643C6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57"/>
        <w:gridCol w:w="3036"/>
        <w:gridCol w:w="2627"/>
      </w:tblGrid>
      <w:tr w:rsidR="002B1BCE" w:rsidRPr="00D643C6" w:rsidTr="008574E4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B1BCE" w:rsidRPr="00D643C6" w:rsidRDefault="002B1BC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B1BCE" w:rsidRPr="00D643C6" w:rsidRDefault="002B1BC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:rsidR="002B1BCE" w:rsidRPr="00D643C6" w:rsidRDefault="002B1BC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Bezprostredne predchádzajúce účtovné obdobie</w:t>
            </w:r>
          </w:p>
        </w:tc>
      </w:tr>
      <w:tr w:rsidR="002B1BCE" w:rsidRPr="00D643C6" w:rsidTr="008574E4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1BCE" w:rsidRPr="00D643C6" w:rsidRDefault="002B1BCE" w:rsidP="00DD54BA">
            <w:pPr>
              <w:spacing w:line="240" w:lineRule="auto"/>
            </w:pPr>
            <w:r w:rsidRPr="00D643C6"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B1BCE" w:rsidRPr="007B3BDA" w:rsidRDefault="007E1424" w:rsidP="00E3375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1BCE" w:rsidRPr="007B3BDA" w:rsidRDefault="007E1424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</w:t>
            </w:r>
          </w:p>
        </w:tc>
      </w:tr>
      <w:tr w:rsidR="002B1BCE" w:rsidRPr="00D643C6" w:rsidTr="008574E4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</w:tcPr>
          <w:p w:rsidR="002B1BCE" w:rsidRPr="00D643C6" w:rsidRDefault="002B1BCE" w:rsidP="00DD54B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Bežné účty</w:t>
            </w:r>
            <w:r w:rsidR="00165EFE">
              <w:rPr>
                <w:rFonts w:asciiTheme="minorHAnsi" w:hAnsiTheme="minorHAnsi"/>
                <w:sz w:val="22"/>
                <w:szCs w:val="22"/>
              </w:rPr>
              <w:t xml:space="preserve"> v </w:t>
            </w:r>
            <w:r w:rsidRPr="00D643C6">
              <w:rPr>
                <w:rFonts w:asciiTheme="minorHAnsi" w:hAnsiTheme="minorHAnsi"/>
                <w:sz w:val="22"/>
                <w:szCs w:val="22"/>
              </w:rPr>
              <w:t>banke alebo</w:t>
            </w:r>
            <w:r w:rsidR="00165EFE">
              <w:rPr>
                <w:rFonts w:asciiTheme="minorHAnsi" w:hAnsiTheme="minorHAnsi"/>
                <w:sz w:val="22"/>
                <w:szCs w:val="22"/>
              </w:rPr>
              <w:t xml:space="preserve"> v </w:t>
            </w:r>
            <w:r w:rsidRPr="00D643C6">
              <w:rPr>
                <w:rFonts w:asciiTheme="minorHAnsi" w:hAnsiTheme="minorHAnsi"/>
                <w:sz w:val="22"/>
                <w:szCs w:val="22"/>
              </w:rPr>
              <w:t xml:space="preserve">pobočke zahraničnej banky </w:t>
            </w: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B1BCE" w:rsidRPr="007B3BDA" w:rsidRDefault="007E1424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27 914</w:t>
            </w:r>
          </w:p>
        </w:tc>
        <w:tc>
          <w:tcPr>
            <w:tcW w:w="2342" w:type="dxa"/>
            <w:tcBorders>
              <w:left w:val="single" w:sz="12" w:space="0" w:color="auto"/>
            </w:tcBorders>
            <w:vAlign w:val="center"/>
          </w:tcPr>
          <w:p w:rsidR="002B1BCE" w:rsidRPr="007B3BDA" w:rsidRDefault="007E1424" w:rsidP="00B810C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5399</w:t>
            </w:r>
          </w:p>
        </w:tc>
      </w:tr>
      <w:tr w:rsidR="002B1BCE" w:rsidRPr="00D643C6" w:rsidTr="008574E4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</w:tcPr>
          <w:p w:rsidR="002B1BCE" w:rsidRPr="00D643C6" w:rsidRDefault="002B1BCE" w:rsidP="00DD54B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Vkladové účty</w:t>
            </w:r>
            <w:r w:rsidR="00165EFE">
              <w:rPr>
                <w:rFonts w:asciiTheme="minorHAnsi" w:hAnsiTheme="minorHAnsi"/>
                <w:sz w:val="22"/>
                <w:szCs w:val="22"/>
              </w:rPr>
              <w:t xml:space="preserve"> v </w:t>
            </w:r>
            <w:r w:rsidRPr="00D643C6">
              <w:rPr>
                <w:rFonts w:asciiTheme="minorHAnsi" w:hAnsiTheme="minorHAnsi"/>
                <w:sz w:val="22"/>
                <w:szCs w:val="22"/>
              </w:rPr>
              <w:t>banke alebo</w:t>
            </w:r>
            <w:r w:rsidR="00165EFE">
              <w:rPr>
                <w:rFonts w:asciiTheme="minorHAnsi" w:hAnsiTheme="minorHAnsi"/>
                <w:sz w:val="22"/>
                <w:szCs w:val="22"/>
              </w:rPr>
              <w:t xml:space="preserve"> v </w:t>
            </w:r>
            <w:r w:rsidRPr="00D643C6">
              <w:rPr>
                <w:rFonts w:asciiTheme="minorHAnsi" w:hAnsiTheme="minorHAnsi"/>
                <w:sz w:val="22"/>
                <w:szCs w:val="22"/>
              </w:rPr>
              <w:t xml:space="preserve">pobočke zahraničnej banky termínované </w:t>
            </w:r>
          </w:p>
        </w:tc>
        <w:tc>
          <w:tcPr>
            <w:tcW w:w="27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B1BCE" w:rsidRPr="007B3BDA" w:rsidRDefault="002B1BC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42" w:type="dxa"/>
            <w:tcBorders>
              <w:left w:val="single" w:sz="12" w:space="0" w:color="auto"/>
            </w:tcBorders>
            <w:vAlign w:val="center"/>
          </w:tcPr>
          <w:p w:rsidR="002B1BCE" w:rsidRPr="007B3BDA" w:rsidRDefault="002B1BC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B1BCE" w:rsidRPr="00D643C6" w:rsidTr="008574E4">
        <w:trPr>
          <w:trHeight w:val="340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B1BCE" w:rsidRPr="00D643C6" w:rsidRDefault="002B1BCE" w:rsidP="00DD54BA">
            <w:pPr>
              <w:spacing w:line="240" w:lineRule="auto"/>
            </w:pPr>
            <w:r w:rsidRPr="00D643C6">
              <w:t>Peniaze na ceste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1BCE" w:rsidRPr="007B3BDA" w:rsidRDefault="002B1BC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B1BCE" w:rsidRPr="007B3BDA" w:rsidRDefault="002B1BC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B1BCE" w:rsidRPr="00D643C6" w:rsidTr="008574E4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1BCE" w:rsidRPr="00D643C6" w:rsidRDefault="002B1BCE" w:rsidP="00DD54BA">
            <w:pPr>
              <w:spacing w:line="240" w:lineRule="auto"/>
              <w:rPr>
                <w:b/>
                <w:bCs/>
              </w:rPr>
            </w:pPr>
            <w:r w:rsidRPr="00D643C6">
              <w:rPr>
                <w:b/>
                <w:bCs/>
              </w:rPr>
              <w:t>Spolu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1BCE" w:rsidRPr="007B3BDA" w:rsidRDefault="007E1424" w:rsidP="00E3375A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28 113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B1BCE" w:rsidRPr="007B3BDA" w:rsidRDefault="007E1424" w:rsidP="00B810CA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5 590</w:t>
            </w:r>
          </w:p>
        </w:tc>
      </w:tr>
    </w:tbl>
    <w:p w:rsidR="00424A7B" w:rsidRPr="00D643C6" w:rsidRDefault="00424A7B" w:rsidP="00746945">
      <w:pPr>
        <w:pStyle w:val="NADPIS"/>
      </w:pPr>
      <w:r w:rsidRPr="00D643C6">
        <w:t>G. V časti</w:t>
      </w:r>
      <w:r w:rsidR="00165EFE">
        <w:t xml:space="preserve"> o </w:t>
      </w:r>
      <w:r w:rsidRPr="00D643C6">
        <w:t>údajoch vykázaných na strane pasív súvahy sa uvádzajú informácie o</w:t>
      </w:r>
    </w:p>
    <w:p w:rsidR="00424A7B" w:rsidRPr="00D643C6" w:rsidRDefault="00424A7B" w:rsidP="00424A7B">
      <w:r w:rsidRPr="00D643C6">
        <w:t>a) vlastnom imaní za bežné účtovné obdobie,</w:t>
      </w:r>
      <w:r w:rsidR="00165EFE">
        <w:t xml:space="preserve"> a </w:t>
      </w:r>
      <w:r w:rsidRPr="00D643C6">
        <w:t>to</w:t>
      </w:r>
    </w:p>
    <w:p w:rsidR="00424A7B" w:rsidRPr="00D643C6" w:rsidRDefault="00424A7B" w:rsidP="00E1602F">
      <w:pPr>
        <w:pStyle w:val="odsadeny"/>
      </w:pPr>
      <w:r w:rsidRPr="00D643C6">
        <w:t>1. opis základného imania najmä počet akcií, hodnota akcií, práva spojené</w:t>
      </w:r>
      <w:r w:rsidR="00165EFE">
        <w:t xml:space="preserve"> s </w:t>
      </w:r>
      <w:r w:rsidRPr="00D643C6">
        <w:t>jednotlivými druhmi akcií, splatené základné imanie,</w:t>
      </w:r>
    </w:p>
    <w:p w:rsidR="00424A7B" w:rsidRPr="00D643C6" w:rsidRDefault="00424A7B" w:rsidP="00E1602F">
      <w:pPr>
        <w:pStyle w:val="odsadeny"/>
      </w:pPr>
      <w:r w:rsidRPr="00D643C6">
        <w:t>2. hodnota upísaného vlastného imania</w:t>
      </w:r>
      <w:r w:rsidR="00F64B39">
        <w:t>.</w:t>
      </w:r>
    </w:p>
    <w:p w:rsidR="00D32786" w:rsidRDefault="00D3278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E95AE5" w:rsidRPr="00D643C6" w:rsidRDefault="00E95AE5" w:rsidP="00A73605">
      <w:pPr>
        <w:pStyle w:val="Default"/>
        <w:rPr>
          <w:rFonts w:asciiTheme="minorHAnsi" w:hAnsiTheme="minorHAnsi"/>
        </w:rPr>
      </w:pP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lastRenderedPageBreak/>
        <w:t>Informácie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k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prílohe č. 3 časti G. písm. a) tretiemu bodu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o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rozdelení účtovného zisku </w:t>
      </w:r>
      <w:r w:rsidR="000B6B6E"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 </w:t>
      </w:r>
    </w:p>
    <w:p w:rsidR="00E95AE5" w:rsidRPr="00D643C6" w:rsidRDefault="00E95AE5" w:rsidP="00E95AE5">
      <w:r w:rsidRPr="00D643C6">
        <w:t>Tabuľka č. 1</w:t>
      </w:r>
    </w:p>
    <w:tbl>
      <w:tblPr>
        <w:tblW w:w="5000" w:type="pct"/>
        <w:jc w:val="center"/>
        <w:tblLook w:val="00A0"/>
      </w:tblPr>
      <w:tblGrid>
        <w:gridCol w:w="7792"/>
        <w:gridCol w:w="2628"/>
      </w:tblGrid>
      <w:tr w:rsidR="00E95AE5" w:rsidRPr="00D643C6" w:rsidTr="0074694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95AE5" w:rsidRPr="00D643C6" w:rsidRDefault="00E95AE5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95AE5" w:rsidRPr="00D643C6" w:rsidRDefault="00F97B5E" w:rsidP="00B0308A">
            <w:pPr>
              <w:pStyle w:val="TopHeader"/>
              <w:rPr>
                <w:rFonts w:asciiTheme="minorHAnsi" w:hAnsiTheme="minorHAnsi"/>
              </w:rPr>
            </w:pPr>
            <w:r>
              <w:rPr>
                <w:rFonts w:asciiTheme="minorHAnsi" w:eastAsiaTheme="minorEastAsia" w:hAnsiTheme="minorHAnsi"/>
                <w:bCs w:val="0"/>
              </w:rPr>
              <w:t>Bezprostredne predchádzajúce účtovné obdobie</w:t>
            </w: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pPr>
              <w:rPr>
                <w:b/>
                <w:bCs/>
              </w:rPr>
            </w:pPr>
            <w:r w:rsidRPr="00D643C6">
              <w:rPr>
                <w:b/>
                <w:bCs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7E1424" w:rsidP="00B0308A">
            <w:pPr>
              <w:jc w:val="center"/>
            </w:pPr>
            <w:r>
              <w:t>15 639</w:t>
            </w:r>
          </w:p>
        </w:tc>
      </w:tr>
      <w:tr w:rsidR="00E95AE5" w:rsidRPr="00D643C6" w:rsidTr="00E95AE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95AE5" w:rsidRPr="00D643C6" w:rsidRDefault="00E95AE5" w:rsidP="00B0308A">
            <w:r w:rsidRPr="00D643C6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95AE5" w:rsidRPr="00D643C6" w:rsidRDefault="00E95AE5" w:rsidP="00E95AE5">
            <w:pPr>
              <w:jc w:val="center"/>
              <w:rPr>
                <w:b/>
                <w:bCs/>
              </w:rPr>
            </w:pPr>
            <w:r w:rsidRPr="00D643C6">
              <w:rPr>
                <w:b/>
                <w:bCs/>
              </w:rPr>
              <w:t>Bežné účtovné obdobie</w:t>
            </w: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r w:rsidRPr="00D643C6"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pPr>
              <w:jc w:val="center"/>
            </w:pP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r w:rsidRPr="00D643C6">
              <w:t>Prídel do štatutárnych</w:t>
            </w:r>
            <w:r w:rsidR="00165EFE">
              <w:t xml:space="preserve"> a </w:t>
            </w:r>
            <w:r w:rsidRPr="00D643C6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pPr>
              <w:jc w:val="center"/>
            </w:pP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r w:rsidRPr="00D643C6"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pPr>
              <w:jc w:val="center"/>
            </w:pP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r w:rsidRPr="00D643C6"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pPr>
              <w:jc w:val="center"/>
            </w:pP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r w:rsidRPr="00D643C6"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pPr>
              <w:jc w:val="center"/>
            </w:pP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r w:rsidRPr="00D643C6"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7E1424" w:rsidP="00B0308A">
            <w:pPr>
              <w:jc w:val="center"/>
            </w:pPr>
            <w:r>
              <w:t>15 639</w:t>
            </w: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r w:rsidRPr="00D643C6"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pPr>
              <w:jc w:val="center"/>
            </w:pP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r w:rsidRPr="00D643C6"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pPr>
              <w:jc w:val="center"/>
            </w:pPr>
          </w:p>
        </w:tc>
      </w:tr>
      <w:tr w:rsidR="00E95AE5" w:rsidRPr="00D643C6" w:rsidTr="00B0308A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E95AE5" w:rsidP="00B0308A">
            <w:pPr>
              <w:rPr>
                <w:b/>
                <w:bCs/>
              </w:rPr>
            </w:pPr>
            <w:r w:rsidRPr="00D643C6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5AE5" w:rsidRPr="00D643C6" w:rsidRDefault="007E1424" w:rsidP="00B0308A">
            <w:pPr>
              <w:jc w:val="center"/>
            </w:pPr>
            <w:r>
              <w:t>15 639</w:t>
            </w:r>
          </w:p>
        </w:tc>
      </w:tr>
    </w:tbl>
    <w:p w:rsidR="00424A7B" w:rsidRPr="00D643C6" w:rsidRDefault="00F64B39" w:rsidP="00C5363B">
      <w:pPr>
        <w:pStyle w:val="odsadeny"/>
        <w:ind w:left="0"/>
      </w:pPr>
      <w:r>
        <w:t>3</w:t>
      </w:r>
      <w:r w:rsidR="00424A7B" w:rsidRPr="00D643C6">
        <w:t>. akcie</w:t>
      </w:r>
      <w:r w:rsidR="00165EFE">
        <w:t xml:space="preserve"> a </w:t>
      </w:r>
      <w:r w:rsidR="00424A7B" w:rsidRPr="00D643C6">
        <w:t>podiely na základnom imaní vlastnené účtovnou jednotkou, vrátane akcií</w:t>
      </w:r>
      <w:r w:rsidR="00165EFE">
        <w:t xml:space="preserve"> a </w:t>
      </w:r>
      <w:r w:rsidR="00424A7B" w:rsidRPr="00D643C6">
        <w:t>podielov na základnom imaní vlastnených ňou ovládanými osobami</w:t>
      </w:r>
      <w:r w:rsidR="00165EFE">
        <w:t xml:space="preserve"> a </w:t>
      </w:r>
      <w:r w:rsidR="00424A7B" w:rsidRPr="00D643C6">
        <w:t>osobami,</w:t>
      </w:r>
      <w:r w:rsidR="00165EFE">
        <w:t xml:space="preserve"> v </w:t>
      </w:r>
      <w:r w:rsidR="00424A7B" w:rsidRPr="00D643C6">
        <w:t>ktorých má účtovná jednotka podstatný vplyv,</w:t>
      </w:r>
    </w:p>
    <w:p w:rsidR="00424A7B" w:rsidRPr="00D643C6" w:rsidRDefault="00F64B39" w:rsidP="00C5363B">
      <w:pPr>
        <w:pStyle w:val="odsadeny"/>
        <w:ind w:left="0"/>
      </w:pPr>
      <w:r>
        <w:t>4</w:t>
      </w:r>
      <w:r w:rsidR="00424A7B" w:rsidRPr="00D643C6">
        <w:t>. prehľad</w:t>
      </w:r>
      <w:r w:rsidR="00165EFE">
        <w:t xml:space="preserve"> o </w:t>
      </w:r>
      <w:r w:rsidR="00424A7B" w:rsidRPr="00D643C6">
        <w:t>zisku alebo strate, ktorá nebola účtovaná ako náklad alebo výnos, ale priamo na účty vlastného imania, najmä zmeny reálnej hodnoty majetku, zmeny hodnoty majetku pri použití metódy vlastného imania; uvádza sa aj súčet ziskov</w:t>
      </w:r>
      <w:r w:rsidR="00165EFE">
        <w:t xml:space="preserve"> a </w:t>
      </w:r>
      <w:r w:rsidR="00424A7B" w:rsidRPr="00D643C6">
        <w:t>strát,</w:t>
      </w:r>
    </w:p>
    <w:p w:rsidR="00424A7B" w:rsidRPr="00D643C6" w:rsidRDefault="00F64B39" w:rsidP="00C5363B">
      <w:pPr>
        <w:pStyle w:val="odsadeny"/>
        <w:ind w:left="0"/>
      </w:pPr>
      <w:r>
        <w:t>5</w:t>
      </w:r>
      <w:r w:rsidR="00424A7B" w:rsidRPr="00D643C6">
        <w:t>. zisk na akciu alebo podiel na základnom imaní</w:t>
      </w:r>
      <w:r w:rsidR="008D70A2">
        <w:t>.</w:t>
      </w:r>
    </w:p>
    <w:p w:rsidR="00D32786" w:rsidRPr="00C5363B" w:rsidRDefault="008D70A2" w:rsidP="00C5363B">
      <w:r>
        <w:t>Informácie o</w:t>
      </w:r>
      <w:r w:rsidR="00E22BAF">
        <w:t xml:space="preserve"> </w:t>
      </w:r>
      <w:r w:rsidR="00424A7B" w:rsidRPr="00D643C6">
        <w:t>jednotlivých druhoch rezerv za bežné účtovné obdobie</w:t>
      </w:r>
      <w:r w:rsidR="00165EFE">
        <w:t xml:space="preserve"> s </w:t>
      </w:r>
      <w:r w:rsidR="00424A7B" w:rsidRPr="00D643C6">
        <w:t>uvedením ich stavu na začiatku bežného účtovného obdobia, ich tvorba, použitie, zrušenie počas bežného účtovného obdobia, ich stav na konci účtovného obdobia, pričom sa uvedie predpokladaný rok použitia rezerv</w:t>
      </w:r>
      <w:r>
        <w:t>.</w:t>
      </w:r>
    </w:p>
    <w:p w:rsidR="00C5363B" w:rsidRPr="003F477D" w:rsidRDefault="00C5363B" w:rsidP="00C5363B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ook w:val="04A0"/>
      </w:tblPr>
      <w:tblGrid>
        <w:gridCol w:w="7596"/>
        <w:gridCol w:w="2824"/>
      </w:tblGrid>
      <w:tr w:rsidR="00C5363B" w:rsidRPr="003F477D" w:rsidTr="00C5363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  <w:jc w:val="center"/>
              <w:rPr>
                <w:b/>
              </w:rPr>
            </w:pPr>
            <w:r w:rsidRPr="003F477D">
              <w:rPr>
                <w:b/>
              </w:rPr>
              <w:t>Bezprostredne predchádzajúce účtovné obdobie</w:t>
            </w:r>
          </w:p>
        </w:tc>
      </w:tr>
      <w:tr w:rsidR="00C5363B" w:rsidRPr="003F477D" w:rsidTr="00C5363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363B" w:rsidRPr="003F477D" w:rsidRDefault="00C5363B" w:rsidP="00C5363B">
            <w:pPr>
              <w:spacing w:after="0" w:line="240" w:lineRule="auto"/>
              <w:jc w:val="center"/>
            </w:pPr>
          </w:p>
        </w:tc>
      </w:tr>
      <w:tr w:rsidR="00C5363B" w:rsidRPr="003F477D" w:rsidTr="00C5363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</w:pPr>
            <w:proofErr w:type="spellStart"/>
            <w:r w:rsidRPr="003F477D">
              <w:rPr>
                <w:b/>
                <w:bCs/>
              </w:rPr>
              <w:t>Vysporiadanie</w:t>
            </w:r>
            <w:proofErr w:type="spellEnd"/>
            <w:r w:rsidRPr="003F477D">
              <w:rPr>
                <w:b/>
                <w:bCs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  <w:jc w:val="center"/>
            </w:pPr>
            <w:r w:rsidRPr="003F477D">
              <w:rPr>
                <w:b/>
              </w:rPr>
              <w:t>Bežné účtovné obdobie</w:t>
            </w:r>
          </w:p>
        </w:tc>
      </w:tr>
      <w:tr w:rsidR="00C5363B" w:rsidRPr="003F477D" w:rsidTr="00C5363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63B" w:rsidRPr="003F477D" w:rsidRDefault="00C5363B" w:rsidP="00C5363B">
            <w:pPr>
              <w:spacing w:after="0" w:line="240" w:lineRule="auto"/>
              <w:jc w:val="center"/>
            </w:pPr>
          </w:p>
        </w:tc>
      </w:tr>
      <w:tr w:rsidR="00C5363B" w:rsidRPr="003F477D" w:rsidTr="00C5363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63B" w:rsidRPr="003F477D" w:rsidRDefault="00C5363B" w:rsidP="00C5363B">
            <w:pPr>
              <w:spacing w:after="0" w:line="240" w:lineRule="auto"/>
              <w:jc w:val="center"/>
            </w:pPr>
          </w:p>
        </w:tc>
      </w:tr>
      <w:tr w:rsidR="00C5363B" w:rsidRPr="003F477D" w:rsidTr="00C5363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63B" w:rsidRPr="003F477D" w:rsidRDefault="00C5363B" w:rsidP="00C5363B">
            <w:pPr>
              <w:spacing w:after="0" w:line="240" w:lineRule="auto"/>
              <w:jc w:val="center"/>
            </w:pPr>
          </w:p>
        </w:tc>
      </w:tr>
      <w:tr w:rsidR="00C5363B" w:rsidRPr="003F477D" w:rsidTr="00C5363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</w:pPr>
            <w:r w:rsidRPr="003F477D">
              <w:t>Úhrada straty spoločníkmi</w:t>
            </w:r>
            <w: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63B" w:rsidRPr="003F477D" w:rsidRDefault="00C5363B" w:rsidP="00C5363B">
            <w:pPr>
              <w:spacing w:after="0" w:line="240" w:lineRule="auto"/>
              <w:jc w:val="center"/>
            </w:pPr>
          </w:p>
        </w:tc>
      </w:tr>
      <w:tr w:rsidR="00C5363B" w:rsidRPr="003F477D" w:rsidTr="00C5363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</w:pPr>
            <w:r w:rsidRPr="003F477D">
              <w:t xml:space="preserve">Prevod </w:t>
            </w:r>
            <w:r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63B" w:rsidRPr="003F477D" w:rsidRDefault="00C5363B" w:rsidP="00C5363B">
            <w:pPr>
              <w:spacing w:after="0" w:line="240" w:lineRule="auto"/>
              <w:jc w:val="center"/>
            </w:pPr>
          </w:p>
        </w:tc>
      </w:tr>
      <w:tr w:rsidR="00C5363B" w:rsidRPr="003F477D" w:rsidTr="00C5363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63B" w:rsidRPr="003F477D" w:rsidRDefault="00C5363B" w:rsidP="00C5363B">
            <w:pPr>
              <w:spacing w:after="0" w:line="240" w:lineRule="auto"/>
              <w:jc w:val="center"/>
            </w:pPr>
          </w:p>
        </w:tc>
      </w:tr>
      <w:tr w:rsidR="00C5363B" w:rsidRPr="003F477D" w:rsidTr="00C5363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63B" w:rsidRPr="003F477D" w:rsidRDefault="00C5363B" w:rsidP="00C5363B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363B" w:rsidRPr="003F477D" w:rsidRDefault="00C5363B" w:rsidP="00C5363B">
            <w:pPr>
              <w:spacing w:after="0" w:line="240" w:lineRule="auto"/>
              <w:jc w:val="center"/>
            </w:pPr>
          </w:p>
        </w:tc>
      </w:tr>
    </w:tbl>
    <w:p w:rsidR="00C5363B" w:rsidRPr="003F477D" w:rsidRDefault="00C5363B" w:rsidP="00C5363B">
      <w:pPr>
        <w:pStyle w:val="Nzov"/>
        <w:spacing w:before="0" w:beforeAutospacing="0" w:after="0"/>
        <w:jc w:val="left"/>
      </w:pPr>
    </w:p>
    <w:p w:rsidR="00D32786" w:rsidRDefault="00D3278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A73605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852C7E" w:rsidRPr="00D643C6" w:rsidRDefault="00852C7E" w:rsidP="00A73605">
      <w:pPr>
        <w:pStyle w:val="Default"/>
        <w:rPr>
          <w:rFonts w:asciiTheme="minorHAnsi" w:hAnsiTheme="minorHAnsi"/>
        </w:rPr>
      </w:pP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Informácie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k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prílohe č. 3 časti G. písm. b)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o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rezervách </w:t>
      </w:r>
    </w:p>
    <w:p w:rsidR="00240999" w:rsidRPr="00D643C6" w:rsidRDefault="00240999" w:rsidP="00852C7E">
      <w:pPr>
        <w:rPr>
          <w:i/>
        </w:rPr>
      </w:pPr>
    </w:p>
    <w:p w:rsidR="00852C7E" w:rsidRPr="00D643C6" w:rsidRDefault="00852C7E" w:rsidP="00852C7E">
      <w:r w:rsidRPr="00D643C6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480"/>
        <w:gridCol w:w="1916"/>
        <w:gridCol w:w="1134"/>
        <w:gridCol w:w="15"/>
        <w:gridCol w:w="1105"/>
        <w:gridCol w:w="31"/>
        <w:gridCol w:w="1126"/>
        <w:gridCol w:w="1615"/>
      </w:tblGrid>
      <w:tr w:rsidR="00852C7E" w:rsidRPr="00D643C6" w:rsidTr="008574E4">
        <w:trPr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Bežné účtovné obdobie</w:t>
            </w: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52C7E" w:rsidRPr="00D643C6" w:rsidRDefault="00852C7E" w:rsidP="00DD54BA">
            <w:pPr>
              <w:pStyle w:val="TopHeader"/>
              <w:rPr>
                <w:rFonts w:asciiTheme="minorHAnsi" w:hAnsiTheme="minorHAnsi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Stav na konci účtovného obdobia</w:t>
            </w: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  <w:r w:rsidRPr="00D643C6"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  <w:r w:rsidRPr="00D643C6"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  <w:r w:rsidRPr="00D643C6">
              <w:t>c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  <w:r w:rsidRPr="00D643C6">
              <w:t>d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  <w:r w:rsidRPr="00D643C6">
              <w:t>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  <w:r w:rsidRPr="00D643C6">
              <w:t>f</w:t>
            </w: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2C7E" w:rsidRPr="00D643C6" w:rsidRDefault="00852C7E" w:rsidP="00DD54BA">
            <w:pPr>
              <w:spacing w:line="240" w:lineRule="auto"/>
            </w:pPr>
            <w:r w:rsidRPr="00D643C6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2C7E" w:rsidRPr="00D643C6" w:rsidRDefault="00852C7E" w:rsidP="00DD54BA">
            <w:pPr>
              <w:spacing w:line="240" w:lineRule="auto"/>
            </w:pPr>
            <w:r w:rsidRPr="00D643C6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4720B0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90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4720B0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4720B0">
              <w:rPr>
                <w:sz w:val="16"/>
                <w:szCs w:val="16"/>
              </w:rPr>
              <w:t>830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4720B0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90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852C7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4720B0" w:rsidRDefault="004720B0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1 830</w:t>
            </w: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D70A2" w:rsidP="00DD54BA">
            <w:pPr>
              <w:spacing w:line="240" w:lineRule="auto"/>
            </w:pPr>
            <w:r>
              <w:t>Nevyčerpané 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CD2362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90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896174" w:rsidP="00896174">
            <w:pPr>
              <w:spacing w:line="240" w:lineRule="auto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 xml:space="preserve">     1 830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CD2362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90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852C7E" w:rsidP="0089617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4720B0" w:rsidRDefault="00896174" w:rsidP="00896174">
            <w:pPr>
              <w:spacing w:line="240" w:lineRule="auto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 xml:space="preserve">            1 830</w:t>
            </w: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8D70A2">
            <w:pPr>
              <w:spacing w:line="240" w:lineRule="auto"/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852C7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852C7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852C7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4720B0" w:rsidRDefault="00852C7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4720B0" w:rsidRDefault="00852C7E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</w:tr>
      <w:tr w:rsidR="00852C7E" w:rsidRPr="00D643C6" w:rsidTr="008574E4">
        <w:trPr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DD54BA">
            <w:pPr>
              <w:spacing w:line="240" w:lineRule="auto"/>
              <w:jc w:val="center"/>
            </w:pPr>
          </w:p>
        </w:tc>
      </w:tr>
    </w:tbl>
    <w:p w:rsidR="00852C7E" w:rsidRPr="00D643C6" w:rsidRDefault="00852C7E" w:rsidP="00852C7E"/>
    <w:p w:rsidR="00852C7E" w:rsidRPr="00D643C6" w:rsidRDefault="00852C7E" w:rsidP="00424A7B">
      <w:r w:rsidRPr="00D643C6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480"/>
        <w:gridCol w:w="1916"/>
        <w:gridCol w:w="1134"/>
        <w:gridCol w:w="15"/>
        <w:gridCol w:w="1105"/>
        <w:gridCol w:w="31"/>
        <w:gridCol w:w="1126"/>
        <w:gridCol w:w="1615"/>
      </w:tblGrid>
      <w:tr w:rsidR="00852C7E" w:rsidRPr="00D643C6" w:rsidTr="00B0308A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eastAsiaTheme="minorEastAsia" w:hAnsiTheme="minorHAnsi"/>
                <w:bCs w:val="0"/>
              </w:rPr>
              <w:t>Bezprostredne predchádzajúce účtovné obdobie</w:t>
            </w:r>
          </w:p>
        </w:tc>
      </w:tr>
      <w:tr w:rsidR="00852C7E" w:rsidRPr="00D643C6" w:rsidTr="00B0308A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52C7E" w:rsidRPr="00D643C6" w:rsidRDefault="00852C7E" w:rsidP="00B0308A">
            <w:pPr>
              <w:pStyle w:val="TopHeader"/>
              <w:rPr>
                <w:rFonts w:asciiTheme="minorHAnsi" w:hAnsiTheme="minorHAnsi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Stav na konci účtovného obdobia</w:t>
            </w:r>
          </w:p>
        </w:tc>
      </w:tr>
      <w:tr w:rsidR="00852C7E" w:rsidRPr="00D643C6" w:rsidTr="008F703C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jc w:val="center"/>
            </w:pPr>
            <w:r w:rsidRPr="00D643C6"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jc w:val="center"/>
            </w:pPr>
            <w:r w:rsidRPr="00D643C6"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jc w:val="center"/>
            </w:pPr>
            <w:r w:rsidRPr="00D643C6">
              <w:t>c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jc w:val="center"/>
            </w:pPr>
            <w:r w:rsidRPr="00D643C6">
              <w:t>d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jc w:val="center"/>
            </w:pPr>
            <w:r w:rsidRPr="00D643C6">
              <w:t>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52C7E" w:rsidRPr="00D643C6" w:rsidRDefault="00852C7E" w:rsidP="00B0308A">
            <w:pPr>
              <w:jc w:val="center"/>
            </w:pPr>
            <w:r w:rsidRPr="00D643C6">
              <w:t>f</w:t>
            </w:r>
          </w:p>
        </w:tc>
      </w:tr>
      <w:tr w:rsidR="00852C7E" w:rsidRPr="00D643C6" w:rsidTr="008F703C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2C7E" w:rsidRPr="00D643C6" w:rsidRDefault="00852C7E" w:rsidP="00B0308A">
            <w:r w:rsidRPr="00D643C6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0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</w:tr>
      <w:tr w:rsidR="00852C7E" w:rsidRPr="00D643C6" w:rsidTr="008F703C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</w:tr>
      <w:tr w:rsidR="00852C7E" w:rsidRPr="00D643C6" w:rsidTr="00105823">
        <w:trPr>
          <w:trHeight w:val="330"/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/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</w:tr>
      <w:tr w:rsidR="00852C7E" w:rsidRPr="00D643C6" w:rsidTr="00105823">
        <w:trPr>
          <w:trHeight w:val="330"/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/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</w:tr>
      <w:tr w:rsidR="00852C7E" w:rsidRPr="00D643C6" w:rsidTr="008F703C">
        <w:trPr>
          <w:trHeight w:val="330"/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/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</w:tr>
      <w:tr w:rsidR="00852C7E" w:rsidRPr="00D643C6" w:rsidTr="008F703C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2C7E" w:rsidRPr="00D643C6" w:rsidRDefault="00852C7E" w:rsidP="00B0308A">
            <w:r w:rsidRPr="00D643C6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4720B0" w:rsidRDefault="004720B0" w:rsidP="00B810CA">
            <w:pPr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205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4720B0" w:rsidRDefault="004720B0" w:rsidP="00B0308A">
            <w:pPr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90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4720B0" w:rsidRDefault="004720B0" w:rsidP="00B0308A">
            <w:pPr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205</w:t>
            </w:r>
          </w:p>
        </w:tc>
        <w:tc>
          <w:tcPr>
            <w:tcW w:w="540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52C7E" w:rsidRPr="004720B0" w:rsidRDefault="00852C7E" w:rsidP="00B030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52C7E" w:rsidRPr="004720B0" w:rsidRDefault="004720B0" w:rsidP="00B0308A">
            <w:pPr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90</w:t>
            </w:r>
          </w:p>
        </w:tc>
      </w:tr>
      <w:tr w:rsidR="00852C7E" w:rsidRPr="00D643C6" w:rsidTr="008F703C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7B3BDA" w:rsidP="00B0308A">
            <w:r>
              <w:t>Nevyčerpané 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4720B0" w:rsidRDefault="00896174" w:rsidP="00B810CA">
            <w:pPr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205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4720B0" w:rsidRDefault="00CD2362" w:rsidP="00B0308A">
            <w:pPr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90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4720B0" w:rsidRDefault="007B3BDA" w:rsidP="00B0308A">
            <w:pPr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205</w:t>
            </w:r>
          </w:p>
        </w:tc>
        <w:tc>
          <w:tcPr>
            <w:tcW w:w="54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52C7E" w:rsidRPr="004720B0" w:rsidRDefault="00852C7E" w:rsidP="00B030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52C7E" w:rsidRPr="004720B0" w:rsidRDefault="00CD2362" w:rsidP="00B0308A">
            <w:pPr>
              <w:jc w:val="center"/>
              <w:rPr>
                <w:sz w:val="16"/>
                <w:szCs w:val="16"/>
              </w:rPr>
            </w:pPr>
            <w:r w:rsidRPr="004720B0">
              <w:rPr>
                <w:sz w:val="16"/>
                <w:szCs w:val="16"/>
              </w:rPr>
              <w:t>90</w:t>
            </w:r>
          </w:p>
        </w:tc>
      </w:tr>
      <w:tr w:rsidR="00852C7E" w:rsidRPr="00D643C6" w:rsidTr="00D32786">
        <w:trPr>
          <w:trHeight w:val="330"/>
          <w:jc w:val="center"/>
        </w:trPr>
        <w:tc>
          <w:tcPr>
            <w:tcW w:w="167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/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810CA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</w:tr>
      <w:tr w:rsidR="00852C7E" w:rsidRPr="00D643C6" w:rsidTr="00D32786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B0308A"/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B810CA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</w:tr>
      <w:tr w:rsidR="00852C7E" w:rsidRPr="00D643C6" w:rsidTr="00D32786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</w:tcBorders>
            <w:noWrap/>
            <w:vAlign w:val="center"/>
          </w:tcPr>
          <w:p w:rsidR="00852C7E" w:rsidRPr="00D643C6" w:rsidRDefault="00852C7E" w:rsidP="00B0308A"/>
        </w:tc>
        <w:tc>
          <w:tcPr>
            <w:tcW w:w="919" w:type="pct"/>
            <w:tcBorders>
              <w:top w:val="single" w:sz="4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0" w:type="pct"/>
            <w:tcBorders>
              <w:top w:val="single" w:sz="4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775" w:type="pct"/>
            <w:tcBorders>
              <w:top w:val="single" w:sz="4" w:space="0" w:color="auto"/>
            </w:tcBorders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</w:tr>
      <w:tr w:rsidR="00852C7E" w:rsidRPr="00D643C6" w:rsidTr="008D70A2">
        <w:trPr>
          <w:trHeight w:val="330"/>
          <w:jc w:val="center"/>
        </w:trPr>
        <w:tc>
          <w:tcPr>
            <w:tcW w:w="1670" w:type="pct"/>
            <w:noWrap/>
            <w:vAlign w:val="center"/>
          </w:tcPr>
          <w:p w:rsidR="00852C7E" w:rsidRPr="00D643C6" w:rsidRDefault="00852C7E" w:rsidP="00B0308A"/>
        </w:tc>
        <w:tc>
          <w:tcPr>
            <w:tcW w:w="919" w:type="pct"/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51" w:type="pct"/>
            <w:gridSpan w:val="2"/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5" w:type="pct"/>
            <w:gridSpan w:val="2"/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540" w:type="pct"/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  <w:tc>
          <w:tcPr>
            <w:tcW w:w="775" w:type="pct"/>
            <w:noWrap/>
            <w:vAlign w:val="center"/>
          </w:tcPr>
          <w:p w:rsidR="00852C7E" w:rsidRPr="00D643C6" w:rsidRDefault="00852C7E" w:rsidP="00B0308A">
            <w:pPr>
              <w:jc w:val="center"/>
            </w:pPr>
          </w:p>
        </w:tc>
      </w:tr>
    </w:tbl>
    <w:p w:rsidR="00424A7B" w:rsidRPr="00D643C6" w:rsidRDefault="008D70A2" w:rsidP="00424A7B">
      <w:r>
        <w:t xml:space="preserve">Informácie o </w:t>
      </w:r>
      <w:r w:rsidR="00424A7B" w:rsidRPr="00D643C6">
        <w:t>výške záväzkov do lehoty splatnosti</w:t>
      </w:r>
      <w:r w:rsidR="00165EFE">
        <w:t xml:space="preserve"> a </w:t>
      </w:r>
      <w:r w:rsidR="00424A7B" w:rsidRPr="00D643C6">
        <w:t>po lehote splatnosti,</w:t>
      </w:r>
    </w:p>
    <w:p w:rsidR="00424A7B" w:rsidRPr="00D643C6" w:rsidRDefault="008D70A2" w:rsidP="00424A7B">
      <w:r>
        <w:t>o</w:t>
      </w:r>
      <w:r w:rsidR="00424A7B" w:rsidRPr="00D643C6">
        <w:t> štruktúre záväzkov podľa zostatkovej doby splatnosti</w:t>
      </w:r>
      <w:r w:rsidR="00165EFE">
        <w:t xml:space="preserve"> v </w:t>
      </w:r>
      <w:r w:rsidR="00424A7B" w:rsidRPr="00D643C6">
        <w:t>členení podľa jednotlivých položiek súvahy,</w:t>
      </w:r>
      <w:r w:rsidR="00165EFE">
        <w:t xml:space="preserve"> a </w:t>
      </w:r>
      <w:r w:rsidR="00424A7B" w:rsidRPr="00D643C6">
        <w:t>to podľa zostatkovej doby splatnosti</w:t>
      </w:r>
    </w:p>
    <w:p w:rsidR="00424A7B" w:rsidRPr="00D643C6" w:rsidRDefault="00424A7B" w:rsidP="00E1602F">
      <w:pPr>
        <w:pStyle w:val="odsadeny"/>
      </w:pPr>
      <w:r w:rsidRPr="00D643C6">
        <w:t>1. do jedného roka vrátane,</w:t>
      </w:r>
    </w:p>
    <w:p w:rsidR="00424A7B" w:rsidRPr="00D643C6" w:rsidRDefault="00424A7B" w:rsidP="00E1602F">
      <w:pPr>
        <w:pStyle w:val="odsadeny"/>
      </w:pPr>
      <w:r w:rsidRPr="00D643C6">
        <w:t>2. od jedného roka do piatich rokov vrátane,</w:t>
      </w:r>
    </w:p>
    <w:p w:rsidR="00424A7B" w:rsidRPr="00D643C6" w:rsidRDefault="00424A7B" w:rsidP="00E1602F">
      <w:pPr>
        <w:pStyle w:val="odsadeny"/>
      </w:pPr>
      <w:r w:rsidRPr="00D643C6">
        <w:t>3. viac ako päť rokov,</w:t>
      </w:r>
    </w:p>
    <w:p w:rsidR="00852C7E" w:rsidRPr="00D643C6" w:rsidRDefault="00852C7E" w:rsidP="00852C7E">
      <w:pPr>
        <w:pStyle w:val="Default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Informácie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k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prílohe č. 3</w:t>
      </w:r>
      <w:r w:rsidR="000B6B6E"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 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časti G. písm. c)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a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d)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o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záväzkoch </w:t>
      </w:r>
    </w:p>
    <w:p w:rsidR="00ED1FA1" w:rsidRPr="00D643C6" w:rsidRDefault="00ED1FA1" w:rsidP="00852C7E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tbl>
      <w:tblPr>
        <w:tblW w:w="5000" w:type="pct"/>
        <w:jc w:val="center"/>
        <w:tblLook w:val="00A0"/>
      </w:tblPr>
      <w:tblGrid>
        <w:gridCol w:w="4826"/>
        <w:gridCol w:w="2792"/>
        <w:gridCol w:w="2802"/>
      </w:tblGrid>
      <w:tr w:rsidR="00ED1FA1" w:rsidRPr="00D643C6" w:rsidTr="008F703C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D1FA1" w:rsidRPr="00D643C6" w:rsidRDefault="00ED1FA1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D1FA1" w:rsidRPr="00D643C6" w:rsidRDefault="00ED1FA1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D1FA1" w:rsidRPr="00D643C6" w:rsidRDefault="00ED1FA1" w:rsidP="00DD54B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Bezprostredne predchádzajúce účtovné obdobie</w:t>
            </w:r>
          </w:p>
        </w:tc>
      </w:tr>
      <w:tr w:rsidR="00ED1FA1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ED1FA1" w:rsidRPr="00D643C6" w:rsidRDefault="00ED1FA1" w:rsidP="00DD54B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Dlhodobé záväzky spolu 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1FA1" w:rsidRPr="00CB3C77" w:rsidRDefault="00A92691" w:rsidP="003A66A7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214 482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1FA1" w:rsidRPr="00CB3C77" w:rsidRDefault="00A92691" w:rsidP="00B810C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169 064</w:t>
            </w:r>
          </w:p>
        </w:tc>
      </w:tr>
      <w:tr w:rsidR="00ED1FA1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D1FA1" w:rsidRPr="00D643C6" w:rsidRDefault="00ED1FA1" w:rsidP="00DD54B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Záväzky so zostatkovou dobou splatnosti nad päť rokov 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1FA1" w:rsidRPr="00CB3C77" w:rsidRDefault="00ED1FA1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1FA1" w:rsidRPr="00CB3C77" w:rsidRDefault="00ED1FA1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ED1FA1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ED1FA1" w:rsidRPr="00D643C6" w:rsidRDefault="00ED1FA1" w:rsidP="00DD54B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Záväzky so zostatkovou dobou splatnosti jeden rok až päť rokov 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8547A" w:rsidRPr="00CB3C77" w:rsidRDefault="00A92691" w:rsidP="0088547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214 482</w:t>
            </w:r>
          </w:p>
        </w:tc>
        <w:tc>
          <w:tcPr>
            <w:tcW w:w="2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1FA1" w:rsidRPr="00CB3C77" w:rsidRDefault="00A92691" w:rsidP="00B810C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169 064</w:t>
            </w:r>
          </w:p>
        </w:tc>
      </w:tr>
      <w:tr w:rsidR="00ED1FA1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ED1FA1" w:rsidRPr="00D643C6" w:rsidRDefault="00ED1FA1" w:rsidP="00DD54B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Krátkodobé záväzky spolu 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5AE6" w:rsidRPr="00CB3C77" w:rsidRDefault="00A92691" w:rsidP="00EB5AE6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22 404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1FA1" w:rsidRPr="00CB3C77" w:rsidRDefault="00A92691" w:rsidP="00DD54B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32 889</w:t>
            </w:r>
          </w:p>
        </w:tc>
      </w:tr>
      <w:tr w:rsidR="00ED1FA1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:rsidR="00ED1FA1" w:rsidRPr="00D643C6" w:rsidRDefault="00ED1FA1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Záväzky so zostatkovou dobou splatnosti do jedného roka vrátane 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D1FA1" w:rsidRPr="00CB3C77" w:rsidRDefault="00A92691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22 404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D1FA1" w:rsidRPr="00CB3C77" w:rsidRDefault="00A92691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32 889</w:t>
            </w:r>
          </w:p>
        </w:tc>
      </w:tr>
      <w:tr w:rsidR="00ED1FA1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ED1FA1" w:rsidRPr="00D643C6" w:rsidRDefault="00ED1FA1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Záväzky po lehote splatnosti 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1FA1" w:rsidRPr="00D643C6" w:rsidRDefault="00ED1FA1" w:rsidP="00B0308A">
            <w:pPr>
              <w:jc w:val="center"/>
            </w:pPr>
          </w:p>
        </w:tc>
        <w:tc>
          <w:tcPr>
            <w:tcW w:w="249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D1FA1" w:rsidRPr="00D643C6" w:rsidRDefault="00ED1FA1" w:rsidP="00B810CA">
            <w:pPr>
              <w:jc w:val="center"/>
            </w:pPr>
          </w:p>
        </w:tc>
      </w:tr>
    </w:tbl>
    <w:p w:rsidR="00852C7E" w:rsidRPr="00D643C6" w:rsidRDefault="00852C7E" w:rsidP="00424A7B"/>
    <w:p w:rsidR="00424A7B" w:rsidRPr="00D643C6" w:rsidRDefault="00915BDD" w:rsidP="00424A7B">
      <w:r>
        <w:t>Informácie o</w:t>
      </w:r>
      <w:r w:rsidR="00424A7B" w:rsidRPr="00D643C6">
        <w:t> záväzkoch zo sociálneho fondu,</w:t>
      </w:r>
      <w:r w:rsidR="00165EFE">
        <w:t xml:space="preserve"> s </w:t>
      </w:r>
      <w:r w:rsidR="00424A7B" w:rsidRPr="00D643C6">
        <w:t>uvedením stavu na začiatku bežného účtovného obdobia, tvorbe</w:t>
      </w:r>
      <w:r w:rsidR="00165EFE">
        <w:t xml:space="preserve"> a </w:t>
      </w:r>
      <w:r w:rsidR="00424A7B" w:rsidRPr="00D643C6">
        <w:t>čerpaní sociálneho fondu počas bežného účtovného obdobia</w:t>
      </w:r>
      <w:r w:rsidR="00165EFE">
        <w:t xml:space="preserve"> a </w:t>
      </w:r>
      <w:r w:rsidR="00424A7B" w:rsidRPr="00D643C6">
        <w:t>stavu na konci účtovného obdobia,</w:t>
      </w:r>
    </w:p>
    <w:p w:rsidR="00D60E66" w:rsidRPr="00D643C6" w:rsidRDefault="00D60E66" w:rsidP="00424A7B">
      <w:pPr>
        <w:rPr>
          <w:b/>
          <w:bCs/>
        </w:rPr>
      </w:pPr>
      <w:r w:rsidRPr="00D643C6">
        <w:rPr>
          <w:b/>
          <w:bCs/>
        </w:rPr>
        <w:t>Informácie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prílohe č. 3 časti G. písm. g)</w:t>
      </w:r>
      <w:r w:rsidR="00165EFE">
        <w:rPr>
          <w:b/>
          <w:bCs/>
        </w:rPr>
        <w:t xml:space="preserve"> o </w:t>
      </w:r>
      <w:r w:rsidRPr="00D643C6">
        <w:rPr>
          <w:b/>
          <w:bCs/>
        </w:rPr>
        <w:t>záväzkoch zo sociálneho fondu</w:t>
      </w:r>
    </w:p>
    <w:tbl>
      <w:tblPr>
        <w:tblW w:w="5000" w:type="pct"/>
        <w:jc w:val="center"/>
        <w:tblLook w:val="00A0"/>
      </w:tblPr>
      <w:tblGrid>
        <w:gridCol w:w="4826"/>
        <w:gridCol w:w="2792"/>
        <w:gridCol w:w="2802"/>
      </w:tblGrid>
      <w:tr w:rsidR="00D60E66" w:rsidRPr="00D643C6" w:rsidTr="008F703C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60E66" w:rsidRPr="00D643C6" w:rsidRDefault="00D60E66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60E66" w:rsidRPr="00D643C6" w:rsidRDefault="00D60E66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60E66" w:rsidRPr="00D643C6" w:rsidRDefault="00D60E66" w:rsidP="00B0308A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Bezprostredne predchádzajúce účtovné obdobie</w:t>
            </w:r>
          </w:p>
        </w:tc>
      </w:tr>
      <w:tr w:rsidR="00D60E66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D60E66" w:rsidRPr="00D643C6" w:rsidRDefault="00D60E66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Začiatočný stav sociálneho fondu 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A92691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A92691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D60E66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0E66" w:rsidRPr="00D643C6" w:rsidRDefault="00D60E66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Tvorba sociálneho fondu na ťarchu nákladov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D60E66" w:rsidP="00B030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D60E66" w:rsidP="00B0308A">
            <w:pPr>
              <w:jc w:val="center"/>
              <w:rPr>
                <w:sz w:val="16"/>
                <w:szCs w:val="16"/>
              </w:rPr>
            </w:pPr>
          </w:p>
        </w:tc>
      </w:tr>
      <w:tr w:rsidR="00D60E66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D60E66" w:rsidRPr="00D643C6" w:rsidRDefault="00D60E66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Tvorba sociálneho fondu zo zisku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D60E66" w:rsidP="00B030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D60E66" w:rsidP="00B0308A">
            <w:pPr>
              <w:jc w:val="center"/>
              <w:rPr>
                <w:sz w:val="16"/>
                <w:szCs w:val="16"/>
              </w:rPr>
            </w:pPr>
          </w:p>
        </w:tc>
      </w:tr>
      <w:tr w:rsidR="00D60E66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D60E66" w:rsidRPr="00D643C6" w:rsidRDefault="00D60E66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Ostatná tvorba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A92691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E30B9A">
              <w:rPr>
                <w:sz w:val="16"/>
                <w:szCs w:val="16"/>
              </w:rPr>
              <w:t>04</w:t>
            </w:r>
          </w:p>
        </w:tc>
        <w:tc>
          <w:tcPr>
            <w:tcW w:w="24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A92691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</w:tr>
      <w:tr w:rsidR="00D60E66" w:rsidRPr="00D643C6" w:rsidTr="00C744A5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:rsidR="00D60E66" w:rsidRPr="00D643C6" w:rsidRDefault="00D60E66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Tvorba sociálneho fondu spolu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A92691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E30B9A">
              <w:rPr>
                <w:sz w:val="16"/>
                <w:szCs w:val="16"/>
              </w:rPr>
              <w:t>04</w:t>
            </w:r>
          </w:p>
        </w:tc>
        <w:tc>
          <w:tcPr>
            <w:tcW w:w="249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A92691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</w:tr>
      <w:tr w:rsidR="00D60E66" w:rsidRPr="00D643C6" w:rsidTr="00C744A5">
        <w:trPr>
          <w:trHeight w:val="330"/>
          <w:jc w:val="center"/>
        </w:trPr>
        <w:tc>
          <w:tcPr>
            <w:tcW w:w="43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D60E66" w:rsidRPr="00D643C6" w:rsidRDefault="00D60E66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Čerpanie sociálneho fondu</w:t>
            </w:r>
            <w:r w:rsidR="000B6B6E"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8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E30B9A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49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D60E66" w:rsidP="001E20B4">
            <w:pPr>
              <w:jc w:val="center"/>
              <w:rPr>
                <w:sz w:val="16"/>
                <w:szCs w:val="16"/>
              </w:rPr>
            </w:pPr>
          </w:p>
        </w:tc>
      </w:tr>
      <w:tr w:rsidR="00D60E66" w:rsidRPr="00D643C6" w:rsidTr="008F703C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D60E66" w:rsidRPr="00D643C6" w:rsidRDefault="00D60E66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Konečný zostatok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A92691" w:rsidP="00B030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E30B9A">
              <w:rPr>
                <w:sz w:val="16"/>
                <w:szCs w:val="16"/>
              </w:rPr>
              <w:t>32</w:t>
            </w:r>
          </w:p>
        </w:tc>
        <w:tc>
          <w:tcPr>
            <w:tcW w:w="2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0E66" w:rsidRPr="00CB3C77" w:rsidRDefault="00A92691" w:rsidP="001E20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</w:tr>
    </w:tbl>
    <w:p w:rsidR="00D60E66" w:rsidRPr="00D643C6" w:rsidRDefault="00D60E66" w:rsidP="00424A7B"/>
    <w:p w:rsidR="00D32786" w:rsidRDefault="00D32786" w:rsidP="00370FD6">
      <w:pPr>
        <w:pStyle w:val="Default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370FD6">
      <w:pPr>
        <w:pStyle w:val="Default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370FD6">
      <w:pPr>
        <w:pStyle w:val="Default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370FD6">
      <w:pPr>
        <w:pStyle w:val="Default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370FD6">
      <w:pPr>
        <w:pStyle w:val="Default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D32786" w:rsidRDefault="00D32786" w:rsidP="00370FD6">
      <w:pPr>
        <w:pStyle w:val="Default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13232B" w:rsidRPr="00D643C6" w:rsidRDefault="0013232B" w:rsidP="00370FD6">
      <w:pPr>
        <w:pStyle w:val="Default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lastRenderedPageBreak/>
        <w:t>Informácie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k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prílohe č. 3 časti G. písm. i)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o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bankových úveroch, pôžičkách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a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krátkodobých finančných výpomociach </w:t>
      </w:r>
    </w:p>
    <w:p w:rsidR="00634253" w:rsidRPr="00D643C6" w:rsidRDefault="00634253" w:rsidP="00634253"/>
    <w:p w:rsidR="0013232B" w:rsidRPr="00D643C6" w:rsidRDefault="0013232B" w:rsidP="0013232B">
      <w:r w:rsidRPr="00D643C6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1713"/>
        <w:gridCol w:w="1113"/>
        <w:gridCol w:w="1113"/>
        <w:gridCol w:w="1272"/>
        <w:gridCol w:w="1750"/>
        <w:gridCol w:w="1430"/>
        <w:gridCol w:w="2029"/>
      </w:tblGrid>
      <w:tr w:rsidR="0013232B" w:rsidRPr="00D643C6" w:rsidTr="00105823">
        <w:trPr>
          <w:trHeight w:val="345"/>
          <w:jc w:val="center"/>
        </w:trPr>
        <w:tc>
          <w:tcPr>
            <w:tcW w:w="15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3232B" w:rsidRPr="00D643C6" w:rsidRDefault="0013232B" w:rsidP="0013232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13232B" w:rsidRPr="00D643C6" w:rsidRDefault="0013232B" w:rsidP="0013232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Mena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13232B" w:rsidRPr="00D643C6" w:rsidRDefault="0013232B" w:rsidP="0013232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Úrok</w:t>
            </w:r>
            <w:r w:rsidR="000B6B6E"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>p. a.</w:t>
            </w:r>
          </w:p>
          <w:p w:rsidR="0013232B" w:rsidRPr="00D643C6" w:rsidRDefault="0013232B" w:rsidP="0013232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v 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13232B" w:rsidRPr="00D643C6" w:rsidRDefault="0013232B" w:rsidP="0013232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Dátum splatnosti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13232B" w:rsidRPr="00D643C6" w:rsidRDefault="0013232B" w:rsidP="0013232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Suma istiny 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>v príslušnej mene za bežné účtovné obdobie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13232B" w:rsidRPr="00D643C6" w:rsidRDefault="0013232B" w:rsidP="0013232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Suma istiny 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>v eurách</w:t>
            </w:r>
          </w:p>
          <w:p w:rsidR="0013232B" w:rsidRPr="00D643C6" w:rsidRDefault="0013232B" w:rsidP="0013232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13232B" w:rsidRPr="00D643C6" w:rsidRDefault="0013232B" w:rsidP="0013232B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Suma istiny 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>v príslušnej mene za bezprostredne predchádzajúce účtovné obdobie</w:t>
            </w:r>
          </w:p>
        </w:tc>
      </w:tr>
      <w:tr w:rsidR="0013232B" w:rsidRPr="00D643C6" w:rsidTr="00105823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3232B" w:rsidRPr="00D643C6" w:rsidRDefault="0013232B" w:rsidP="00B0308A">
            <w:pPr>
              <w:jc w:val="center"/>
            </w:pPr>
            <w:r w:rsidRPr="00D643C6"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3232B" w:rsidRPr="00D643C6" w:rsidRDefault="0013232B" w:rsidP="00B0308A">
            <w:pPr>
              <w:jc w:val="center"/>
            </w:pPr>
            <w:r w:rsidRPr="00D643C6"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3232B" w:rsidRPr="00D643C6" w:rsidRDefault="0013232B" w:rsidP="00B0308A">
            <w:pPr>
              <w:jc w:val="center"/>
            </w:pPr>
            <w:r w:rsidRPr="00D643C6"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3232B" w:rsidRPr="00D643C6" w:rsidRDefault="0013232B" w:rsidP="00B0308A">
            <w:pPr>
              <w:jc w:val="center"/>
            </w:pPr>
            <w:r w:rsidRPr="00D643C6">
              <w:t>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3232B" w:rsidRPr="00D643C6" w:rsidRDefault="0013232B" w:rsidP="00B0308A">
            <w:pPr>
              <w:jc w:val="center"/>
            </w:pPr>
            <w:r w:rsidRPr="00D643C6"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3232B" w:rsidRPr="00D643C6" w:rsidRDefault="0013232B" w:rsidP="00B0308A">
            <w:pPr>
              <w:jc w:val="center"/>
            </w:pPr>
            <w:r w:rsidRPr="00D643C6">
              <w:t>f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3232B" w:rsidRPr="00D643C6" w:rsidRDefault="0013232B" w:rsidP="00B0308A">
            <w:pPr>
              <w:jc w:val="center"/>
            </w:pPr>
            <w:r w:rsidRPr="00D643C6">
              <w:t>g</w:t>
            </w:r>
          </w:p>
        </w:tc>
      </w:tr>
      <w:tr w:rsidR="008F703C" w:rsidRPr="00D643C6" w:rsidTr="008F703C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8F703C" w:rsidRPr="00D643C6" w:rsidRDefault="008F703C" w:rsidP="008F703C">
            <w:r w:rsidRPr="00D643C6">
              <w:rPr>
                <w:b/>
                <w:bCs/>
              </w:rPr>
              <w:t xml:space="preserve">Dlhodobé bankové úvery </w:t>
            </w:r>
          </w:p>
        </w:tc>
      </w:tr>
      <w:tr w:rsidR="0013232B" w:rsidRPr="00D643C6" w:rsidTr="008F703C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13232B" w:rsidRPr="00D643C6" w:rsidRDefault="0013232B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560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809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232B" w:rsidRPr="00D643C6" w:rsidRDefault="0013232B" w:rsidP="00B810CA">
            <w:pPr>
              <w:jc w:val="center"/>
            </w:pPr>
          </w:p>
        </w:tc>
      </w:tr>
      <w:tr w:rsidR="0013232B" w:rsidRPr="00D643C6" w:rsidTr="00105823">
        <w:trPr>
          <w:trHeight w:val="330"/>
          <w:jc w:val="center"/>
        </w:trPr>
        <w:tc>
          <w:tcPr>
            <w:tcW w:w="15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13232B" w:rsidRPr="00D643C6" w:rsidRDefault="0013232B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8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</w:tr>
      <w:tr w:rsidR="0013232B" w:rsidRPr="00D643C6" w:rsidTr="008F703C">
        <w:trPr>
          <w:trHeight w:val="330"/>
          <w:jc w:val="center"/>
        </w:trPr>
        <w:tc>
          <w:tcPr>
            <w:tcW w:w="15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3232B" w:rsidRPr="00D643C6" w:rsidRDefault="000B6B6E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14791">
              <w:rPr>
                <w:rFonts w:asciiTheme="minorHAnsi" w:hAnsiTheme="minorHAnsi"/>
                <w:sz w:val="22"/>
                <w:szCs w:val="22"/>
              </w:rPr>
              <w:t>Súčet: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809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</w:tr>
      <w:tr w:rsidR="008F703C" w:rsidRPr="00D643C6" w:rsidTr="008F703C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8F703C" w:rsidRPr="00D643C6" w:rsidRDefault="008F703C" w:rsidP="008F703C">
            <w:r w:rsidRPr="00D643C6">
              <w:rPr>
                <w:b/>
                <w:bCs/>
              </w:rPr>
              <w:t xml:space="preserve">Krátkodobé bankové úvery </w:t>
            </w:r>
          </w:p>
        </w:tc>
      </w:tr>
      <w:tr w:rsidR="0013232B" w:rsidRPr="00D643C6" w:rsidTr="008F703C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13232B" w:rsidRPr="00D643C6" w:rsidRDefault="0013232B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232B" w:rsidRPr="00D643C6" w:rsidRDefault="0013232B" w:rsidP="00D57337">
            <w:pPr>
              <w:jc w:val="center"/>
            </w:pPr>
          </w:p>
        </w:tc>
        <w:tc>
          <w:tcPr>
            <w:tcW w:w="156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8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232B" w:rsidRPr="00D643C6" w:rsidRDefault="0013232B" w:rsidP="00B810CA">
            <w:pPr>
              <w:jc w:val="center"/>
            </w:pPr>
          </w:p>
        </w:tc>
      </w:tr>
      <w:tr w:rsidR="0013232B" w:rsidRPr="00D643C6" w:rsidTr="00105823">
        <w:trPr>
          <w:trHeight w:val="330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13232B" w:rsidRPr="00D643C6" w:rsidRDefault="0013232B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</w:tr>
      <w:tr w:rsidR="0013232B" w:rsidRPr="00D643C6" w:rsidTr="00105823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3232B" w:rsidRPr="00D643C6" w:rsidRDefault="0013232B" w:rsidP="00B0308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232B" w:rsidRPr="00D643C6" w:rsidRDefault="0013232B" w:rsidP="00B0308A">
            <w:pPr>
              <w:jc w:val="center"/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232B" w:rsidRPr="00D643C6" w:rsidRDefault="0013232B" w:rsidP="00B810CA">
            <w:pPr>
              <w:jc w:val="center"/>
            </w:pPr>
          </w:p>
        </w:tc>
      </w:tr>
    </w:tbl>
    <w:p w:rsidR="0013232B" w:rsidRPr="00D643C6" w:rsidRDefault="0013232B" w:rsidP="0013232B"/>
    <w:p w:rsidR="00424A7B" w:rsidRPr="00D643C6" w:rsidRDefault="003B0849" w:rsidP="00424A7B">
      <w:r>
        <w:t xml:space="preserve">O </w:t>
      </w:r>
      <w:r w:rsidR="00424A7B" w:rsidRPr="00D643C6">
        <w:t>majetku prenajatom formou finančného prenájmu</w:t>
      </w:r>
      <w:r w:rsidR="00165EFE">
        <w:t xml:space="preserve"> v </w:t>
      </w:r>
      <w:r w:rsidR="00424A7B" w:rsidRPr="00D643C6">
        <w:t>poznámkach nájomcu,</w:t>
      </w:r>
      <w:r w:rsidR="00165EFE">
        <w:t xml:space="preserve"> a </w:t>
      </w:r>
      <w:r w:rsidR="00424A7B" w:rsidRPr="00D643C6">
        <w:t>to</w:t>
      </w:r>
    </w:p>
    <w:p w:rsidR="00424A7B" w:rsidRPr="00D643C6" w:rsidRDefault="00424A7B" w:rsidP="00E1602F">
      <w:pPr>
        <w:pStyle w:val="odsadeny"/>
      </w:pPr>
      <w:r w:rsidRPr="00D643C6">
        <w:t>1. celková suma dohodnutých platieb ku dňu, ku ktorému sa zostavuje účtovná závierka</w:t>
      </w:r>
      <w:r w:rsidR="00165EFE">
        <w:t xml:space="preserve"> v </w:t>
      </w:r>
      <w:r w:rsidRPr="00D643C6">
        <w:t>členení na istinu u nájomcu</w:t>
      </w:r>
      <w:r w:rsidR="00165EFE">
        <w:t xml:space="preserve"> a </w:t>
      </w:r>
      <w:r w:rsidRPr="00D643C6">
        <w:t>finančný náklad,</w:t>
      </w:r>
    </w:p>
    <w:p w:rsidR="00424A7B" w:rsidRPr="00D643C6" w:rsidRDefault="00424A7B" w:rsidP="00E1602F">
      <w:pPr>
        <w:pStyle w:val="odsadeny"/>
      </w:pPr>
      <w:r w:rsidRPr="00D643C6">
        <w:t>2. suma istiny u nájomcu</w:t>
      </w:r>
      <w:r w:rsidR="00165EFE">
        <w:t xml:space="preserve"> a </w:t>
      </w:r>
      <w:r w:rsidRPr="00D643C6">
        <w:t>finančného nákladu podľa doby splatnosti</w:t>
      </w:r>
    </w:p>
    <w:p w:rsidR="00424A7B" w:rsidRPr="00D643C6" w:rsidRDefault="00424A7B" w:rsidP="00E1602F">
      <w:pPr>
        <w:pStyle w:val="odsadeny2"/>
      </w:pPr>
      <w:r w:rsidRPr="00D643C6">
        <w:t>2. a. do jedného roka vrátane,</w:t>
      </w:r>
    </w:p>
    <w:p w:rsidR="00424A7B" w:rsidRPr="00D643C6" w:rsidRDefault="00424A7B" w:rsidP="00E1602F">
      <w:pPr>
        <w:pStyle w:val="odsadeny2"/>
      </w:pPr>
      <w:r w:rsidRPr="00D643C6">
        <w:t>2. b. od jedného roka do piatich rokov vrátane,</w:t>
      </w:r>
    </w:p>
    <w:p w:rsidR="00424A7B" w:rsidRPr="00D643C6" w:rsidRDefault="00424A7B" w:rsidP="00E1602F">
      <w:pPr>
        <w:pStyle w:val="odsadeny2"/>
      </w:pPr>
      <w:r w:rsidRPr="00D643C6">
        <w:t>2. c. viac ako päť rokov.</w:t>
      </w:r>
    </w:p>
    <w:p w:rsidR="0061701D" w:rsidRPr="00D643C6" w:rsidRDefault="0061701D" w:rsidP="00424A7B">
      <w:pPr>
        <w:rPr>
          <w:b/>
          <w:bCs/>
        </w:rPr>
      </w:pPr>
      <w:r w:rsidRPr="00D643C6">
        <w:rPr>
          <w:b/>
          <w:bCs/>
        </w:rPr>
        <w:t>Informácie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prílohe č. 3 časti G. písm. m)</w:t>
      </w:r>
      <w:r w:rsidR="00165EFE">
        <w:rPr>
          <w:b/>
          <w:bCs/>
        </w:rPr>
        <w:t xml:space="preserve"> o </w:t>
      </w:r>
      <w:r w:rsidRPr="00D643C6">
        <w:rPr>
          <w:b/>
          <w:bCs/>
        </w:rPr>
        <w:t>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2955"/>
        <w:gridCol w:w="1141"/>
        <w:gridCol w:w="1432"/>
        <w:gridCol w:w="1113"/>
        <w:gridCol w:w="1272"/>
        <w:gridCol w:w="1432"/>
        <w:gridCol w:w="1075"/>
      </w:tblGrid>
      <w:tr w:rsidR="0061701D" w:rsidRPr="00D643C6" w:rsidTr="0061701D">
        <w:trPr>
          <w:trHeight w:val="642"/>
          <w:jc w:val="center"/>
        </w:trPr>
        <w:tc>
          <w:tcPr>
            <w:tcW w:w="26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61701D" w:rsidRPr="00D643C6" w:rsidRDefault="0061701D" w:rsidP="0061701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32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61701D" w:rsidRPr="00D643C6" w:rsidRDefault="0061701D" w:rsidP="0061701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3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1701D" w:rsidRPr="00D643C6" w:rsidRDefault="0061701D" w:rsidP="0061701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61701D" w:rsidRPr="00D643C6" w:rsidTr="0061701D">
        <w:trPr>
          <w:trHeight w:val="345"/>
          <w:jc w:val="center"/>
        </w:trPr>
        <w:tc>
          <w:tcPr>
            <w:tcW w:w="2635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1701D" w:rsidRPr="00D643C6" w:rsidRDefault="0061701D" w:rsidP="00B632C0">
            <w:pPr>
              <w:pStyle w:val="TopHeader"/>
              <w:rPr>
                <w:rFonts w:asciiTheme="minorHAnsi" w:hAnsiTheme="minorHAnsi"/>
              </w:rPr>
            </w:pPr>
          </w:p>
        </w:tc>
        <w:tc>
          <w:tcPr>
            <w:tcW w:w="328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1701D" w:rsidRPr="00D643C6" w:rsidRDefault="0061701D" w:rsidP="00B632C0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eastAsiaTheme="minorEastAsia" w:hAnsiTheme="minorHAnsi"/>
                <w:bCs w:val="0"/>
              </w:rPr>
              <w:t>Splatnosť</w:t>
            </w:r>
          </w:p>
        </w:tc>
        <w:tc>
          <w:tcPr>
            <w:tcW w:w="33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1701D" w:rsidRPr="00D643C6" w:rsidRDefault="0061701D" w:rsidP="00B632C0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eastAsiaTheme="minorEastAsia" w:hAnsiTheme="minorHAnsi"/>
                <w:bCs w:val="0"/>
              </w:rPr>
              <w:t>Splatnosť</w:t>
            </w:r>
          </w:p>
        </w:tc>
      </w:tr>
      <w:tr w:rsidR="0061701D" w:rsidRPr="00D643C6" w:rsidTr="00C615DD">
        <w:trPr>
          <w:trHeight w:val="345"/>
          <w:jc w:val="center"/>
        </w:trPr>
        <w:tc>
          <w:tcPr>
            <w:tcW w:w="2635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1701D" w:rsidRPr="00D643C6" w:rsidRDefault="0061701D" w:rsidP="00B632C0">
            <w:pPr>
              <w:pStyle w:val="TopHeader"/>
              <w:rPr>
                <w:rFonts w:asciiTheme="minorHAnsi" w:hAnsiTheme="minorHAnsi"/>
              </w:rPr>
            </w:pP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61701D" w:rsidRPr="00D643C6" w:rsidRDefault="0061701D" w:rsidP="0061701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do jedného roka vrátane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61701D" w:rsidRPr="00D643C6" w:rsidRDefault="0061701D" w:rsidP="0061701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od jedného roka do piatich rokov vrátane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61701D" w:rsidRPr="00D643C6" w:rsidRDefault="0061701D" w:rsidP="0061701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viac ako päť rokov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61701D" w:rsidRPr="00D643C6" w:rsidRDefault="0061701D" w:rsidP="0061701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do jedného roka vrátane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61701D" w:rsidRPr="00D643C6" w:rsidRDefault="0061701D" w:rsidP="0061701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od jedného roka do piatich rokov vrátane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61701D" w:rsidRPr="00D643C6" w:rsidRDefault="0061701D" w:rsidP="0061701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viac ako päť rokov</w:t>
            </w:r>
          </w:p>
        </w:tc>
      </w:tr>
      <w:tr w:rsidR="0061701D" w:rsidRPr="00D643C6" w:rsidTr="008F703C">
        <w:trPr>
          <w:trHeight w:val="330"/>
          <w:jc w:val="center"/>
        </w:trPr>
        <w:tc>
          <w:tcPr>
            <w:tcW w:w="26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1701D" w:rsidRPr="00D643C6" w:rsidRDefault="0061701D" w:rsidP="00B632C0">
            <w:pPr>
              <w:jc w:val="center"/>
            </w:pPr>
            <w:r w:rsidRPr="00D643C6">
              <w:t>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1701D" w:rsidRPr="00D643C6" w:rsidRDefault="0061701D" w:rsidP="00B632C0">
            <w:pPr>
              <w:jc w:val="center"/>
            </w:pPr>
            <w:r w:rsidRPr="00D643C6"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1701D" w:rsidRPr="00D643C6" w:rsidRDefault="0061701D" w:rsidP="00B632C0">
            <w:pPr>
              <w:jc w:val="center"/>
            </w:pPr>
            <w:r w:rsidRPr="00D643C6">
              <w:t>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1701D" w:rsidRPr="00D643C6" w:rsidRDefault="0061701D" w:rsidP="00B632C0">
            <w:pPr>
              <w:jc w:val="center"/>
            </w:pPr>
            <w:r w:rsidRPr="00D643C6"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1701D" w:rsidRPr="00D643C6" w:rsidRDefault="0061701D" w:rsidP="00B632C0">
            <w:pPr>
              <w:jc w:val="center"/>
            </w:pPr>
            <w:r w:rsidRPr="00D643C6"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1701D" w:rsidRPr="00D643C6" w:rsidRDefault="0061701D" w:rsidP="00B632C0">
            <w:pPr>
              <w:jc w:val="center"/>
            </w:pPr>
            <w:r w:rsidRPr="00D643C6">
              <w:t>f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1701D" w:rsidRPr="00D643C6" w:rsidRDefault="0061701D" w:rsidP="00B632C0">
            <w:pPr>
              <w:jc w:val="center"/>
            </w:pPr>
            <w:r w:rsidRPr="00D643C6">
              <w:t>g</w:t>
            </w:r>
          </w:p>
        </w:tc>
      </w:tr>
      <w:tr w:rsidR="0061701D" w:rsidRPr="00D643C6" w:rsidTr="008F703C">
        <w:trPr>
          <w:trHeight w:val="330"/>
          <w:jc w:val="center"/>
        </w:trPr>
        <w:tc>
          <w:tcPr>
            <w:tcW w:w="2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61701D" w:rsidRPr="00D643C6" w:rsidRDefault="0061701D" w:rsidP="00B632C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Istina </w:t>
            </w: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01D" w:rsidRPr="00D643C6" w:rsidRDefault="0061701D" w:rsidP="00B632C0">
            <w:pPr>
              <w:jc w:val="center"/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01D" w:rsidRPr="007876A9" w:rsidRDefault="007876A9" w:rsidP="00B632C0">
            <w:pPr>
              <w:jc w:val="center"/>
              <w:rPr>
                <w:sz w:val="16"/>
                <w:szCs w:val="16"/>
              </w:rPr>
            </w:pPr>
            <w:r w:rsidRPr="007876A9">
              <w:rPr>
                <w:sz w:val="16"/>
                <w:szCs w:val="16"/>
              </w:rPr>
              <w:t>214 350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1701D" w:rsidRPr="007876A9" w:rsidRDefault="0061701D" w:rsidP="00B632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01D" w:rsidRPr="007876A9" w:rsidRDefault="0061701D" w:rsidP="00B632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01D" w:rsidRPr="007876A9" w:rsidRDefault="007876A9" w:rsidP="00B632C0">
            <w:pPr>
              <w:jc w:val="center"/>
              <w:rPr>
                <w:sz w:val="16"/>
                <w:szCs w:val="16"/>
              </w:rPr>
            </w:pPr>
            <w:r w:rsidRPr="007876A9">
              <w:rPr>
                <w:sz w:val="16"/>
                <w:szCs w:val="16"/>
              </w:rPr>
              <w:t>169 009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1701D" w:rsidRPr="00D643C6" w:rsidRDefault="0061701D" w:rsidP="00B632C0">
            <w:pPr>
              <w:jc w:val="center"/>
            </w:pPr>
          </w:p>
        </w:tc>
      </w:tr>
      <w:tr w:rsidR="0061701D" w:rsidRPr="00D643C6" w:rsidTr="008F703C">
        <w:trPr>
          <w:trHeight w:val="330"/>
          <w:jc w:val="center"/>
        </w:trPr>
        <w:tc>
          <w:tcPr>
            <w:tcW w:w="263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61701D" w:rsidRPr="00D643C6" w:rsidRDefault="0061701D" w:rsidP="00B632C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Finančný náklad </w:t>
            </w:r>
          </w:p>
        </w:tc>
        <w:tc>
          <w:tcPr>
            <w:tcW w:w="10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701D" w:rsidRPr="00D643C6" w:rsidRDefault="0061701D" w:rsidP="00B632C0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701D" w:rsidRPr="007876A9" w:rsidRDefault="007876A9" w:rsidP="00B632C0">
            <w:pPr>
              <w:jc w:val="center"/>
              <w:rPr>
                <w:sz w:val="16"/>
                <w:szCs w:val="16"/>
              </w:rPr>
            </w:pPr>
            <w:r w:rsidRPr="007876A9">
              <w:rPr>
                <w:sz w:val="16"/>
                <w:szCs w:val="16"/>
              </w:rPr>
              <w:t>5 663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1701D" w:rsidRPr="007876A9" w:rsidRDefault="0061701D" w:rsidP="00B632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701D" w:rsidRPr="007876A9" w:rsidRDefault="0061701D" w:rsidP="00B632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701D" w:rsidRPr="007876A9" w:rsidRDefault="007876A9" w:rsidP="00B632C0">
            <w:pPr>
              <w:jc w:val="center"/>
              <w:rPr>
                <w:sz w:val="16"/>
                <w:szCs w:val="16"/>
              </w:rPr>
            </w:pPr>
            <w:r w:rsidRPr="007876A9">
              <w:rPr>
                <w:sz w:val="16"/>
                <w:szCs w:val="16"/>
              </w:rPr>
              <w:t>3 755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1701D" w:rsidRPr="00D643C6" w:rsidRDefault="0061701D" w:rsidP="00B632C0">
            <w:pPr>
              <w:jc w:val="center"/>
            </w:pPr>
          </w:p>
        </w:tc>
      </w:tr>
      <w:tr w:rsidR="0061701D" w:rsidRPr="00D643C6" w:rsidTr="008F703C">
        <w:trPr>
          <w:trHeight w:val="330"/>
          <w:jc w:val="center"/>
        </w:trPr>
        <w:tc>
          <w:tcPr>
            <w:tcW w:w="2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61701D" w:rsidRPr="00D643C6" w:rsidRDefault="0061701D" w:rsidP="00B632C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701D" w:rsidRPr="00D643C6" w:rsidRDefault="0061701D" w:rsidP="00B632C0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701D" w:rsidRPr="007876A9" w:rsidRDefault="007876A9" w:rsidP="00B632C0">
            <w:pPr>
              <w:jc w:val="center"/>
              <w:rPr>
                <w:sz w:val="16"/>
                <w:szCs w:val="16"/>
              </w:rPr>
            </w:pPr>
            <w:r w:rsidRPr="007876A9">
              <w:rPr>
                <w:sz w:val="16"/>
                <w:szCs w:val="16"/>
              </w:rPr>
              <w:t>220 013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1701D" w:rsidRPr="007876A9" w:rsidRDefault="0061701D" w:rsidP="00B632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701D" w:rsidRPr="007876A9" w:rsidRDefault="0061701D" w:rsidP="00B632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701D" w:rsidRPr="007876A9" w:rsidRDefault="007876A9" w:rsidP="00D57337">
            <w:pPr>
              <w:jc w:val="center"/>
              <w:rPr>
                <w:sz w:val="16"/>
                <w:szCs w:val="16"/>
              </w:rPr>
            </w:pPr>
            <w:r w:rsidRPr="007876A9">
              <w:rPr>
                <w:sz w:val="16"/>
                <w:szCs w:val="16"/>
              </w:rPr>
              <w:t>172 764</w:t>
            </w:r>
          </w:p>
        </w:tc>
        <w:tc>
          <w:tcPr>
            <w:tcW w:w="958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1701D" w:rsidRPr="00D643C6" w:rsidRDefault="0061701D" w:rsidP="00B632C0">
            <w:pPr>
              <w:jc w:val="center"/>
            </w:pPr>
          </w:p>
        </w:tc>
      </w:tr>
    </w:tbl>
    <w:p w:rsidR="00424A7B" w:rsidRPr="00D643C6" w:rsidRDefault="00424A7B" w:rsidP="00746945">
      <w:pPr>
        <w:pStyle w:val="NADPIS"/>
      </w:pPr>
      <w:r w:rsidRPr="00D643C6">
        <w:lastRenderedPageBreak/>
        <w:t>H. V časti</w:t>
      </w:r>
      <w:r w:rsidR="00165EFE">
        <w:t xml:space="preserve"> o </w:t>
      </w:r>
      <w:r w:rsidRPr="00D643C6">
        <w:t>výnosoch sa uvádzajú tieto informácie:</w:t>
      </w:r>
    </w:p>
    <w:p w:rsidR="00424A7B" w:rsidRPr="00D643C6" w:rsidRDefault="00424A7B" w:rsidP="00424A7B">
      <w:r w:rsidRPr="00D643C6">
        <w:t>a) sumy tržieb za vlastné výkony</w:t>
      </w:r>
      <w:r w:rsidR="00165EFE">
        <w:t xml:space="preserve"> a </w:t>
      </w:r>
      <w:r w:rsidRPr="00D643C6">
        <w:t>tovar</w:t>
      </w:r>
      <w:r w:rsidR="00165EFE">
        <w:t xml:space="preserve"> s </w:t>
      </w:r>
      <w:r w:rsidRPr="00D643C6">
        <w:t>uvedením ich opisu</w:t>
      </w:r>
      <w:r w:rsidR="00165EFE">
        <w:t xml:space="preserve"> a </w:t>
      </w:r>
      <w:r w:rsidRPr="00D643C6">
        <w:t>hodnoty tržieb podľa jednotlivých typov výrobkov</w:t>
      </w:r>
      <w:r w:rsidR="00165EFE">
        <w:t xml:space="preserve"> a </w:t>
      </w:r>
      <w:r w:rsidRPr="00D643C6">
        <w:t>služieb účtovnej jednotky</w:t>
      </w:r>
      <w:r w:rsidR="00165EFE">
        <w:t xml:space="preserve"> a </w:t>
      </w:r>
      <w:r w:rsidRPr="00D643C6">
        <w:t>hlavných oblastí odbytu,</w:t>
      </w:r>
    </w:p>
    <w:p w:rsidR="00424A7B" w:rsidRPr="00D643C6" w:rsidRDefault="006527C8" w:rsidP="00424A7B">
      <w:r>
        <w:t>b</w:t>
      </w:r>
      <w:r w:rsidR="00424A7B" w:rsidRPr="00D643C6">
        <w:t>) opis</w:t>
      </w:r>
      <w:r w:rsidR="00165EFE">
        <w:t xml:space="preserve"> a </w:t>
      </w:r>
      <w:r w:rsidR="00424A7B" w:rsidRPr="00D643C6">
        <w:t>suma významných položiek výnosov pri aktivácii nákladov,</w:t>
      </w:r>
    </w:p>
    <w:p w:rsidR="00424A7B" w:rsidRPr="00D643C6" w:rsidRDefault="006527C8" w:rsidP="00424A7B">
      <w:r>
        <w:t>c</w:t>
      </w:r>
      <w:r w:rsidR="00424A7B" w:rsidRPr="00D643C6">
        <w:t>) opis</w:t>
      </w:r>
      <w:r w:rsidR="00165EFE">
        <w:t xml:space="preserve"> a </w:t>
      </w:r>
      <w:r w:rsidR="00424A7B" w:rsidRPr="00D643C6">
        <w:t>suma ostatných významných položiek výnosov z hospodárskej činnosti,</w:t>
      </w:r>
    </w:p>
    <w:p w:rsidR="00424A7B" w:rsidRPr="00D643C6" w:rsidRDefault="006527C8" w:rsidP="00424A7B">
      <w:r>
        <w:t>d</w:t>
      </w:r>
      <w:r w:rsidR="00424A7B" w:rsidRPr="00D643C6">
        <w:t xml:space="preserve">) suma čistého obratu podľa </w:t>
      </w:r>
      <w:hyperlink r:id="rId8" w:anchor="f5970995" w:history="1">
        <w:r w:rsidR="00424A7B" w:rsidRPr="00D643C6">
          <w:t>§ 19 ods. 1 písm. a) druhého bodu zákona</w:t>
        </w:r>
      </w:hyperlink>
      <w:r w:rsidR="00424A7B" w:rsidRPr="00D643C6">
        <w:t>, pričom osobitne sa uvádza suma</w:t>
      </w:r>
      <w:r w:rsidR="00165EFE">
        <w:t xml:space="preserve"> a </w:t>
      </w:r>
      <w:r w:rsidR="00424A7B" w:rsidRPr="00D643C6">
        <w:t>opis iných výnosov súvisiacich</w:t>
      </w:r>
      <w:r w:rsidR="00165EFE">
        <w:t xml:space="preserve"> s </w:t>
      </w:r>
      <w:r w:rsidR="00424A7B" w:rsidRPr="00D643C6">
        <w:t>bežnou činnosťou, ktorú účtovná jednotka vykonáva ako svoju bežnú prevádzkovú činnosť súvisiacu</w:t>
      </w:r>
      <w:r w:rsidR="00165EFE">
        <w:t xml:space="preserve"> s </w:t>
      </w:r>
      <w:r w:rsidR="00424A7B" w:rsidRPr="00D643C6">
        <w:t>predmetom podnikania</w:t>
      </w:r>
      <w:r w:rsidR="00165EFE">
        <w:t xml:space="preserve"> a </w:t>
      </w:r>
      <w:r w:rsidR="00424A7B" w:rsidRPr="00D643C6">
        <w:t>ktorá vplýva na schopnosť účtovnej jednotky generovať peňažné prostriedky</w:t>
      </w:r>
      <w:r w:rsidR="00165EFE">
        <w:t xml:space="preserve"> a </w:t>
      </w:r>
      <w:r w:rsidR="00424A7B" w:rsidRPr="00D643C6">
        <w:t>ekvivalenty peňažných prostriedkov</w:t>
      </w:r>
      <w:r w:rsidR="00165EFE">
        <w:t xml:space="preserve"> v </w:t>
      </w:r>
      <w:r w:rsidR="00424A7B" w:rsidRPr="00D643C6">
        <w:t>budúcnosti, napríklad úrokové výnosy, dividendy</w:t>
      </w:r>
      <w:r w:rsidR="00165EFE">
        <w:t xml:space="preserve"> a </w:t>
      </w:r>
      <w:r w:rsidR="00424A7B" w:rsidRPr="00D643C6">
        <w:t>výnosy z predaja finančného majetku.</w:t>
      </w:r>
    </w:p>
    <w:p w:rsidR="002E681A" w:rsidRPr="00D643C6" w:rsidRDefault="002E681A" w:rsidP="00424A7B">
      <w:pPr>
        <w:rPr>
          <w:b/>
          <w:bCs/>
        </w:rPr>
      </w:pPr>
      <w:r w:rsidRPr="00D643C6">
        <w:rPr>
          <w:b/>
          <w:bCs/>
        </w:rPr>
        <w:t>Informácie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prílohe č. 3 časti H. písm. g)</w:t>
      </w:r>
      <w:r w:rsidR="00165EFE">
        <w:rPr>
          <w:b/>
          <w:bCs/>
        </w:rPr>
        <w:t xml:space="preserve"> o </w:t>
      </w:r>
      <w:r w:rsidRPr="00D643C6">
        <w:rPr>
          <w:b/>
          <w:bCs/>
        </w:rPr>
        <w:t>čistom obrate</w:t>
      </w:r>
    </w:p>
    <w:tbl>
      <w:tblPr>
        <w:tblW w:w="5000" w:type="pct"/>
        <w:jc w:val="center"/>
        <w:tblLayout w:type="fixed"/>
        <w:tblLook w:val="00A0"/>
      </w:tblPr>
      <w:tblGrid>
        <w:gridCol w:w="5368"/>
        <w:gridCol w:w="2228"/>
        <w:gridCol w:w="2824"/>
      </w:tblGrid>
      <w:tr w:rsidR="002E681A" w:rsidRPr="00D643C6" w:rsidTr="008574E4">
        <w:trPr>
          <w:trHeight w:val="284"/>
          <w:jc w:val="center"/>
        </w:trPr>
        <w:tc>
          <w:tcPr>
            <w:tcW w:w="25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2E681A" w:rsidRPr="00D643C6" w:rsidRDefault="002E681A" w:rsidP="008574E4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0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2E681A" w:rsidRPr="00D643C6" w:rsidRDefault="002E681A" w:rsidP="008574E4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2E681A" w:rsidRPr="00D643C6" w:rsidRDefault="002E681A" w:rsidP="008574E4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32C0" w:rsidRPr="00D643C6" w:rsidTr="008574E4">
        <w:trPr>
          <w:trHeight w:val="284"/>
          <w:jc w:val="center"/>
        </w:trPr>
        <w:tc>
          <w:tcPr>
            <w:tcW w:w="257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B632C0" w:rsidRPr="00D643C6" w:rsidRDefault="00B632C0" w:rsidP="008574E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Tržby za vlastné výrobky</w:t>
            </w:r>
          </w:p>
        </w:tc>
        <w:tc>
          <w:tcPr>
            <w:tcW w:w="10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B632C0" w:rsidP="008574E4">
            <w:pPr>
              <w:spacing w:line="240" w:lineRule="auto"/>
              <w:jc w:val="center"/>
            </w:pPr>
          </w:p>
        </w:tc>
        <w:tc>
          <w:tcPr>
            <w:tcW w:w="135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B632C0" w:rsidP="008574E4">
            <w:pPr>
              <w:spacing w:line="240" w:lineRule="auto"/>
              <w:jc w:val="center"/>
            </w:pPr>
          </w:p>
        </w:tc>
      </w:tr>
      <w:tr w:rsidR="00B632C0" w:rsidRPr="00D643C6" w:rsidTr="008574E4">
        <w:trPr>
          <w:trHeight w:val="284"/>
          <w:jc w:val="center"/>
        </w:trPr>
        <w:tc>
          <w:tcPr>
            <w:tcW w:w="25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B632C0" w:rsidRPr="00D643C6" w:rsidRDefault="00B632C0" w:rsidP="008574E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Tržby z predaja služieb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7876A9" w:rsidP="008574E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267 569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7876A9" w:rsidP="00D57337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152 355</w:t>
            </w:r>
          </w:p>
        </w:tc>
      </w:tr>
      <w:tr w:rsidR="00B632C0" w:rsidRPr="00D643C6" w:rsidTr="008574E4">
        <w:trPr>
          <w:trHeight w:val="284"/>
          <w:jc w:val="center"/>
        </w:trPr>
        <w:tc>
          <w:tcPr>
            <w:tcW w:w="2576" w:type="pc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:rsidR="00B632C0" w:rsidRPr="00D643C6" w:rsidRDefault="00B632C0" w:rsidP="008574E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Tržby za tovar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B632C0" w:rsidP="008574E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7876A9" w:rsidP="00D57337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27 500</w:t>
            </w:r>
          </w:p>
        </w:tc>
      </w:tr>
      <w:tr w:rsidR="00B632C0" w:rsidRPr="00D643C6" w:rsidTr="008574E4">
        <w:trPr>
          <w:trHeight w:val="284"/>
          <w:jc w:val="center"/>
        </w:trPr>
        <w:tc>
          <w:tcPr>
            <w:tcW w:w="2576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B632C0" w:rsidRPr="00D643C6" w:rsidRDefault="00E30B9A" w:rsidP="00D15B63">
            <w:pPr>
              <w:spacing w:line="240" w:lineRule="auto"/>
            </w:pPr>
            <w:r>
              <w:t>Tržby z predaja materiálu</w:t>
            </w:r>
          </w:p>
        </w:tc>
        <w:tc>
          <w:tcPr>
            <w:tcW w:w="106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E30B9A" w:rsidP="008574E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637</w:t>
            </w:r>
          </w:p>
        </w:tc>
        <w:tc>
          <w:tcPr>
            <w:tcW w:w="1355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B632C0" w:rsidP="008574E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632C0" w:rsidRPr="00D643C6" w:rsidTr="008574E4">
        <w:trPr>
          <w:trHeight w:val="284"/>
          <w:jc w:val="center"/>
        </w:trPr>
        <w:tc>
          <w:tcPr>
            <w:tcW w:w="25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B632C0" w:rsidRPr="00D643C6" w:rsidRDefault="00B632C0" w:rsidP="00D15B63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>Výnosy z</w:t>
            </w:r>
            <w:r w:rsidR="00D15B63">
              <w:rPr>
                <w:rFonts w:asciiTheme="minorHAnsi" w:hAnsiTheme="minorHAnsi"/>
                <w:sz w:val="22"/>
                <w:szCs w:val="22"/>
              </w:rPr>
              <w:t> </w:t>
            </w:r>
            <w:r w:rsidRPr="00D643C6">
              <w:rPr>
                <w:rFonts w:asciiTheme="minorHAnsi" w:hAnsiTheme="minorHAnsi"/>
                <w:sz w:val="22"/>
                <w:szCs w:val="22"/>
              </w:rPr>
              <w:t>predaj</w:t>
            </w:r>
            <w:r w:rsidR="00D15B63">
              <w:rPr>
                <w:rFonts w:asciiTheme="minorHAnsi" w:hAnsiTheme="minorHAnsi"/>
                <w:sz w:val="22"/>
                <w:szCs w:val="22"/>
              </w:rPr>
              <w:t>a DHM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B632C0" w:rsidP="00D5733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B632C0" w:rsidP="00D5733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632C0" w:rsidRPr="00D643C6" w:rsidTr="008574E4">
        <w:trPr>
          <w:trHeight w:val="284"/>
          <w:jc w:val="center"/>
        </w:trPr>
        <w:tc>
          <w:tcPr>
            <w:tcW w:w="25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B632C0" w:rsidRPr="00D643C6" w:rsidRDefault="00E30B9A" w:rsidP="008574E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Ostatné výnosy z hospodárskej činnosti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8547A" w:rsidRPr="00CB3C77" w:rsidRDefault="00E30B9A" w:rsidP="0088547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4 084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B632C0" w:rsidP="00D5733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632C0" w:rsidRPr="00D643C6" w:rsidTr="008574E4">
        <w:trPr>
          <w:trHeight w:val="284"/>
          <w:jc w:val="center"/>
        </w:trPr>
        <w:tc>
          <w:tcPr>
            <w:tcW w:w="25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B632C0" w:rsidRPr="00D643C6" w:rsidRDefault="00B632C0" w:rsidP="008574E4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sz w:val="22"/>
                <w:szCs w:val="22"/>
              </w:rPr>
              <w:t>Čistý obrat celkom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E30B9A" w:rsidP="00E3375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272 290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632C0" w:rsidRPr="00CB3C77" w:rsidRDefault="007876A9" w:rsidP="007B3BD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179 855</w:t>
            </w:r>
          </w:p>
        </w:tc>
      </w:tr>
    </w:tbl>
    <w:p w:rsidR="002E681A" w:rsidRPr="00D643C6" w:rsidRDefault="002E681A" w:rsidP="00424A7B"/>
    <w:p w:rsidR="00424A7B" w:rsidRPr="00D643C6" w:rsidRDefault="00424A7B" w:rsidP="00746945">
      <w:pPr>
        <w:pStyle w:val="NADPIS"/>
      </w:pPr>
      <w:r w:rsidRPr="00D643C6">
        <w:t>I. V časti</w:t>
      </w:r>
      <w:r w:rsidR="00165EFE">
        <w:t xml:space="preserve"> o </w:t>
      </w:r>
      <w:r w:rsidRPr="00D643C6">
        <w:t>nákladoch sa uvádzajú tieto informácie:</w:t>
      </w:r>
    </w:p>
    <w:p w:rsidR="00424A7B" w:rsidRPr="00D643C6" w:rsidRDefault="00424A7B" w:rsidP="00424A7B">
      <w:r w:rsidRPr="00D643C6">
        <w:t>a) opis</w:t>
      </w:r>
      <w:r w:rsidR="00165EFE">
        <w:t xml:space="preserve"> a </w:t>
      </w:r>
      <w:r w:rsidRPr="00D643C6">
        <w:t>suma významných položiek nákladov za poskytnuté služby,</w:t>
      </w:r>
    </w:p>
    <w:p w:rsidR="00424A7B" w:rsidRPr="00D643C6" w:rsidRDefault="00424A7B" w:rsidP="00424A7B">
      <w:r w:rsidRPr="00D643C6">
        <w:t>b) opis</w:t>
      </w:r>
      <w:r w:rsidR="00165EFE">
        <w:t xml:space="preserve"> a </w:t>
      </w:r>
      <w:r w:rsidRPr="00D643C6">
        <w:t>suma významných položiek ostatných nákladov z hospodárskej činnosti,</w:t>
      </w:r>
    </w:p>
    <w:p w:rsidR="00424A7B" w:rsidRPr="00D643C6" w:rsidRDefault="006527C8" w:rsidP="00424A7B">
      <w:r>
        <w:t>c</w:t>
      </w:r>
      <w:r w:rsidR="00424A7B" w:rsidRPr="00D643C6">
        <w:t>) opis</w:t>
      </w:r>
      <w:r w:rsidR="00165EFE">
        <w:t xml:space="preserve"> a </w:t>
      </w:r>
      <w:r w:rsidR="00424A7B" w:rsidRPr="00D643C6">
        <w:t>celková suma nákladov za overenie individuálnej účtovnej závierky audítorom alebo audítorskou spoločnosťou.</w:t>
      </w:r>
    </w:p>
    <w:p w:rsidR="00B632C0" w:rsidRPr="00D643C6" w:rsidRDefault="00B632C0" w:rsidP="00424A7B">
      <w:pPr>
        <w:rPr>
          <w:b/>
          <w:bCs/>
        </w:rPr>
      </w:pPr>
      <w:r w:rsidRPr="00D643C6">
        <w:rPr>
          <w:b/>
          <w:bCs/>
        </w:rPr>
        <w:t>Informácie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prílohe č. 3 časti I.</w:t>
      </w:r>
      <w:r w:rsidR="00165EFE">
        <w:rPr>
          <w:b/>
          <w:bCs/>
        </w:rPr>
        <w:t xml:space="preserve"> o </w:t>
      </w:r>
      <w:r w:rsidRPr="00D643C6">
        <w:rPr>
          <w:b/>
          <w:bCs/>
        </w:rPr>
        <w:t>nákladoch voči audítorovi, audítorskej spoločnosti</w:t>
      </w:r>
      <w:r w:rsidR="006527C8">
        <w:rPr>
          <w:b/>
          <w:bCs/>
        </w:rPr>
        <w:t>, ostatné náklady</w:t>
      </w:r>
    </w:p>
    <w:tbl>
      <w:tblPr>
        <w:tblW w:w="5000" w:type="pct"/>
        <w:jc w:val="center"/>
        <w:tblLayout w:type="fixed"/>
        <w:tblLook w:val="00A0"/>
      </w:tblPr>
      <w:tblGrid>
        <w:gridCol w:w="5531"/>
        <w:gridCol w:w="2382"/>
        <w:gridCol w:w="2507"/>
      </w:tblGrid>
      <w:tr w:rsidR="00B632C0" w:rsidRPr="00D643C6" w:rsidTr="008F703C">
        <w:trPr>
          <w:trHeight w:val="772"/>
          <w:jc w:val="center"/>
        </w:trPr>
        <w:tc>
          <w:tcPr>
            <w:tcW w:w="26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B632C0" w:rsidRPr="00D643C6" w:rsidRDefault="00B632C0" w:rsidP="00B632C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1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:rsidR="00B632C0" w:rsidRPr="00D643C6" w:rsidRDefault="00B632C0" w:rsidP="00B632C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B632C0" w:rsidRPr="00D643C6" w:rsidRDefault="00B632C0" w:rsidP="00B632C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32C0" w:rsidRPr="00D643C6" w:rsidTr="008F703C">
        <w:trPr>
          <w:trHeight w:val="330"/>
          <w:jc w:val="center"/>
        </w:trPr>
        <w:tc>
          <w:tcPr>
            <w:tcW w:w="2654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:rsidR="00B632C0" w:rsidRPr="00D643C6" w:rsidRDefault="00B632C0" w:rsidP="00B632C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Náklady voči audítorovi, audítorskej spoločnosti, </w:t>
            </w:r>
            <w:r w:rsidRPr="00D643C6">
              <w:rPr>
                <w:rFonts w:asciiTheme="minorHAnsi" w:hAnsiTheme="minorHAnsi"/>
                <w:b/>
                <w:bCs/>
                <w:sz w:val="22"/>
                <w:szCs w:val="22"/>
              </w:rPr>
              <w:br/>
              <w:t xml:space="preserve">z toho: </w:t>
            </w:r>
          </w:p>
        </w:tc>
        <w:tc>
          <w:tcPr>
            <w:tcW w:w="114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B632C0" w:rsidP="00B632C0">
            <w:pPr>
              <w:jc w:val="center"/>
            </w:pPr>
          </w:p>
        </w:tc>
        <w:tc>
          <w:tcPr>
            <w:tcW w:w="120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B632C0" w:rsidP="00B632C0">
            <w:pPr>
              <w:jc w:val="center"/>
            </w:pPr>
          </w:p>
        </w:tc>
      </w:tr>
      <w:tr w:rsidR="00B632C0" w:rsidRPr="00D643C6" w:rsidTr="008F703C">
        <w:trPr>
          <w:trHeight w:val="330"/>
          <w:jc w:val="center"/>
        </w:trPr>
        <w:tc>
          <w:tcPr>
            <w:tcW w:w="265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:rsidR="00B632C0" w:rsidRPr="00D643C6" w:rsidRDefault="00B632C0" w:rsidP="00B632C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náklady za overenie individuálnej účtovnej závierky </w:t>
            </w:r>
          </w:p>
        </w:tc>
        <w:tc>
          <w:tcPr>
            <w:tcW w:w="11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B632C0" w:rsidP="00B632C0">
            <w:pPr>
              <w:jc w:val="center"/>
            </w:pPr>
          </w:p>
        </w:tc>
        <w:tc>
          <w:tcPr>
            <w:tcW w:w="120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B632C0" w:rsidP="00B632C0">
            <w:pPr>
              <w:jc w:val="center"/>
            </w:pPr>
          </w:p>
        </w:tc>
      </w:tr>
      <w:tr w:rsidR="00B632C0" w:rsidRPr="00D643C6" w:rsidTr="008F703C">
        <w:trPr>
          <w:trHeight w:val="330"/>
          <w:jc w:val="center"/>
        </w:trPr>
        <w:tc>
          <w:tcPr>
            <w:tcW w:w="265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:rsidR="00B632C0" w:rsidRPr="00D643C6" w:rsidRDefault="00D15B63" w:rsidP="006527C8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Náklady za poskytnuté služby</w:t>
            </w:r>
            <w:r w:rsidR="006527C8">
              <w:rPr>
                <w:rFonts w:asciiTheme="minorHAnsi" w:hAnsiTheme="minorHAnsi"/>
                <w:sz w:val="22"/>
                <w:szCs w:val="22"/>
              </w:rPr>
              <w:t>, z toho</w:t>
            </w:r>
            <w:r w:rsidR="00B632C0" w:rsidRPr="00D643C6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1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4720B0" w:rsidP="00B632C0">
            <w:pPr>
              <w:jc w:val="center"/>
            </w:pPr>
            <w:r>
              <w:t>135 859</w:t>
            </w:r>
          </w:p>
        </w:tc>
        <w:tc>
          <w:tcPr>
            <w:tcW w:w="120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4720B0" w:rsidP="00B278A3">
            <w:pPr>
              <w:jc w:val="center"/>
            </w:pPr>
            <w:r>
              <w:t>90 922</w:t>
            </w:r>
          </w:p>
        </w:tc>
      </w:tr>
      <w:tr w:rsidR="00B632C0" w:rsidRPr="00D643C6" w:rsidTr="008F703C">
        <w:trPr>
          <w:trHeight w:val="330"/>
          <w:jc w:val="center"/>
        </w:trPr>
        <w:tc>
          <w:tcPr>
            <w:tcW w:w="265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:rsidR="00B632C0" w:rsidRPr="00D643C6" w:rsidRDefault="006527C8" w:rsidP="00B632C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</w:t>
            </w:r>
            <w:r w:rsidR="004720B0">
              <w:rPr>
                <w:rFonts w:asciiTheme="minorHAnsi" w:hAnsiTheme="minorHAnsi"/>
                <w:sz w:val="22"/>
                <w:szCs w:val="22"/>
              </w:rPr>
              <w:t>HM</w:t>
            </w:r>
          </w:p>
        </w:tc>
        <w:tc>
          <w:tcPr>
            <w:tcW w:w="11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4720B0" w:rsidP="00B632C0">
            <w:pPr>
              <w:jc w:val="center"/>
            </w:pPr>
            <w:r>
              <w:t>79 203</w:t>
            </w:r>
          </w:p>
        </w:tc>
        <w:tc>
          <w:tcPr>
            <w:tcW w:w="120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4720B0" w:rsidP="00B632C0">
            <w:pPr>
              <w:jc w:val="center"/>
            </w:pPr>
            <w:r>
              <w:t>51 700</w:t>
            </w:r>
          </w:p>
        </w:tc>
      </w:tr>
      <w:tr w:rsidR="00B632C0" w:rsidRPr="00D643C6" w:rsidTr="008F703C">
        <w:trPr>
          <w:trHeight w:val="330"/>
          <w:jc w:val="center"/>
        </w:trPr>
        <w:tc>
          <w:tcPr>
            <w:tcW w:w="265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:rsidR="00B632C0" w:rsidRPr="00D643C6" w:rsidRDefault="006527C8" w:rsidP="006527C8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Elektronické mýto </w:t>
            </w:r>
          </w:p>
        </w:tc>
        <w:tc>
          <w:tcPr>
            <w:tcW w:w="11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4720B0" w:rsidP="00B632C0">
            <w:pPr>
              <w:jc w:val="center"/>
            </w:pPr>
            <w:r>
              <w:t>27 458</w:t>
            </w:r>
          </w:p>
        </w:tc>
        <w:tc>
          <w:tcPr>
            <w:tcW w:w="120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4720B0" w:rsidP="00B632C0">
            <w:pPr>
              <w:jc w:val="center"/>
            </w:pPr>
            <w:r>
              <w:t>16 050</w:t>
            </w:r>
          </w:p>
        </w:tc>
      </w:tr>
      <w:tr w:rsidR="00B632C0" w:rsidRPr="00D643C6" w:rsidTr="008F703C">
        <w:trPr>
          <w:trHeight w:val="330"/>
          <w:jc w:val="center"/>
        </w:trPr>
        <w:tc>
          <w:tcPr>
            <w:tcW w:w="2654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B632C0" w:rsidRPr="00D643C6" w:rsidRDefault="006527C8" w:rsidP="006527C8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="00B632C0" w:rsidRPr="00D643C6">
              <w:rPr>
                <w:rFonts w:asciiTheme="minorHAnsi" w:hAnsiTheme="minorHAnsi"/>
                <w:sz w:val="22"/>
                <w:szCs w:val="22"/>
              </w:rPr>
              <w:t>statné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náklady na hospodársku činnosť</w:t>
            </w:r>
            <w:r w:rsidR="00B632C0" w:rsidRPr="00D643C6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</w:tc>
        <w:tc>
          <w:tcPr>
            <w:tcW w:w="114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4720B0" w:rsidP="00B632C0">
            <w:pPr>
              <w:jc w:val="center"/>
            </w:pPr>
            <w:r>
              <w:t>29 198</w:t>
            </w:r>
          </w:p>
        </w:tc>
        <w:tc>
          <w:tcPr>
            <w:tcW w:w="120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632C0" w:rsidRPr="00D643C6" w:rsidRDefault="004720B0" w:rsidP="00B632C0">
            <w:pPr>
              <w:jc w:val="center"/>
            </w:pPr>
            <w:r>
              <w:t>23 172</w:t>
            </w:r>
          </w:p>
        </w:tc>
      </w:tr>
    </w:tbl>
    <w:p w:rsidR="00B632C0" w:rsidRPr="00D643C6" w:rsidRDefault="00B632C0" w:rsidP="00424A7B"/>
    <w:p w:rsidR="00424A7B" w:rsidRPr="00D643C6" w:rsidRDefault="00424A7B" w:rsidP="00746945">
      <w:pPr>
        <w:pStyle w:val="NADPIS"/>
      </w:pPr>
      <w:r w:rsidRPr="00D643C6">
        <w:lastRenderedPageBreak/>
        <w:t>J. V časti</w:t>
      </w:r>
      <w:r w:rsidR="00165EFE">
        <w:t xml:space="preserve"> o </w:t>
      </w:r>
      <w:r w:rsidRPr="00D643C6">
        <w:t>daniach z príjmov sa uvádzajú informácie o</w:t>
      </w:r>
    </w:p>
    <w:p w:rsidR="00424A7B" w:rsidRPr="00D643C6" w:rsidRDefault="00424A7B" w:rsidP="00424A7B">
      <w:r w:rsidRPr="00D643C6">
        <w:t>a) sume odložených daní z príjmov účtovaných</w:t>
      </w:r>
      <w:r w:rsidR="00165EFE">
        <w:t xml:space="preserve"> v </w:t>
      </w:r>
      <w:r w:rsidRPr="00D643C6">
        <w:t>bežnom účtovnom období ako náklad alebo výnos vyplývajúcej zo zmeny sadzby dane z príjmov,</w:t>
      </w:r>
    </w:p>
    <w:p w:rsidR="00424A7B" w:rsidRPr="00D643C6" w:rsidRDefault="00424A7B" w:rsidP="00424A7B">
      <w:r w:rsidRPr="00D643C6">
        <w:t>b) sume odloženej daňovej pohľadávky účtovanej</w:t>
      </w:r>
      <w:r w:rsidR="00165EFE">
        <w:t xml:space="preserve"> v </w:t>
      </w:r>
      <w:r w:rsidRPr="00D643C6">
        <w:t>bežnom účtovnom období, týkajúcej sa umorenia daňovej straty, nevyužitých daňových odpočtov</w:t>
      </w:r>
      <w:r w:rsidR="00165EFE">
        <w:t xml:space="preserve"> a </w:t>
      </w:r>
      <w:r w:rsidRPr="00D643C6">
        <w:t>iných nárokov, ako aj dočasných rozdielov predchádzajúcich účtovných období, ku ktorým sa</w:t>
      </w:r>
      <w:r w:rsidR="00165EFE">
        <w:t xml:space="preserve"> v </w:t>
      </w:r>
      <w:r w:rsidRPr="00D643C6">
        <w:t>predchádzajúcich účtovných obdobiach odložená daňová pohľadávka neúčtovala,</w:t>
      </w:r>
    </w:p>
    <w:p w:rsidR="00424A7B" w:rsidRPr="00D643C6" w:rsidRDefault="00424A7B" w:rsidP="00424A7B">
      <w:r w:rsidRPr="00D643C6">
        <w:t>c) sume odloženého daňového záväzku, ktorý vznikol z dôvodu neúčtovania tej časti odloženej daňovej pohľadávky</w:t>
      </w:r>
      <w:r w:rsidR="00165EFE">
        <w:t xml:space="preserve"> v </w:t>
      </w:r>
      <w:r w:rsidRPr="00D643C6">
        <w:t>bežnom účtovnom období,</w:t>
      </w:r>
      <w:r w:rsidR="00165EFE">
        <w:t xml:space="preserve"> o </w:t>
      </w:r>
      <w:r w:rsidRPr="00D643C6">
        <w:t>ktorej sa účtovalo</w:t>
      </w:r>
      <w:r w:rsidR="00165EFE">
        <w:t xml:space="preserve"> v </w:t>
      </w:r>
      <w:r w:rsidRPr="00D643C6">
        <w:t>predchádzajúcich účtovných obdobiach,</w:t>
      </w:r>
    </w:p>
    <w:p w:rsidR="00424A7B" w:rsidRPr="00D643C6" w:rsidRDefault="00424A7B" w:rsidP="00424A7B">
      <w:r w:rsidRPr="00D643C6">
        <w:t>d) sume neuplatneného umorenia daňovej straty, nevyužitých daňových odpočtov</w:t>
      </w:r>
      <w:r w:rsidR="00165EFE">
        <w:t xml:space="preserve"> a </w:t>
      </w:r>
      <w:r w:rsidRPr="00D643C6">
        <w:t>iných nárokov</w:t>
      </w:r>
      <w:r w:rsidR="00165EFE">
        <w:t xml:space="preserve"> a </w:t>
      </w:r>
      <w:r w:rsidRPr="00D643C6">
        <w:t>odpočítateľných dočasných rozdielov, ku ktorým nebola účtovaná odložená daňová pohľadávka,</w:t>
      </w:r>
    </w:p>
    <w:p w:rsidR="00424A7B" w:rsidRPr="00D643C6" w:rsidRDefault="00424A7B" w:rsidP="00424A7B">
      <w:r w:rsidRPr="00D643C6">
        <w:t>e) odloženej dani z príjmov, ktorá sa vzťahuje</w:t>
      </w:r>
      <w:r w:rsidR="00165EFE">
        <w:t xml:space="preserve"> k </w:t>
      </w:r>
      <w:r w:rsidRPr="00D643C6">
        <w:t>položkám účtovaným priamo na účty vlastného imania bez účtovania na účty nákladov</w:t>
      </w:r>
      <w:r w:rsidR="00165EFE">
        <w:t xml:space="preserve"> a </w:t>
      </w:r>
      <w:r w:rsidRPr="00D643C6">
        <w:t>výnosov,</w:t>
      </w:r>
    </w:p>
    <w:p w:rsidR="00424A7B" w:rsidRPr="00D643C6" w:rsidRDefault="00424A7B" w:rsidP="00424A7B">
      <w:r w:rsidRPr="00D643C6">
        <w:t>f)</w:t>
      </w:r>
      <w:r w:rsidR="00165EFE">
        <w:t xml:space="preserve"> o </w:t>
      </w:r>
      <w:r w:rsidRPr="00D643C6">
        <w:t>vzťahu medzi sumou splatnej dane z príjmov</w:t>
      </w:r>
      <w:r w:rsidR="00165EFE">
        <w:t xml:space="preserve"> a </w:t>
      </w:r>
      <w:r w:rsidRPr="00D643C6">
        <w:t>sumou odloženej dane z príjmov</w:t>
      </w:r>
      <w:r w:rsidR="00165EFE">
        <w:t xml:space="preserve"> a </w:t>
      </w:r>
      <w:r w:rsidRPr="00D643C6">
        <w:t>medzi výsledkom hospodárenia pred zdanením,</w:t>
      </w:r>
      <w:r w:rsidR="00165EFE">
        <w:t xml:space="preserve"> a </w:t>
      </w:r>
      <w:r w:rsidRPr="00D643C6">
        <w:t>to číselné porovnanie sumy splatnej dane z príjmov</w:t>
      </w:r>
      <w:r w:rsidR="00165EFE">
        <w:t xml:space="preserve"> a </w:t>
      </w:r>
      <w:r w:rsidRPr="00D643C6">
        <w:t>sumy odloženej dane z príjmov</w:t>
      </w:r>
      <w:r w:rsidR="00165EFE">
        <w:t xml:space="preserve"> a </w:t>
      </w:r>
      <w:r w:rsidRPr="00D643C6">
        <w:t>výsledku hospodárenia pred zdanením vynásobeným príslušnou sadzbou dane z príjmov,</w:t>
      </w:r>
    </w:p>
    <w:p w:rsidR="00424A7B" w:rsidRPr="00D643C6" w:rsidRDefault="00424A7B" w:rsidP="00424A7B">
      <w:r w:rsidRPr="00D643C6">
        <w:t>g) zmene sadzby dane z príjmov.</w:t>
      </w:r>
    </w:p>
    <w:p w:rsidR="00842188" w:rsidRPr="00D643C6" w:rsidRDefault="00842188" w:rsidP="00842188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Informácie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k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prílohe č. 3</w:t>
      </w:r>
      <w:r w:rsidR="000B6B6E"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 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časti J.</w:t>
      </w:r>
      <w:r w:rsidR="000B6B6E"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 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písm. f)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a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>g)</w:t>
      </w:r>
      <w:r w:rsidR="00165EFE">
        <w:rPr>
          <w:rFonts w:asciiTheme="minorHAnsi" w:hAnsiTheme="minorHAnsi"/>
          <w:b/>
          <w:bCs/>
          <w:color w:val="auto"/>
          <w:sz w:val="22"/>
          <w:szCs w:val="22"/>
        </w:rPr>
        <w:t xml:space="preserve"> o </w:t>
      </w:r>
      <w:r w:rsidRPr="00D643C6">
        <w:rPr>
          <w:rFonts w:asciiTheme="minorHAnsi" w:hAnsiTheme="minorHAnsi"/>
          <w:b/>
          <w:bCs/>
          <w:color w:val="auto"/>
          <w:sz w:val="22"/>
          <w:szCs w:val="22"/>
        </w:rPr>
        <w:t xml:space="preserve">daniach z príjmov </w:t>
      </w:r>
    </w:p>
    <w:tbl>
      <w:tblPr>
        <w:tblW w:w="5000" w:type="pct"/>
        <w:jc w:val="center"/>
        <w:tblLayout w:type="fixed"/>
        <w:tblLook w:val="00A0"/>
      </w:tblPr>
      <w:tblGrid>
        <w:gridCol w:w="2957"/>
        <w:gridCol w:w="1799"/>
        <w:gridCol w:w="959"/>
        <w:gridCol w:w="1103"/>
        <w:gridCol w:w="1860"/>
        <w:gridCol w:w="868"/>
        <w:gridCol w:w="874"/>
      </w:tblGrid>
      <w:tr w:rsidR="00842188" w:rsidRPr="00D643C6" w:rsidTr="00842188">
        <w:trPr>
          <w:trHeight w:val="642"/>
          <w:jc w:val="center"/>
        </w:trPr>
        <w:tc>
          <w:tcPr>
            <w:tcW w:w="26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Názov položky</w:t>
            </w:r>
          </w:p>
        </w:tc>
        <w:tc>
          <w:tcPr>
            <w:tcW w:w="34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Bežné účtovné obdobie</w:t>
            </w:r>
          </w:p>
        </w:tc>
        <w:tc>
          <w:tcPr>
            <w:tcW w:w="32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Bezprostredne predchádzajúce účtovné obdobie</w:t>
            </w:r>
          </w:p>
        </w:tc>
      </w:tr>
      <w:tr w:rsidR="00842188" w:rsidRPr="00D643C6" w:rsidTr="00842188">
        <w:trPr>
          <w:trHeight w:val="345"/>
          <w:jc w:val="center"/>
        </w:trPr>
        <w:tc>
          <w:tcPr>
            <w:tcW w:w="2635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Základ dane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Daň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Daň</w:t>
            </w:r>
            <w:r w:rsidR="00165EFE">
              <w:rPr>
                <w:rFonts w:asciiTheme="minorHAnsi" w:hAnsiTheme="minorHAnsi"/>
              </w:rPr>
              <w:t xml:space="preserve"> v </w:t>
            </w:r>
            <w:r w:rsidRPr="00D643C6">
              <w:rPr>
                <w:rFonts w:asciiTheme="minorHAnsi" w:hAnsiTheme="minorHAnsi"/>
              </w:rPr>
              <w:t>%</w:t>
            </w:r>
          </w:p>
        </w:tc>
        <w:tc>
          <w:tcPr>
            <w:tcW w:w="16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Základ dane</w:t>
            </w:r>
          </w:p>
        </w:tc>
        <w:tc>
          <w:tcPr>
            <w:tcW w:w="7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Daň</w:t>
            </w:r>
          </w:p>
        </w:tc>
        <w:tc>
          <w:tcPr>
            <w:tcW w:w="7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Daň</w:t>
            </w:r>
            <w:r w:rsidR="00165EFE">
              <w:rPr>
                <w:rFonts w:asciiTheme="minorHAnsi" w:hAnsiTheme="minorHAnsi"/>
              </w:rPr>
              <w:t xml:space="preserve"> v </w:t>
            </w:r>
            <w:r w:rsidRPr="00D643C6">
              <w:rPr>
                <w:rFonts w:asciiTheme="minorHAnsi" w:hAnsiTheme="minorHAnsi"/>
              </w:rPr>
              <w:t>%</w:t>
            </w:r>
          </w:p>
        </w:tc>
      </w:tr>
      <w:tr w:rsidR="00842188" w:rsidRPr="00D643C6" w:rsidTr="00842188">
        <w:trPr>
          <w:trHeight w:val="330"/>
          <w:jc w:val="center"/>
        </w:trPr>
        <w:tc>
          <w:tcPr>
            <w:tcW w:w="26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jc w:val="center"/>
            </w:pPr>
            <w:r w:rsidRPr="00D643C6">
              <w:t>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jc w:val="center"/>
            </w:pPr>
            <w:r w:rsidRPr="00D643C6">
              <w:t>b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jc w:val="center"/>
            </w:pPr>
            <w:r w:rsidRPr="00D643C6"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jc w:val="center"/>
            </w:pPr>
            <w:r w:rsidRPr="00D643C6">
              <w:t>d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jc w:val="center"/>
            </w:pPr>
            <w:r w:rsidRPr="00D643C6">
              <w:t>e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jc w:val="center"/>
            </w:pPr>
            <w:r w:rsidRPr="00D643C6">
              <w:t>f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42188" w:rsidRPr="00D643C6" w:rsidRDefault="00842188" w:rsidP="00847332">
            <w:pPr>
              <w:jc w:val="center"/>
            </w:pPr>
            <w:r w:rsidRPr="00D643C6">
              <w:t>g</w:t>
            </w: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842188" w:rsidP="00847332">
            <w:r w:rsidRPr="00D643C6">
              <w:t>Výsledok hospodárenia pred zdanením, z toho: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35 172,32</w:t>
            </w:r>
          </w:p>
        </w:tc>
        <w:tc>
          <w:tcPr>
            <w:tcW w:w="85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98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16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18 549,46</w:t>
            </w:r>
          </w:p>
        </w:tc>
        <w:tc>
          <w:tcPr>
            <w:tcW w:w="77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77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842188" w:rsidP="00847332">
            <w:r w:rsidRPr="00D643C6">
              <w:t xml:space="preserve">teoretická daň </w:t>
            </w:r>
          </w:p>
        </w:tc>
        <w:tc>
          <w:tcPr>
            <w:tcW w:w="1604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7 737,91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1F62AD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</w:t>
            </w:r>
            <w:r w:rsidR="00614791" w:rsidRPr="00E30B9A">
              <w:rPr>
                <w:sz w:val="16"/>
                <w:szCs w:val="16"/>
              </w:rPr>
              <w:t>2</w:t>
            </w:r>
          </w:p>
        </w:tc>
        <w:tc>
          <w:tcPr>
            <w:tcW w:w="165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4080,88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7B3BD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22</w:t>
            </w: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842188" w:rsidP="00847332">
            <w:r w:rsidRPr="00D643C6">
              <w:t>Daňovo neuznané náklady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</w:t>
            </w:r>
          </w:p>
        </w:tc>
        <w:tc>
          <w:tcPr>
            <w:tcW w:w="98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1F62AD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</w:t>
            </w:r>
            <w:r w:rsidR="00614791" w:rsidRPr="00E30B9A">
              <w:rPr>
                <w:sz w:val="16"/>
                <w:szCs w:val="16"/>
              </w:rPr>
              <w:t>2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7B3BD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22</w:t>
            </w: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842188" w:rsidP="00847332">
            <w:r w:rsidRPr="00D643C6">
              <w:t>Výnosy nepodliehajúce dani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4C4B3E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22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-0,20</w:t>
            </w:r>
          </w:p>
        </w:tc>
        <w:tc>
          <w:tcPr>
            <w:tcW w:w="77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-0,04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842188" w:rsidP="00847332">
            <w:r w:rsidRPr="00D643C6">
              <w:rPr>
                <w:rFonts w:eastAsiaTheme="minorEastAsia"/>
              </w:rPr>
              <w:t>Vplyv nevykázanej odloženej daňovej pohľadávky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842188" w:rsidP="00847332">
            <w:r w:rsidRPr="00D643C6">
              <w:t>Umorenie daňovej straty</w:t>
            </w:r>
          </w:p>
        </w:tc>
        <w:tc>
          <w:tcPr>
            <w:tcW w:w="160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B97081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-</w:t>
            </w:r>
            <w:r w:rsidR="004C4B3E" w:rsidRPr="00E30B9A">
              <w:rPr>
                <w:sz w:val="16"/>
                <w:szCs w:val="16"/>
              </w:rPr>
              <w:t>4</w:t>
            </w:r>
            <w:r w:rsidRPr="00E30B9A">
              <w:rPr>
                <w:sz w:val="16"/>
                <w:szCs w:val="16"/>
              </w:rPr>
              <w:t> </w:t>
            </w:r>
            <w:r w:rsidR="004C4B3E" w:rsidRPr="00E30B9A">
              <w:rPr>
                <w:sz w:val="16"/>
                <w:szCs w:val="16"/>
              </w:rPr>
              <w:t>69</w:t>
            </w:r>
            <w:r w:rsidRPr="00E30B9A">
              <w:rPr>
                <w:sz w:val="16"/>
                <w:szCs w:val="16"/>
              </w:rPr>
              <w:t>8,60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B97081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-1 033,69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B97081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22</w:t>
            </w:r>
          </w:p>
        </w:tc>
        <w:tc>
          <w:tcPr>
            <w:tcW w:w="16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-4 698,6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-1 033,69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22</w:t>
            </w: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842188" w:rsidRPr="00D643C6" w:rsidRDefault="00842188" w:rsidP="0084733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D643C6">
              <w:rPr>
                <w:rFonts w:asciiTheme="minorHAnsi" w:hAnsiTheme="minorHAnsi"/>
                <w:sz w:val="22"/>
                <w:szCs w:val="22"/>
              </w:rPr>
              <w:t xml:space="preserve">Zmena sadzby dane </w:t>
            </w:r>
          </w:p>
        </w:tc>
        <w:tc>
          <w:tcPr>
            <w:tcW w:w="160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:rsidR="00842188" w:rsidRPr="00D643C6" w:rsidRDefault="00614791" w:rsidP="00614791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Spolu</w:t>
            </w:r>
            <w:r w:rsidR="00842188" w:rsidRPr="00D643C6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604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31 373,72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6 902,21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614791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22</w:t>
            </w:r>
          </w:p>
        </w:tc>
        <w:tc>
          <w:tcPr>
            <w:tcW w:w="165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13 850,66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3 047,15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EB5AE6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</w:t>
            </w:r>
            <w:r w:rsidR="007B3BDA" w:rsidRPr="00E30B9A">
              <w:rPr>
                <w:sz w:val="16"/>
                <w:szCs w:val="16"/>
              </w:rPr>
              <w:t>2</w:t>
            </w: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614791" w:rsidP="00614791">
            <w:r>
              <w:t>Daňová licencia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CC40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1 920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CC40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1 920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4C4B3E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960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4C4B3E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960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842188" w:rsidP="00847332">
            <w:r w:rsidRPr="00D643C6">
              <w:t>Splatná daň z príjmov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4 982,21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2 087,15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B278A3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</w:t>
            </w:r>
            <w:r w:rsidR="004C4B3E" w:rsidRPr="00E30B9A">
              <w:rPr>
                <w:sz w:val="16"/>
                <w:szCs w:val="16"/>
              </w:rPr>
              <w:t>2</w:t>
            </w:r>
          </w:p>
        </w:tc>
      </w:tr>
      <w:tr w:rsidR="00842188" w:rsidRPr="00D643C6" w:rsidTr="004C4B3E">
        <w:trPr>
          <w:trHeight w:val="330"/>
          <w:jc w:val="center"/>
        </w:trPr>
        <w:tc>
          <w:tcPr>
            <w:tcW w:w="263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842188" w:rsidP="00847332">
            <w:r w:rsidRPr="00D643C6">
              <w:t>Odložená daň z príjmov</w:t>
            </w:r>
          </w:p>
        </w:tc>
        <w:tc>
          <w:tcPr>
            <w:tcW w:w="160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</w:tr>
      <w:tr w:rsidR="00842188" w:rsidRPr="00D643C6" w:rsidTr="004C4B3E">
        <w:trPr>
          <w:trHeight w:val="345"/>
          <w:jc w:val="center"/>
        </w:trPr>
        <w:tc>
          <w:tcPr>
            <w:tcW w:w="26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2188" w:rsidRPr="00D643C6" w:rsidRDefault="00842188" w:rsidP="00847332">
            <w:r w:rsidRPr="00D643C6">
              <w:t xml:space="preserve">Celková daň z príjmov </w:t>
            </w:r>
          </w:p>
        </w:tc>
        <w:tc>
          <w:tcPr>
            <w:tcW w:w="160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85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CC40B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4 982,21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842188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2188" w:rsidRPr="00E30B9A" w:rsidRDefault="00E30B9A" w:rsidP="004C4B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2 087,15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2188" w:rsidRPr="00E30B9A" w:rsidRDefault="0088547A" w:rsidP="004C4B3E">
            <w:pPr>
              <w:jc w:val="center"/>
              <w:rPr>
                <w:sz w:val="16"/>
                <w:szCs w:val="16"/>
              </w:rPr>
            </w:pPr>
            <w:r w:rsidRPr="00E30B9A">
              <w:rPr>
                <w:sz w:val="16"/>
                <w:szCs w:val="16"/>
              </w:rPr>
              <w:t>2</w:t>
            </w:r>
            <w:r w:rsidR="004C4B3E" w:rsidRPr="00E30B9A">
              <w:rPr>
                <w:sz w:val="16"/>
                <w:szCs w:val="16"/>
              </w:rPr>
              <w:t>2</w:t>
            </w:r>
          </w:p>
        </w:tc>
      </w:tr>
    </w:tbl>
    <w:p w:rsidR="00842188" w:rsidRPr="00D643C6" w:rsidRDefault="00842188" w:rsidP="00424A7B"/>
    <w:p w:rsidR="00746945" w:rsidRDefault="00424A7B" w:rsidP="00746945">
      <w:pPr>
        <w:pStyle w:val="NADPIS"/>
      </w:pPr>
      <w:r w:rsidRPr="00D643C6">
        <w:t>P. V časti</w:t>
      </w:r>
      <w:r w:rsidR="00165EFE">
        <w:t xml:space="preserve"> o </w:t>
      </w:r>
      <w:r w:rsidRPr="00D643C6">
        <w:t xml:space="preserve">prehľade zmien vlastného imania </w:t>
      </w:r>
    </w:p>
    <w:p w:rsidR="00424A7B" w:rsidRPr="00D643C6" w:rsidRDefault="00424A7B" w:rsidP="00746945">
      <w:r w:rsidRPr="00D643C6">
        <w:lastRenderedPageBreak/>
        <w:t>sa uvádza stav vlastného imania na začiatku bežného účtovného obdobia, zvýšenie alebo zníženie počas bežného účtovného obdobia</w:t>
      </w:r>
      <w:r w:rsidR="00165EFE">
        <w:t xml:space="preserve"> a </w:t>
      </w:r>
      <w:r w:rsidRPr="00D643C6">
        <w:t>stav na konci bežného účtovného obdobia</w:t>
      </w:r>
      <w:r w:rsidR="00165EFE">
        <w:t xml:space="preserve"> a </w:t>
      </w:r>
      <w:r w:rsidRPr="00D643C6">
        <w:t>dôvody zmien</w:t>
      </w:r>
      <w:r w:rsidR="00165EFE">
        <w:t xml:space="preserve"> v </w:t>
      </w:r>
      <w:r w:rsidRPr="00D643C6">
        <w:t>členení na</w:t>
      </w:r>
    </w:p>
    <w:p w:rsidR="00424A7B" w:rsidRPr="00D643C6" w:rsidRDefault="00424A7B" w:rsidP="00424A7B">
      <w:r w:rsidRPr="00D643C6">
        <w:t>a) základné imanie zapísané do obchodného registra,</w:t>
      </w:r>
    </w:p>
    <w:p w:rsidR="00424A7B" w:rsidRPr="00D643C6" w:rsidRDefault="00424A7B" w:rsidP="00424A7B">
      <w:r w:rsidRPr="00D643C6">
        <w:t>b) základné imanie nezapísané do obchodného registra,</w:t>
      </w:r>
    </w:p>
    <w:p w:rsidR="00424A7B" w:rsidRPr="00D643C6" w:rsidRDefault="00424A7B" w:rsidP="00424A7B">
      <w:r w:rsidRPr="00D643C6">
        <w:t>c) vlastné akcie</w:t>
      </w:r>
      <w:r w:rsidR="00165EFE">
        <w:t xml:space="preserve"> a </w:t>
      </w:r>
      <w:r w:rsidRPr="00D643C6">
        <w:t>vlastné obchodné podiely,</w:t>
      </w:r>
    </w:p>
    <w:p w:rsidR="00424A7B" w:rsidRPr="00D643C6" w:rsidRDefault="00424A7B" w:rsidP="00424A7B">
      <w:r w:rsidRPr="00D643C6">
        <w:t>d) emisné ážio,</w:t>
      </w:r>
    </w:p>
    <w:p w:rsidR="00424A7B" w:rsidRPr="00D643C6" w:rsidRDefault="00424A7B" w:rsidP="00424A7B">
      <w:r w:rsidRPr="00D643C6">
        <w:t>e) rezervný fond (nedeliteľný fond) tvorený z kapitálových vkladov,</w:t>
      </w:r>
    </w:p>
    <w:p w:rsidR="00424A7B" w:rsidRPr="00D643C6" w:rsidRDefault="00424A7B" w:rsidP="00424A7B">
      <w:r w:rsidRPr="00D643C6">
        <w:t>f) ostatné kapitálové fondy,</w:t>
      </w:r>
    </w:p>
    <w:p w:rsidR="00424A7B" w:rsidRPr="00D643C6" w:rsidRDefault="00424A7B" w:rsidP="00424A7B">
      <w:r w:rsidRPr="00D643C6">
        <w:t>g) oceňovacie rozdiely nezahrnuté do výsledku hospodárenia,</w:t>
      </w:r>
    </w:p>
    <w:p w:rsidR="00424A7B" w:rsidRPr="00D643C6" w:rsidRDefault="00424A7B" w:rsidP="00424A7B">
      <w:r w:rsidRPr="00D643C6">
        <w:t>h) fondy tvorené zo zisku,</w:t>
      </w:r>
    </w:p>
    <w:p w:rsidR="00424A7B" w:rsidRPr="00D643C6" w:rsidRDefault="00424A7B" w:rsidP="00424A7B">
      <w:r w:rsidRPr="00D643C6">
        <w:t>i) nerozdelený zisk minulých rokov,</w:t>
      </w:r>
    </w:p>
    <w:p w:rsidR="00424A7B" w:rsidRPr="00D643C6" w:rsidRDefault="00424A7B" w:rsidP="00424A7B">
      <w:r w:rsidRPr="00D643C6">
        <w:t>j) neuhradená strata minulých rokov,</w:t>
      </w:r>
    </w:p>
    <w:p w:rsidR="00424A7B" w:rsidRPr="00D643C6" w:rsidRDefault="00424A7B" w:rsidP="00424A7B">
      <w:r w:rsidRPr="00D643C6">
        <w:t>k) účtovný zisk alebo účtovná strata,</w:t>
      </w:r>
    </w:p>
    <w:p w:rsidR="00424A7B" w:rsidRPr="00D643C6" w:rsidRDefault="00424A7B" w:rsidP="00424A7B">
      <w:r w:rsidRPr="00D643C6">
        <w:t>l) vyplatené dividendy,</w:t>
      </w:r>
    </w:p>
    <w:p w:rsidR="00424A7B" w:rsidRPr="00D643C6" w:rsidRDefault="00424A7B" w:rsidP="00424A7B">
      <w:r w:rsidRPr="00D643C6">
        <w:t>m) ďalšie zmeny vlastného imania,</w:t>
      </w:r>
    </w:p>
    <w:p w:rsidR="00424A7B" w:rsidRPr="00D643C6" w:rsidRDefault="00424A7B" w:rsidP="00424A7B">
      <w:r w:rsidRPr="00D643C6">
        <w:t>n) zmeny účtované na účte 491 – Vlastné imanie fyzickej osoby – podnikateľa.</w:t>
      </w:r>
    </w:p>
    <w:p w:rsidR="001B690F" w:rsidRDefault="001B690F" w:rsidP="00424A7B">
      <w:pPr>
        <w:rPr>
          <w:b/>
          <w:bCs/>
        </w:rPr>
      </w:pPr>
    </w:p>
    <w:p w:rsidR="00D92CAA" w:rsidRPr="00D643C6" w:rsidRDefault="00D92CAA" w:rsidP="00424A7B">
      <w:pPr>
        <w:rPr>
          <w:b/>
          <w:bCs/>
        </w:rPr>
      </w:pPr>
      <w:r w:rsidRPr="00D643C6">
        <w:rPr>
          <w:b/>
          <w:bCs/>
        </w:rPr>
        <w:t>Informácie</w:t>
      </w:r>
      <w:r w:rsidR="00165EFE">
        <w:rPr>
          <w:b/>
          <w:bCs/>
        </w:rPr>
        <w:t xml:space="preserve"> k </w:t>
      </w:r>
      <w:r w:rsidRPr="00D643C6">
        <w:rPr>
          <w:b/>
          <w:bCs/>
        </w:rPr>
        <w:t>prílohe č. 3 časti P.</w:t>
      </w:r>
      <w:r w:rsidR="00165EFE">
        <w:rPr>
          <w:b/>
          <w:bCs/>
        </w:rPr>
        <w:t xml:space="preserve"> o </w:t>
      </w:r>
      <w:r w:rsidRPr="00D643C6">
        <w:rPr>
          <w:b/>
          <w:bCs/>
        </w:rPr>
        <w:t>zmenách vlastného imania</w:t>
      </w:r>
    </w:p>
    <w:tbl>
      <w:tblPr>
        <w:tblW w:w="5000" w:type="pct"/>
        <w:jc w:val="center"/>
        <w:tblLayout w:type="fixed"/>
        <w:tblLook w:val="00A0"/>
      </w:tblPr>
      <w:tblGrid>
        <w:gridCol w:w="3302"/>
        <w:gridCol w:w="1908"/>
        <w:gridCol w:w="1272"/>
        <w:gridCol w:w="1114"/>
        <w:gridCol w:w="1113"/>
        <w:gridCol w:w="1711"/>
      </w:tblGrid>
      <w:tr w:rsidR="00D92CAA" w:rsidRPr="00D643C6" w:rsidTr="00A73605">
        <w:trPr>
          <w:trHeight w:val="318"/>
          <w:jc w:val="center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Položka vlastného imania</w:t>
            </w:r>
          </w:p>
        </w:tc>
        <w:tc>
          <w:tcPr>
            <w:tcW w:w="634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Bežné účtovné obdobie</w:t>
            </w:r>
          </w:p>
        </w:tc>
      </w:tr>
      <w:tr w:rsidR="00D92CAA" w:rsidRPr="00D643C6" w:rsidTr="00D92CAA">
        <w:trPr>
          <w:jc w:val="center"/>
        </w:trPr>
        <w:tc>
          <w:tcPr>
            <w:tcW w:w="294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 xml:space="preserve">Stav na začiatku účtovného obdobia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 xml:space="preserve">Prírastky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 xml:space="preserve">Úbytky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Presuny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Stav na konci účtovného obdobia</w:t>
            </w:r>
          </w:p>
        </w:tc>
      </w:tr>
      <w:tr w:rsidR="00D92CAA" w:rsidRPr="00D643C6" w:rsidTr="00D92CAA">
        <w:trPr>
          <w:trHeight w:val="330"/>
          <w:jc w:val="center"/>
        </w:trPr>
        <w:tc>
          <w:tcPr>
            <w:tcW w:w="29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92CAA" w:rsidRPr="00D643C6" w:rsidRDefault="00D92CAA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f</w:t>
            </w:r>
          </w:p>
        </w:tc>
      </w:tr>
      <w:tr w:rsidR="00D92CAA" w:rsidRPr="00D643C6" w:rsidTr="00857ABD">
        <w:trPr>
          <w:trHeight w:val="330"/>
          <w:jc w:val="center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47332">
            <w:r w:rsidRPr="00D643C6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F97B5E" w:rsidP="00847332">
            <w:pPr>
              <w:jc w:val="center"/>
              <w:rPr>
                <w:sz w:val="16"/>
                <w:szCs w:val="16"/>
              </w:rPr>
            </w:pPr>
            <w:r w:rsidRPr="004C4B3E">
              <w:rPr>
                <w:sz w:val="16"/>
                <w:szCs w:val="16"/>
              </w:rPr>
              <w:t>6</w:t>
            </w:r>
            <w:r w:rsidR="00CB3C77">
              <w:rPr>
                <w:sz w:val="16"/>
                <w:szCs w:val="16"/>
              </w:rPr>
              <w:t xml:space="preserve"> </w:t>
            </w:r>
            <w:r w:rsidRPr="004C4B3E">
              <w:rPr>
                <w:sz w:val="16"/>
                <w:szCs w:val="16"/>
              </w:rPr>
              <w:t>640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F97B5E" w:rsidP="00847332">
            <w:pPr>
              <w:jc w:val="center"/>
              <w:rPr>
                <w:sz w:val="16"/>
                <w:szCs w:val="16"/>
              </w:rPr>
            </w:pPr>
            <w:r w:rsidRPr="004C4B3E">
              <w:rPr>
                <w:sz w:val="16"/>
                <w:szCs w:val="16"/>
              </w:rPr>
              <w:t>6</w:t>
            </w:r>
            <w:r w:rsidR="00CB3C77">
              <w:rPr>
                <w:sz w:val="16"/>
                <w:szCs w:val="16"/>
              </w:rPr>
              <w:t xml:space="preserve"> </w:t>
            </w:r>
            <w:r w:rsidRPr="004C4B3E">
              <w:rPr>
                <w:sz w:val="16"/>
                <w:szCs w:val="16"/>
              </w:rPr>
              <w:t>640</w:t>
            </w:r>
          </w:p>
        </w:tc>
      </w:tr>
      <w:tr w:rsidR="00D92CAA" w:rsidRPr="00D643C6" w:rsidTr="00857ABD">
        <w:trPr>
          <w:trHeight w:val="330"/>
          <w:jc w:val="center"/>
        </w:trPr>
        <w:tc>
          <w:tcPr>
            <w:tcW w:w="294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Vlastné akcie</w:t>
            </w:r>
            <w:r w:rsidR="00165EFE">
              <w:t xml:space="preserve"> a </w:t>
            </w:r>
            <w:r w:rsidRPr="00D643C6">
              <w:t>vlastné obchodné podiely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D92CAA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D92CAA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8F703C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47332">
            <w:r w:rsidRPr="00D643C6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8F703C">
        <w:trPr>
          <w:trHeight w:val="330"/>
          <w:jc w:val="center"/>
        </w:trPr>
        <w:tc>
          <w:tcPr>
            <w:tcW w:w="294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47332">
            <w:r w:rsidRPr="00D643C6">
              <w:t>Ostatné kapitálové fondy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E3375A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D92CAA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1F62AD" w:rsidP="00847332">
            <w:pPr>
              <w:jc w:val="center"/>
              <w:rPr>
                <w:sz w:val="16"/>
                <w:szCs w:val="16"/>
              </w:rPr>
            </w:pPr>
            <w:r w:rsidRPr="004C4B3E">
              <w:rPr>
                <w:sz w:val="16"/>
                <w:szCs w:val="16"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1F62AD" w:rsidP="00847332">
            <w:pPr>
              <w:jc w:val="center"/>
              <w:rPr>
                <w:sz w:val="16"/>
                <w:szCs w:val="16"/>
              </w:rPr>
            </w:pPr>
            <w:r w:rsidRPr="004C4B3E">
              <w:rPr>
                <w:sz w:val="16"/>
                <w:szCs w:val="16"/>
              </w:rPr>
              <w:t>332</w:t>
            </w:r>
          </w:p>
        </w:tc>
      </w:tr>
      <w:tr w:rsidR="00D92CAA" w:rsidRPr="00D643C6" w:rsidTr="00D32786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Oceňovacie rozdiely z precenenia majetku</w:t>
            </w:r>
            <w:r w:rsidR="00165EFE">
              <w:t xml:space="preserve"> a </w:t>
            </w:r>
            <w:r w:rsidRPr="00D643C6">
              <w:t>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D32786">
        <w:trPr>
          <w:trHeight w:val="330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 xml:space="preserve">Oceňovacie rozdiely </w:t>
            </w:r>
            <w:r w:rsidRPr="00D643C6">
              <w:lastRenderedPageBreak/>
              <w:t>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D92CAA">
        <w:trPr>
          <w:trHeight w:val="66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lastRenderedPageBreak/>
              <w:t>Oceňovacie rozdiely z precenenia pri zlúčení, splynutí</w:t>
            </w:r>
            <w:r w:rsidR="00165EFE">
              <w:t xml:space="preserve"> a </w:t>
            </w:r>
            <w:r w:rsidRPr="00D643C6">
              <w:t>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D92CAA">
        <w:trPr>
          <w:trHeight w:val="330"/>
          <w:jc w:val="center"/>
        </w:trPr>
        <w:tc>
          <w:tcPr>
            <w:tcW w:w="29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13B82" w:rsidP="008473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13B82" w:rsidP="008473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823</w:t>
            </w:r>
          </w:p>
        </w:tc>
      </w:tr>
      <w:tr w:rsidR="00D92CAA" w:rsidRPr="00D643C6" w:rsidTr="00D92CAA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D92CAA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Štatutárne fondy</w:t>
            </w:r>
            <w:r w:rsidR="00165EFE">
              <w:t xml:space="preserve"> a </w:t>
            </w:r>
            <w:r w:rsidRPr="00D643C6">
              <w:t>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D92CAA" w:rsidRPr="00D643C6" w:rsidTr="00D92CAA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13B82" w:rsidP="008473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15 639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13B82" w:rsidP="008473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15 639</w:t>
            </w:r>
          </w:p>
        </w:tc>
      </w:tr>
      <w:tr w:rsidR="00D92CAA" w:rsidRPr="00D643C6" w:rsidTr="00D92CAA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13B82" w:rsidP="008473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-19 555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9338FF" w:rsidP="008473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4C4B3E" w:rsidRPr="004C4B3E">
              <w:rPr>
                <w:sz w:val="16"/>
                <w:szCs w:val="16"/>
              </w:rPr>
              <w:t>19 555</w:t>
            </w:r>
          </w:p>
        </w:tc>
      </w:tr>
      <w:tr w:rsidR="00D92CAA" w:rsidRPr="00D643C6" w:rsidTr="00B91DA2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13B82" w:rsidP="008473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18 794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13B82" w:rsidP="00D13B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</w:t>
            </w:r>
            <w:r w:rsidR="00454C5F">
              <w:rPr>
                <w:sz w:val="16"/>
                <w:szCs w:val="16"/>
              </w:rPr>
              <w:t>0 190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D92CAA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4C4B3E" w:rsidRDefault="00454C5F" w:rsidP="008473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30 190</w:t>
            </w: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4C4B3E" w:rsidRDefault="00D13B82" w:rsidP="008473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35 172</w:t>
            </w:r>
          </w:p>
        </w:tc>
      </w:tr>
      <w:tr w:rsidR="00D92CAA" w:rsidRPr="00D643C6" w:rsidTr="00746945">
        <w:trPr>
          <w:trHeight w:val="330"/>
          <w:jc w:val="center"/>
        </w:trPr>
        <w:tc>
          <w:tcPr>
            <w:tcW w:w="294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</w:tr>
      <w:tr w:rsidR="00D92CAA" w:rsidRPr="00D643C6" w:rsidTr="00746945">
        <w:trPr>
          <w:trHeight w:val="345"/>
          <w:jc w:val="center"/>
        </w:trPr>
        <w:tc>
          <w:tcPr>
            <w:tcW w:w="294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574E4">
            <w:pPr>
              <w:jc w:val="left"/>
            </w:pPr>
            <w:r w:rsidRPr="00D643C6">
              <w:t>Účet 491 – Vlastné imanie fyzickej osoby – podnikateľa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92CAA" w:rsidRPr="00D643C6" w:rsidRDefault="00D92CAA" w:rsidP="00847332">
            <w:pPr>
              <w:jc w:val="center"/>
            </w:pPr>
          </w:p>
        </w:tc>
      </w:tr>
    </w:tbl>
    <w:p w:rsidR="00D92CAA" w:rsidRPr="00D643C6" w:rsidRDefault="001F62AD" w:rsidP="00424A7B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62AD" w:rsidRDefault="001F62AD" w:rsidP="00B91DA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1F62AD" w:rsidRDefault="001F62AD" w:rsidP="00B91DA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1F62AD" w:rsidRDefault="001F62AD" w:rsidP="00B91DA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B91DA2" w:rsidRPr="00D643C6" w:rsidRDefault="00B91DA2" w:rsidP="00B91DA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D643C6">
        <w:rPr>
          <w:rFonts w:asciiTheme="minorHAnsi" w:hAnsiTheme="minorHAnsi"/>
          <w:color w:val="auto"/>
          <w:sz w:val="22"/>
          <w:szCs w:val="22"/>
        </w:rPr>
        <w:t xml:space="preserve">Tabuľka č. 2 </w:t>
      </w:r>
    </w:p>
    <w:p w:rsidR="00B91DA2" w:rsidRPr="00D643C6" w:rsidRDefault="00B91DA2" w:rsidP="00B91DA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tbl>
      <w:tblPr>
        <w:tblW w:w="5000" w:type="pct"/>
        <w:jc w:val="center"/>
        <w:tblLayout w:type="fixed"/>
        <w:tblLook w:val="00A0"/>
      </w:tblPr>
      <w:tblGrid>
        <w:gridCol w:w="3302"/>
        <w:gridCol w:w="1908"/>
        <w:gridCol w:w="1272"/>
        <w:gridCol w:w="1114"/>
        <w:gridCol w:w="1113"/>
        <w:gridCol w:w="1711"/>
      </w:tblGrid>
      <w:tr w:rsidR="00B91DA2" w:rsidRPr="00D643C6" w:rsidTr="00847332">
        <w:trPr>
          <w:trHeight w:val="318"/>
          <w:jc w:val="center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Položka vlastného imania</w:t>
            </w:r>
          </w:p>
        </w:tc>
        <w:tc>
          <w:tcPr>
            <w:tcW w:w="634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eastAsiaTheme="minorEastAsia" w:hAnsiTheme="minorHAnsi"/>
              </w:rPr>
              <w:t>Bezprostredne predchádzajúce účtovné obdobie</w:t>
            </w:r>
          </w:p>
        </w:tc>
      </w:tr>
      <w:tr w:rsidR="00B91DA2" w:rsidRPr="00D643C6" w:rsidTr="00847332">
        <w:trPr>
          <w:jc w:val="center"/>
        </w:trPr>
        <w:tc>
          <w:tcPr>
            <w:tcW w:w="294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 xml:space="preserve">Stav na začiatku účtovného obdobia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 xml:space="preserve">Prírastky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 xml:space="preserve">Úbytky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Presuny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Stav na konci účtovného obdobia</w:t>
            </w: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e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1DA2" w:rsidRPr="00D643C6" w:rsidRDefault="00B91DA2" w:rsidP="00847332">
            <w:pPr>
              <w:pStyle w:val="TopHeader"/>
              <w:rPr>
                <w:rFonts w:asciiTheme="minorHAnsi" w:hAnsiTheme="minorHAnsi"/>
              </w:rPr>
            </w:pPr>
            <w:r w:rsidRPr="00D643C6">
              <w:rPr>
                <w:rFonts w:asciiTheme="minorHAnsi" w:hAnsiTheme="minorHAnsi"/>
              </w:rPr>
              <w:t>f</w:t>
            </w: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r w:rsidRPr="00D643C6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F97B5E" w:rsidP="00847332">
            <w:pPr>
              <w:jc w:val="center"/>
              <w:rPr>
                <w:sz w:val="16"/>
                <w:szCs w:val="16"/>
              </w:rPr>
            </w:pPr>
            <w:r w:rsidRPr="00CB3C77">
              <w:rPr>
                <w:sz w:val="16"/>
                <w:szCs w:val="16"/>
              </w:rPr>
              <w:t>6</w:t>
            </w:r>
            <w:r w:rsidR="00CB3C77">
              <w:rPr>
                <w:sz w:val="16"/>
                <w:szCs w:val="16"/>
              </w:rPr>
              <w:t xml:space="preserve"> </w:t>
            </w:r>
            <w:r w:rsidRPr="00CB3C77">
              <w:rPr>
                <w:sz w:val="16"/>
                <w:szCs w:val="16"/>
              </w:rPr>
              <w:t>640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CB3C77" w:rsidRDefault="00F97B5E" w:rsidP="00847332">
            <w:pPr>
              <w:jc w:val="center"/>
              <w:rPr>
                <w:sz w:val="16"/>
                <w:szCs w:val="16"/>
              </w:rPr>
            </w:pPr>
            <w:r w:rsidRPr="00CB3C77">
              <w:rPr>
                <w:sz w:val="16"/>
                <w:szCs w:val="16"/>
              </w:rPr>
              <w:t>6</w:t>
            </w:r>
            <w:r w:rsidR="00CB3C77">
              <w:rPr>
                <w:sz w:val="16"/>
                <w:szCs w:val="16"/>
              </w:rPr>
              <w:t xml:space="preserve"> </w:t>
            </w:r>
            <w:r w:rsidRPr="00CB3C77">
              <w:rPr>
                <w:sz w:val="16"/>
                <w:szCs w:val="16"/>
              </w:rPr>
              <w:t>640</w:t>
            </w:r>
          </w:p>
        </w:tc>
      </w:tr>
      <w:tr w:rsidR="00B91DA2" w:rsidRPr="00D643C6" w:rsidTr="00857ABD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Vlastné akcie</w:t>
            </w:r>
            <w:r w:rsidR="00165EFE">
              <w:t xml:space="preserve"> a </w:t>
            </w:r>
            <w:r w:rsidRPr="00D643C6">
              <w:t>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B91DA2" w:rsidRPr="00D643C6" w:rsidTr="00857ABD">
        <w:trPr>
          <w:trHeight w:val="330"/>
          <w:jc w:val="center"/>
        </w:trPr>
        <w:tc>
          <w:tcPr>
            <w:tcW w:w="2943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Zmena základného imania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B91DA2" w:rsidRPr="00D643C6" w:rsidTr="008574E4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r w:rsidRPr="00D643C6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</w:tr>
      <w:tr w:rsidR="00B91DA2" w:rsidRPr="00D643C6" w:rsidTr="008574E4">
        <w:trPr>
          <w:trHeight w:val="330"/>
          <w:jc w:val="center"/>
        </w:trPr>
        <w:tc>
          <w:tcPr>
            <w:tcW w:w="2943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1F62AD" w:rsidP="00847332">
            <w:pPr>
              <w:jc w:val="center"/>
              <w:rPr>
                <w:sz w:val="16"/>
                <w:szCs w:val="16"/>
              </w:rPr>
            </w:pPr>
            <w:r w:rsidRPr="00CB3C77">
              <w:rPr>
                <w:sz w:val="16"/>
                <w:szCs w:val="16"/>
              </w:rPr>
              <w:t xml:space="preserve">332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847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CB3C77" w:rsidRDefault="001F62AD" w:rsidP="00847332">
            <w:pPr>
              <w:jc w:val="center"/>
              <w:rPr>
                <w:sz w:val="16"/>
                <w:szCs w:val="16"/>
              </w:rPr>
            </w:pPr>
            <w:r w:rsidRPr="00CB3C77">
              <w:rPr>
                <w:sz w:val="16"/>
                <w:szCs w:val="16"/>
              </w:rPr>
              <w:t>332</w:t>
            </w: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Oceňovacie rozdiely z precenenia majetku</w:t>
            </w:r>
            <w:r w:rsidR="00165EFE">
              <w:t xml:space="preserve"> a </w:t>
            </w:r>
            <w:r w:rsidRPr="00D643C6">
              <w:t>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lastRenderedPageBreak/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</w:tr>
      <w:tr w:rsidR="00B91DA2" w:rsidRPr="00D643C6" w:rsidTr="00847332">
        <w:trPr>
          <w:trHeight w:val="66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Oceňovacie rozdiely z precenenia pri zlúčení, splynutí</w:t>
            </w:r>
            <w:r w:rsidR="00165EFE">
              <w:t xml:space="preserve"> a </w:t>
            </w:r>
            <w:r w:rsidRPr="00D643C6">
              <w:t>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Štatutárne fondy</w:t>
            </w:r>
            <w:r w:rsidR="00165EFE">
              <w:t xml:space="preserve"> a </w:t>
            </w:r>
            <w:r w:rsidRPr="00D643C6">
              <w:t>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</w:tr>
      <w:tr w:rsidR="00B91DA2" w:rsidRPr="00D643C6" w:rsidTr="00847332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</w:tr>
      <w:tr w:rsidR="00B91DA2" w:rsidRPr="00D643C6" w:rsidTr="00CB3C77">
        <w:trPr>
          <w:trHeight w:val="330"/>
          <w:jc w:val="center"/>
        </w:trPr>
        <w:tc>
          <w:tcPr>
            <w:tcW w:w="29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574E4">
            <w:pPr>
              <w:jc w:val="left"/>
            </w:pPr>
            <w:r w:rsidRPr="00D643C6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F97B5E" w:rsidP="00CB3C77">
            <w:pPr>
              <w:jc w:val="center"/>
              <w:rPr>
                <w:sz w:val="16"/>
                <w:szCs w:val="16"/>
              </w:rPr>
            </w:pPr>
            <w:r w:rsidRPr="00CB3C77">
              <w:rPr>
                <w:sz w:val="16"/>
                <w:szCs w:val="16"/>
              </w:rPr>
              <w:t>-</w:t>
            </w:r>
            <w:r w:rsidR="00CB3C77" w:rsidRPr="00CB3C77">
              <w:rPr>
                <w:sz w:val="16"/>
                <w:szCs w:val="16"/>
              </w:rPr>
              <w:t>7</w:t>
            </w:r>
            <w:r w:rsidR="00D13B82">
              <w:rPr>
                <w:sz w:val="16"/>
                <w:szCs w:val="16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D13B82" w:rsidP="00CB3C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-18 794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CB3C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CB3C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91DA2" w:rsidRPr="00CB3C77" w:rsidRDefault="00D13B82" w:rsidP="00CB3C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-19 555</w:t>
            </w:r>
          </w:p>
        </w:tc>
      </w:tr>
      <w:tr w:rsidR="00B91DA2" w:rsidRPr="00D643C6" w:rsidTr="00CB3C77">
        <w:trPr>
          <w:trHeight w:val="330"/>
          <w:jc w:val="center"/>
        </w:trPr>
        <w:tc>
          <w:tcPr>
            <w:tcW w:w="29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r w:rsidRPr="00D643C6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D13B82" w:rsidP="00CB3C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-18 794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D13B82" w:rsidP="00CB3C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16 462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B91DA2" w:rsidP="00CB3C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1DA2" w:rsidRPr="00CB3C77" w:rsidRDefault="00D13B82" w:rsidP="00CB3C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-18 794</w:t>
            </w: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1DA2" w:rsidRPr="00CB3C77" w:rsidRDefault="00CB3C77" w:rsidP="00CB3C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</w:t>
            </w:r>
            <w:r w:rsidR="00D13B82">
              <w:rPr>
                <w:sz w:val="16"/>
                <w:szCs w:val="16"/>
              </w:rPr>
              <w:t>16 462</w:t>
            </w:r>
          </w:p>
        </w:tc>
      </w:tr>
      <w:tr w:rsidR="00B91DA2" w:rsidRPr="00D643C6" w:rsidTr="008F703C">
        <w:trPr>
          <w:trHeight w:val="330"/>
          <w:jc w:val="center"/>
        </w:trPr>
        <w:tc>
          <w:tcPr>
            <w:tcW w:w="294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r w:rsidRPr="00D643C6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</w:tr>
      <w:tr w:rsidR="00B91DA2" w:rsidRPr="00D643C6" w:rsidTr="008F703C">
        <w:trPr>
          <w:trHeight w:val="345"/>
          <w:jc w:val="center"/>
        </w:trPr>
        <w:tc>
          <w:tcPr>
            <w:tcW w:w="294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r w:rsidRPr="00D643C6">
              <w:t>Účet 491 – Vlastné imanie fyzickej osoby – podnikateľa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91DA2" w:rsidRPr="00D643C6" w:rsidRDefault="00B91DA2" w:rsidP="00847332">
            <w:pPr>
              <w:jc w:val="center"/>
            </w:pPr>
          </w:p>
        </w:tc>
      </w:tr>
    </w:tbl>
    <w:p w:rsidR="00B91DA2" w:rsidRPr="00D643C6" w:rsidRDefault="00B91DA2" w:rsidP="00B91DA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B91DA2" w:rsidRPr="00D643C6" w:rsidRDefault="00B91DA2" w:rsidP="00B91DA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sectPr w:rsidR="00B91DA2" w:rsidRPr="00D643C6" w:rsidSect="009378C7">
      <w:headerReference w:type="default" r:id="rId9"/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6FC" w:rsidRDefault="003B16FC" w:rsidP="00D643C6">
      <w:pPr>
        <w:spacing w:after="0" w:line="240" w:lineRule="auto"/>
      </w:pPr>
      <w:r>
        <w:separator/>
      </w:r>
    </w:p>
  </w:endnote>
  <w:endnote w:type="continuationSeparator" w:id="0">
    <w:p w:rsidR="003B16FC" w:rsidRDefault="003B16FC" w:rsidP="00D64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62" w:rsidRDefault="00CD2362">
    <w:pPr>
      <w:pStyle w:val="Pta"/>
      <w:jc w:val="center"/>
    </w:pPr>
    <w:r>
      <w:t xml:space="preserve">Stránka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72ABF">
      <w:rPr>
        <w:b/>
        <w:noProof/>
      </w:rPr>
      <w:t>10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72ABF">
      <w:rPr>
        <w:b/>
        <w:noProof/>
      </w:rPr>
      <w:t>16</w:t>
    </w:r>
    <w:r>
      <w:rPr>
        <w:b/>
      </w:rPr>
      <w:fldChar w:fldCharType="end"/>
    </w:r>
  </w:p>
  <w:p w:rsidR="00CD2362" w:rsidRDefault="00CD236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6FC" w:rsidRDefault="003B16FC" w:rsidP="00D643C6">
      <w:pPr>
        <w:spacing w:after="0" w:line="240" w:lineRule="auto"/>
      </w:pPr>
      <w:r>
        <w:separator/>
      </w:r>
    </w:p>
  </w:footnote>
  <w:footnote w:type="continuationSeparator" w:id="0">
    <w:p w:rsidR="003B16FC" w:rsidRDefault="003B16FC" w:rsidP="00D64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10314" w:type="dxa"/>
      <w:tblLayout w:type="fixed"/>
      <w:tblLook w:val="04A0"/>
    </w:tblPr>
    <w:tblGrid>
      <w:gridCol w:w="2093"/>
      <w:gridCol w:w="4092"/>
      <w:gridCol w:w="412"/>
      <w:gridCol w:w="413"/>
      <w:gridCol w:w="413"/>
      <w:gridCol w:w="413"/>
      <w:gridCol w:w="413"/>
      <w:gridCol w:w="413"/>
      <w:gridCol w:w="413"/>
      <w:gridCol w:w="413"/>
      <w:gridCol w:w="413"/>
      <w:gridCol w:w="413"/>
    </w:tblGrid>
    <w:tr w:rsidR="00CD2362" w:rsidTr="00C744A5">
      <w:tc>
        <w:tcPr>
          <w:tcW w:w="2093" w:type="dxa"/>
        </w:tcPr>
        <w:p w:rsidR="00CD2362" w:rsidRPr="00F62482" w:rsidRDefault="00CD2362" w:rsidP="00F62482">
          <w:pPr>
            <w:pStyle w:val="Hlavika"/>
          </w:pPr>
          <w:r w:rsidRPr="00F62482">
            <w:rPr>
              <w:rFonts w:ascii="Calibri" w:hAnsi="Calibri"/>
              <w:sz w:val="19"/>
              <w:szCs w:val="19"/>
              <w:shd w:val="clear" w:color="auto" w:fill="FFFFFF"/>
            </w:rPr>
            <w:t xml:space="preserve">Poznámky </w:t>
          </w:r>
          <w:proofErr w:type="spellStart"/>
          <w:r w:rsidRPr="00F62482">
            <w:rPr>
              <w:rFonts w:ascii="Calibri" w:hAnsi="Calibri"/>
              <w:sz w:val="19"/>
              <w:szCs w:val="19"/>
              <w:shd w:val="clear" w:color="auto" w:fill="FFFFFF"/>
            </w:rPr>
            <w:t>Úč</w:t>
          </w:r>
          <w:proofErr w:type="spellEnd"/>
          <w:r w:rsidRPr="00F62482">
            <w:rPr>
              <w:rFonts w:ascii="Calibri" w:hAnsi="Calibri"/>
              <w:sz w:val="19"/>
              <w:szCs w:val="19"/>
              <w:shd w:val="clear" w:color="auto" w:fill="FFFFFF"/>
            </w:rPr>
            <w:t xml:space="preserve"> POD 3-04</w:t>
          </w:r>
        </w:p>
      </w:tc>
      <w:tc>
        <w:tcPr>
          <w:tcW w:w="4092" w:type="dxa"/>
          <w:tcBorders>
            <w:top w:val="nil"/>
            <w:bottom w:val="nil"/>
          </w:tcBorders>
        </w:tcPr>
        <w:p w:rsidR="00CD2362" w:rsidRDefault="00CD2362" w:rsidP="00F62482">
          <w:pPr>
            <w:pStyle w:val="Hlavika"/>
            <w:jc w:val="right"/>
          </w:pPr>
          <w:r>
            <w:t>DIČ</w:t>
          </w:r>
        </w:p>
      </w:tc>
      <w:tc>
        <w:tcPr>
          <w:tcW w:w="412" w:type="dxa"/>
        </w:tcPr>
        <w:p w:rsidR="00CD2362" w:rsidRDefault="00CD2362" w:rsidP="00F62482">
          <w:pPr>
            <w:pStyle w:val="Hlavika"/>
          </w:pPr>
          <w:r>
            <w:t>2</w:t>
          </w:r>
        </w:p>
      </w:tc>
      <w:tc>
        <w:tcPr>
          <w:tcW w:w="413" w:type="dxa"/>
        </w:tcPr>
        <w:p w:rsidR="00CD2362" w:rsidRDefault="00CD2362" w:rsidP="00F62482">
          <w:pPr>
            <w:pStyle w:val="Hlavika"/>
          </w:pPr>
          <w:r>
            <w:t>0</w:t>
          </w:r>
        </w:p>
      </w:tc>
      <w:tc>
        <w:tcPr>
          <w:tcW w:w="413" w:type="dxa"/>
        </w:tcPr>
        <w:p w:rsidR="00CD2362" w:rsidRDefault="00CD2362" w:rsidP="00F62482">
          <w:pPr>
            <w:pStyle w:val="Hlavika"/>
          </w:pPr>
          <w:r>
            <w:t>2</w:t>
          </w:r>
        </w:p>
      </w:tc>
      <w:tc>
        <w:tcPr>
          <w:tcW w:w="413" w:type="dxa"/>
        </w:tcPr>
        <w:p w:rsidR="00CD2362" w:rsidRDefault="00CD2362" w:rsidP="00F62482">
          <w:pPr>
            <w:pStyle w:val="Hlavika"/>
          </w:pPr>
          <w:r>
            <w:t>1</w:t>
          </w:r>
        </w:p>
      </w:tc>
      <w:tc>
        <w:tcPr>
          <w:tcW w:w="413" w:type="dxa"/>
        </w:tcPr>
        <w:p w:rsidR="00CD2362" w:rsidRDefault="00CD2362" w:rsidP="00F62482">
          <w:pPr>
            <w:pStyle w:val="Hlavika"/>
          </w:pPr>
          <w:r>
            <w:t>6</w:t>
          </w:r>
        </w:p>
      </w:tc>
      <w:tc>
        <w:tcPr>
          <w:tcW w:w="413" w:type="dxa"/>
        </w:tcPr>
        <w:p w:rsidR="00CD2362" w:rsidRDefault="00CD2362" w:rsidP="00F62482">
          <w:pPr>
            <w:pStyle w:val="Hlavika"/>
          </w:pPr>
          <w:r>
            <w:t>8</w:t>
          </w:r>
        </w:p>
      </w:tc>
      <w:tc>
        <w:tcPr>
          <w:tcW w:w="413" w:type="dxa"/>
        </w:tcPr>
        <w:p w:rsidR="00CD2362" w:rsidRDefault="00CD2362" w:rsidP="00F62482">
          <w:pPr>
            <w:pStyle w:val="Hlavika"/>
          </w:pPr>
          <w:r>
            <w:t>7</w:t>
          </w:r>
        </w:p>
      </w:tc>
      <w:tc>
        <w:tcPr>
          <w:tcW w:w="413" w:type="dxa"/>
        </w:tcPr>
        <w:p w:rsidR="00CD2362" w:rsidRDefault="00CD2362" w:rsidP="00F62482">
          <w:pPr>
            <w:pStyle w:val="Hlavika"/>
          </w:pPr>
          <w:r>
            <w:t>4</w:t>
          </w:r>
        </w:p>
      </w:tc>
      <w:tc>
        <w:tcPr>
          <w:tcW w:w="413" w:type="dxa"/>
        </w:tcPr>
        <w:p w:rsidR="00CD2362" w:rsidRDefault="00CD2362" w:rsidP="00F62482">
          <w:pPr>
            <w:pStyle w:val="Hlavika"/>
          </w:pPr>
          <w:r>
            <w:t>7</w:t>
          </w:r>
        </w:p>
      </w:tc>
      <w:tc>
        <w:tcPr>
          <w:tcW w:w="413" w:type="dxa"/>
        </w:tcPr>
        <w:p w:rsidR="00CD2362" w:rsidRDefault="00CD2362" w:rsidP="00F62482">
          <w:pPr>
            <w:pStyle w:val="Hlavika"/>
          </w:pPr>
          <w:r>
            <w:t>0</w:t>
          </w:r>
        </w:p>
      </w:tc>
    </w:tr>
  </w:tbl>
  <w:p w:rsidR="00CD2362" w:rsidRPr="00F62482" w:rsidRDefault="00CD2362" w:rsidP="00F6248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55168"/>
    <w:multiLevelType w:val="hybridMultilevel"/>
    <w:tmpl w:val="4958467C"/>
    <w:lvl w:ilvl="0" w:tplc="AA7C099E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1E497C1B"/>
    <w:multiLevelType w:val="hybridMultilevel"/>
    <w:tmpl w:val="D818A90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A1346E8"/>
    <w:multiLevelType w:val="hybridMultilevel"/>
    <w:tmpl w:val="92C89C5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BCC6E36"/>
    <w:multiLevelType w:val="hybridMultilevel"/>
    <w:tmpl w:val="BCF82DE0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C562576"/>
    <w:multiLevelType w:val="hybridMultilevel"/>
    <w:tmpl w:val="CF849A5C"/>
    <w:lvl w:ilvl="0" w:tplc="4E8A6D40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2C73051A"/>
    <w:multiLevelType w:val="hybridMultilevel"/>
    <w:tmpl w:val="B32896E2"/>
    <w:lvl w:ilvl="0" w:tplc="041B000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2EAF1FCB"/>
    <w:multiLevelType w:val="hybridMultilevel"/>
    <w:tmpl w:val="C8FE6A7E"/>
    <w:lvl w:ilvl="0" w:tplc="041B0019">
      <w:start w:val="1"/>
      <w:numFmt w:val="lowerLetter"/>
      <w:lvlText w:val="%1."/>
      <w:lvlJc w:val="left"/>
      <w:pPr>
        <w:ind w:left="100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7">
    <w:nsid w:val="38E74666"/>
    <w:multiLevelType w:val="hybridMultilevel"/>
    <w:tmpl w:val="C9BE012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9DC624E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D3D0C9E"/>
    <w:multiLevelType w:val="hybridMultilevel"/>
    <w:tmpl w:val="AC826EAA"/>
    <w:lvl w:ilvl="0" w:tplc="D422AE5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DE8C247"/>
    <w:multiLevelType w:val="hybridMultilevel"/>
    <w:tmpl w:val="9E1E61C9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5DBD9687"/>
    <w:multiLevelType w:val="hybridMultilevel"/>
    <w:tmpl w:val="830E36AA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62E95147"/>
    <w:multiLevelType w:val="hybridMultilevel"/>
    <w:tmpl w:val="37760C66"/>
    <w:lvl w:ilvl="0" w:tplc="AB8CBB0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420E72"/>
    <w:multiLevelType w:val="hybridMultilevel"/>
    <w:tmpl w:val="4DAC353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3FB4453"/>
    <w:multiLevelType w:val="hybridMultilevel"/>
    <w:tmpl w:val="D1D215AE"/>
    <w:lvl w:ilvl="0" w:tplc="DB8AE17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EC1740"/>
    <w:multiLevelType w:val="hybridMultilevel"/>
    <w:tmpl w:val="37D68E06"/>
    <w:lvl w:ilvl="0" w:tplc="041B000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14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4"/>
  </w:num>
  <w:num w:numId="10">
    <w:abstractNumId w:val="0"/>
  </w:num>
  <w:num w:numId="11">
    <w:abstractNumId w:val="6"/>
  </w:num>
  <w:num w:numId="12">
    <w:abstractNumId w:val="8"/>
  </w:num>
  <w:num w:numId="13">
    <w:abstractNumId w:val="12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A95"/>
    <w:rsid w:val="0000391F"/>
    <w:rsid w:val="00032331"/>
    <w:rsid w:val="0008604C"/>
    <w:rsid w:val="00090464"/>
    <w:rsid w:val="000B6969"/>
    <w:rsid w:val="000B6B6E"/>
    <w:rsid w:val="000C277A"/>
    <w:rsid w:val="000C596C"/>
    <w:rsid w:val="000C79F1"/>
    <w:rsid w:val="000D1BF8"/>
    <w:rsid w:val="000F42CD"/>
    <w:rsid w:val="00105823"/>
    <w:rsid w:val="00113597"/>
    <w:rsid w:val="00122420"/>
    <w:rsid w:val="001276F3"/>
    <w:rsid w:val="0013232B"/>
    <w:rsid w:val="0014132A"/>
    <w:rsid w:val="00141741"/>
    <w:rsid w:val="001462F1"/>
    <w:rsid w:val="00147A95"/>
    <w:rsid w:val="001505E9"/>
    <w:rsid w:val="00153D80"/>
    <w:rsid w:val="001603C0"/>
    <w:rsid w:val="00165EFE"/>
    <w:rsid w:val="00174C0E"/>
    <w:rsid w:val="001849F8"/>
    <w:rsid w:val="001949D9"/>
    <w:rsid w:val="00196694"/>
    <w:rsid w:val="001A241F"/>
    <w:rsid w:val="001A42EC"/>
    <w:rsid w:val="001A637F"/>
    <w:rsid w:val="001B690F"/>
    <w:rsid w:val="001E20B4"/>
    <w:rsid w:val="001F4494"/>
    <w:rsid w:val="001F62AD"/>
    <w:rsid w:val="002114D5"/>
    <w:rsid w:val="00224422"/>
    <w:rsid w:val="002368B2"/>
    <w:rsid w:val="00240999"/>
    <w:rsid w:val="00253D99"/>
    <w:rsid w:val="0026411C"/>
    <w:rsid w:val="00276937"/>
    <w:rsid w:val="002B1BCE"/>
    <w:rsid w:val="002B2E75"/>
    <w:rsid w:val="002C2829"/>
    <w:rsid w:val="002D2046"/>
    <w:rsid w:val="002D6EE3"/>
    <w:rsid w:val="002E681A"/>
    <w:rsid w:val="002F48C3"/>
    <w:rsid w:val="003022F5"/>
    <w:rsid w:val="00320057"/>
    <w:rsid w:val="00353008"/>
    <w:rsid w:val="00355169"/>
    <w:rsid w:val="00355762"/>
    <w:rsid w:val="0035797C"/>
    <w:rsid w:val="00363F7E"/>
    <w:rsid w:val="00370FD6"/>
    <w:rsid w:val="00372ABF"/>
    <w:rsid w:val="003A63AC"/>
    <w:rsid w:val="003A66A7"/>
    <w:rsid w:val="003A712D"/>
    <w:rsid w:val="003B0849"/>
    <w:rsid w:val="003B16FC"/>
    <w:rsid w:val="003B652D"/>
    <w:rsid w:val="003C4AE8"/>
    <w:rsid w:val="003C4D8B"/>
    <w:rsid w:val="003C5052"/>
    <w:rsid w:val="003C727E"/>
    <w:rsid w:val="003D0808"/>
    <w:rsid w:val="003D08B1"/>
    <w:rsid w:val="003F16CE"/>
    <w:rsid w:val="00414AFB"/>
    <w:rsid w:val="00420900"/>
    <w:rsid w:val="00424A7B"/>
    <w:rsid w:val="00425C9A"/>
    <w:rsid w:val="00427430"/>
    <w:rsid w:val="00443C5F"/>
    <w:rsid w:val="0044616C"/>
    <w:rsid w:val="00447029"/>
    <w:rsid w:val="0045353E"/>
    <w:rsid w:val="00454C5F"/>
    <w:rsid w:val="00462084"/>
    <w:rsid w:val="004720B0"/>
    <w:rsid w:val="004762B0"/>
    <w:rsid w:val="00491FC5"/>
    <w:rsid w:val="004972B5"/>
    <w:rsid w:val="004A4ED9"/>
    <w:rsid w:val="004A4EF5"/>
    <w:rsid w:val="004B3D1D"/>
    <w:rsid w:val="004C4B3E"/>
    <w:rsid w:val="004D1908"/>
    <w:rsid w:val="004D5011"/>
    <w:rsid w:val="004D6B05"/>
    <w:rsid w:val="004E09FC"/>
    <w:rsid w:val="004E666D"/>
    <w:rsid w:val="00504EDD"/>
    <w:rsid w:val="00506A78"/>
    <w:rsid w:val="00520007"/>
    <w:rsid w:val="00584A12"/>
    <w:rsid w:val="0059702A"/>
    <w:rsid w:val="005A05C4"/>
    <w:rsid w:val="005A218A"/>
    <w:rsid w:val="005B5BB8"/>
    <w:rsid w:val="005C130E"/>
    <w:rsid w:val="005C3B27"/>
    <w:rsid w:val="005D3F2C"/>
    <w:rsid w:val="005E07B3"/>
    <w:rsid w:val="00606EBA"/>
    <w:rsid w:val="00614791"/>
    <w:rsid w:val="0061701D"/>
    <w:rsid w:val="00634253"/>
    <w:rsid w:val="00647AD4"/>
    <w:rsid w:val="00647D08"/>
    <w:rsid w:val="006527C8"/>
    <w:rsid w:val="00654D0C"/>
    <w:rsid w:val="00671F30"/>
    <w:rsid w:val="006B4BD2"/>
    <w:rsid w:val="006B7F2B"/>
    <w:rsid w:val="006C101A"/>
    <w:rsid w:val="006D3A17"/>
    <w:rsid w:val="007077CF"/>
    <w:rsid w:val="00710133"/>
    <w:rsid w:val="007133B2"/>
    <w:rsid w:val="007210FD"/>
    <w:rsid w:val="007314D7"/>
    <w:rsid w:val="00746945"/>
    <w:rsid w:val="0076566D"/>
    <w:rsid w:val="00773ED1"/>
    <w:rsid w:val="007876A9"/>
    <w:rsid w:val="007A1757"/>
    <w:rsid w:val="007A4349"/>
    <w:rsid w:val="007B1A37"/>
    <w:rsid w:val="007B3BDA"/>
    <w:rsid w:val="007C35CB"/>
    <w:rsid w:val="007E1424"/>
    <w:rsid w:val="007E286A"/>
    <w:rsid w:val="00800E1E"/>
    <w:rsid w:val="0081485E"/>
    <w:rsid w:val="00820892"/>
    <w:rsid w:val="00837EA7"/>
    <w:rsid w:val="00842188"/>
    <w:rsid w:val="008470CB"/>
    <w:rsid w:val="00847332"/>
    <w:rsid w:val="00852C7E"/>
    <w:rsid w:val="008574E4"/>
    <w:rsid w:val="00857ABD"/>
    <w:rsid w:val="0088547A"/>
    <w:rsid w:val="008900B1"/>
    <w:rsid w:val="008916B9"/>
    <w:rsid w:val="00896174"/>
    <w:rsid w:val="008D70A2"/>
    <w:rsid w:val="008E6A34"/>
    <w:rsid w:val="008F0B03"/>
    <w:rsid w:val="008F703C"/>
    <w:rsid w:val="008F73D5"/>
    <w:rsid w:val="00912DEA"/>
    <w:rsid w:val="00915BDD"/>
    <w:rsid w:val="00916767"/>
    <w:rsid w:val="009338FF"/>
    <w:rsid w:val="009378C7"/>
    <w:rsid w:val="00962BBF"/>
    <w:rsid w:val="00990143"/>
    <w:rsid w:val="009952F6"/>
    <w:rsid w:val="009A034D"/>
    <w:rsid w:val="009A78E5"/>
    <w:rsid w:val="009C5208"/>
    <w:rsid w:val="009C5A41"/>
    <w:rsid w:val="00A16432"/>
    <w:rsid w:val="00A21130"/>
    <w:rsid w:val="00A230C8"/>
    <w:rsid w:val="00A24C71"/>
    <w:rsid w:val="00A35DF9"/>
    <w:rsid w:val="00A40248"/>
    <w:rsid w:val="00A73605"/>
    <w:rsid w:val="00A77D0A"/>
    <w:rsid w:val="00A857FB"/>
    <w:rsid w:val="00A92691"/>
    <w:rsid w:val="00A96767"/>
    <w:rsid w:val="00AA7FAE"/>
    <w:rsid w:val="00AB38F3"/>
    <w:rsid w:val="00AB7B24"/>
    <w:rsid w:val="00AE1FCD"/>
    <w:rsid w:val="00B0308A"/>
    <w:rsid w:val="00B132DE"/>
    <w:rsid w:val="00B1681A"/>
    <w:rsid w:val="00B278A3"/>
    <w:rsid w:val="00B33B40"/>
    <w:rsid w:val="00B34318"/>
    <w:rsid w:val="00B632C0"/>
    <w:rsid w:val="00B63F2A"/>
    <w:rsid w:val="00B776A2"/>
    <w:rsid w:val="00B80F2D"/>
    <w:rsid w:val="00B810CA"/>
    <w:rsid w:val="00B8469E"/>
    <w:rsid w:val="00B91DA2"/>
    <w:rsid w:val="00B97081"/>
    <w:rsid w:val="00B97CF0"/>
    <w:rsid w:val="00BA2207"/>
    <w:rsid w:val="00BA34B1"/>
    <w:rsid w:val="00BB2786"/>
    <w:rsid w:val="00BB3CC8"/>
    <w:rsid w:val="00BD22E7"/>
    <w:rsid w:val="00C10F0A"/>
    <w:rsid w:val="00C260B4"/>
    <w:rsid w:val="00C5363B"/>
    <w:rsid w:val="00C615DD"/>
    <w:rsid w:val="00C744A5"/>
    <w:rsid w:val="00C81665"/>
    <w:rsid w:val="00C82444"/>
    <w:rsid w:val="00C90024"/>
    <w:rsid w:val="00C94D6E"/>
    <w:rsid w:val="00CA142C"/>
    <w:rsid w:val="00CA1D71"/>
    <w:rsid w:val="00CA3887"/>
    <w:rsid w:val="00CB35D9"/>
    <w:rsid w:val="00CB3C77"/>
    <w:rsid w:val="00CB6697"/>
    <w:rsid w:val="00CB72D7"/>
    <w:rsid w:val="00CC40BA"/>
    <w:rsid w:val="00CD2362"/>
    <w:rsid w:val="00CD58BB"/>
    <w:rsid w:val="00CE65C0"/>
    <w:rsid w:val="00D13B82"/>
    <w:rsid w:val="00D15B63"/>
    <w:rsid w:val="00D163DE"/>
    <w:rsid w:val="00D16B59"/>
    <w:rsid w:val="00D32786"/>
    <w:rsid w:val="00D543AA"/>
    <w:rsid w:val="00D55471"/>
    <w:rsid w:val="00D57337"/>
    <w:rsid w:val="00D5784C"/>
    <w:rsid w:val="00D60E66"/>
    <w:rsid w:val="00D63A52"/>
    <w:rsid w:val="00D643C6"/>
    <w:rsid w:val="00D66660"/>
    <w:rsid w:val="00D84476"/>
    <w:rsid w:val="00D92CAA"/>
    <w:rsid w:val="00D96282"/>
    <w:rsid w:val="00DB21D7"/>
    <w:rsid w:val="00DD2CBE"/>
    <w:rsid w:val="00DD54BA"/>
    <w:rsid w:val="00DF5CB3"/>
    <w:rsid w:val="00E1602F"/>
    <w:rsid w:val="00E20C26"/>
    <w:rsid w:val="00E22BAF"/>
    <w:rsid w:val="00E30B9A"/>
    <w:rsid w:val="00E3375A"/>
    <w:rsid w:val="00E36F8C"/>
    <w:rsid w:val="00E451C7"/>
    <w:rsid w:val="00E56ADC"/>
    <w:rsid w:val="00E57BF9"/>
    <w:rsid w:val="00E62836"/>
    <w:rsid w:val="00E95AE5"/>
    <w:rsid w:val="00EA4C53"/>
    <w:rsid w:val="00EB5AE6"/>
    <w:rsid w:val="00EC7B12"/>
    <w:rsid w:val="00ED1FA1"/>
    <w:rsid w:val="00EE2A8C"/>
    <w:rsid w:val="00EE44B7"/>
    <w:rsid w:val="00EF27FF"/>
    <w:rsid w:val="00F038C0"/>
    <w:rsid w:val="00F07796"/>
    <w:rsid w:val="00F1067E"/>
    <w:rsid w:val="00F6063E"/>
    <w:rsid w:val="00F6202A"/>
    <w:rsid w:val="00F62482"/>
    <w:rsid w:val="00F62F8A"/>
    <w:rsid w:val="00F64B39"/>
    <w:rsid w:val="00F65807"/>
    <w:rsid w:val="00F8482B"/>
    <w:rsid w:val="00F849A0"/>
    <w:rsid w:val="00F84AB1"/>
    <w:rsid w:val="00F96AB9"/>
    <w:rsid w:val="00F97B5E"/>
    <w:rsid w:val="00FA45FE"/>
    <w:rsid w:val="00FB246E"/>
    <w:rsid w:val="00FB4DF3"/>
    <w:rsid w:val="00FC66AE"/>
    <w:rsid w:val="00FD4224"/>
    <w:rsid w:val="00FD5C1D"/>
    <w:rsid w:val="00FE3E16"/>
    <w:rsid w:val="00FF0BD1"/>
    <w:rsid w:val="00FF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78E5"/>
    <w:pPr>
      <w:spacing w:after="100"/>
      <w:jc w:val="both"/>
    </w:pPr>
    <w:rPr>
      <w:rFonts w:cstheme="min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ABLETEXTSTRED">
    <w:name w:val="TABLE TEXT_STRED"/>
    <w:uiPriority w:val="99"/>
    <w:rsid w:val="0082089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80" w:after="280" w:line="280" w:lineRule="atLeast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TableText">
    <w:name w:val="Table Text"/>
    <w:uiPriority w:val="99"/>
    <w:rsid w:val="0082089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80" w:after="40" w:line="280" w:lineRule="atLeast"/>
      <w:ind w:left="60" w:right="60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TABLETEXTCISLA">
    <w:name w:val="TABLE TEXT CISLA"/>
    <w:uiPriority w:val="99"/>
    <w:rsid w:val="0082089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80" w:after="280" w:line="280" w:lineRule="atLeast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4A4EF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="Arial Narrow"/>
      <w:color w:val="000000"/>
      <w:sz w:val="24"/>
      <w:szCs w:val="24"/>
      <w:lang w:eastAsia="sk-SK"/>
    </w:rPr>
  </w:style>
  <w:style w:type="paragraph" w:styleId="Nzov">
    <w:name w:val="Title"/>
    <w:basedOn w:val="Normlny"/>
    <w:next w:val="Normlny"/>
    <w:link w:val="NzovChar"/>
    <w:uiPriority w:val="99"/>
    <w:qFormat/>
    <w:rsid w:val="00427430"/>
    <w:pPr>
      <w:keepNext/>
      <w:spacing w:before="100" w:beforeAutospacing="1" w:after="220" w:line="240" w:lineRule="auto"/>
      <w:jc w:val="center"/>
      <w:outlineLvl w:val="0"/>
    </w:pPr>
    <w:rPr>
      <w:rFonts w:ascii="Arial Narrow" w:hAnsi="Arial Narrow" w:cs="Arial Narrow"/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10"/>
    <w:locked/>
    <w:rsid w:val="00427430"/>
    <w:rPr>
      <w:rFonts w:ascii="Arial Narrow" w:hAnsi="Arial Narrow" w:cs="Arial Narrow"/>
      <w:b/>
      <w:bCs/>
      <w:kern w:val="28"/>
    </w:rPr>
  </w:style>
  <w:style w:type="paragraph" w:customStyle="1" w:styleId="TopHeader">
    <w:name w:val="Top Header"/>
    <w:basedOn w:val="Normlny"/>
    <w:uiPriority w:val="99"/>
    <w:rsid w:val="00424A7B"/>
    <w:pPr>
      <w:spacing w:after="0" w:line="240" w:lineRule="auto"/>
      <w:jc w:val="center"/>
    </w:pPr>
    <w:rPr>
      <w:rFonts w:ascii="Arial Narrow" w:hAnsi="Arial Narrow" w:cs="Arial Narrow"/>
      <w:b/>
      <w:bCs/>
    </w:rPr>
  </w:style>
  <w:style w:type="paragraph" w:styleId="Odsekzoznamu">
    <w:name w:val="List Paragraph"/>
    <w:basedOn w:val="Normlny"/>
    <w:link w:val="OdsekzoznamuChar"/>
    <w:uiPriority w:val="34"/>
    <w:qFormat/>
    <w:rsid w:val="0014132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D64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D643C6"/>
    <w:rPr>
      <w:rFonts w:cstheme="minorBidi"/>
    </w:rPr>
  </w:style>
  <w:style w:type="paragraph" w:styleId="Pta">
    <w:name w:val="footer"/>
    <w:basedOn w:val="Normlny"/>
    <w:link w:val="PtaChar"/>
    <w:uiPriority w:val="99"/>
    <w:unhideWhenUsed/>
    <w:rsid w:val="00D64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D643C6"/>
    <w:rPr>
      <w:rFonts w:cstheme="minorBidi"/>
    </w:rPr>
  </w:style>
  <w:style w:type="paragraph" w:customStyle="1" w:styleId="odsad">
    <w:name w:val="odsad"/>
    <w:basedOn w:val="Normlny"/>
    <w:link w:val="odsadChar"/>
    <w:rsid w:val="00D643C6"/>
  </w:style>
  <w:style w:type="paragraph" w:customStyle="1" w:styleId="odsadeny">
    <w:name w:val="odsadeny"/>
    <w:basedOn w:val="odsad"/>
    <w:link w:val="odsadenyChar"/>
    <w:qFormat/>
    <w:rsid w:val="00506A78"/>
    <w:pPr>
      <w:ind w:left="284"/>
    </w:pPr>
  </w:style>
  <w:style w:type="character" w:customStyle="1" w:styleId="odsadChar">
    <w:name w:val="odsad Char"/>
    <w:basedOn w:val="Predvolenpsmoodseku"/>
    <w:link w:val="odsad"/>
    <w:locked/>
    <w:rsid w:val="00D643C6"/>
    <w:rPr>
      <w:rFonts w:cstheme="minorBidi"/>
    </w:rPr>
  </w:style>
  <w:style w:type="paragraph" w:customStyle="1" w:styleId="odsadeny2">
    <w:name w:val="odsadeny 2"/>
    <w:basedOn w:val="odsadeny"/>
    <w:link w:val="odsadeny2Char"/>
    <w:qFormat/>
    <w:rsid w:val="00E1602F"/>
    <w:pPr>
      <w:ind w:left="567"/>
    </w:pPr>
  </w:style>
  <w:style w:type="character" w:customStyle="1" w:styleId="odsadenyChar">
    <w:name w:val="odsadeny Char"/>
    <w:basedOn w:val="odsadChar"/>
    <w:link w:val="odsadeny"/>
    <w:locked/>
    <w:rsid w:val="00506A78"/>
  </w:style>
  <w:style w:type="paragraph" w:customStyle="1" w:styleId="odsadeny3">
    <w:name w:val="odsadeny 3"/>
    <w:basedOn w:val="odsadeny2"/>
    <w:link w:val="odsadeny3Char"/>
    <w:qFormat/>
    <w:rsid w:val="00E1602F"/>
    <w:pPr>
      <w:ind w:left="851"/>
    </w:pPr>
  </w:style>
  <w:style w:type="character" w:customStyle="1" w:styleId="odsadeny2Char">
    <w:name w:val="odsadeny 2 Char"/>
    <w:basedOn w:val="odsadenyChar"/>
    <w:link w:val="odsadeny2"/>
    <w:locked/>
    <w:rsid w:val="00E1602F"/>
  </w:style>
  <w:style w:type="table" w:styleId="Mriekatabuky">
    <w:name w:val="Table Grid"/>
    <w:basedOn w:val="Normlnatabuka"/>
    <w:uiPriority w:val="59"/>
    <w:rsid w:val="00A857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adeny3Char">
    <w:name w:val="odsadeny 3 Char"/>
    <w:basedOn w:val="odsadeny2Char"/>
    <w:link w:val="odsadeny3"/>
    <w:locked/>
    <w:rsid w:val="00E1602F"/>
  </w:style>
  <w:style w:type="paragraph" w:customStyle="1" w:styleId="NADPIS">
    <w:name w:val="NADPIS"/>
    <w:basedOn w:val="Normlny"/>
    <w:link w:val="NADPISChar"/>
    <w:qFormat/>
    <w:rsid w:val="00506A78"/>
    <w:pPr>
      <w:spacing w:before="300"/>
    </w:pPr>
    <w:rPr>
      <w:b/>
    </w:rPr>
  </w:style>
  <w:style w:type="paragraph" w:customStyle="1" w:styleId="a">
    <w:name w:val="a"/>
    <w:aliases w:val="b,c"/>
    <w:basedOn w:val="Odsekzoznamu"/>
    <w:link w:val="aChar"/>
    <w:autoRedefine/>
    <w:qFormat/>
    <w:rsid w:val="009A78E5"/>
    <w:pPr>
      <w:ind w:left="0"/>
    </w:pPr>
  </w:style>
  <w:style w:type="character" w:customStyle="1" w:styleId="NADPISChar">
    <w:name w:val="NADPIS Char"/>
    <w:basedOn w:val="Predvolenpsmoodseku"/>
    <w:link w:val="NADPIS"/>
    <w:locked/>
    <w:rsid w:val="00506A78"/>
    <w:rPr>
      <w:rFonts w:cstheme="minorBidi"/>
      <w:b/>
    </w:r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9378C7"/>
    <w:rPr>
      <w:rFonts w:cstheme="minorBidi"/>
    </w:rPr>
  </w:style>
  <w:style w:type="character" w:customStyle="1" w:styleId="aChar">
    <w:name w:val="a Char"/>
    <w:aliases w:val="b Char,c Char"/>
    <w:basedOn w:val="OdsekzoznamuChar"/>
    <w:link w:val="a"/>
    <w:locked/>
    <w:rsid w:val="009A78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5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2" w:color="A7D7F9"/>
                        <w:bottom w:val="single" w:sz="6" w:space="12" w:color="A7D7F9"/>
                        <w:right w:val="none" w:sz="0" w:space="0" w:color="auto"/>
                      </w:divBdr>
                      <w:divsChild>
                        <w:div w:id="53050802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single" w:sz="6" w:space="12" w:color="E0E0E0"/>
                            <w:left w:val="single" w:sz="6" w:space="12" w:color="E0E0E0"/>
                            <w:bottom w:val="single" w:sz="6" w:space="12" w:color="E0E0E0"/>
                            <w:right w:val="single" w:sz="6" w:space="12" w:color="E0E0E0"/>
                          </w:divBdr>
                          <w:divsChild>
                            <w:div w:id="53050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50632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single" w:sz="6" w:space="4" w:color="D0D0D0"/>
                                    <w:left w:val="single" w:sz="6" w:space="4" w:color="D0D0D0"/>
                                    <w:bottom w:val="single" w:sz="6" w:space="4" w:color="D0D0D0"/>
                                    <w:right w:val="single" w:sz="6" w:space="4" w:color="D0D0D0"/>
                                  </w:divBdr>
                                  <w:divsChild>
                                    <w:div w:id="53050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5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-epi.atom2.cz/zz/2002-4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9E099-94A9-4F00-AEC7-EF5BB6550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3114</Words>
  <Characters>17751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zvrskovec</dc:creator>
  <cp:lastModifiedBy>pc</cp:lastModifiedBy>
  <cp:revision>6</cp:revision>
  <cp:lastPrinted>2017-03-09T08:31:00Z</cp:lastPrinted>
  <dcterms:created xsi:type="dcterms:W3CDTF">2017-03-09T08:30:00Z</dcterms:created>
  <dcterms:modified xsi:type="dcterms:W3CDTF">2017-03-09T11:50:00Z</dcterms:modified>
</cp:coreProperties>
</file>