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68E2" w:rsidRDefault="008868E2"/>
    <w:p w:rsidR="00204876" w:rsidRDefault="00204876"/>
    <w:p w:rsidR="0067042B" w:rsidRDefault="00204876">
      <w:r>
        <w:t xml:space="preserve">Čl. 1 Všeobecné údaje </w:t>
      </w:r>
    </w:p>
    <w:p w:rsidR="00204876" w:rsidRDefault="00204876">
      <w:r>
        <w:t>Čl. 1.1 Názov právnickej osoby a jej sídlo alebo meno a priezvisko fyzickej osoby</w:t>
      </w:r>
    </w:p>
    <w:p w:rsidR="006613E2" w:rsidRDefault="00204876">
      <w:pPr>
        <w:rPr>
          <w:b/>
        </w:rPr>
      </w:pPr>
      <w:r>
        <w:t xml:space="preserve">           </w:t>
      </w:r>
      <w:r w:rsidRPr="00204876">
        <w:rPr>
          <w:b/>
        </w:rPr>
        <w:t>ELBART s.r.o. , Opatovce nad Nitrou 417, 972 02 Opatovce nad Nitrou</w:t>
      </w:r>
    </w:p>
    <w:p w:rsidR="006613E2" w:rsidRDefault="00343D29">
      <w:r>
        <w:t>Spoločnosť nepretržite pokračovala vo svojej činnosti od</w:t>
      </w:r>
      <w:r w:rsidR="003229A1">
        <w:t xml:space="preserve"> </w:t>
      </w:r>
      <w:r>
        <w:t>1.1.2016 do 31</w:t>
      </w:r>
      <w:r w:rsidR="003229A1">
        <w:t>.</w:t>
      </w:r>
      <w:r>
        <w:t>12.2016</w:t>
      </w:r>
    </w:p>
    <w:p w:rsidR="006613E2" w:rsidRPr="00343D29" w:rsidRDefault="006613E2">
      <w:r w:rsidRPr="00343D29">
        <w:t>Čl. 1.2</w:t>
      </w:r>
      <w:r w:rsidRPr="00343D29">
        <w:rPr>
          <w:u w:val="single"/>
        </w:rPr>
        <w:t>. Údaje o konsolidovanom celku</w:t>
      </w:r>
    </w:p>
    <w:p w:rsidR="006613E2" w:rsidRDefault="006613E2">
      <w:r>
        <w:t>Účtovná jednotka nie je súčasťou konsolidovaného celku</w:t>
      </w:r>
    </w:p>
    <w:p w:rsidR="00343D29" w:rsidRDefault="00343D29"/>
    <w:p w:rsidR="00343D29" w:rsidRDefault="00343D29"/>
    <w:p w:rsidR="006613E2" w:rsidRDefault="006613E2">
      <w:r>
        <w:t>Čl.1.3 Priemerný prepočítaný počet zamestnancov</w:t>
      </w:r>
    </w:p>
    <w:tbl>
      <w:tblPr>
        <w:tblW w:w="9197" w:type="dxa"/>
        <w:tblInd w:w="12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486"/>
        <w:gridCol w:w="2268"/>
        <w:gridCol w:w="2443"/>
      </w:tblGrid>
      <w:tr w:rsidR="006613E2" w:rsidTr="00343D29">
        <w:trPr>
          <w:trHeight w:val="747"/>
        </w:trPr>
        <w:tc>
          <w:tcPr>
            <w:tcW w:w="4486" w:type="dxa"/>
            <w:vAlign w:val="center"/>
          </w:tcPr>
          <w:p w:rsidR="006613E2" w:rsidRDefault="006613E2" w:rsidP="00343D29">
            <w:pPr>
              <w:spacing w:after="0" w:line="360" w:lineRule="auto"/>
              <w:ind w:left="-50"/>
              <w:jc w:val="center"/>
              <w:rPr>
                <w:b/>
              </w:rPr>
            </w:pPr>
            <w:r>
              <w:rPr>
                <w:b/>
              </w:rPr>
              <w:br w:type="page"/>
              <w:t>Názov položky</w:t>
            </w:r>
          </w:p>
        </w:tc>
        <w:tc>
          <w:tcPr>
            <w:tcW w:w="2268" w:type="dxa"/>
            <w:vAlign w:val="center"/>
          </w:tcPr>
          <w:p w:rsidR="006613E2" w:rsidRDefault="006613E2" w:rsidP="00343D29">
            <w:pPr>
              <w:spacing w:after="0" w:line="360" w:lineRule="auto"/>
              <w:ind w:left="-50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2443" w:type="dxa"/>
            <w:vAlign w:val="center"/>
          </w:tcPr>
          <w:p w:rsidR="006613E2" w:rsidRDefault="006613E2" w:rsidP="00343D29">
            <w:pPr>
              <w:spacing w:after="0" w:line="360" w:lineRule="auto"/>
              <w:ind w:left="-50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6613E2" w:rsidTr="00343D29">
        <w:trPr>
          <w:trHeight w:val="263"/>
        </w:trPr>
        <w:tc>
          <w:tcPr>
            <w:tcW w:w="4486" w:type="dxa"/>
            <w:vAlign w:val="center"/>
          </w:tcPr>
          <w:p w:rsidR="006613E2" w:rsidRPr="006613E2" w:rsidRDefault="006613E2" w:rsidP="00343D29">
            <w:pPr>
              <w:spacing w:after="0" w:line="360" w:lineRule="auto"/>
              <w:ind w:left="-50"/>
              <w:jc w:val="center"/>
            </w:pPr>
            <w:r>
              <w:t>Priemerný prepočítaný počet zamestnancov</w:t>
            </w:r>
          </w:p>
        </w:tc>
        <w:tc>
          <w:tcPr>
            <w:tcW w:w="2268" w:type="dxa"/>
            <w:vAlign w:val="center"/>
          </w:tcPr>
          <w:p w:rsidR="006613E2" w:rsidRPr="006613E2" w:rsidRDefault="003229A1" w:rsidP="00343D29">
            <w:pPr>
              <w:spacing w:after="0" w:line="360" w:lineRule="auto"/>
              <w:ind w:left="-50"/>
              <w:jc w:val="center"/>
            </w:pPr>
            <w:r>
              <w:t>2</w:t>
            </w:r>
          </w:p>
        </w:tc>
        <w:tc>
          <w:tcPr>
            <w:tcW w:w="2443" w:type="dxa"/>
            <w:vAlign w:val="center"/>
          </w:tcPr>
          <w:p w:rsidR="006613E2" w:rsidRPr="006613E2" w:rsidRDefault="003229A1" w:rsidP="00343D29">
            <w:pPr>
              <w:spacing w:after="0" w:line="360" w:lineRule="auto"/>
              <w:ind w:left="-50"/>
              <w:jc w:val="center"/>
            </w:pPr>
            <w:r>
              <w:t>2</w:t>
            </w:r>
          </w:p>
        </w:tc>
      </w:tr>
    </w:tbl>
    <w:p w:rsidR="00AB5D8A" w:rsidRDefault="00AB5D8A" w:rsidP="00343D29">
      <w:pPr>
        <w:spacing w:after="0"/>
      </w:pPr>
    </w:p>
    <w:p w:rsidR="00343D29" w:rsidRDefault="00343D29"/>
    <w:p w:rsidR="00AB5D8A" w:rsidRPr="00AB5D8A" w:rsidRDefault="00AB5D8A">
      <w:r w:rsidRPr="00AB5D8A">
        <w:t>Krátkodobé pohľadávky</w:t>
      </w:r>
    </w:p>
    <w:tbl>
      <w:tblPr>
        <w:tblW w:w="9423" w:type="dxa"/>
        <w:tblInd w:w="7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59"/>
        <w:gridCol w:w="2256"/>
        <w:gridCol w:w="2308"/>
      </w:tblGrid>
      <w:tr w:rsidR="00AB5D8A" w:rsidTr="006D61A7">
        <w:trPr>
          <w:trHeight w:val="678"/>
        </w:trPr>
        <w:tc>
          <w:tcPr>
            <w:tcW w:w="4859" w:type="dxa"/>
            <w:vAlign w:val="center"/>
          </w:tcPr>
          <w:p w:rsidR="00AB5D8A" w:rsidRPr="00AB5D8A" w:rsidRDefault="00AB5D8A" w:rsidP="006D61A7">
            <w:pPr>
              <w:spacing w:after="0" w:line="360" w:lineRule="auto"/>
              <w:ind w:left="-77"/>
              <w:jc w:val="center"/>
              <w:rPr>
                <w:b/>
              </w:rPr>
            </w:pPr>
            <w:r w:rsidRPr="00AB5D8A">
              <w:rPr>
                <w:b/>
              </w:rPr>
              <w:br w:type="page"/>
              <w:t>Názov položky</w:t>
            </w:r>
          </w:p>
        </w:tc>
        <w:tc>
          <w:tcPr>
            <w:tcW w:w="2256" w:type="dxa"/>
            <w:vAlign w:val="center"/>
          </w:tcPr>
          <w:p w:rsidR="00AB5D8A" w:rsidRPr="00AB5D8A" w:rsidRDefault="00AB5D8A" w:rsidP="006D61A7">
            <w:pPr>
              <w:spacing w:after="0" w:line="360" w:lineRule="auto"/>
              <w:jc w:val="center"/>
              <w:rPr>
                <w:b/>
              </w:rPr>
            </w:pPr>
            <w:r w:rsidRPr="00AB5D8A">
              <w:rPr>
                <w:b/>
              </w:rPr>
              <w:t>V lehote splatnosti</w:t>
            </w:r>
          </w:p>
        </w:tc>
        <w:tc>
          <w:tcPr>
            <w:tcW w:w="2308" w:type="dxa"/>
            <w:vAlign w:val="center"/>
          </w:tcPr>
          <w:p w:rsidR="00AB5D8A" w:rsidRPr="00AB5D8A" w:rsidRDefault="00AB5D8A" w:rsidP="006D61A7">
            <w:pPr>
              <w:spacing w:after="0" w:line="360" w:lineRule="auto"/>
              <w:jc w:val="center"/>
              <w:rPr>
                <w:b/>
              </w:rPr>
            </w:pPr>
            <w:r w:rsidRPr="00AB5D8A">
              <w:rPr>
                <w:b/>
              </w:rPr>
              <w:t>Pohľadávky spolu</w:t>
            </w:r>
          </w:p>
        </w:tc>
      </w:tr>
      <w:tr w:rsidR="00AB5D8A" w:rsidTr="006D61A7">
        <w:trPr>
          <w:trHeight w:val="435"/>
        </w:trPr>
        <w:tc>
          <w:tcPr>
            <w:tcW w:w="4859" w:type="dxa"/>
            <w:vAlign w:val="center"/>
          </w:tcPr>
          <w:p w:rsidR="00AB5D8A" w:rsidRDefault="00AB5D8A" w:rsidP="006D61A7">
            <w:pPr>
              <w:spacing w:after="0" w:line="360" w:lineRule="auto"/>
              <w:ind w:left="-77"/>
              <w:jc w:val="center"/>
            </w:pPr>
            <w:r>
              <w:t>Pohľadávky v obchodnom styku</w:t>
            </w:r>
          </w:p>
        </w:tc>
        <w:tc>
          <w:tcPr>
            <w:tcW w:w="2256" w:type="dxa"/>
            <w:vAlign w:val="center"/>
          </w:tcPr>
          <w:p w:rsidR="00AB5D8A" w:rsidRDefault="00B7187F" w:rsidP="006D61A7">
            <w:pPr>
              <w:spacing w:after="0" w:line="360" w:lineRule="auto"/>
              <w:ind w:left="-77"/>
              <w:jc w:val="center"/>
            </w:pPr>
            <w:r>
              <w:t>1244</w:t>
            </w:r>
          </w:p>
        </w:tc>
        <w:tc>
          <w:tcPr>
            <w:tcW w:w="2308" w:type="dxa"/>
            <w:vAlign w:val="center"/>
          </w:tcPr>
          <w:p w:rsidR="00AB5D8A" w:rsidRDefault="00B7187F" w:rsidP="006D61A7">
            <w:pPr>
              <w:spacing w:after="0" w:line="360" w:lineRule="auto"/>
              <w:ind w:left="-77"/>
              <w:jc w:val="center"/>
            </w:pPr>
            <w:r>
              <w:t>1244</w:t>
            </w:r>
          </w:p>
        </w:tc>
      </w:tr>
      <w:tr w:rsidR="00AB5D8A" w:rsidTr="006D61A7">
        <w:trPr>
          <w:trHeight w:val="420"/>
        </w:trPr>
        <w:tc>
          <w:tcPr>
            <w:tcW w:w="4859" w:type="dxa"/>
            <w:vAlign w:val="center"/>
          </w:tcPr>
          <w:p w:rsidR="00AB5D8A" w:rsidRDefault="00AB5D8A" w:rsidP="006D61A7">
            <w:pPr>
              <w:spacing w:after="0" w:line="360" w:lineRule="auto"/>
              <w:ind w:left="-77"/>
              <w:jc w:val="center"/>
            </w:pPr>
            <w:r>
              <w:t>Daňové pohľadávky a dotácie</w:t>
            </w:r>
          </w:p>
        </w:tc>
        <w:tc>
          <w:tcPr>
            <w:tcW w:w="2256" w:type="dxa"/>
            <w:vAlign w:val="center"/>
          </w:tcPr>
          <w:p w:rsidR="00AB5D8A" w:rsidRDefault="00B7187F" w:rsidP="00B7187F">
            <w:pPr>
              <w:spacing w:after="0" w:line="360" w:lineRule="auto"/>
            </w:pPr>
            <w:r>
              <w:t xml:space="preserve">                      8</w:t>
            </w:r>
          </w:p>
        </w:tc>
        <w:tc>
          <w:tcPr>
            <w:tcW w:w="2308" w:type="dxa"/>
            <w:vAlign w:val="center"/>
          </w:tcPr>
          <w:p w:rsidR="00AB5D8A" w:rsidRDefault="00B7187F" w:rsidP="006D61A7">
            <w:pPr>
              <w:spacing w:after="0" w:line="360" w:lineRule="auto"/>
              <w:ind w:left="-77"/>
              <w:jc w:val="center"/>
            </w:pPr>
            <w:r>
              <w:t xml:space="preserve">     8</w:t>
            </w:r>
          </w:p>
        </w:tc>
      </w:tr>
      <w:tr w:rsidR="00AB5D8A" w:rsidTr="006D61A7">
        <w:trPr>
          <w:trHeight w:val="353"/>
        </w:trPr>
        <w:tc>
          <w:tcPr>
            <w:tcW w:w="4859" w:type="dxa"/>
            <w:vAlign w:val="center"/>
          </w:tcPr>
          <w:p w:rsidR="00AB5D8A" w:rsidRDefault="00AB5D8A" w:rsidP="006D61A7">
            <w:pPr>
              <w:spacing w:after="0" w:line="360" w:lineRule="auto"/>
              <w:ind w:left="-77"/>
              <w:jc w:val="center"/>
            </w:pPr>
            <w:r>
              <w:t>Iné pohľadávky</w:t>
            </w:r>
          </w:p>
        </w:tc>
        <w:tc>
          <w:tcPr>
            <w:tcW w:w="2256" w:type="dxa"/>
            <w:vAlign w:val="center"/>
          </w:tcPr>
          <w:p w:rsidR="00AB5D8A" w:rsidRDefault="00B7187F" w:rsidP="006D61A7">
            <w:pPr>
              <w:spacing w:after="0" w:line="360" w:lineRule="auto"/>
              <w:ind w:left="-77"/>
              <w:jc w:val="center"/>
            </w:pPr>
            <w:r>
              <w:t>154</w:t>
            </w:r>
          </w:p>
        </w:tc>
        <w:tc>
          <w:tcPr>
            <w:tcW w:w="2308" w:type="dxa"/>
            <w:vAlign w:val="center"/>
          </w:tcPr>
          <w:p w:rsidR="00AB5D8A" w:rsidRDefault="00B7187F" w:rsidP="006D61A7">
            <w:pPr>
              <w:spacing w:after="0" w:line="360" w:lineRule="auto"/>
              <w:ind w:left="-77"/>
              <w:jc w:val="center"/>
            </w:pPr>
            <w:r>
              <w:t>154</w:t>
            </w:r>
          </w:p>
        </w:tc>
      </w:tr>
      <w:tr w:rsidR="00AB5D8A" w:rsidTr="006D61A7">
        <w:trPr>
          <w:trHeight w:val="435"/>
        </w:trPr>
        <w:tc>
          <w:tcPr>
            <w:tcW w:w="4859" w:type="dxa"/>
            <w:vAlign w:val="center"/>
          </w:tcPr>
          <w:p w:rsidR="00AB5D8A" w:rsidRPr="004F564A" w:rsidRDefault="00AB5D8A" w:rsidP="006D61A7">
            <w:pPr>
              <w:spacing w:after="0" w:line="360" w:lineRule="auto"/>
              <w:ind w:left="-77"/>
              <w:jc w:val="center"/>
              <w:rPr>
                <w:b/>
              </w:rPr>
            </w:pPr>
            <w:r w:rsidRPr="004F564A">
              <w:rPr>
                <w:b/>
              </w:rPr>
              <w:t>Krátkodobé pohľadávky spolu</w:t>
            </w:r>
          </w:p>
        </w:tc>
        <w:tc>
          <w:tcPr>
            <w:tcW w:w="2256" w:type="dxa"/>
            <w:vAlign w:val="center"/>
          </w:tcPr>
          <w:p w:rsidR="00AB5D8A" w:rsidRPr="00AB5D8A" w:rsidRDefault="00B7187F" w:rsidP="006D61A7">
            <w:pPr>
              <w:spacing w:after="0" w:line="360" w:lineRule="auto"/>
              <w:ind w:left="-77"/>
              <w:jc w:val="center"/>
              <w:rPr>
                <w:b/>
              </w:rPr>
            </w:pPr>
            <w:r>
              <w:rPr>
                <w:b/>
              </w:rPr>
              <w:t>1406</w:t>
            </w:r>
          </w:p>
        </w:tc>
        <w:tc>
          <w:tcPr>
            <w:tcW w:w="2308" w:type="dxa"/>
            <w:vAlign w:val="center"/>
          </w:tcPr>
          <w:p w:rsidR="00AB5D8A" w:rsidRPr="004F564A" w:rsidRDefault="00B7187F" w:rsidP="006D61A7">
            <w:pPr>
              <w:spacing w:after="0" w:line="360" w:lineRule="auto"/>
              <w:ind w:left="-77"/>
              <w:jc w:val="center"/>
              <w:rPr>
                <w:b/>
              </w:rPr>
            </w:pPr>
            <w:r>
              <w:rPr>
                <w:b/>
              </w:rPr>
              <w:t>1406</w:t>
            </w:r>
          </w:p>
        </w:tc>
      </w:tr>
    </w:tbl>
    <w:p w:rsidR="002E2EC7" w:rsidRDefault="002E2EC7">
      <w:r>
        <w:br w:type="page"/>
      </w:r>
    </w:p>
    <w:tbl>
      <w:tblPr>
        <w:tblpPr w:leftFromText="141" w:rightFromText="141" w:vertAnchor="page" w:horzAnchor="margin" w:tblpY="1930"/>
        <w:tblW w:w="942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59"/>
        <w:gridCol w:w="2256"/>
        <w:gridCol w:w="2308"/>
      </w:tblGrid>
      <w:tr w:rsidR="004F564A" w:rsidTr="00343D29">
        <w:trPr>
          <w:trHeight w:val="678"/>
        </w:trPr>
        <w:tc>
          <w:tcPr>
            <w:tcW w:w="4859" w:type="dxa"/>
            <w:vAlign w:val="center"/>
          </w:tcPr>
          <w:p w:rsidR="004F564A" w:rsidRPr="00AB5D8A" w:rsidRDefault="004F564A" w:rsidP="00343D29">
            <w:pPr>
              <w:spacing w:after="0" w:line="360" w:lineRule="auto"/>
              <w:ind w:left="-77"/>
              <w:jc w:val="center"/>
              <w:rPr>
                <w:b/>
              </w:rPr>
            </w:pPr>
            <w:r w:rsidRPr="00AB5D8A">
              <w:rPr>
                <w:b/>
              </w:rPr>
              <w:lastRenderedPageBreak/>
              <w:br w:type="page"/>
              <w:t>Názov položky</w:t>
            </w:r>
          </w:p>
        </w:tc>
        <w:tc>
          <w:tcPr>
            <w:tcW w:w="2256" w:type="dxa"/>
            <w:vAlign w:val="center"/>
          </w:tcPr>
          <w:p w:rsidR="004F564A" w:rsidRPr="00AB5D8A" w:rsidRDefault="004F564A" w:rsidP="00343D29">
            <w:pPr>
              <w:spacing w:after="0" w:line="360" w:lineRule="auto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2308" w:type="dxa"/>
            <w:vAlign w:val="center"/>
          </w:tcPr>
          <w:p w:rsidR="004F564A" w:rsidRPr="00AB5D8A" w:rsidRDefault="004F564A" w:rsidP="00343D29">
            <w:pPr>
              <w:spacing w:after="0"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Bezprostredne predchádzajúce </w:t>
            </w:r>
            <w:proofErr w:type="spellStart"/>
            <w:r>
              <w:rPr>
                <w:b/>
              </w:rPr>
              <w:t>účt</w:t>
            </w:r>
            <w:proofErr w:type="spellEnd"/>
            <w:r>
              <w:rPr>
                <w:b/>
              </w:rPr>
              <w:t>. obdobie</w:t>
            </w:r>
          </w:p>
        </w:tc>
      </w:tr>
      <w:tr w:rsidR="004F564A" w:rsidTr="00343D29">
        <w:trPr>
          <w:trHeight w:val="435"/>
        </w:trPr>
        <w:tc>
          <w:tcPr>
            <w:tcW w:w="4859" w:type="dxa"/>
            <w:vAlign w:val="center"/>
          </w:tcPr>
          <w:p w:rsidR="004F564A" w:rsidRDefault="002E2EC7" w:rsidP="00343D29">
            <w:pPr>
              <w:spacing w:after="0" w:line="360" w:lineRule="auto"/>
              <w:jc w:val="center"/>
            </w:pPr>
            <w:r>
              <w:t>Pokladnica</w:t>
            </w:r>
            <w:r w:rsidR="00BC2B30">
              <w:t xml:space="preserve"> </w:t>
            </w:r>
            <w:r>
              <w:t>,ceniny</w:t>
            </w:r>
          </w:p>
        </w:tc>
        <w:tc>
          <w:tcPr>
            <w:tcW w:w="2256" w:type="dxa"/>
            <w:vAlign w:val="center"/>
          </w:tcPr>
          <w:p w:rsidR="004F564A" w:rsidRDefault="00B7187F" w:rsidP="00343D29">
            <w:pPr>
              <w:spacing w:after="0" w:line="360" w:lineRule="auto"/>
              <w:ind w:left="-77"/>
              <w:jc w:val="center"/>
            </w:pPr>
            <w:r>
              <w:t>6728</w:t>
            </w:r>
          </w:p>
        </w:tc>
        <w:tc>
          <w:tcPr>
            <w:tcW w:w="2308" w:type="dxa"/>
            <w:vAlign w:val="center"/>
          </w:tcPr>
          <w:p w:rsidR="004F564A" w:rsidRDefault="00B7187F" w:rsidP="00343D29">
            <w:pPr>
              <w:spacing w:after="0" w:line="360" w:lineRule="auto"/>
              <w:ind w:left="-77"/>
              <w:jc w:val="center"/>
            </w:pPr>
            <w:r>
              <w:t xml:space="preserve">  3435</w:t>
            </w:r>
          </w:p>
        </w:tc>
      </w:tr>
      <w:tr w:rsidR="004F564A" w:rsidTr="00343D29">
        <w:trPr>
          <w:trHeight w:val="420"/>
        </w:trPr>
        <w:tc>
          <w:tcPr>
            <w:tcW w:w="4859" w:type="dxa"/>
            <w:vAlign w:val="center"/>
          </w:tcPr>
          <w:p w:rsidR="004F564A" w:rsidRDefault="002E2EC7" w:rsidP="00343D29">
            <w:pPr>
              <w:spacing w:after="0" w:line="360" w:lineRule="auto"/>
              <w:ind w:left="-77"/>
              <w:jc w:val="center"/>
            </w:pPr>
            <w:r>
              <w:t>Bežné účty v banke alebo v pobočke zahraničnej banky</w:t>
            </w:r>
          </w:p>
        </w:tc>
        <w:tc>
          <w:tcPr>
            <w:tcW w:w="2256" w:type="dxa"/>
            <w:vAlign w:val="center"/>
          </w:tcPr>
          <w:p w:rsidR="004F564A" w:rsidRDefault="00B7187F" w:rsidP="00343D29">
            <w:pPr>
              <w:spacing w:after="0" w:line="360" w:lineRule="auto"/>
              <w:ind w:left="-77"/>
              <w:jc w:val="center"/>
            </w:pPr>
            <w:r>
              <w:t>4095</w:t>
            </w:r>
          </w:p>
        </w:tc>
        <w:tc>
          <w:tcPr>
            <w:tcW w:w="2308" w:type="dxa"/>
            <w:vAlign w:val="center"/>
          </w:tcPr>
          <w:p w:rsidR="004F564A" w:rsidRDefault="00B7187F" w:rsidP="00343D29">
            <w:pPr>
              <w:spacing w:after="0" w:line="360" w:lineRule="auto"/>
              <w:ind w:left="-77"/>
              <w:jc w:val="center"/>
            </w:pPr>
            <w:r>
              <w:t>16774</w:t>
            </w:r>
          </w:p>
        </w:tc>
      </w:tr>
      <w:tr w:rsidR="004F564A" w:rsidTr="00343D29">
        <w:trPr>
          <w:trHeight w:val="353"/>
        </w:trPr>
        <w:tc>
          <w:tcPr>
            <w:tcW w:w="4859" w:type="dxa"/>
            <w:vAlign w:val="center"/>
          </w:tcPr>
          <w:p w:rsidR="004F564A" w:rsidRPr="0006782E" w:rsidRDefault="0006782E" w:rsidP="00343D29">
            <w:pPr>
              <w:spacing w:after="0" w:line="360" w:lineRule="auto"/>
              <w:jc w:val="center"/>
              <w:rPr>
                <w:b/>
              </w:rPr>
            </w:pPr>
            <w:r w:rsidRPr="0006782E">
              <w:rPr>
                <w:b/>
              </w:rPr>
              <w:t>Spo</w:t>
            </w:r>
            <w:r>
              <w:rPr>
                <w:b/>
              </w:rPr>
              <w:t>lu</w:t>
            </w:r>
          </w:p>
        </w:tc>
        <w:tc>
          <w:tcPr>
            <w:tcW w:w="2256" w:type="dxa"/>
            <w:vAlign w:val="center"/>
          </w:tcPr>
          <w:p w:rsidR="004F564A" w:rsidRPr="0006782E" w:rsidRDefault="00B7187F" w:rsidP="00343D29">
            <w:pPr>
              <w:spacing w:after="0" w:line="360" w:lineRule="auto"/>
              <w:ind w:left="-77"/>
              <w:jc w:val="center"/>
              <w:rPr>
                <w:b/>
              </w:rPr>
            </w:pPr>
            <w:r>
              <w:rPr>
                <w:b/>
              </w:rPr>
              <w:t>10823</w:t>
            </w:r>
          </w:p>
        </w:tc>
        <w:tc>
          <w:tcPr>
            <w:tcW w:w="2308" w:type="dxa"/>
            <w:vAlign w:val="center"/>
          </w:tcPr>
          <w:p w:rsidR="004F564A" w:rsidRPr="0006782E" w:rsidRDefault="00B7187F" w:rsidP="00343D29">
            <w:pPr>
              <w:spacing w:after="0" w:line="360" w:lineRule="auto"/>
              <w:ind w:left="-77"/>
              <w:jc w:val="center"/>
              <w:rPr>
                <w:b/>
              </w:rPr>
            </w:pPr>
            <w:r>
              <w:rPr>
                <w:b/>
              </w:rPr>
              <w:t>20209</w:t>
            </w:r>
          </w:p>
        </w:tc>
      </w:tr>
    </w:tbl>
    <w:p w:rsidR="0006782E" w:rsidRDefault="006D61A7" w:rsidP="006D61A7">
      <w:pPr>
        <w:spacing w:after="0"/>
      </w:pPr>
      <w:r>
        <w:t>Čl. 2.2d  Informácie o krátkodobom finančnom majetku</w:t>
      </w:r>
    </w:p>
    <w:p w:rsidR="0006782E" w:rsidRDefault="0006782E" w:rsidP="0006782E"/>
    <w:p w:rsidR="0006782E" w:rsidRDefault="0006782E" w:rsidP="0006782E">
      <w:r>
        <w:t>Informácie  o rozdelení účtovného zisku alebo o </w:t>
      </w:r>
      <w:proofErr w:type="spellStart"/>
      <w:r>
        <w:t>vysporiadaní</w:t>
      </w:r>
      <w:proofErr w:type="spellEnd"/>
      <w:r>
        <w:t xml:space="preserve"> účtovnej straty</w:t>
      </w:r>
    </w:p>
    <w:tbl>
      <w:tblPr>
        <w:tblW w:w="9356" w:type="dxa"/>
        <w:tblInd w:w="7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85"/>
        <w:gridCol w:w="4071"/>
      </w:tblGrid>
      <w:tr w:rsidR="0006782E" w:rsidTr="00E56484">
        <w:trPr>
          <w:trHeight w:val="557"/>
        </w:trPr>
        <w:tc>
          <w:tcPr>
            <w:tcW w:w="5285" w:type="dxa"/>
            <w:vAlign w:val="center"/>
          </w:tcPr>
          <w:p w:rsidR="0006782E" w:rsidRPr="0006782E" w:rsidRDefault="0006782E" w:rsidP="006D61A7">
            <w:pPr>
              <w:spacing w:after="0" w:line="360" w:lineRule="auto"/>
              <w:jc w:val="center"/>
              <w:rPr>
                <w:b/>
              </w:rPr>
            </w:pPr>
            <w:r w:rsidRPr="0006782E">
              <w:rPr>
                <w:b/>
              </w:rPr>
              <w:t>Názov položky</w:t>
            </w:r>
          </w:p>
        </w:tc>
        <w:tc>
          <w:tcPr>
            <w:tcW w:w="4071" w:type="dxa"/>
            <w:vAlign w:val="center"/>
          </w:tcPr>
          <w:p w:rsidR="0006782E" w:rsidRPr="0006782E" w:rsidRDefault="0006782E" w:rsidP="006D61A7">
            <w:pPr>
              <w:spacing w:after="0" w:line="360" w:lineRule="auto"/>
              <w:jc w:val="center"/>
              <w:rPr>
                <w:b/>
              </w:rPr>
            </w:pPr>
            <w:r w:rsidRPr="0006782E">
              <w:rPr>
                <w:b/>
              </w:rPr>
              <w:t>Bezprostredne predchádzajúce účtovné obdobie</w:t>
            </w:r>
          </w:p>
        </w:tc>
      </w:tr>
      <w:tr w:rsidR="0006782E" w:rsidTr="00E56484">
        <w:trPr>
          <w:trHeight w:val="29"/>
        </w:trPr>
        <w:tc>
          <w:tcPr>
            <w:tcW w:w="5285" w:type="dxa"/>
            <w:vAlign w:val="center"/>
          </w:tcPr>
          <w:p w:rsidR="0006782E" w:rsidRDefault="0006782E" w:rsidP="003022E3">
            <w:pPr>
              <w:spacing w:after="0" w:line="360" w:lineRule="auto"/>
            </w:pPr>
            <w:r>
              <w:t>Účtovná strata</w:t>
            </w:r>
            <w:r w:rsidR="003022E3">
              <w:t xml:space="preserve"> minulých rokov</w:t>
            </w:r>
          </w:p>
        </w:tc>
        <w:tc>
          <w:tcPr>
            <w:tcW w:w="4071" w:type="dxa"/>
            <w:vAlign w:val="center"/>
          </w:tcPr>
          <w:p w:rsidR="0006782E" w:rsidRDefault="00B7187F" w:rsidP="006D61A7">
            <w:pPr>
              <w:spacing w:after="0" w:line="360" w:lineRule="auto"/>
              <w:jc w:val="center"/>
            </w:pPr>
            <w:r>
              <w:t>-1463</w:t>
            </w:r>
          </w:p>
        </w:tc>
      </w:tr>
      <w:tr w:rsidR="0006782E" w:rsidRPr="0006782E" w:rsidTr="003022E3">
        <w:trPr>
          <w:trHeight w:val="467"/>
        </w:trPr>
        <w:tc>
          <w:tcPr>
            <w:tcW w:w="5285" w:type="dxa"/>
            <w:vAlign w:val="center"/>
          </w:tcPr>
          <w:p w:rsidR="0006782E" w:rsidRPr="0006782E" w:rsidRDefault="0006782E" w:rsidP="003022E3">
            <w:pPr>
              <w:spacing w:after="0" w:line="360" w:lineRule="auto"/>
            </w:pPr>
            <w:r w:rsidRPr="0006782E">
              <w:t>Pr</w:t>
            </w:r>
            <w:r w:rsidR="003022E3">
              <w:t xml:space="preserve">evod na účet </w:t>
            </w:r>
            <w:proofErr w:type="spellStart"/>
            <w:r w:rsidR="003022E3">
              <w:t>nerozdelelého</w:t>
            </w:r>
            <w:proofErr w:type="spellEnd"/>
            <w:r w:rsidR="003022E3">
              <w:t xml:space="preserve"> zisku </w:t>
            </w:r>
            <w:r w:rsidRPr="0006782E">
              <w:t>minulých rokov</w:t>
            </w:r>
          </w:p>
        </w:tc>
        <w:tc>
          <w:tcPr>
            <w:tcW w:w="4071" w:type="dxa"/>
            <w:vAlign w:val="center"/>
          </w:tcPr>
          <w:p w:rsidR="0006782E" w:rsidRPr="0006782E" w:rsidRDefault="003022E3" w:rsidP="00E56484">
            <w:pPr>
              <w:spacing w:after="0" w:line="360" w:lineRule="auto"/>
              <w:jc w:val="center"/>
            </w:pPr>
            <w:r>
              <w:t>13697</w:t>
            </w:r>
          </w:p>
        </w:tc>
      </w:tr>
    </w:tbl>
    <w:p w:rsidR="00311918" w:rsidRDefault="00311918" w:rsidP="006D61A7">
      <w:pPr>
        <w:spacing w:after="0"/>
      </w:pPr>
    </w:p>
    <w:p w:rsidR="00311918" w:rsidRDefault="00311918"/>
    <w:p w:rsidR="004F564A" w:rsidRDefault="00311918">
      <w:r>
        <w:t>Informácie o záväzkoch</w:t>
      </w:r>
    </w:p>
    <w:tbl>
      <w:tblPr>
        <w:tblW w:w="9423" w:type="dxa"/>
        <w:tblInd w:w="7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59"/>
        <w:gridCol w:w="2256"/>
        <w:gridCol w:w="2308"/>
      </w:tblGrid>
      <w:tr w:rsidR="00311918" w:rsidTr="006D61A7">
        <w:trPr>
          <w:trHeight w:val="435"/>
        </w:trPr>
        <w:tc>
          <w:tcPr>
            <w:tcW w:w="4859" w:type="dxa"/>
            <w:vAlign w:val="center"/>
          </w:tcPr>
          <w:p w:rsidR="00311918" w:rsidRPr="00311918" w:rsidRDefault="00311918" w:rsidP="006D61A7">
            <w:pPr>
              <w:spacing w:after="0" w:line="360" w:lineRule="auto"/>
              <w:ind w:left="-77"/>
              <w:jc w:val="center"/>
              <w:rPr>
                <w:b/>
              </w:rPr>
            </w:pPr>
            <w:r w:rsidRPr="00311918">
              <w:rPr>
                <w:b/>
              </w:rPr>
              <w:t>Názov položky</w:t>
            </w:r>
          </w:p>
        </w:tc>
        <w:tc>
          <w:tcPr>
            <w:tcW w:w="2256" w:type="dxa"/>
            <w:vAlign w:val="center"/>
          </w:tcPr>
          <w:p w:rsidR="00311918" w:rsidRPr="00311918" w:rsidRDefault="00311918" w:rsidP="006D61A7">
            <w:pPr>
              <w:spacing w:after="0" w:line="360" w:lineRule="auto"/>
              <w:ind w:left="-77"/>
              <w:jc w:val="center"/>
              <w:rPr>
                <w:b/>
              </w:rPr>
            </w:pPr>
            <w:r w:rsidRPr="00311918">
              <w:rPr>
                <w:b/>
              </w:rPr>
              <w:t>Bežné účtovné obdobie</w:t>
            </w:r>
          </w:p>
        </w:tc>
        <w:tc>
          <w:tcPr>
            <w:tcW w:w="2308" w:type="dxa"/>
            <w:vAlign w:val="center"/>
          </w:tcPr>
          <w:p w:rsidR="00311918" w:rsidRPr="00311918" w:rsidRDefault="00311918" w:rsidP="006D61A7">
            <w:pPr>
              <w:spacing w:after="0" w:line="360" w:lineRule="auto"/>
              <w:ind w:left="-77"/>
              <w:jc w:val="center"/>
              <w:rPr>
                <w:b/>
              </w:rPr>
            </w:pPr>
            <w:r w:rsidRPr="00311918">
              <w:rPr>
                <w:b/>
              </w:rPr>
              <w:t xml:space="preserve">Bezprostredne </w:t>
            </w:r>
            <w:proofErr w:type="spellStart"/>
            <w:r w:rsidRPr="00311918">
              <w:rPr>
                <w:b/>
              </w:rPr>
              <w:t>predch.účtovné</w:t>
            </w:r>
            <w:proofErr w:type="spellEnd"/>
            <w:r w:rsidRPr="00311918">
              <w:rPr>
                <w:b/>
              </w:rPr>
              <w:t xml:space="preserve"> obdobie</w:t>
            </w:r>
          </w:p>
        </w:tc>
      </w:tr>
      <w:tr w:rsidR="00311918" w:rsidTr="006D61A7">
        <w:trPr>
          <w:trHeight w:val="420"/>
        </w:trPr>
        <w:tc>
          <w:tcPr>
            <w:tcW w:w="4859" w:type="dxa"/>
            <w:vAlign w:val="center"/>
          </w:tcPr>
          <w:p w:rsidR="00311918" w:rsidRDefault="00311918" w:rsidP="006D61A7">
            <w:pPr>
              <w:spacing w:after="0" w:line="360" w:lineRule="auto"/>
              <w:ind w:left="-77"/>
              <w:jc w:val="center"/>
            </w:pPr>
            <w:r>
              <w:t>Záväzky so zostatkovou dobou splatnosti do jedného    roka vrátane</w:t>
            </w:r>
          </w:p>
        </w:tc>
        <w:tc>
          <w:tcPr>
            <w:tcW w:w="2256" w:type="dxa"/>
            <w:vAlign w:val="center"/>
          </w:tcPr>
          <w:p w:rsidR="00311918" w:rsidRDefault="00B7187F" w:rsidP="006D61A7">
            <w:pPr>
              <w:spacing w:after="0" w:line="360" w:lineRule="auto"/>
              <w:ind w:left="-77"/>
              <w:jc w:val="center"/>
            </w:pPr>
            <w:r>
              <w:t>1347</w:t>
            </w:r>
          </w:p>
        </w:tc>
        <w:tc>
          <w:tcPr>
            <w:tcW w:w="2308" w:type="dxa"/>
            <w:vAlign w:val="center"/>
          </w:tcPr>
          <w:p w:rsidR="00311918" w:rsidRDefault="00B7187F" w:rsidP="006D61A7">
            <w:pPr>
              <w:spacing w:after="0" w:line="360" w:lineRule="auto"/>
              <w:ind w:left="-77"/>
              <w:jc w:val="center"/>
            </w:pPr>
            <w:r>
              <w:t>4481</w:t>
            </w:r>
          </w:p>
        </w:tc>
      </w:tr>
    </w:tbl>
    <w:p w:rsidR="00311918" w:rsidRDefault="00311918" w:rsidP="006D61A7">
      <w:pPr>
        <w:spacing w:after="0"/>
      </w:pPr>
    </w:p>
    <w:p w:rsidR="006D61A7" w:rsidRDefault="006D61A7"/>
    <w:p w:rsidR="00311918" w:rsidRDefault="009315AC">
      <w:r>
        <w:t>Informácie o záväzkoch zo sociá</w:t>
      </w:r>
      <w:r w:rsidR="00311918">
        <w:t>lneho fondu</w:t>
      </w:r>
    </w:p>
    <w:tbl>
      <w:tblPr>
        <w:tblW w:w="942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59"/>
        <w:gridCol w:w="2256"/>
        <w:gridCol w:w="2308"/>
      </w:tblGrid>
      <w:tr w:rsidR="00311918" w:rsidRPr="00AB5D8A" w:rsidTr="006D61A7">
        <w:trPr>
          <w:trHeight w:val="678"/>
        </w:trPr>
        <w:tc>
          <w:tcPr>
            <w:tcW w:w="4859" w:type="dxa"/>
            <w:vAlign w:val="center"/>
          </w:tcPr>
          <w:p w:rsidR="00311918" w:rsidRPr="00AB5D8A" w:rsidRDefault="00311918" w:rsidP="006D61A7">
            <w:pPr>
              <w:spacing w:after="0" w:line="360" w:lineRule="auto"/>
              <w:ind w:left="-77"/>
              <w:jc w:val="center"/>
              <w:rPr>
                <w:b/>
              </w:rPr>
            </w:pPr>
            <w:r w:rsidRPr="00AB5D8A">
              <w:rPr>
                <w:b/>
              </w:rPr>
              <w:br w:type="page"/>
              <w:t>Názov položky</w:t>
            </w:r>
          </w:p>
        </w:tc>
        <w:tc>
          <w:tcPr>
            <w:tcW w:w="2256" w:type="dxa"/>
            <w:vAlign w:val="center"/>
          </w:tcPr>
          <w:p w:rsidR="00311918" w:rsidRPr="00AB5D8A" w:rsidRDefault="00311918" w:rsidP="006D61A7">
            <w:pPr>
              <w:spacing w:after="0" w:line="360" w:lineRule="auto"/>
              <w:jc w:val="center"/>
              <w:rPr>
                <w:b/>
              </w:rPr>
            </w:pPr>
            <w:r w:rsidRPr="00311918">
              <w:rPr>
                <w:b/>
              </w:rPr>
              <w:t>Bežné účtovné obdobie</w:t>
            </w:r>
          </w:p>
        </w:tc>
        <w:tc>
          <w:tcPr>
            <w:tcW w:w="2308" w:type="dxa"/>
            <w:vAlign w:val="center"/>
          </w:tcPr>
          <w:p w:rsidR="00311918" w:rsidRPr="00AB5D8A" w:rsidRDefault="00311918" w:rsidP="006D61A7">
            <w:pPr>
              <w:spacing w:after="0" w:line="360" w:lineRule="auto"/>
              <w:jc w:val="center"/>
              <w:rPr>
                <w:b/>
              </w:rPr>
            </w:pPr>
            <w:r w:rsidRPr="00311918">
              <w:rPr>
                <w:b/>
              </w:rPr>
              <w:t xml:space="preserve">Bezprostredne </w:t>
            </w:r>
            <w:proofErr w:type="spellStart"/>
            <w:r w:rsidRPr="00311918">
              <w:rPr>
                <w:b/>
              </w:rPr>
              <w:t>predch.účtovné</w:t>
            </w:r>
            <w:proofErr w:type="spellEnd"/>
            <w:r w:rsidRPr="00311918">
              <w:rPr>
                <w:b/>
              </w:rPr>
              <w:t xml:space="preserve"> obdobie</w:t>
            </w:r>
          </w:p>
        </w:tc>
      </w:tr>
      <w:tr w:rsidR="00311918" w:rsidTr="006D61A7">
        <w:trPr>
          <w:trHeight w:val="435"/>
        </w:trPr>
        <w:tc>
          <w:tcPr>
            <w:tcW w:w="4859" w:type="dxa"/>
            <w:vAlign w:val="center"/>
          </w:tcPr>
          <w:p w:rsidR="00311918" w:rsidRDefault="00BC2B30" w:rsidP="006D61A7">
            <w:pPr>
              <w:spacing w:after="0" w:line="360" w:lineRule="auto"/>
              <w:jc w:val="center"/>
            </w:pPr>
            <w:r>
              <w:t>Začiatočný stav sociá</w:t>
            </w:r>
            <w:r w:rsidR="00311918">
              <w:t>lneho fondu</w:t>
            </w:r>
          </w:p>
        </w:tc>
        <w:tc>
          <w:tcPr>
            <w:tcW w:w="2256" w:type="dxa"/>
            <w:vAlign w:val="center"/>
          </w:tcPr>
          <w:p w:rsidR="00311918" w:rsidRDefault="00B7187F" w:rsidP="006D61A7">
            <w:pPr>
              <w:spacing w:after="0" w:line="360" w:lineRule="auto"/>
              <w:ind w:left="-77"/>
              <w:jc w:val="center"/>
            </w:pPr>
            <w:r>
              <w:t>103</w:t>
            </w:r>
          </w:p>
        </w:tc>
        <w:tc>
          <w:tcPr>
            <w:tcW w:w="2308" w:type="dxa"/>
            <w:vAlign w:val="center"/>
          </w:tcPr>
          <w:p w:rsidR="00311918" w:rsidRDefault="00B7187F" w:rsidP="006D61A7">
            <w:pPr>
              <w:spacing w:after="0" w:line="360" w:lineRule="auto"/>
              <w:ind w:left="-77"/>
              <w:jc w:val="center"/>
            </w:pPr>
            <w:r>
              <w:t>50</w:t>
            </w:r>
          </w:p>
        </w:tc>
      </w:tr>
      <w:tr w:rsidR="00311918" w:rsidTr="006D61A7">
        <w:trPr>
          <w:trHeight w:val="420"/>
        </w:trPr>
        <w:tc>
          <w:tcPr>
            <w:tcW w:w="4859" w:type="dxa"/>
            <w:vAlign w:val="center"/>
          </w:tcPr>
          <w:p w:rsidR="00311918" w:rsidRDefault="00BC2B30" w:rsidP="006D61A7">
            <w:pPr>
              <w:spacing w:after="0" w:line="360" w:lineRule="auto"/>
              <w:ind w:left="-77"/>
              <w:jc w:val="center"/>
            </w:pPr>
            <w:r>
              <w:t>Tvorba sociá</w:t>
            </w:r>
            <w:r w:rsidR="00311918">
              <w:t>lneho fondu zo zisku</w:t>
            </w:r>
          </w:p>
        </w:tc>
        <w:tc>
          <w:tcPr>
            <w:tcW w:w="2256" w:type="dxa"/>
            <w:vAlign w:val="center"/>
          </w:tcPr>
          <w:p w:rsidR="00311918" w:rsidRDefault="00B7187F" w:rsidP="006D61A7">
            <w:pPr>
              <w:spacing w:after="0" w:line="360" w:lineRule="auto"/>
              <w:ind w:left="-77"/>
              <w:jc w:val="center"/>
            </w:pPr>
            <w:r>
              <w:t>77</w:t>
            </w:r>
          </w:p>
        </w:tc>
        <w:tc>
          <w:tcPr>
            <w:tcW w:w="2308" w:type="dxa"/>
            <w:vAlign w:val="center"/>
          </w:tcPr>
          <w:p w:rsidR="00311918" w:rsidRDefault="00B7187F" w:rsidP="006D61A7">
            <w:pPr>
              <w:spacing w:after="0" w:line="360" w:lineRule="auto"/>
              <w:ind w:left="-77"/>
              <w:jc w:val="center"/>
            </w:pPr>
            <w:r>
              <w:t>53</w:t>
            </w:r>
          </w:p>
        </w:tc>
      </w:tr>
      <w:tr w:rsidR="00311918" w:rsidTr="006D61A7">
        <w:trPr>
          <w:trHeight w:val="353"/>
        </w:trPr>
        <w:tc>
          <w:tcPr>
            <w:tcW w:w="4859" w:type="dxa"/>
            <w:vAlign w:val="center"/>
          </w:tcPr>
          <w:p w:rsidR="00311918" w:rsidRDefault="00BC2B30" w:rsidP="006D61A7">
            <w:pPr>
              <w:spacing w:after="0" w:line="360" w:lineRule="auto"/>
              <w:ind w:left="-77"/>
              <w:jc w:val="center"/>
            </w:pPr>
            <w:r>
              <w:t>Tvorba sociá</w:t>
            </w:r>
            <w:r w:rsidR="00311918">
              <w:t>lneho fondu spolu</w:t>
            </w:r>
          </w:p>
        </w:tc>
        <w:tc>
          <w:tcPr>
            <w:tcW w:w="2256" w:type="dxa"/>
            <w:vAlign w:val="center"/>
          </w:tcPr>
          <w:p w:rsidR="00311918" w:rsidRDefault="00B7187F" w:rsidP="006D61A7">
            <w:pPr>
              <w:spacing w:after="0" w:line="360" w:lineRule="auto"/>
              <w:ind w:left="-77"/>
              <w:jc w:val="center"/>
            </w:pPr>
            <w:r>
              <w:t>180</w:t>
            </w:r>
          </w:p>
        </w:tc>
        <w:tc>
          <w:tcPr>
            <w:tcW w:w="2308" w:type="dxa"/>
            <w:vAlign w:val="center"/>
          </w:tcPr>
          <w:p w:rsidR="00311918" w:rsidRDefault="00B7187F" w:rsidP="006D61A7">
            <w:pPr>
              <w:spacing w:after="0" w:line="360" w:lineRule="auto"/>
              <w:ind w:left="-77"/>
              <w:jc w:val="center"/>
            </w:pPr>
            <w:r>
              <w:t>103</w:t>
            </w:r>
          </w:p>
        </w:tc>
      </w:tr>
    </w:tbl>
    <w:p w:rsidR="001515F8" w:rsidRDefault="001515F8" w:rsidP="006D61A7">
      <w:pPr>
        <w:spacing w:after="0"/>
      </w:pPr>
    </w:p>
    <w:p w:rsidR="001515F8" w:rsidRDefault="001515F8"/>
    <w:p w:rsidR="006D61A7" w:rsidRDefault="006D61A7"/>
    <w:p w:rsidR="001515F8" w:rsidRDefault="001515F8">
      <w:r>
        <w:lastRenderedPageBreak/>
        <w:t>Informácia o čistom obrate</w:t>
      </w:r>
    </w:p>
    <w:tbl>
      <w:tblPr>
        <w:tblW w:w="942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59"/>
        <w:gridCol w:w="2256"/>
        <w:gridCol w:w="2308"/>
      </w:tblGrid>
      <w:tr w:rsidR="001515F8" w:rsidRPr="00AB5D8A" w:rsidTr="006D61A7">
        <w:trPr>
          <w:trHeight w:val="678"/>
        </w:trPr>
        <w:tc>
          <w:tcPr>
            <w:tcW w:w="4859" w:type="dxa"/>
            <w:vAlign w:val="center"/>
          </w:tcPr>
          <w:p w:rsidR="001515F8" w:rsidRPr="00AB5D8A" w:rsidRDefault="001515F8" w:rsidP="006D61A7">
            <w:pPr>
              <w:spacing w:after="0" w:line="360" w:lineRule="auto"/>
              <w:ind w:left="-77"/>
              <w:jc w:val="center"/>
              <w:rPr>
                <w:b/>
              </w:rPr>
            </w:pPr>
            <w:r w:rsidRPr="00AB5D8A">
              <w:rPr>
                <w:b/>
              </w:rPr>
              <w:br w:type="page"/>
              <w:t>Názov položky</w:t>
            </w:r>
          </w:p>
        </w:tc>
        <w:tc>
          <w:tcPr>
            <w:tcW w:w="2256" w:type="dxa"/>
            <w:vAlign w:val="center"/>
          </w:tcPr>
          <w:p w:rsidR="001515F8" w:rsidRPr="00AB5D8A" w:rsidRDefault="001515F8" w:rsidP="006D61A7">
            <w:pPr>
              <w:spacing w:after="0" w:line="360" w:lineRule="auto"/>
              <w:jc w:val="center"/>
              <w:rPr>
                <w:b/>
              </w:rPr>
            </w:pPr>
            <w:r w:rsidRPr="00311918">
              <w:rPr>
                <w:b/>
              </w:rPr>
              <w:t>Bežné účtovné obdobie</w:t>
            </w:r>
          </w:p>
        </w:tc>
        <w:tc>
          <w:tcPr>
            <w:tcW w:w="2308" w:type="dxa"/>
            <w:vAlign w:val="center"/>
          </w:tcPr>
          <w:p w:rsidR="001515F8" w:rsidRPr="00AB5D8A" w:rsidRDefault="001515F8" w:rsidP="006D61A7">
            <w:pPr>
              <w:spacing w:after="0" w:line="360" w:lineRule="auto"/>
              <w:jc w:val="center"/>
              <w:rPr>
                <w:b/>
              </w:rPr>
            </w:pPr>
            <w:r w:rsidRPr="00311918">
              <w:rPr>
                <w:b/>
              </w:rPr>
              <w:t xml:space="preserve">Bezprostredne </w:t>
            </w:r>
            <w:proofErr w:type="spellStart"/>
            <w:r w:rsidRPr="00311918">
              <w:rPr>
                <w:b/>
              </w:rPr>
              <w:t>predch.účtovné</w:t>
            </w:r>
            <w:proofErr w:type="spellEnd"/>
            <w:r w:rsidRPr="00311918">
              <w:rPr>
                <w:b/>
              </w:rPr>
              <w:t xml:space="preserve"> obdobie</w:t>
            </w:r>
          </w:p>
        </w:tc>
      </w:tr>
      <w:tr w:rsidR="001515F8" w:rsidTr="006D61A7">
        <w:trPr>
          <w:trHeight w:val="531"/>
        </w:trPr>
        <w:tc>
          <w:tcPr>
            <w:tcW w:w="4859" w:type="dxa"/>
            <w:vAlign w:val="center"/>
          </w:tcPr>
          <w:p w:rsidR="001515F8" w:rsidRDefault="001515F8" w:rsidP="006D61A7">
            <w:pPr>
              <w:spacing w:after="0" w:line="360" w:lineRule="auto"/>
              <w:ind w:left="-77"/>
              <w:jc w:val="center"/>
            </w:pPr>
            <w:r>
              <w:t>Tržby z</w:t>
            </w:r>
            <w:r w:rsidR="002B482D">
              <w:t>a vlastné výrobky</w:t>
            </w:r>
          </w:p>
        </w:tc>
        <w:tc>
          <w:tcPr>
            <w:tcW w:w="2256" w:type="dxa"/>
            <w:vAlign w:val="center"/>
          </w:tcPr>
          <w:p w:rsidR="001515F8" w:rsidRDefault="00B7187F" w:rsidP="006D61A7">
            <w:pPr>
              <w:spacing w:after="0" w:line="360" w:lineRule="auto"/>
              <w:ind w:left="-77"/>
              <w:jc w:val="center"/>
            </w:pPr>
            <w:r>
              <w:t>0</w:t>
            </w:r>
          </w:p>
        </w:tc>
        <w:tc>
          <w:tcPr>
            <w:tcW w:w="2308" w:type="dxa"/>
            <w:vAlign w:val="center"/>
          </w:tcPr>
          <w:p w:rsidR="001515F8" w:rsidRDefault="00B7187F" w:rsidP="006D61A7">
            <w:pPr>
              <w:spacing w:after="0" w:line="360" w:lineRule="auto"/>
              <w:ind w:left="-77"/>
              <w:jc w:val="center"/>
            </w:pPr>
            <w:r>
              <w:t>1874</w:t>
            </w:r>
          </w:p>
        </w:tc>
      </w:tr>
      <w:tr w:rsidR="002B482D" w:rsidTr="006D61A7">
        <w:trPr>
          <w:trHeight w:val="353"/>
        </w:trPr>
        <w:tc>
          <w:tcPr>
            <w:tcW w:w="4859" w:type="dxa"/>
            <w:vAlign w:val="center"/>
          </w:tcPr>
          <w:p w:rsidR="002B482D" w:rsidRPr="002B482D" w:rsidRDefault="002B482D" w:rsidP="006D61A7">
            <w:pPr>
              <w:spacing w:after="0" w:line="360" w:lineRule="auto"/>
              <w:ind w:left="-77"/>
              <w:jc w:val="center"/>
            </w:pPr>
            <w:r w:rsidRPr="002B482D">
              <w:t>Tržby z predaja služieb</w:t>
            </w:r>
          </w:p>
        </w:tc>
        <w:tc>
          <w:tcPr>
            <w:tcW w:w="2256" w:type="dxa"/>
            <w:vAlign w:val="center"/>
          </w:tcPr>
          <w:p w:rsidR="002B482D" w:rsidRPr="002B482D" w:rsidRDefault="00B7187F" w:rsidP="006D61A7">
            <w:pPr>
              <w:spacing w:after="0" w:line="360" w:lineRule="auto"/>
              <w:ind w:left="-77"/>
              <w:jc w:val="center"/>
            </w:pPr>
            <w:r>
              <w:t>27681</w:t>
            </w:r>
          </w:p>
        </w:tc>
        <w:tc>
          <w:tcPr>
            <w:tcW w:w="2308" w:type="dxa"/>
            <w:vAlign w:val="center"/>
          </w:tcPr>
          <w:p w:rsidR="002B482D" w:rsidRPr="002B482D" w:rsidRDefault="00B7187F" w:rsidP="006D61A7">
            <w:pPr>
              <w:spacing w:after="0" w:line="360" w:lineRule="auto"/>
              <w:jc w:val="center"/>
            </w:pPr>
            <w:r>
              <w:t>74084</w:t>
            </w:r>
          </w:p>
        </w:tc>
      </w:tr>
      <w:tr w:rsidR="002B482D" w:rsidTr="006D61A7">
        <w:trPr>
          <w:trHeight w:val="353"/>
        </w:trPr>
        <w:tc>
          <w:tcPr>
            <w:tcW w:w="48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B482D" w:rsidRPr="002B482D" w:rsidRDefault="002B482D" w:rsidP="006D61A7">
            <w:pPr>
              <w:spacing w:after="0" w:line="360" w:lineRule="auto"/>
              <w:jc w:val="center"/>
              <w:rPr>
                <w:b/>
              </w:rPr>
            </w:pPr>
            <w:r>
              <w:rPr>
                <w:b/>
              </w:rPr>
              <w:t>Čistý obrat celkom</w:t>
            </w:r>
          </w:p>
        </w:tc>
        <w:tc>
          <w:tcPr>
            <w:tcW w:w="2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B482D" w:rsidRPr="002B482D" w:rsidRDefault="00B7187F" w:rsidP="006D61A7">
            <w:pPr>
              <w:spacing w:after="0" w:line="360" w:lineRule="auto"/>
              <w:ind w:left="-77"/>
              <w:jc w:val="center"/>
              <w:rPr>
                <w:b/>
              </w:rPr>
            </w:pPr>
            <w:r>
              <w:rPr>
                <w:b/>
              </w:rPr>
              <w:t>27681</w:t>
            </w:r>
          </w:p>
        </w:tc>
        <w:tc>
          <w:tcPr>
            <w:tcW w:w="23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B482D" w:rsidRPr="002B482D" w:rsidRDefault="00B7187F" w:rsidP="006D61A7">
            <w:pPr>
              <w:spacing w:after="0" w:line="360" w:lineRule="auto"/>
              <w:jc w:val="center"/>
              <w:rPr>
                <w:b/>
              </w:rPr>
            </w:pPr>
            <w:r>
              <w:rPr>
                <w:b/>
              </w:rPr>
              <w:t>75958</w:t>
            </w:r>
          </w:p>
        </w:tc>
      </w:tr>
    </w:tbl>
    <w:p w:rsidR="001515F8" w:rsidRDefault="001515F8" w:rsidP="006D61A7">
      <w:pPr>
        <w:spacing w:after="0"/>
      </w:pPr>
    </w:p>
    <w:p w:rsidR="001515F8" w:rsidRDefault="001515F8">
      <w:r>
        <w:t>Informácie o zmenách vlastného imania</w:t>
      </w:r>
    </w:p>
    <w:tbl>
      <w:tblPr>
        <w:tblW w:w="9319" w:type="dxa"/>
        <w:tblInd w:w="10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888"/>
        <w:gridCol w:w="1644"/>
        <w:gridCol w:w="1481"/>
        <w:gridCol w:w="1440"/>
        <w:gridCol w:w="1549"/>
        <w:gridCol w:w="1317"/>
      </w:tblGrid>
      <w:tr w:rsidR="00E062E5" w:rsidTr="00E56484">
        <w:trPr>
          <w:trHeight w:val="693"/>
        </w:trPr>
        <w:tc>
          <w:tcPr>
            <w:tcW w:w="1888" w:type="dxa"/>
            <w:vMerge w:val="restart"/>
            <w:vAlign w:val="center"/>
          </w:tcPr>
          <w:p w:rsidR="00E062E5" w:rsidRDefault="00E062E5" w:rsidP="006D61A7">
            <w:pPr>
              <w:spacing w:after="0" w:line="360" w:lineRule="auto"/>
              <w:ind w:left="-37"/>
              <w:jc w:val="center"/>
            </w:pPr>
            <w:r>
              <w:br w:type="page"/>
              <w:t>Položka vlastného imania</w:t>
            </w:r>
          </w:p>
        </w:tc>
        <w:tc>
          <w:tcPr>
            <w:tcW w:w="7431" w:type="dxa"/>
            <w:gridSpan w:val="5"/>
            <w:vAlign w:val="center"/>
          </w:tcPr>
          <w:p w:rsidR="00E062E5" w:rsidRDefault="00E062E5" w:rsidP="006D61A7">
            <w:pPr>
              <w:spacing w:after="0" w:line="360" w:lineRule="auto"/>
              <w:jc w:val="center"/>
            </w:pPr>
            <w:r>
              <w:t>Bežné účtovné obdobie</w:t>
            </w:r>
          </w:p>
        </w:tc>
      </w:tr>
      <w:tr w:rsidR="00E062E5" w:rsidTr="00E56484">
        <w:trPr>
          <w:trHeight w:val="1439"/>
        </w:trPr>
        <w:tc>
          <w:tcPr>
            <w:tcW w:w="1888" w:type="dxa"/>
            <w:vMerge/>
            <w:vAlign w:val="center"/>
          </w:tcPr>
          <w:p w:rsidR="00E062E5" w:rsidRDefault="00E062E5" w:rsidP="006D61A7">
            <w:pPr>
              <w:spacing w:after="0" w:line="360" w:lineRule="auto"/>
              <w:ind w:left="-37"/>
              <w:jc w:val="center"/>
            </w:pPr>
          </w:p>
        </w:tc>
        <w:tc>
          <w:tcPr>
            <w:tcW w:w="1644" w:type="dxa"/>
            <w:vAlign w:val="center"/>
          </w:tcPr>
          <w:p w:rsidR="00E062E5" w:rsidRDefault="00E062E5" w:rsidP="006D61A7">
            <w:pPr>
              <w:spacing w:after="0" w:line="360" w:lineRule="auto"/>
              <w:jc w:val="center"/>
            </w:pPr>
            <w:r>
              <w:t>Stav na začiatku účtovného obdobia</w:t>
            </w:r>
          </w:p>
        </w:tc>
        <w:tc>
          <w:tcPr>
            <w:tcW w:w="1481" w:type="dxa"/>
            <w:vAlign w:val="center"/>
          </w:tcPr>
          <w:p w:rsidR="00E062E5" w:rsidRDefault="00E062E5" w:rsidP="006D61A7">
            <w:pPr>
              <w:spacing w:after="0" w:line="360" w:lineRule="auto"/>
              <w:jc w:val="center"/>
            </w:pPr>
            <w:r>
              <w:t>Prírastky</w:t>
            </w:r>
          </w:p>
        </w:tc>
        <w:tc>
          <w:tcPr>
            <w:tcW w:w="1440" w:type="dxa"/>
            <w:vAlign w:val="center"/>
          </w:tcPr>
          <w:p w:rsidR="00E062E5" w:rsidRDefault="00A46651" w:rsidP="006D61A7">
            <w:pPr>
              <w:spacing w:after="0" w:line="360" w:lineRule="auto"/>
              <w:jc w:val="center"/>
            </w:pPr>
            <w:r>
              <w:t>Úbytky</w:t>
            </w:r>
          </w:p>
        </w:tc>
        <w:tc>
          <w:tcPr>
            <w:tcW w:w="1549" w:type="dxa"/>
            <w:vAlign w:val="center"/>
          </w:tcPr>
          <w:p w:rsidR="00E062E5" w:rsidRDefault="00A46651" w:rsidP="006D61A7">
            <w:pPr>
              <w:spacing w:after="0" w:line="360" w:lineRule="auto"/>
              <w:jc w:val="center"/>
            </w:pPr>
            <w:r>
              <w:t>Presuny</w:t>
            </w:r>
          </w:p>
        </w:tc>
        <w:tc>
          <w:tcPr>
            <w:tcW w:w="1317" w:type="dxa"/>
            <w:vAlign w:val="center"/>
          </w:tcPr>
          <w:p w:rsidR="00E062E5" w:rsidRDefault="00A46651" w:rsidP="006D61A7">
            <w:pPr>
              <w:spacing w:after="0" w:line="360" w:lineRule="auto"/>
              <w:jc w:val="center"/>
            </w:pPr>
            <w:r>
              <w:t>Stav na konci účtovného obdobia</w:t>
            </w:r>
          </w:p>
        </w:tc>
      </w:tr>
      <w:tr w:rsidR="00E062E5" w:rsidTr="00E56484">
        <w:trPr>
          <w:trHeight w:val="1549"/>
        </w:trPr>
        <w:tc>
          <w:tcPr>
            <w:tcW w:w="1888" w:type="dxa"/>
            <w:vAlign w:val="center"/>
          </w:tcPr>
          <w:p w:rsidR="00E062E5" w:rsidRPr="00A46651" w:rsidRDefault="00A46651" w:rsidP="006D61A7">
            <w:pPr>
              <w:spacing w:after="0" w:line="360" w:lineRule="auto"/>
              <w:ind w:left="-37"/>
              <w:jc w:val="center"/>
            </w:pPr>
            <w:r w:rsidRPr="00A46651">
              <w:t>Základné imanie</w:t>
            </w:r>
          </w:p>
        </w:tc>
        <w:tc>
          <w:tcPr>
            <w:tcW w:w="1644" w:type="dxa"/>
            <w:vAlign w:val="center"/>
          </w:tcPr>
          <w:p w:rsidR="00E062E5" w:rsidRDefault="00A46651" w:rsidP="006D61A7">
            <w:pPr>
              <w:spacing w:after="0" w:line="360" w:lineRule="auto"/>
              <w:jc w:val="center"/>
            </w:pPr>
            <w:r>
              <w:t>5000</w:t>
            </w:r>
          </w:p>
        </w:tc>
        <w:tc>
          <w:tcPr>
            <w:tcW w:w="1481" w:type="dxa"/>
            <w:vAlign w:val="center"/>
          </w:tcPr>
          <w:p w:rsidR="00E062E5" w:rsidRDefault="00E062E5" w:rsidP="006D61A7">
            <w:pPr>
              <w:spacing w:after="0" w:line="360" w:lineRule="auto"/>
              <w:jc w:val="center"/>
            </w:pPr>
          </w:p>
        </w:tc>
        <w:tc>
          <w:tcPr>
            <w:tcW w:w="1440" w:type="dxa"/>
            <w:vAlign w:val="center"/>
          </w:tcPr>
          <w:p w:rsidR="00E062E5" w:rsidRDefault="00E062E5" w:rsidP="006D61A7">
            <w:pPr>
              <w:spacing w:after="0" w:line="360" w:lineRule="auto"/>
              <w:jc w:val="center"/>
            </w:pPr>
          </w:p>
        </w:tc>
        <w:tc>
          <w:tcPr>
            <w:tcW w:w="1549" w:type="dxa"/>
            <w:vAlign w:val="center"/>
          </w:tcPr>
          <w:p w:rsidR="00E062E5" w:rsidRDefault="00E062E5" w:rsidP="006D61A7">
            <w:pPr>
              <w:spacing w:after="0" w:line="360" w:lineRule="auto"/>
              <w:jc w:val="center"/>
            </w:pPr>
          </w:p>
        </w:tc>
        <w:tc>
          <w:tcPr>
            <w:tcW w:w="1317" w:type="dxa"/>
            <w:vAlign w:val="center"/>
          </w:tcPr>
          <w:p w:rsidR="00E062E5" w:rsidRDefault="00A46651" w:rsidP="006D61A7">
            <w:pPr>
              <w:spacing w:after="0" w:line="360" w:lineRule="auto"/>
              <w:jc w:val="center"/>
            </w:pPr>
            <w:r>
              <w:t>5000</w:t>
            </w:r>
          </w:p>
        </w:tc>
      </w:tr>
    </w:tbl>
    <w:p w:rsidR="006D61A7" w:rsidRDefault="006D61A7"/>
    <w:sectPr w:rsidR="006D61A7" w:rsidSect="00895EB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1908" w:rsidRDefault="00041908" w:rsidP="002E2EC7">
      <w:pPr>
        <w:spacing w:after="0" w:line="240" w:lineRule="auto"/>
      </w:pPr>
      <w:r>
        <w:separator/>
      </w:r>
    </w:p>
  </w:endnote>
  <w:endnote w:type="continuationSeparator" w:id="0">
    <w:p w:rsidR="00041908" w:rsidRDefault="00041908" w:rsidP="002E2E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2EC7" w:rsidRDefault="002E2EC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2EC7" w:rsidRDefault="002E2EC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2EC7" w:rsidRDefault="002E2EC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1908" w:rsidRDefault="00041908" w:rsidP="002E2EC7">
      <w:pPr>
        <w:spacing w:after="0" w:line="240" w:lineRule="auto"/>
      </w:pPr>
      <w:r>
        <w:separator/>
      </w:r>
    </w:p>
  </w:footnote>
  <w:footnote w:type="continuationSeparator" w:id="0">
    <w:p w:rsidR="00041908" w:rsidRDefault="00041908" w:rsidP="002E2E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2EC7" w:rsidRDefault="002E2EC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573" w:type="dxa"/>
      <w:tblInd w:w="-74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10573"/>
    </w:tblGrid>
    <w:tr w:rsidR="00BC2B30" w:rsidTr="00DF1BAE">
      <w:trPr>
        <w:trHeight w:val="461"/>
      </w:trPr>
      <w:tc>
        <w:tcPr>
          <w:tcW w:w="10573" w:type="dxa"/>
        </w:tcPr>
        <w:p w:rsidR="00BC2B30" w:rsidRPr="00BC2B30" w:rsidRDefault="00DF1BAE" w:rsidP="00E437CA">
          <w:pPr>
            <w:pStyle w:val="Hlavika"/>
            <w:rPr>
              <w:b/>
            </w:rPr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3-01           </w:t>
          </w:r>
          <w:r w:rsidR="00BC2B30">
            <w:t xml:space="preserve">       </w:t>
          </w:r>
          <w:r>
            <w:t xml:space="preserve">              </w:t>
          </w:r>
          <w:r w:rsidR="00E437CA">
            <w:t xml:space="preserve">         </w:t>
          </w:r>
          <w:r w:rsidR="009047F2">
            <w:t xml:space="preserve">  </w:t>
          </w:r>
          <w:r w:rsidR="00E437CA">
            <w:t xml:space="preserve"> </w:t>
          </w:r>
          <w:r w:rsidR="009047F2">
            <w:t xml:space="preserve">  IČO 47174820 </w:t>
          </w:r>
          <w:r w:rsidR="00E437CA">
            <w:t xml:space="preserve">                                                       DIČ 2023770639</w:t>
          </w:r>
        </w:p>
      </w:tc>
    </w:tr>
  </w:tbl>
  <w:p w:rsidR="002E2EC7" w:rsidRDefault="002E2EC7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2EC7" w:rsidRDefault="002E2EC7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04876"/>
    <w:rsid w:val="000209E5"/>
    <w:rsid w:val="00041908"/>
    <w:rsid w:val="0006782E"/>
    <w:rsid w:val="000B0B13"/>
    <w:rsid w:val="001515F8"/>
    <w:rsid w:val="00204876"/>
    <w:rsid w:val="0022629B"/>
    <w:rsid w:val="002B482D"/>
    <w:rsid w:val="002E2EC7"/>
    <w:rsid w:val="003022E3"/>
    <w:rsid w:val="00311918"/>
    <w:rsid w:val="003229A1"/>
    <w:rsid w:val="00326F4D"/>
    <w:rsid w:val="00343D29"/>
    <w:rsid w:val="00385B39"/>
    <w:rsid w:val="00487DCA"/>
    <w:rsid w:val="004F564A"/>
    <w:rsid w:val="00546DB0"/>
    <w:rsid w:val="00584720"/>
    <w:rsid w:val="005F15A4"/>
    <w:rsid w:val="006613E2"/>
    <w:rsid w:val="0067042B"/>
    <w:rsid w:val="0068592B"/>
    <w:rsid w:val="006D61A7"/>
    <w:rsid w:val="007D5ADB"/>
    <w:rsid w:val="008868E2"/>
    <w:rsid w:val="00895EBD"/>
    <w:rsid w:val="008E0DA5"/>
    <w:rsid w:val="009047F2"/>
    <w:rsid w:val="009315AC"/>
    <w:rsid w:val="009D2C69"/>
    <w:rsid w:val="009F16F3"/>
    <w:rsid w:val="00A46651"/>
    <w:rsid w:val="00AB5D8A"/>
    <w:rsid w:val="00AB6029"/>
    <w:rsid w:val="00B7187F"/>
    <w:rsid w:val="00BC2B30"/>
    <w:rsid w:val="00D13692"/>
    <w:rsid w:val="00DF1BAE"/>
    <w:rsid w:val="00E062E5"/>
    <w:rsid w:val="00E437CA"/>
    <w:rsid w:val="00E56484"/>
    <w:rsid w:val="00F36A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7042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6613E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2E2E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E2EC7"/>
  </w:style>
  <w:style w:type="paragraph" w:styleId="Pta">
    <w:name w:val="footer"/>
    <w:basedOn w:val="Normlny"/>
    <w:link w:val="PtaChar"/>
    <w:uiPriority w:val="99"/>
    <w:semiHidden/>
    <w:unhideWhenUsed/>
    <w:rsid w:val="002E2E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E2EC7"/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343D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343D2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81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8355CCB-9A68-40AD-854B-9CF62AC1CD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313</Words>
  <Characters>1785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Marián Bartuš</dc:creator>
  <cp:lastModifiedBy>Marián Bartuš</cp:lastModifiedBy>
  <cp:revision>8</cp:revision>
  <cp:lastPrinted>2015-03-17T12:11:00Z</cp:lastPrinted>
  <dcterms:created xsi:type="dcterms:W3CDTF">2017-03-09T09:23:00Z</dcterms:created>
  <dcterms:modified xsi:type="dcterms:W3CDTF">2017-03-13T08:57:00Z</dcterms:modified>
</cp:coreProperties>
</file>