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C7F81" w:rsidRDefault="001C7F81" w:rsidP="001C7F81">
      <w:pPr>
        <w:rPr>
          <w:rFonts w:cs="Tahoma"/>
        </w:rPr>
      </w:pPr>
    </w:p>
    <w:p w:rsidR="005F166D" w:rsidRDefault="005F166D" w:rsidP="005F166D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 xml:space="preserve">Poznámky </w:t>
      </w:r>
      <w:proofErr w:type="spellStart"/>
      <w:r>
        <w:rPr>
          <w:rFonts w:cs="Tahoma"/>
          <w:b/>
          <w:bCs/>
          <w:sz w:val="26"/>
          <w:szCs w:val="26"/>
        </w:rPr>
        <w:t>Úč</w:t>
      </w:r>
      <w:proofErr w:type="spellEnd"/>
      <w:r>
        <w:rPr>
          <w:rFonts w:cs="Tahoma"/>
          <w:b/>
          <w:bCs/>
          <w:sz w:val="26"/>
          <w:szCs w:val="26"/>
        </w:rPr>
        <w:t xml:space="preserve"> </w:t>
      </w:r>
      <w:r w:rsidR="002D361E">
        <w:rPr>
          <w:rFonts w:cs="Tahoma"/>
          <w:b/>
          <w:bCs/>
          <w:sz w:val="26"/>
          <w:szCs w:val="26"/>
        </w:rPr>
        <w:t>POD</w:t>
      </w:r>
      <w:r>
        <w:rPr>
          <w:rFonts w:cs="Tahoma"/>
          <w:b/>
          <w:bCs/>
          <w:sz w:val="26"/>
          <w:szCs w:val="26"/>
        </w:rPr>
        <w:t xml:space="preserve"> 3 – 01 </w:t>
      </w:r>
      <w:r>
        <w:rPr>
          <w:rFonts w:cs="Tahoma"/>
          <w:b/>
          <w:bCs/>
          <w:sz w:val="26"/>
          <w:szCs w:val="26"/>
        </w:rPr>
        <w:tab/>
        <w:t>IČO</w:t>
      </w:r>
      <w:r w:rsidR="00D90CB6">
        <w:rPr>
          <w:rFonts w:cs="Tahoma"/>
          <w:b/>
          <w:bCs/>
          <w:sz w:val="26"/>
          <w:szCs w:val="26"/>
        </w:rPr>
        <w:t>:</w:t>
      </w:r>
      <w:r w:rsidR="000D3791">
        <w:rPr>
          <w:rFonts w:cs="Tahoma"/>
          <w:b/>
          <w:bCs/>
          <w:sz w:val="26"/>
          <w:szCs w:val="26"/>
        </w:rPr>
        <w:t>47571209</w:t>
      </w:r>
      <w:r>
        <w:rPr>
          <w:rFonts w:cs="Tahoma"/>
          <w:b/>
          <w:bCs/>
          <w:sz w:val="26"/>
          <w:szCs w:val="26"/>
        </w:rPr>
        <w:tab/>
      </w:r>
      <w:r>
        <w:rPr>
          <w:rFonts w:cs="Tahoma"/>
          <w:b/>
          <w:bCs/>
          <w:sz w:val="26"/>
          <w:szCs w:val="26"/>
        </w:rPr>
        <w:tab/>
        <w:t xml:space="preserve">  DIČ</w:t>
      </w:r>
      <w:r w:rsidR="00D90CB6">
        <w:rPr>
          <w:rFonts w:cs="Tahoma"/>
          <w:b/>
          <w:bCs/>
          <w:sz w:val="26"/>
          <w:szCs w:val="26"/>
        </w:rPr>
        <w:t>:</w:t>
      </w:r>
      <w:r w:rsidR="000D3791">
        <w:rPr>
          <w:rFonts w:cs="Tahoma"/>
          <w:b/>
          <w:bCs/>
          <w:sz w:val="26"/>
          <w:szCs w:val="26"/>
        </w:rPr>
        <w:t>2024015686</w:t>
      </w:r>
    </w:p>
    <w:p w:rsidR="001C7F81" w:rsidRDefault="001C7F81" w:rsidP="001C7F81">
      <w:pPr>
        <w:rPr>
          <w:rFonts w:cs="Tahoma"/>
          <w:b/>
          <w:bCs/>
          <w:sz w:val="26"/>
          <w:szCs w:val="26"/>
        </w:rPr>
      </w:pPr>
    </w:p>
    <w:p w:rsidR="005F166D" w:rsidRDefault="005F166D" w:rsidP="001C7F81">
      <w:pPr>
        <w:rPr>
          <w:rFonts w:cs="Tahoma"/>
          <w:b/>
          <w:bCs/>
          <w:sz w:val="26"/>
          <w:szCs w:val="26"/>
        </w:rPr>
      </w:pPr>
    </w:p>
    <w:p w:rsidR="001C7F81" w:rsidRDefault="001C7F81" w:rsidP="001C7F81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A. Všeobecné údaje</w:t>
      </w:r>
    </w:p>
    <w:p w:rsidR="001C7F81" w:rsidRDefault="001C7F81" w:rsidP="001C7F81">
      <w:pPr>
        <w:rPr>
          <w:rFonts w:cs="Tahoma"/>
          <w:b/>
          <w:bCs/>
        </w:rPr>
      </w:pPr>
    </w:p>
    <w:p w:rsidR="001C7F81" w:rsidRDefault="001C7F81" w:rsidP="001C7F81">
      <w:pPr>
        <w:numPr>
          <w:ilvl w:val="0"/>
          <w:numId w:val="1"/>
        </w:numPr>
        <w:tabs>
          <w:tab w:val="left" w:pos="720"/>
        </w:tabs>
        <w:rPr>
          <w:rFonts w:cs="Tahoma"/>
        </w:rPr>
      </w:pPr>
      <w:r>
        <w:rPr>
          <w:rFonts w:cs="Tahoma"/>
        </w:rPr>
        <w:t xml:space="preserve">Obchodné meno účtovnej jednotky: CORRIB </w:t>
      </w:r>
      <w:proofErr w:type="spellStart"/>
      <w:r>
        <w:rPr>
          <w:rFonts w:cs="Tahoma"/>
        </w:rPr>
        <w:t>Pharm</w:t>
      </w:r>
      <w:proofErr w:type="spellEnd"/>
      <w:r>
        <w:rPr>
          <w:rFonts w:cs="Tahoma"/>
        </w:rPr>
        <w:t xml:space="preserve">  s.r.o.</w:t>
      </w:r>
    </w:p>
    <w:p w:rsidR="001C7F81" w:rsidRDefault="001C7F81" w:rsidP="001C7F81">
      <w:pPr>
        <w:numPr>
          <w:ilvl w:val="0"/>
          <w:numId w:val="1"/>
        </w:numPr>
        <w:tabs>
          <w:tab w:val="left" w:pos="720"/>
        </w:tabs>
        <w:rPr>
          <w:rFonts w:cs="Tahoma"/>
        </w:rPr>
      </w:pPr>
      <w:r>
        <w:rPr>
          <w:rFonts w:cs="Tahoma"/>
        </w:rPr>
        <w:t>Sídlo účtovnej jednotky: Okružná 52,  064 01  Stará Ľubovňa</w:t>
      </w:r>
    </w:p>
    <w:p w:rsidR="001C7F81" w:rsidRDefault="001C7F81" w:rsidP="001C7F81">
      <w:pPr>
        <w:numPr>
          <w:ilvl w:val="0"/>
          <w:numId w:val="1"/>
        </w:numPr>
        <w:tabs>
          <w:tab w:val="left" w:pos="720"/>
        </w:tabs>
        <w:rPr>
          <w:rFonts w:cs="Tahoma"/>
        </w:rPr>
      </w:pPr>
      <w:r>
        <w:rPr>
          <w:rFonts w:cs="Tahoma"/>
        </w:rPr>
        <w:t>Dátum založenia: 22. 01. 2014</w:t>
      </w:r>
    </w:p>
    <w:p w:rsidR="001C7F81" w:rsidRDefault="001C7F81" w:rsidP="001C7F81">
      <w:pPr>
        <w:numPr>
          <w:ilvl w:val="0"/>
          <w:numId w:val="1"/>
        </w:numPr>
        <w:tabs>
          <w:tab w:val="left" w:pos="720"/>
        </w:tabs>
        <w:rPr>
          <w:rFonts w:cs="Tahoma"/>
        </w:rPr>
      </w:pPr>
      <w:r>
        <w:rPr>
          <w:rFonts w:cs="Tahoma"/>
        </w:rPr>
        <w:t>Dátum vzniku : 22. 01. 2014</w:t>
      </w:r>
    </w:p>
    <w:p w:rsidR="001C7F81" w:rsidRDefault="001C7F81" w:rsidP="001C7F81">
      <w:pPr>
        <w:numPr>
          <w:ilvl w:val="0"/>
          <w:numId w:val="1"/>
        </w:numPr>
        <w:tabs>
          <w:tab w:val="left" w:pos="720"/>
        </w:tabs>
        <w:rPr>
          <w:rFonts w:cs="Tahoma"/>
        </w:rPr>
      </w:pPr>
      <w:r>
        <w:rPr>
          <w:rFonts w:cs="Tahoma"/>
        </w:rPr>
        <w:t>Opis hospodárskej činnosti: poskytovanie zdravotnej starostlivosti vo verejnej lekárni</w:t>
      </w:r>
    </w:p>
    <w:p w:rsidR="001C7F81" w:rsidRDefault="003A59B0" w:rsidP="001C7F81">
      <w:pPr>
        <w:numPr>
          <w:ilvl w:val="0"/>
          <w:numId w:val="1"/>
        </w:numPr>
        <w:tabs>
          <w:tab w:val="left" w:pos="720"/>
        </w:tabs>
        <w:rPr>
          <w:rFonts w:cs="Tahoma"/>
        </w:rPr>
      </w:pPr>
      <w:r>
        <w:rPr>
          <w:rFonts w:cs="Tahoma"/>
        </w:rPr>
        <w:t>Priemerný počet zamestnancov: 7</w:t>
      </w:r>
    </w:p>
    <w:p w:rsidR="001C7F81" w:rsidRDefault="001C7F81" w:rsidP="001C7F81">
      <w:pPr>
        <w:rPr>
          <w:rFonts w:cs="Tahoma"/>
        </w:rPr>
      </w:pPr>
      <w:r>
        <w:rPr>
          <w:rFonts w:cs="Tahoma"/>
        </w:rPr>
        <w:t xml:space="preserve">            Z toho vedúcich zamestnancov: 1 </w:t>
      </w:r>
    </w:p>
    <w:p w:rsidR="001C7F81" w:rsidRDefault="001C7F81" w:rsidP="001C7F81">
      <w:pPr>
        <w:numPr>
          <w:ilvl w:val="0"/>
          <w:numId w:val="1"/>
        </w:numPr>
        <w:tabs>
          <w:tab w:val="left" w:pos="720"/>
        </w:tabs>
        <w:rPr>
          <w:rFonts w:cs="Tahoma"/>
        </w:rPr>
      </w:pPr>
      <w:r>
        <w:rPr>
          <w:rFonts w:cs="Tahoma"/>
        </w:rPr>
        <w:t xml:space="preserve">Účtovná jednotka nie je neobmedzene ručiacim spoločníkom v iných </w:t>
      </w:r>
      <w:proofErr w:type="spellStart"/>
      <w:r>
        <w:rPr>
          <w:rFonts w:cs="Tahoma"/>
        </w:rPr>
        <w:t>účt</w:t>
      </w:r>
      <w:proofErr w:type="spellEnd"/>
      <w:r>
        <w:rPr>
          <w:rFonts w:cs="Tahoma"/>
        </w:rPr>
        <w:t>. jednotkách</w:t>
      </w:r>
    </w:p>
    <w:p w:rsidR="001C7F81" w:rsidRDefault="001C7F81" w:rsidP="001C7F81">
      <w:pPr>
        <w:numPr>
          <w:ilvl w:val="0"/>
          <w:numId w:val="1"/>
        </w:numPr>
        <w:tabs>
          <w:tab w:val="left" w:pos="720"/>
        </w:tabs>
        <w:rPr>
          <w:rFonts w:cs="Tahoma"/>
        </w:rPr>
      </w:pPr>
      <w:r>
        <w:rPr>
          <w:rFonts w:cs="Tahoma"/>
        </w:rPr>
        <w:t>Účtovná závierka je zostavená k poslednému dňu účtovného obdobia /riadna/</w:t>
      </w:r>
    </w:p>
    <w:p w:rsidR="001C7F81" w:rsidRDefault="001C7F81" w:rsidP="001C7F81">
      <w:pPr>
        <w:numPr>
          <w:ilvl w:val="0"/>
          <w:numId w:val="1"/>
        </w:numPr>
        <w:tabs>
          <w:tab w:val="left" w:pos="720"/>
        </w:tabs>
        <w:rPr>
          <w:rFonts w:cs="Tahoma"/>
        </w:rPr>
      </w:pPr>
      <w:r w:rsidRPr="00C16199">
        <w:rPr>
          <w:rFonts w:cs="Tahoma"/>
        </w:rPr>
        <w:t xml:space="preserve">Účtovná závierka za bezprostredne predchádzajúce účtovné obdobie bola schválená valným zhromaždením dňa: </w:t>
      </w:r>
      <w:r w:rsidR="005C14E8">
        <w:rPr>
          <w:rFonts w:cs="Tahoma"/>
        </w:rPr>
        <w:t>29. 03. 2016</w:t>
      </w:r>
    </w:p>
    <w:p w:rsidR="00A629C7" w:rsidRDefault="00A629C7" w:rsidP="00A629C7">
      <w:pPr>
        <w:rPr>
          <w:rFonts w:cs="Tahoma"/>
        </w:rPr>
      </w:pPr>
    </w:p>
    <w:p w:rsidR="00A629C7" w:rsidRPr="00C16199" w:rsidRDefault="00A629C7" w:rsidP="00A629C7">
      <w:pPr>
        <w:rPr>
          <w:rFonts w:cs="Tahoma"/>
        </w:rPr>
      </w:pPr>
    </w:p>
    <w:p w:rsidR="001C7F81" w:rsidRDefault="001C7F81" w:rsidP="001C7F81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B. Členovia orgánov spoločnosti</w:t>
      </w:r>
    </w:p>
    <w:p w:rsidR="001C7F81" w:rsidRDefault="001C7F81" w:rsidP="001C7F81">
      <w:pPr>
        <w:rPr>
          <w:rFonts w:cs="Tahoma"/>
        </w:rPr>
      </w:pPr>
    </w:p>
    <w:p w:rsidR="001C7F81" w:rsidRDefault="001C7F81" w:rsidP="001C7F81">
      <w:pPr>
        <w:numPr>
          <w:ilvl w:val="0"/>
          <w:numId w:val="2"/>
        </w:numPr>
        <w:tabs>
          <w:tab w:val="left" w:pos="720"/>
        </w:tabs>
        <w:rPr>
          <w:rFonts w:cs="Tahoma"/>
        </w:rPr>
      </w:pPr>
      <w:r>
        <w:rPr>
          <w:rFonts w:cs="Tahoma"/>
        </w:rPr>
        <w:t xml:space="preserve">Konatelia: Slavomír </w:t>
      </w:r>
      <w:proofErr w:type="spellStart"/>
      <w:r>
        <w:rPr>
          <w:rFonts w:cs="Tahoma"/>
        </w:rPr>
        <w:t>Svitana</w:t>
      </w:r>
      <w:proofErr w:type="spellEnd"/>
    </w:p>
    <w:p w:rsidR="005B06EA" w:rsidRDefault="005B06EA" w:rsidP="005B06EA">
      <w:pPr>
        <w:ind w:left="720"/>
        <w:rPr>
          <w:rFonts w:cs="Tahoma"/>
        </w:rPr>
      </w:pPr>
    </w:p>
    <w:p w:rsidR="001C7F81" w:rsidRDefault="0046478E" w:rsidP="005B06EA">
      <w:pPr>
        <w:ind w:left="720"/>
        <w:rPr>
          <w:rFonts w:cs="Tahoma"/>
        </w:rPr>
      </w:pPr>
      <w:r>
        <w:rPr>
          <w:rFonts w:cs="Tahoma"/>
        </w:rPr>
        <w:t xml:space="preserve">                  </w:t>
      </w:r>
    </w:p>
    <w:p w:rsidR="001C7F81" w:rsidRDefault="001C7F81" w:rsidP="001C7F81">
      <w:pPr>
        <w:ind w:left="360"/>
        <w:rPr>
          <w:rFonts w:cs="Tahoma"/>
        </w:rPr>
      </w:pPr>
      <w:r>
        <w:rPr>
          <w:rFonts w:cs="Tahoma"/>
        </w:rPr>
        <w:t xml:space="preserve">        Štruktúra spoločníkov:</w:t>
      </w:r>
    </w:p>
    <w:p w:rsidR="001C7F81" w:rsidRDefault="001C7F81" w:rsidP="001C7F81">
      <w:pPr>
        <w:rPr>
          <w:rFonts w:cs="Tahoma"/>
        </w:rPr>
      </w:pPr>
      <w:r>
        <w:rPr>
          <w:rFonts w:cs="Tahoma"/>
        </w:rPr>
        <w:t xml:space="preserve">            P. č. </w:t>
      </w:r>
      <w:r>
        <w:rPr>
          <w:rFonts w:cs="Tahoma"/>
        </w:rPr>
        <w:tab/>
      </w:r>
      <w:r>
        <w:rPr>
          <w:rFonts w:cs="Tahoma"/>
        </w:rPr>
        <w:tab/>
        <w:t xml:space="preserve">      Spoločník:</w:t>
      </w:r>
      <w:r>
        <w:rPr>
          <w:rFonts w:cs="Tahoma"/>
        </w:rPr>
        <w:tab/>
      </w:r>
      <w:r>
        <w:rPr>
          <w:rFonts w:cs="Tahoma"/>
        </w:rPr>
        <w:tab/>
        <w:t>Výška podielu na ZI          Podiel na hlas. právach v %</w:t>
      </w:r>
    </w:p>
    <w:p w:rsidR="001C7F81" w:rsidRDefault="001C7F81" w:rsidP="001C7F81">
      <w:pPr>
        <w:rPr>
          <w:rFonts w:cs="Tahoma"/>
        </w:rPr>
      </w:pPr>
      <w:r>
        <w:rPr>
          <w:rFonts w:cs="Tahoma"/>
        </w:rPr>
        <w:tab/>
      </w:r>
      <w:r>
        <w:rPr>
          <w:rFonts w:cs="Tahoma"/>
        </w:rPr>
        <w:tab/>
      </w:r>
      <w:r>
        <w:rPr>
          <w:rFonts w:cs="Tahoma"/>
        </w:rPr>
        <w:tab/>
      </w:r>
      <w:r>
        <w:rPr>
          <w:rFonts w:cs="Tahoma"/>
        </w:rPr>
        <w:tab/>
      </w:r>
      <w:r>
        <w:rPr>
          <w:rFonts w:cs="Tahoma"/>
        </w:rPr>
        <w:tab/>
      </w:r>
      <w:r>
        <w:rPr>
          <w:rFonts w:cs="Tahoma"/>
        </w:rPr>
        <w:tab/>
        <w:t>absolútne                v %</w:t>
      </w:r>
    </w:p>
    <w:p w:rsidR="001C7F81" w:rsidRDefault="001C7F81" w:rsidP="001C7F81">
      <w:pPr>
        <w:rPr>
          <w:rFonts w:cs="Tahoma"/>
        </w:rPr>
      </w:pPr>
      <w:r>
        <w:rPr>
          <w:rFonts w:cs="Tahoma"/>
        </w:rPr>
        <w:t xml:space="preserve">            1. </w:t>
      </w:r>
      <w:proofErr w:type="spellStart"/>
      <w:r>
        <w:rPr>
          <w:rFonts w:cs="Tahoma"/>
        </w:rPr>
        <w:t>Corrib</w:t>
      </w:r>
      <w:proofErr w:type="spellEnd"/>
      <w:r>
        <w:rPr>
          <w:rFonts w:cs="Tahoma"/>
        </w:rPr>
        <w:t xml:space="preserve"> </w:t>
      </w:r>
      <w:proofErr w:type="spellStart"/>
      <w:r>
        <w:rPr>
          <w:rFonts w:cs="Tahoma"/>
        </w:rPr>
        <w:t>Development</w:t>
      </w:r>
      <w:proofErr w:type="spellEnd"/>
      <w:r>
        <w:rPr>
          <w:rFonts w:cs="Tahoma"/>
        </w:rPr>
        <w:t xml:space="preserve">  Poprad, </w:t>
      </w:r>
      <w:proofErr w:type="spellStart"/>
      <w:r>
        <w:rPr>
          <w:rFonts w:cs="Tahoma"/>
        </w:rPr>
        <w:t>s.r.o</w:t>
      </w:r>
      <w:proofErr w:type="spellEnd"/>
      <w:r>
        <w:rPr>
          <w:rFonts w:cs="Tahoma"/>
        </w:rPr>
        <w:t xml:space="preserve">     </w:t>
      </w:r>
      <w:r w:rsidR="00C21DBF">
        <w:rPr>
          <w:rFonts w:cs="Tahoma"/>
        </w:rPr>
        <w:t>4250</w:t>
      </w:r>
      <w:r>
        <w:rPr>
          <w:rFonts w:cs="Tahoma"/>
        </w:rPr>
        <w:tab/>
        <w:t xml:space="preserve">       </w:t>
      </w:r>
      <w:r w:rsidR="00C21DBF">
        <w:rPr>
          <w:rFonts w:cs="Tahoma"/>
        </w:rPr>
        <w:t>85</w:t>
      </w:r>
      <w:r w:rsidR="00C21DBF">
        <w:rPr>
          <w:rFonts w:cs="Tahoma"/>
        </w:rPr>
        <w:tab/>
      </w:r>
      <w:r>
        <w:rPr>
          <w:rFonts w:cs="Tahoma"/>
        </w:rPr>
        <w:tab/>
      </w:r>
      <w:r>
        <w:rPr>
          <w:rFonts w:cs="Tahoma"/>
        </w:rPr>
        <w:tab/>
      </w:r>
      <w:proofErr w:type="spellStart"/>
      <w:r w:rsidR="00C21DBF">
        <w:rPr>
          <w:rFonts w:cs="Tahoma"/>
        </w:rPr>
        <w:t>85</w:t>
      </w:r>
      <w:proofErr w:type="spellEnd"/>
    </w:p>
    <w:p w:rsidR="001C7F81" w:rsidRDefault="00C21DBF" w:rsidP="001C7F81">
      <w:pPr>
        <w:rPr>
          <w:rFonts w:cs="Tahoma"/>
        </w:rPr>
      </w:pPr>
      <w:r>
        <w:rPr>
          <w:rFonts w:cs="Tahoma"/>
        </w:rPr>
        <w:t xml:space="preserve">    </w:t>
      </w:r>
      <w:r>
        <w:rPr>
          <w:rFonts w:cs="Tahoma"/>
        </w:rPr>
        <w:tab/>
        <w:t>2. SLAVEX SL s.r.o.</w:t>
      </w:r>
      <w:r>
        <w:rPr>
          <w:rFonts w:cs="Tahoma"/>
        </w:rPr>
        <w:tab/>
      </w:r>
      <w:r w:rsidR="001C7F81">
        <w:rPr>
          <w:rFonts w:cs="Tahoma"/>
        </w:rPr>
        <w:tab/>
      </w:r>
      <w:r w:rsidR="001C7F81">
        <w:rPr>
          <w:rFonts w:cs="Tahoma"/>
        </w:rPr>
        <w:tab/>
        <w:t xml:space="preserve">     </w:t>
      </w:r>
      <w:r>
        <w:rPr>
          <w:rFonts w:cs="Tahoma"/>
        </w:rPr>
        <w:t xml:space="preserve">  750</w:t>
      </w:r>
      <w:r w:rsidR="001C7F81">
        <w:rPr>
          <w:rFonts w:cs="Tahoma"/>
        </w:rPr>
        <w:t xml:space="preserve">                 </w:t>
      </w:r>
      <w:r>
        <w:rPr>
          <w:rFonts w:cs="Tahoma"/>
        </w:rPr>
        <w:t>15</w:t>
      </w:r>
      <w:r w:rsidR="001C7F81">
        <w:rPr>
          <w:rFonts w:cs="Tahoma"/>
        </w:rPr>
        <w:tab/>
      </w:r>
      <w:r w:rsidR="001C7F81">
        <w:rPr>
          <w:rFonts w:cs="Tahoma"/>
        </w:rPr>
        <w:tab/>
      </w:r>
      <w:r w:rsidR="001C7F81">
        <w:rPr>
          <w:rFonts w:cs="Tahoma"/>
        </w:rPr>
        <w:tab/>
      </w:r>
      <w:proofErr w:type="spellStart"/>
      <w:r>
        <w:rPr>
          <w:rFonts w:cs="Tahoma"/>
        </w:rPr>
        <w:t>15</w:t>
      </w:r>
      <w:proofErr w:type="spellEnd"/>
      <w:r w:rsidR="001C7F81">
        <w:rPr>
          <w:rFonts w:cs="Tahoma"/>
        </w:rPr>
        <w:tab/>
      </w:r>
    </w:p>
    <w:p w:rsidR="00A629C7" w:rsidRDefault="00A629C7" w:rsidP="001C7F81">
      <w:pPr>
        <w:rPr>
          <w:rFonts w:cs="Tahoma"/>
        </w:rPr>
      </w:pPr>
    </w:p>
    <w:p w:rsidR="00A629C7" w:rsidRDefault="00A629C7" w:rsidP="001C7F81">
      <w:pPr>
        <w:rPr>
          <w:rFonts w:cs="Tahoma"/>
        </w:rPr>
      </w:pPr>
    </w:p>
    <w:p w:rsidR="00A629C7" w:rsidRDefault="00A629C7" w:rsidP="001C7F81">
      <w:pPr>
        <w:rPr>
          <w:rFonts w:cs="Tahoma"/>
          <w:b/>
          <w:bCs/>
        </w:rPr>
      </w:pPr>
    </w:p>
    <w:p w:rsidR="001C7F81" w:rsidRDefault="001C7F81" w:rsidP="001C7F81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C. Údaje o konsolidovanom celku</w:t>
      </w:r>
    </w:p>
    <w:p w:rsidR="001C7F81" w:rsidRDefault="001C7F81" w:rsidP="001C7F81">
      <w:pPr>
        <w:ind w:left="720"/>
        <w:rPr>
          <w:rFonts w:cs="Tahoma"/>
        </w:rPr>
      </w:pPr>
    </w:p>
    <w:p w:rsidR="001C7F81" w:rsidRDefault="001C7F81" w:rsidP="001C7F81">
      <w:pPr>
        <w:rPr>
          <w:rFonts w:cs="Tahoma"/>
        </w:rPr>
      </w:pPr>
      <w:r>
        <w:rPr>
          <w:rFonts w:cs="Tahoma"/>
        </w:rPr>
        <w:t xml:space="preserve">      Účtovná jednotka nie je súčasťou konsolidovaného celku.</w:t>
      </w:r>
    </w:p>
    <w:p w:rsidR="001C7F81" w:rsidRDefault="001C7F81" w:rsidP="001C7F81">
      <w:pPr>
        <w:rPr>
          <w:rFonts w:cs="Tahoma"/>
        </w:rPr>
      </w:pPr>
    </w:p>
    <w:p w:rsidR="001C7F81" w:rsidRDefault="001C7F81" w:rsidP="001C7F81">
      <w:pPr>
        <w:rPr>
          <w:rFonts w:cs="Tahoma"/>
        </w:rPr>
      </w:pPr>
    </w:p>
    <w:p w:rsidR="001C7F81" w:rsidRDefault="001C7F81" w:rsidP="001C7F81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D. Použité účtovné zásady a účtovné metódy</w:t>
      </w:r>
    </w:p>
    <w:p w:rsidR="001C7F81" w:rsidRDefault="001C7F81" w:rsidP="001C7F81">
      <w:pPr>
        <w:numPr>
          <w:ilvl w:val="0"/>
          <w:numId w:val="3"/>
        </w:numPr>
        <w:tabs>
          <w:tab w:val="left" w:pos="720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Účtovná jednotka zostavila účtovnú závierku za predpokladu nepretržitého pokračovania v činnosti</w:t>
      </w:r>
    </w:p>
    <w:p w:rsidR="001C7F81" w:rsidRDefault="001C7F81" w:rsidP="001C7F81">
      <w:pPr>
        <w:numPr>
          <w:ilvl w:val="0"/>
          <w:numId w:val="3"/>
        </w:numPr>
        <w:tabs>
          <w:tab w:val="left" w:pos="720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Účtovná jednotka nezmenila účtovné metódy a zásady oproti predchádzajúcemu účtovnému obdobiu</w:t>
      </w:r>
    </w:p>
    <w:p w:rsidR="001C7F81" w:rsidRDefault="001C7F81" w:rsidP="001C7F81">
      <w:pPr>
        <w:numPr>
          <w:ilvl w:val="0"/>
          <w:numId w:val="3"/>
        </w:numPr>
        <w:tabs>
          <w:tab w:val="left" w:pos="720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Oceňovanie jednotlivých zložiek majetku</w:t>
      </w:r>
    </w:p>
    <w:p w:rsidR="001C7F81" w:rsidRDefault="001C7F81" w:rsidP="001C7F81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a/ obstarávacou cenou – dlhodobý a krátkodobý</w:t>
      </w:r>
    </w:p>
    <w:p w:rsidR="001C7F81" w:rsidRDefault="001C7F81" w:rsidP="001C7F81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b/ menovitou hodnotou – peňažné prostriedky, ceniny, záväzky a pohľadávky pri ich vzniku</w:t>
      </w:r>
    </w:p>
    <w:p w:rsidR="001C7F81" w:rsidRDefault="001C7F81" w:rsidP="001C7F81">
      <w:pPr>
        <w:rPr>
          <w:rFonts w:cs="Tahoma"/>
          <w:sz w:val="22"/>
          <w:szCs w:val="22"/>
        </w:rPr>
      </w:pPr>
    </w:p>
    <w:p w:rsidR="001C7F81" w:rsidRDefault="001C7F81" w:rsidP="001C7F81">
      <w:pPr>
        <w:numPr>
          <w:ilvl w:val="0"/>
          <w:numId w:val="3"/>
        </w:numPr>
        <w:tabs>
          <w:tab w:val="left" w:pos="720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Daň z príjmov za bežné účtovné obdobie:</w:t>
      </w:r>
    </w:p>
    <w:p w:rsidR="001C7F81" w:rsidRDefault="001C7F81" w:rsidP="001C7F81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Text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Hodnota v EUR</w:t>
      </w:r>
    </w:p>
    <w:p w:rsidR="001C7F81" w:rsidRDefault="001C7F81" w:rsidP="001C7F81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Daň z príjmo</w:t>
      </w:r>
      <w:r w:rsidR="003849AD">
        <w:rPr>
          <w:rFonts w:cs="Tahoma"/>
          <w:sz w:val="22"/>
          <w:szCs w:val="22"/>
        </w:rPr>
        <w:t>v z bežnej činnosti splatná</w:t>
      </w:r>
      <w:r w:rsidR="003849AD">
        <w:rPr>
          <w:rFonts w:cs="Tahoma"/>
          <w:sz w:val="22"/>
          <w:szCs w:val="22"/>
        </w:rPr>
        <w:tab/>
      </w:r>
      <w:r w:rsidR="003849AD">
        <w:rPr>
          <w:rFonts w:cs="Tahoma"/>
          <w:sz w:val="22"/>
          <w:szCs w:val="22"/>
        </w:rPr>
        <w:tab/>
      </w:r>
      <w:r w:rsidR="003849AD">
        <w:rPr>
          <w:rFonts w:cs="Tahoma"/>
          <w:sz w:val="22"/>
          <w:szCs w:val="22"/>
        </w:rPr>
        <w:tab/>
      </w:r>
      <w:r w:rsidR="003849AD">
        <w:rPr>
          <w:rFonts w:cs="Tahoma"/>
          <w:sz w:val="22"/>
          <w:szCs w:val="22"/>
        </w:rPr>
        <w:tab/>
        <w:t xml:space="preserve">        </w:t>
      </w:r>
      <w:r w:rsidR="00970295">
        <w:rPr>
          <w:rFonts w:cs="Tahoma"/>
          <w:sz w:val="22"/>
          <w:szCs w:val="22"/>
        </w:rPr>
        <w:t>12962,71</w:t>
      </w:r>
    </w:p>
    <w:p w:rsidR="001C7F81" w:rsidRDefault="001C7F81" w:rsidP="001C7F81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Daň z príjmov </w:t>
      </w:r>
      <w:r w:rsidR="005F166D">
        <w:rPr>
          <w:rFonts w:cs="Tahoma"/>
          <w:sz w:val="22"/>
          <w:szCs w:val="22"/>
        </w:rPr>
        <w:t xml:space="preserve">z </w:t>
      </w:r>
      <w:proofErr w:type="spellStart"/>
      <w:r w:rsidR="005F166D">
        <w:rPr>
          <w:rFonts w:cs="Tahoma"/>
          <w:sz w:val="22"/>
          <w:szCs w:val="22"/>
        </w:rPr>
        <w:t>mimor</w:t>
      </w:r>
      <w:proofErr w:type="spellEnd"/>
      <w:r w:rsidR="005F166D">
        <w:rPr>
          <w:rFonts w:cs="Tahoma"/>
          <w:sz w:val="22"/>
          <w:szCs w:val="22"/>
        </w:rPr>
        <w:t>. činnosti splatná</w:t>
      </w:r>
      <w:r w:rsidR="005F166D">
        <w:rPr>
          <w:rFonts w:cs="Tahoma"/>
          <w:sz w:val="22"/>
          <w:szCs w:val="22"/>
        </w:rPr>
        <w:tab/>
      </w:r>
      <w:r w:rsidR="005F166D">
        <w:rPr>
          <w:rFonts w:cs="Tahoma"/>
          <w:sz w:val="22"/>
          <w:szCs w:val="22"/>
        </w:rPr>
        <w:tab/>
      </w:r>
      <w:r w:rsidR="005F166D">
        <w:rPr>
          <w:rFonts w:cs="Tahoma"/>
          <w:sz w:val="22"/>
          <w:szCs w:val="22"/>
        </w:rPr>
        <w:tab/>
        <w:t xml:space="preserve">             --</w:t>
      </w:r>
    </w:p>
    <w:p w:rsidR="00A629C7" w:rsidRDefault="00A629C7" w:rsidP="001C7F81">
      <w:pPr>
        <w:ind w:left="720"/>
        <w:rPr>
          <w:rFonts w:cs="Tahoma"/>
          <w:sz w:val="22"/>
          <w:szCs w:val="22"/>
        </w:rPr>
      </w:pPr>
    </w:p>
    <w:p w:rsidR="00A629C7" w:rsidRDefault="00A629C7" w:rsidP="001C7F81">
      <w:pPr>
        <w:ind w:left="720"/>
        <w:rPr>
          <w:rFonts w:cs="Tahoma"/>
          <w:sz w:val="22"/>
          <w:szCs w:val="22"/>
        </w:rPr>
      </w:pPr>
    </w:p>
    <w:p w:rsidR="00A629C7" w:rsidRDefault="00A629C7" w:rsidP="001C7F81">
      <w:pPr>
        <w:ind w:left="720"/>
        <w:rPr>
          <w:rFonts w:cs="Tahoma"/>
          <w:sz w:val="22"/>
          <w:szCs w:val="22"/>
        </w:rPr>
      </w:pPr>
    </w:p>
    <w:p w:rsidR="00A629C7" w:rsidRDefault="00A629C7" w:rsidP="001C7F81">
      <w:pPr>
        <w:ind w:left="720"/>
        <w:rPr>
          <w:rFonts w:cs="Tahoma"/>
          <w:sz w:val="22"/>
          <w:szCs w:val="22"/>
        </w:rPr>
      </w:pPr>
    </w:p>
    <w:p w:rsidR="00A629C7" w:rsidRDefault="00A629C7" w:rsidP="001C7F81">
      <w:pPr>
        <w:ind w:left="720"/>
        <w:rPr>
          <w:rFonts w:cs="Tahoma"/>
          <w:sz w:val="22"/>
          <w:szCs w:val="22"/>
        </w:rPr>
      </w:pPr>
    </w:p>
    <w:p w:rsidR="00A629C7" w:rsidRDefault="00A629C7" w:rsidP="001C7F81">
      <w:pPr>
        <w:ind w:left="720"/>
        <w:rPr>
          <w:rFonts w:cs="Tahoma"/>
          <w:sz w:val="22"/>
          <w:szCs w:val="22"/>
        </w:rPr>
      </w:pPr>
    </w:p>
    <w:p w:rsidR="00A629C7" w:rsidRDefault="00A629C7" w:rsidP="001C7F81">
      <w:pPr>
        <w:ind w:left="720"/>
        <w:rPr>
          <w:rFonts w:cs="Tahoma"/>
          <w:sz w:val="22"/>
          <w:szCs w:val="22"/>
        </w:rPr>
      </w:pPr>
    </w:p>
    <w:p w:rsidR="00A629C7" w:rsidRDefault="00A629C7" w:rsidP="00A629C7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 xml:space="preserve">Poznámky </w:t>
      </w:r>
      <w:proofErr w:type="spellStart"/>
      <w:r>
        <w:rPr>
          <w:rFonts w:cs="Tahoma"/>
          <w:b/>
          <w:bCs/>
          <w:sz w:val="26"/>
          <w:szCs w:val="26"/>
        </w:rPr>
        <w:t>Úč</w:t>
      </w:r>
      <w:proofErr w:type="spellEnd"/>
      <w:r>
        <w:rPr>
          <w:rFonts w:cs="Tahoma"/>
          <w:b/>
          <w:bCs/>
          <w:sz w:val="26"/>
          <w:szCs w:val="26"/>
        </w:rPr>
        <w:t xml:space="preserve"> </w:t>
      </w:r>
      <w:r w:rsidR="002D361E">
        <w:rPr>
          <w:rFonts w:cs="Tahoma"/>
          <w:b/>
          <w:bCs/>
          <w:sz w:val="26"/>
          <w:szCs w:val="26"/>
        </w:rPr>
        <w:t>POD</w:t>
      </w:r>
      <w:r>
        <w:rPr>
          <w:rFonts w:cs="Tahoma"/>
          <w:b/>
          <w:bCs/>
          <w:sz w:val="26"/>
          <w:szCs w:val="26"/>
        </w:rPr>
        <w:t xml:space="preserve"> 3 – 01 </w:t>
      </w:r>
      <w:r>
        <w:rPr>
          <w:rFonts w:cs="Tahoma"/>
          <w:b/>
          <w:bCs/>
          <w:sz w:val="26"/>
          <w:szCs w:val="26"/>
        </w:rPr>
        <w:tab/>
      </w:r>
      <w:r w:rsidR="000D3791">
        <w:rPr>
          <w:rFonts w:cs="Tahoma"/>
          <w:b/>
          <w:bCs/>
          <w:sz w:val="26"/>
          <w:szCs w:val="26"/>
        </w:rPr>
        <w:t>IČO:47571209</w:t>
      </w:r>
      <w:r w:rsidR="000D3791">
        <w:rPr>
          <w:rFonts w:cs="Tahoma"/>
          <w:b/>
          <w:bCs/>
          <w:sz w:val="26"/>
          <w:szCs w:val="26"/>
        </w:rPr>
        <w:tab/>
      </w:r>
      <w:r w:rsidR="000D3791">
        <w:rPr>
          <w:rFonts w:cs="Tahoma"/>
          <w:b/>
          <w:bCs/>
          <w:sz w:val="26"/>
          <w:szCs w:val="26"/>
        </w:rPr>
        <w:tab/>
        <w:t xml:space="preserve">  DIČ:2024015686</w:t>
      </w:r>
    </w:p>
    <w:p w:rsidR="001C7F81" w:rsidRDefault="001C7F81" w:rsidP="001C7F81">
      <w:pPr>
        <w:rPr>
          <w:rFonts w:cs="Tahoma"/>
          <w:sz w:val="22"/>
          <w:szCs w:val="22"/>
        </w:rPr>
      </w:pPr>
    </w:p>
    <w:p w:rsidR="001C7F81" w:rsidRDefault="001C7F81" w:rsidP="001C7F81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E. Údaje vykázané na strane aktív súvahy</w:t>
      </w:r>
    </w:p>
    <w:p w:rsidR="001C7F81" w:rsidRDefault="001C7F81" w:rsidP="001C7F81">
      <w:pPr>
        <w:rPr>
          <w:rFonts w:cs="Tahoma"/>
          <w:sz w:val="26"/>
          <w:szCs w:val="26"/>
        </w:rPr>
      </w:pPr>
    </w:p>
    <w:p w:rsidR="001C7F81" w:rsidRDefault="001C7F81" w:rsidP="001C7F81">
      <w:pPr>
        <w:rPr>
          <w:rFonts w:cs="Tahoma"/>
          <w:b/>
          <w:bCs/>
        </w:rPr>
      </w:pPr>
      <w:r>
        <w:rPr>
          <w:rFonts w:cs="Tahoma"/>
        </w:rPr>
        <w:t xml:space="preserve">      </w:t>
      </w:r>
      <w:r>
        <w:rPr>
          <w:rFonts w:cs="Tahoma"/>
          <w:b/>
          <w:bCs/>
        </w:rPr>
        <w:t>1. Dlhodobý nehmotný majetok:</w:t>
      </w:r>
    </w:p>
    <w:p w:rsidR="001C7F81" w:rsidRDefault="001C7F81" w:rsidP="001C7F81">
      <w:pPr>
        <w:rPr>
          <w:rFonts w:cs="Tahoma"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>1a – Oceňovanie DNM</w:t>
      </w:r>
    </w:p>
    <w:p w:rsidR="001C7F81" w:rsidRDefault="001C7F81" w:rsidP="001C7F81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DNM podľa pol. súvahy</w:t>
      </w:r>
      <w:r>
        <w:rPr>
          <w:rFonts w:cs="Tahoma"/>
          <w:sz w:val="22"/>
          <w:szCs w:val="22"/>
        </w:rPr>
        <w:tab/>
        <w:t xml:space="preserve">          Riadok       Ocenenie na      Prírastky        Úbytky         Stav na konci</w:t>
      </w:r>
    </w:p>
    <w:p w:rsidR="001C7F81" w:rsidRDefault="001C7F81" w:rsidP="001C7F81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    súvahy       zač. </w:t>
      </w:r>
      <w:proofErr w:type="spellStart"/>
      <w:r>
        <w:rPr>
          <w:rFonts w:cs="Tahoma"/>
          <w:sz w:val="22"/>
          <w:szCs w:val="22"/>
        </w:rPr>
        <w:t>účt.ob</w:t>
      </w:r>
      <w:proofErr w:type="spellEnd"/>
      <w:r>
        <w:rPr>
          <w:rFonts w:cs="Tahoma"/>
          <w:sz w:val="22"/>
          <w:szCs w:val="22"/>
        </w:rPr>
        <w:t>.</w:t>
      </w:r>
    </w:p>
    <w:p w:rsidR="001C7F81" w:rsidRDefault="001C7F81" w:rsidP="001C7F81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Ostatný DNM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       008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0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ab/>
        <w:t xml:space="preserve">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</w:p>
    <w:p w:rsidR="001C7F81" w:rsidRDefault="001C7F81" w:rsidP="001C7F81">
      <w:pPr>
        <w:rPr>
          <w:rFonts w:cs="Tahoma"/>
          <w:sz w:val="22"/>
          <w:szCs w:val="22"/>
        </w:rPr>
      </w:pPr>
    </w:p>
    <w:p w:rsidR="001C7F81" w:rsidRDefault="001C7F81" w:rsidP="001C7F81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Obstarávaný DNM                      009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0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ab/>
        <w:t xml:space="preserve">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proofErr w:type="spellStart"/>
      <w:r>
        <w:rPr>
          <w:rFonts w:cs="Tahoma"/>
          <w:sz w:val="22"/>
          <w:szCs w:val="22"/>
        </w:rPr>
        <w:t>0</w:t>
      </w:r>
      <w:proofErr w:type="spellEnd"/>
    </w:p>
    <w:p w:rsidR="001C7F81" w:rsidRDefault="001C7F81" w:rsidP="001C7F81">
      <w:pPr>
        <w:rPr>
          <w:rFonts w:cs="Tahoma"/>
          <w:sz w:val="22"/>
          <w:szCs w:val="22"/>
        </w:rPr>
      </w:pPr>
    </w:p>
    <w:p w:rsidR="001C7F81" w:rsidRDefault="001C7F81" w:rsidP="001C7F81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1b – Oprávky a opravné položky k DNM</w:t>
      </w:r>
    </w:p>
    <w:p w:rsidR="001C7F81" w:rsidRDefault="001C7F81" w:rsidP="001C7F81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Oprávky a </w:t>
      </w:r>
      <w:proofErr w:type="spellStart"/>
      <w:r>
        <w:rPr>
          <w:rFonts w:cs="Tahoma"/>
          <w:sz w:val="22"/>
          <w:szCs w:val="22"/>
        </w:rPr>
        <w:t>opr</w:t>
      </w:r>
      <w:proofErr w:type="spellEnd"/>
      <w:r>
        <w:rPr>
          <w:rFonts w:cs="Tahoma"/>
          <w:sz w:val="22"/>
          <w:szCs w:val="22"/>
        </w:rPr>
        <w:t>. pol. podľa        Riadok        Ocenenie na       Prírastky        Úbytky       Stav na konci</w:t>
      </w:r>
    </w:p>
    <w:p w:rsidR="001C7F81" w:rsidRDefault="001C7F81" w:rsidP="001C7F81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súvahy                                       </w:t>
      </w:r>
      <w:proofErr w:type="spellStart"/>
      <w:r>
        <w:rPr>
          <w:rFonts w:cs="Tahoma"/>
          <w:sz w:val="22"/>
          <w:szCs w:val="22"/>
        </w:rPr>
        <w:t>súvahy</w:t>
      </w:r>
      <w:proofErr w:type="spellEnd"/>
      <w:r>
        <w:rPr>
          <w:rFonts w:cs="Tahoma"/>
          <w:sz w:val="22"/>
          <w:szCs w:val="22"/>
        </w:rPr>
        <w:t xml:space="preserve">        zač. </w:t>
      </w:r>
      <w:proofErr w:type="spellStart"/>
      <w:r>
        <w:rPr>
          <w:rFonts w:cs="Tahoma"/>
          <w:sz w:val="22"/>
          <w:szCs w:val="22"/>
        </w:rPr>
        <w:t>účt</w:t>
      </w:r>
      <w:proofErr w:type="spellEnd"/>
      <w:r>
        <w:rPr>
          <w:rFonts w:cs="Tahoma"/>
          <w:sz w:val="22"/>
          <w:szCs w:val="22"/>
        </w:rPr>
        <w:t xml:space="preserve">. </w:t>
      </w:r>
      <w:proofErr w:type="spellStart"/>
      <w:r>
        <w:rPr>
          <w:rFonts w:cs="Tahoma"/>
          <w:sz w:val="22"/>
          <w:szCs w:val="22"/>
        </w:rPr>
        <w:t>ob</w:t>
      </w:r>
      <w:proofErr w:type="spellEnd"/>
      <w:r>
        <w:rPr>
          <w:rFonts w:cs="Tahoma"/>
          <w:sz w:val="22"/>
          <w:szCs w:val="22"/>
        </w:rPr>
        <w:t>.</w:t>
      </w:r>
    </w:p>
    <w:p w:rsidR="001C7F81" w:rsidRDefault="001C7F81" w:rsidP="001C7F81">
      <w:pPr>
        <w:rPr>
          <w:rFonts w:cs="Tahoma"/>
          <w:sz w:val="22"/>
          <w:szCs w:val="22"/>
        </w:rPr>
      </w:pPr>
    </w:p>
    <w:p w:rsidR="001C7F81" w:rsidRDefault="001C7F81" w:rsidP="001C7F81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</w:p>
    <w:p w:rsidR="001C7F81" w:rsidRDefault="001C7F81" w:rsidP="001C7F81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ab/>
        <w:t>Ostatný DNM                           008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0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proofErr w:type="spellStart"/>
      <w:r>
        <w:rPr>
          <w:rFonts w:cs="Tahoma"/>
          <w:sz w:val="22"/>
          <w:szCs w:val="22"/>
        </w:rPr>
        <w:t>0</w:t>
      </w:r>
      <w:proofErr w:type="spellEnd"/>
    </w:p>
    <w:p w:rsidR="001C7F81" w:rsidRDefault="001C7F81" w:rsidP="001C7F81">
      <w:pPr>
        <w:rPr>
          <w:rFonts w:cs="Tahoma"/>
          <w:sz w:val="22"/>
          <w:szCs w:val="22"/>
        </w:rPr>
      </w:pPr>
    </w:p>
    <w:p w:rsidR="001C7F81" w:rsidRDefault="001C7F81" w:rsidP="001C7F81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Obstarávaný DNM                    009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0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proofErr w:type="spellStart"/>
      <w:r>
        <w:rPr>
          <w:rFonts w:cs="Tahoma"/>
          <w:sz w:val="22"/>
          <w:szCs w:val="22"/>
        </w:rPr>
        <w:t>0</w:t>
      </w:r>
      <w:proofErr w:type="spellEnd"/>
    </w:p>
    <w:p w:rsidR="001C7F81" w:rsidRDefault="001C7F81" w:rsidP="001C7F81">
      <w:pPr>
        <w:rPr>
          <w:rFonts w:cs="Tahoma"/>
          <w:sz w:val="22"/>
          <w:szCs w:val="22"/>
        </w:rPr>
      </w:pPr>
    </w:p>
    <w:p w:rsidR="001C7F81" w:rsidRDefault="001C7F81" w:rsidP="001C7F81">
      <w:pPr>
        <w:rPr>
          <w:rFonts w:cs="Tahoma"/>
          <w:b/>
          <w:bCs/>
        </w:rPr>
      </w:pPr>
      <w:r>
        <w:rPr>
          <w:rFonts w:cs="Tahoma"/>
          <w:sz w:val="22"/>
          <w:szCs w:val="22"/>
        </w:rPr>
        <w:t xml:space="preserve">       </w:t>
      </w:r>
      <w:r>
        <w:rPr>
          <w:rFonts w:cs="Tahoma"/>
        </w:rPr>
        <w:t xml:space="preserve"> </w:t>
      </w:r>
      <w:r>
        <w:rPr>
          <w:rFonts w:cs="Tahoma"/>
          <w:b/>
          <w:bCs/>
        </w:rPr>
        <w:t>2</w:t>
      </w:r>
      <w:r>
        <w:rPr>
          <w:rFonts w:cs="Tahoma"/>
        </w:rPr>
        <w:t>.</w:t>
      </w:r>
      <w:r>
        <w:rPr>
          <w:rFonts w:cs="Tahoma"/>
          <w:b/>
          <w:bCs/>
        </w:rPr>
        <w:t>Dlhodobý hmotný majetok:</w:t>
      </w:r>
    </w:p>
    <w:p w:rsidR="001C7F81" w:rsidRDefault="001C7F81" w:rsidP="001C7F81">
      <w:pPr>
        <w:rPr>
          <w:rFonts w:cs="Tahoma"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>1a – Oceňovanie DNM</w:t>
      </w:r>
    </w:p>
    <w:p w:rsidR="001C7F81" w:rsidRDefault="001C7F81" w:rsidP="001C7F81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DNM podľa pol. súvahy</w:t>
      </w:r>
      <w:r>
        <w:rPr>
          <w:rFonts w:cs="Tahoma"/>
          <w:sz w:val="22"/>
          <w:szCs w:val="22"/>
        </w:rPr>
        <w:tab/>
        <w:t xml:space="preserve">          Riadok       Ocenenie na      Prírastky        Úbytky         Stav na konci</w:t>
      </w:r>
    </w:p>
    <w:p w:rsidR="001C7F81" w:rsidRDefault="001C7F81" w:rsidP="001C7F81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    súvahy       zač. </w:t>
      </w:r>
      <w:proofErr w:type="spellStart"/>
      <w:r>
        <w:rPr>
          <w:rFonts w:cs="Tahoma"/>
          <w:sz w:val="22"/>
          <w:szCs w:val="22"/>
        </w:rPr>
        <w:t>účt.ob</w:t>
      </w:r>
      <w:proofErr w:type="spellEnd"/>
      <w:r>
        <w:rPr>
          <w:rFonts w:cs="Tahoma"/>
          <w:sz w:val="22"/>
          <w:szCs w:val="22"/>
        </w:rPr>
        <w:t>.</w:t>
      </w:r>
    </w:p>
    <w:p w:rsidR="001C7F81" w:rsidRDefault="001C7F81" w:rsidP="001C7F81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Pozemky       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012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0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ab/>
        <w:t xml:space="preserve">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</w:t>
      </w:r>
      <w:r>
        <w:rPr>
          <w:rFonts w:cs="Tahoma"/>
          <w:sz w:val="22"/>
          <w:szCs w:val="22"/>
        </w:rPr>
        <w:tab/>
        <w:t xml:space="preserve">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</w:t>
      </w:r>
    </w:p>
    <w:p w:rsidR="001C7F81" w:rsidRDefault="001C7F81" w:rsidP="001C7F81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Stavby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013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0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</w:p>
    <w:p w:rsidR="001C7F81" w:rsidRDefault="001C7F81" w:rsidP="001C7F81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</w:t>
      </w:r>
      <w:r w:rsidR="00596F39">
        <w:rPr>
          <w:rFonts w:cs="Tahoma"/>
          <w:sz w:val="22"/>
          <w:szCs w:val="22"/>
        </w:rPr>
        <w:t xml:space="preserve">    Samostatne </w:t>
      </w:r>
      <w:proofErr w:type="spellStart"/>
      <w:r w:rsidR="00596F39">
        <w:rPr>
          <w:rFonts w:cs="Tahoma"/>
          <w:sz w:val="22"/>
          <w:szCs w:val="22"/>
        </w:rPr>
        <w:t>hnut</w:t>
      </w:r>
      <w:proofErr w:type="spellEnd"/>
      <w:r w:rsidR="00596F39">
        <w:rPr>
          <w:rFonts w:cs="Tahoma"/>
          <w:sz w:val="22"/>
          <w:szCs w:val="22"/>
        </w:rPr>
        <w:t>. veci</w:t>
      </w:r>
      <w:r w:rsidR="00596F39">
        <w:rPr>
          <w:rFonts w:cs="Tahoma"/>
          <w:sz w:val="22"/>
          <w:szCs w:val="22"/>
        </w:rPr>
        <w:tab/>
      </w:r>
      <w:r w:rsidR="00596F39">
        <w:rPr>
          <w:rFonts w:cs="Tahoma"/>
          <w:sz w:val="22"/>
          <w:szCs w:val="22"/>
        </w:rPr>
        <w:tab/>
        <w:t>014</w:t>
      </w:r>
      <w:r w:rsidR="00596F39">
        <w:rPr>
          <w:rFonts w:cs="Tahoma"/>
          <w:sz w:val="22"/>
          <w:szCs w:val="22"/>
        </w:rPr>
        <w:tab/>
        <w:t xml:space="preserve">         </w:t>
      </w:r>
      <w:r w:rsidR="009E6456">
        <w:rPr>
          <w:rFonts w:cs="Tahoma"/>
          <w:sz w:val="22"/>
          <w:szCs w:val="22"/>
        </w:rPr>
        <w:t>45998</w:t>
      </w:r>
      <w:r>
        <w:rPr>
          <w:rFonts w:cs="Tahoma"/>
          <w:sz w:val="22"/>
          <w:szCs w:val="22"/>
        </w:rPr>
        <w:t xml:space="preserve">         </w:t>
      </w:r>
      <w:r w:rsidR="00713A43">
        <w:rPr>
          <w:rFonts w:cs="Tahoma"/>
          <w:sz w:val="22"/>
          <w:szCs w:val="22"/>
        </w:rPr>
        <w:t xml:space="preserve">       2650            0               </w:t>
      </w:r>
      <w:r>
        <w:rPr>
          <w:rFonts w:cs="Tahoma"/>
          <w:sz w:val="22"/>
          <w:szCs w:val="22"/>
        </w:rPr>
        <w:t xml:space="preserve"> </w:t>
      </w:r>
      <w:r w:rsidR="00713A43">
        <w:rPr>
          <w:rFonts w:cs="Tahoma"/>
          <w:sz w:val="22"/>
          <w:szCs w:val="22"/>
        </w:rPr>
        <w:t>48648</w:t>
      </w:r>
      <w:r>
        <w:rPr>
          <w:rFonts w:cs="Tahoma"/>
          <w:sz w:val="22"/>
          <w:szCs w:val="22"/>
        </w:rPr>
        <w:t xml:space="preserve">     </w:t>
      </w:r>
      <w:r w:rsidR="003849AD">
        <w:rPr>
          <w:rFonts w:cs="Tahoma"/>
          <w:sz w:val="22"/>
          <w:szCs w:val="22"/>
        </w:rPr>
        <w:t xml:space="preserve"> </w:t>
      </w:r>
      <w:r>
        <w:rPr>
          <w:rFonts w:cs="Tahoma"/>
          <w:sz w:val="22"/>
          <w:szCs w:val="22"/>
        </w:rPr>
        <w:t xml:space="preserve"> </w:t>
      </w:r>
      <w:r w:rsidR="00E20847">
        <w:rPr>
          <w:rFonts w:cs="Tahoma"/>
          <w:sz w:val="22"/>
          <w:szCs w:val="22"/>
        </w:rPr>
        <w:t xml:space="preserve"> </w:t>
      </w:r>
      <w:r w:rsidR="003849AD">
        <w:rPr>
          <w:rFonts w:cs="Tahoma"/>
          <w:sz w:val="22"/>
          <w:szCs w:val="22"/>
        </w:rPr>
        <w:t xml:space="preserve">            </w:t>
      </w:r>
    </w:p>
    <w:p w:rsidR="001C7F81" w:rsidRDefault="001C7F81" w:rsidP="001C7F81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Obstarávaný DHM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018</w:t>
      </w:r>
      <w:r>
        <w:rPr>
          <w:rFonts w:cs="Tahoma"/>
          <w:sz w:val="22"/>
          <w:szCs w:val="22"/>
        </w:rPr>
        <w:tab/>
        <w:t xml:space="preserve">           </w:t>
      </w:r>
      <w:r w:rsidR="009E6456">
        <w:rPr>
          <w:rFonts w:cs="Tahoma"/>
          <w:sz w:val="22"/>
          <w:szCs w:val="22"/>
        </w:rPr>
        <w:t xml:space="preserve"> 4018</w:t>
      </w:r>
      <w:r>
        <w:rPr>
          <w:rFonts w:cs="Tahoma"/>
          <w:sz w:val="22"/>
          <w:szCs w:val="22"/>
        </w:rPr>
        <w:t xml:space="preserve">      </w:t>
      </w:r>
      <w:r w:rsidR="00713A43">
        <w:rPr>
          <w:rFonts w:cs="Tahoma"/>
          <w:sz w:val="22"/>
          <w:szCs w:val="22"/>
        </w:rPr>
        <w:t xml:space="preserve">                0           </w:t>
      </w:r>
      <w:proofErr w:type="spellStart"/>
      <w:r w:rsidR="00713A43">
        <w:rPr>
          <w:rFonts w:cs="Tahoma"/>
          <w:sz w:val="22"/>
          <w:szCs w:val="22"/>
        </w:rPr>
        <w:t>0</w:t>
      </w:r>
      <w:proofErr w:type="spellEnd"/>
      <w:r w:rsidR="00713A43">
        <w:rPr>
          <w:rFonts w:cs="Tahoma"/>
          <w:sz w:val="22"/>
          <w:szCs w:val="22"/>
        </w:rPr>
        <w:t xml:space="preserve">                 </w:t>
      </w:r>
      <w:r>
        <w:rPr>
          <w:rFonts w:cs="Tahoma"/>
          <w:sz w:val="22"/>
          <w:szCs w:val="22"/>
        </w:rPr>
        <w:t xml:space="preserve"> </w:t>
      </w:r>
      <w:r w:rsidR="00713A43">
        <w:rPr>
          <w:rFonts w:cs="Tahoma"/>
          <w:sz w:val="22"/>
          <w:szCs w:val="22"/>
        </w:rPr>
        <w:t xml:space="preserve"> 4018    </w:t>
      </w:r>
      <w:r>
        <w:rPr>
          <w:rFonts w:cs="Tahoma"/>
          <w:sz w:val="22"/>
          <w:szCs w:val="22"/>
        </w:rPr>
        <w:t xml:space="preserve">             </w:t>
      </w:r>
      <w:r w:rsidR="006B08F0">
        <w:rPr>
          <w:rFonts w:cs="Tahoma"/>
          <w:sz w:val="22"/>
          <w:szCs w:val="22"/>
        </w:rPr>
        <w:t xml:space="preserve">    </w:t>
      </w:r>
      <w:r w:rsidR="00E20847">
        <w:rPr>
          <w:rFonts w:cs="Tahoma"/>
          <w:sz w:val="22"/>
          <w:szCs w:val="22"/>
        </w:rPr>
        <w:t xml:space="preserve">            </w:t>
      </w:r>
      <w:r w:rsidR="006B08F0">
        <w:rPr>
          <w:rFonts w:cs="Tahoma"/>
          <w:sz w:val="22"/>
          <w:szCs w:val="22"/>
        </w:rPr>
        <w:t xml:space="preserve">         </w:t>
      </w:r>
      <w:r>
        <w:rPr>
          <w:rFonts w:cs="Tahoma"/>
          <w:sz w:val="22"/>
          <w:szCs w:val="22"/>
        </w:rPr>
        <w:t xml:space="preserve"> </w:t>
      </w:r>
    </w:p>
    <w:p w:rsidR="001C7F81" w:rsidRDefault="001C7F81" w:rsidP="001C7F81">
      <w:pPr>
        <w:rPr>
          <w:rFonts w:cs="Tahoma"/>
          <w:sz w:val="22"/>
          <w:szCs w:val="22"/>
        </w:rPr>
      </w:pPr>
    </w:p>
    <w:p w:rsidR="001C7F81" w:rsidRDefault="001C7F81" w:rsidP="001C7F81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1b – Oprávky a opravné položky k DHM</w:t>
      </w:r>
    </w:p>
    <w:p w:rsidR="001C7F81" w:rsidRDefault="001C7F81" w:rsidP="001C7F81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oprávky a </w:t>
      </w:r>
      <w:proofErr w:type="spellStart"/>
      <w:r>
        <w:rPr>
          <w:rFonts w:cs="Tahoma"/>
          <w:sz w:val="22"/>
          <w:szCs w:val="22"/>
        </w:rPr>
        <w:t>opr</w:t>
      </w:r>
      <w:proofErr w:type="spellEnd"/>
      <w:r>
        <w:rPr>
          <w:rFonts w:cs="Tahoma"/>
          <w:sz w:val="22"/>
          <w:szCs w:val="22"/>
        </w:rPr>
        <w:t>. pol. podľa        Riadok       Ocenenie na      Prírastky        Úbytky         Stav na konci</w:t>
      </w:r>
    </w:p>
    <w:p w:rsidR="001C7F81" w:rsidRDefault="001C7F81" w:rsidP="001C7F81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súvahy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   </w:t>
      </w:r>
      <w:proofErr w:type="spellStart"/>
      <w:r>
        <w:rPr>
          <w:rFonts w:cs="Tahoma"/>
          <w:sz w:val="22"/>
          <w:szCs w:val="22"/>
        </w:rPr>
        <w:t>súvahy</w:t>
      </w:r>
      <w:proofErr w:type="spellEnd"/>
      <w:r>
        <w:rPr>
          <w:rFonts w:cs="Tahoma"/>
          <w:sz w:val="22"/>
          <w:szCs w:val="22"/>
        </w:rPr>
        <w:t xml:space="preserve">       zač. </w:t>
      </w:r>
      <w:proofErr w:type="spellStart"/>
      <w:r>
        <w:rPr>
          <w:rFonts w:cs="Tahoma"/>
          <w:sz w:val="22"/>
          <w:szCs w:val="22"/>
        </w:rPr>
        <w:t>účt.ob</w:t>
      </w:r>
      <w:proofErr w:type="spellEnd"/>
      <w:r>
        <w:rPr>
          <w:rFonts w:cs="Tahoma"/>
          <w:sz w:val="22"/>
          <w:szCs w:val="22"/>
        </w:rPr>
        <w:t>.</w:t>
      </w:r>
    </w:p>
    <w:p w:rsidR="001C7F81" w:rsidRDefault="001C7F81" w:rsidP="001C7F81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Oprávky k pozemkom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012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0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ab/>
        <w:t xml:space="preserve">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proofErr w:type="spellStart"/>
      <w:r>
        <w:rPr>
          <w:rFonts w:cs="Tahoma"/>
          <w:sz w:val="22"/>
          <w:szCs w:val="22"/>
        </w:rPr>
        <w:t>0</w:t>
      </w:r>
      <w:proofErr w:type="spellEnd"/>
    </w:p>
    <w:p w:rsidR="001C7F81" w:rsidRDefault="001C7F81" w:rsidP="001C7F81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Oprávky k stavbám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013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0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proofErr w:type="spellStart"/>
      <w:r>
        <w:rPr>
          <w:rFonts w:cs="Tahoma"/>
          <w:sz w:val="22"/>
          <w:szCs w:val="22"/>
        </w:rPr>
        <w:t>0</w:t>
      </w:r>
      <w:proofErr w:type="spellEnd"/>
    </w:p>
    <w:p w:rsidR="001C7F81" w:rsidRDefault="001C7F81" w:rsidP="001C7F81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 w:rsidR="00596F39">
        <w:rPr>
          <w:rFonts w:cs="Tahoma"/>
          <w:sz w:val="22"/>
          <w:szCs w:val="22"/>
        </w:rPr>
        <w:t xml:space="preserve">Oprávky k </w:t>
      </w:r>
      <w:proofErr w:type="spellStart"/>
      <w:r w:rsidR="00596F39">
        <w:rPr>
          <w:rFonts w:cs="Tahoma"/>
          <w:sz w:val="22"/>
          <w:szCs w:val="22"/>
        </w:rPr>
        <w:t>samost</w:t>
      </w:r>
      <w:proofErr w:type="spellEnd"/>
      <w:r w:rsidR="00596F39">
        <w:rPr>
          <w:rFonts w:cs="Tahoma"/>
          <w:sz w:val="22"/>
          <w:szCs w:val="22"/>
        </w:rPr>
        <w:t xml:space="preserve">. </w:t>
      </w:r>
      <w:proofErr w:type="spellStart"/>
      <w:r w:rsidR="00596F39">
        <w:rPr>
          <w:rFonts w:cs="Tahoma"/>
          <w:sz w:val="22"/>
          <w:szCs w:val="22"/>
        </w:rPr>
        <w:t>hn</w:t>
      </w:r>
      <w:proofErr w:type="spellEnd"/>
      <w:r w:rsidR="00596F39">
        <w:rPr>
          <w:rFonts w:cs="Tahoma"/>
          <w:sz w:val="22"/>
          <w:szCs w:val="22"/>
        </w:rPr>
        <w:t>. vec.</w:t>
      </w:r>
      <w:r w:rsidR="00596F39">
        <w:rPr>
          <w:rFonts w:cs="Tahoma"/>
          <w:sz w:val="22"/>
          <w:szCs w:val="22"/>
        </w:rPr>
        <w:tab/>
        <w:t>014</w:t>
      </w:r>
      <w:r w:rsidR="00596F39">
        <w:rPr>
          <w:rFonts w:cs="Tahoma"/>
          <w:sz w:val="22"/>
          <w:szCs w:val="22"/>
        </w:rPr>
        <w:tab/>
        <w:t xml:space="preserve">          </w:t>
      </w:r>
      <w:r w:rsidR="009E6456">
        <w:rPr>
          <w:rFonts w:cs="Tahoma"/>
          <w:sz w:val="22"/>
          <w:szCs w:val="22"/>
        </w:rPr>
        <w:t>5888</w:t>
      </w:r>
      <w:r>
        <w:rPr>
          <w:rFonts w:cs="Tahoma"/>
          <w:sz w:val="22"/>
          <w:szCs w:val="22"/>
        </w:rPr>
        <w:tab/>
      </w:r>
      <w:r w:rsidR="006B08F0">
        <w:rPr>
          <w:rFonts w:cs="Tahoma"/>
          <w:sz w:val="22"/>
          <w:szCs w:val="22"/>
        </w:rPr>
        <w:t xml:space="preserve">  </w:t>
      </w:r>
      <w:r w:rsidR="00787DFA">
        <w:rPr>
          <w:rFonts w:cs="Tahoma"/>
          <w:sz w:val="22"/>
          <w:szCs w:val="22"/>
        </w:rPr>
        <w:t xml:space="preserve">      11504</w:t>
      </w:r>
      <w:r w:rsidR="006B08F0">
        <w:rPr>
          <w:rFonts w:cs="Tahoma"/>
          <w:sz w:val="22"/>
          <w:szCs w:val="22"/>
        </w:rPr>
        <w:t xml:space="preserve">       </w:t>
      </w:r>
      <w:r w:rsidR="009E6456">
        <w:rPr>
          <w:rFonts w:cs="Tahoma"/>
          <w:sz w:val="22"/>
          <w:szCs w:val="22"/>
        </w:rPr>
        <w:t xml:space="preserve"> </w:t>
      </w:r>
      <w:r w:rsidR="00787DFA">
        <w:rPr>
          <w:rFonts w:cs="Tahoma"/>
          <w:sz w:val="22"/>
          <w:szCs w:val="22"/>
        </w:rPr>
        <w:t xml:space="preserve">     0           </w:t>
      </w:r>
      <w:r w:rsidR="009E6456">
        <w:rPr>
          <w:rFonts w:cs="Tahoma"/>
          <w:sz w:val="22"/>
          <w:szCs w:val="22"/>
        </w:rPr>
        <w:t xml:space="preserve"> </w:t>
      </w:r>
      <w:r w:rsidR="00596F39">
        <w:rPr>
          <w:rFonts w:cs="Tahoma"/>
          <w:sz w:val="22"/>
          <w:szCs w:val="22"/>
        </w:rPr>
        <w:t xml:space="preserve"> </w:t>
      </w:r>
      <w:r w:rsidR="00787DFA">
        <w:rPr>
          <w:rFonts w:cs="Tahoma"/>
          <w:sz w:val="22"/>
          <w:szCs w:val="22"/>
        </w:rPr>
        <w:t>17392</w:t>
      </w:r>
      <w:r>
        <w:rPr>
          <w:rFonts w:cs="Tahoma"/>
          <w:sz w:val="22"/>
          <w:szCs w:val="22"/>
        </w:rPr>
        <w:t xml:space="preserve">    </w:t>
      </w:r>
      <w:r w:rsidR="006B08F0">
        <w:rPr>
          <w:rFonts w:cs="Tahoma"/>
          <w:sz w:val="22"/>
          <w:szCs w:val="22"/>
        </w:rPr>
        <w:t xml:space="preserve">            </w:t>
      </w:r>
    </w:p>
    <w:p w:rsidR="001C7F81" w:rsidRDefault="001C7F81" w:rsidP="001C7F81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Obstarávaný DHM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018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0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proofErr w:type="spellStart"/>
      <w:r>
        <w:rPr>
          <w:rFonts w:cs="Tahoma"/>
          <w:sz w:val="22"/>
          <w:szCs w:val="22"/>
        </w:rPr>
        <w:t>0</w:t>
      </w:r>
      <w:proofErr w:type="spellEnd"/>
    </w:p>
    <w:p w:rsidR="001C7F81" w:rsidRDefault="001C7F81" w:rsidP="001C7F81">
      <w:pPr>
        <w:rPr>
          <w:rFonts w:cs="Tahoma"/>
          <w:sz w:val="22"/>
          <w:szCs w:val="22"/>
        </w:rPr>
      </w:pPr>
    </w:p>
    <w:p w:rsidR="001C7F81" w:rsidRDefault="001C7F81" w:rsidP="001C7F81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1c – Zostatková hodnota DHM</w:t>
      </w:r>
    </w:p>
    <w:p w:rsidR="001C7F81" w:rsidRDefault="001C7F81" w:rsidP="001C7F81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Zostatková hodnota podľa</w:t>
      </w:r>
      <w:r>
        <w:rPr>
          <w:rFonts w:cs="Tahoma"/>
          <w:sz w:val="22"/>
          <w:szCs w:val="22"/>
        </w:rPr>
        <w:tab/>
        <w:t>Riadok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proofErr w:type="spellStart"/>
      <w:r>
        <w:rPr>
          <w:rFonts w:cs="Tahoma"/>
          <w:sz w:val="22"/>
          <w:szCs w:val="22"/>
        </w:rPr>
        <w:t>Zostat.cena</w:t>
      </w:r>
      <w:proofErr w:type="spellEnd"/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proofErr w:type="spellStart"/>
      <w:r>
        <w:rPr>
          <w:rFonts w:cs="Tahoma"/>
          <w:sz w:val="22"/>
          <w:szCs w:val="22"/>
        </w:rPr>
        <w:t>Zostat.cena</w:t>
      </w:r>
      <w:proofErr w:type="spellEnd"/>
    </w:p>
    <w:p w:rsidR="001C7F81" w:rsidRDefault="001C7F81" w:rsidP="001C7F81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položiek súvahy                         </w:t>
      </w:r>
      <w:proofErr w:type="spellStart"/>
      <w:r>
        <w:rPr>
          <w:rFonts w:cs="Tahoma"/>
          <w:sz w:val="22"/>
          <w:szCs w:val="22"/>
        </w:rPr>
        <w:t>súvahy</w:t>
      </w:r>
      <w:proofErr w:type="spellEnd"/>
      <w:r>
        <w:rPr>
          <w:rFonts w:cs="Tahoma"/>
          <w:sz w:val="22"/>
          <w:szCs w:val="22"/>
        </w:rPr>
        <w:t xml:space="preserve">                     na zač. </w:t>
      </w:r>
      <w:proofErr w:type="spellStart"/>
      <w:r>
        <w:rPr>
          <w:rFonts w:cs="Tahoma"/>
          <w:sz w:val="22"/>
          <w:szCs w:val="22"/>
        </w:rPr>
        <w:t>účt</w:t>
      </w:r>
      <w:proofErr w:type="spellEnd"/>
      <w:r>
        <w:rPr>
          <w:rFonts w:cs="Tahoma"/>
          <w:sz w:val="22"/>
          <w:szCs w:val="22"/>
        </w:rPr>
        <w:t xml:space="preserve">. </w:t>
      </w:r>
      <w:proofErr w:type="spellStart"/>
      <w:r>
        <w:rPr>
          <w:rFonts w:cs="Tahoma"/>
          <w:sz w:val="22"/>
          <w:szCs w:val="22"/>
        </w:rPr>
        <w:t>obd</w:t>
      </w:r>
      <w:proofErr w:type="spellEnd"/>
      <w:r>
        <w:rPr>
          <w:rFonts w:cs="Tahoma"/>
          <w:sz w:val="22"/>
          <w:szCs w:val="22"/>
        </w:rPr>
        <w:t xml:space="preserve">.             na konci </w:t>
      </w:r>
      <w:proofErr w:type="spellStart"/>
      <w:r>
        <w:rPr>
          <w:rFonts w:cs="Tahoma"/>
          <w:sz w:val="22"/>
          <w:szCs w:val="22"/>
        </w:rPr>
        <w:t>účt</w:t>
      </w:r>
      <w:proofErr w:type="spellEnd"/>
      <w:r>
        <w:rPr>
          <w:rFonts w:cs="Tahoma"/>
          <w:sz w:val="22"/>
          <w:szCs w:val="22"/>
        </w:rPr>
        <w:t xml:space="preserve">. </w:t>
      </w:r>
      <w:proofErr w:type="spellStart"/>
      <w:r>
        <w:rPr>
          <w:rFonts w:cs="Tahoma"/>
          <w:sz w:val="22"/>
          <w:szCs w:val="22"/>
        </w:rPr>
        <w:t>obd</w:t>
      </w:r>
      <w:proofErr w:type="spellEnd"/>
      <w:r>
        <w:rPr>
          <w:rFonts w:cs="Tahoma"/>
          <w:sz w:val="22"/>
          <w:szCs w:val="22"/>
        </w:rPr>
        <w:t>.</w:t>
      </w:r>
      <w:r>
        <w:rPr>
          <w:rFonts w:cs="Tahoma"/>
          <w:sz w:val="22"/>
          <w:szCs w:val="22"/>
        </w:rPr>
        <w:tab/>
      </w:r>
    </w:p>
    <w:p w:rsidR="001C7F81" w:rsidRDefault="001C7F81" w:rsidP="001C7F81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Ostatný DNM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008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0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proofErr w:type="spellStart"/>
      <w:r>
        <w:rPr>
          <w:rFonts w:cs="Tahoma"/>
          <w:sz w:val="22"/>
          <w:szCs w:val="22"/>
        </w:rPr>
        <w:t>0</w:t>
      </w:r>
      <w:proofErr w:type="spellEnd"/>
    </w:p>
    <w:p w:rsidR="001C7F81" w:rsidRDefault="001C7F81" w:rsidP="001C7F81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Obstarávaný DNM                       009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       0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proofErr w:type="spellStart"/>
      <w:r>
        <w:rPr>
          <w:rFonts w:cs="Tahoma"/>
          <w:sz w:val="22"/>
          <w:szCs w:val="22"/>
        </w:rPr>
        <w:t>0</w:t>
      </w:r>
      <w:proofErr w:type="spellEnd"/>
    </w:p>
    <w:p w:rsidR="001C7F81" w:rsidRDefault="001C7F81" w:rsidP="001C7F81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Pozemky                                       012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0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proofErr w:type="spellStart"/>
      <w:r>
        <w:rPr>
          <w:rFonts w:cs="Tahoma"/>
          <w:sz w:val="22"/>
          <w:szCs w:val="22"/>
        </w:rPr>
        <w:t>0</w:t>
      </w:r>
      <w:proofErr w:type="spellEnd"/>
    </w:p>
    <w:p w:rsidR="001C7F81" w:rsidRDefault="001C7F81" w:rsidP="001C7F81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Stavby                                           013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       0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proofErr w:type="spellStart"/>
      <w:r>
        <w:rPr>
          <w:rFonts w:cs="Tahoma"/>
          <w:sz w:val="22"/>
          <w:szCs w:val="22"/>
        </w:rPr>
        <w:t>0</w:t>
      </w:r>
      <w:proofErr w:type="spellEnd"/>
    </w:p>
    <w:p w:rsidR="001C7F81" w:rsidRDefault="001C7F81" w:rsidP="001C7F81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</w:t>
      </w:r>
      <w:proofErr w:type="spellStart"/>
      <w:r>
        <w:rPr>
          <w:rFonts w:cs="Tahoma"/>
          <w:sz w:val="22"/>
          <w:szCs w:val="22"/>
        </w:rPr>
        <w:t>Samost</w:t>
      </w:r>
      <w:proofErr w:type="spellEnd"/>
      <w:r>
        <w:rPr>
          <w:rFonts w:cs="Tahoma"/>
          <w:sz w:val="22"/>
          <w:szCs w:val="22"/>
        </w:rPr>
        <w:t xml:space="preserve">. </w:t>
      </w:r>
      <w:proofErr w:type="spellStart"/>
      <w:r>
        <w:rPr>
          <w:rFonts w:cs="Tahoma"/>
          <w:sz w:val="22"/>
          <w:szCs w:val="22"/>
        </w:rPr>
        <w:t>hnuteľ</w:t>
      </w:r>
      <w:proofErr w:type="spellEnd"/>
      <w:r>
        <w:rPr>
          <w:rFonts w:cs="Tahoma"/>
          <w:sz w:val="22"/>
          <w:szCs w:val="22"/>
        </w:rPr>
        <w:t xml:space="preserve">. </w:t>
      </w:r>
      <w:r w:rsidR="00596F39">
        <w:rPr>
          <w:rFonts w:cs="Tahoma"/>
          <w:sz w:val="22"/>
          <w:szCs w:val="22"/>
        </w:rPr>
        <w:t>veci                     014</w:t>
      </w:r>
      <w:r w:rsidR="00596F39">
        <w:rPr>
          <w:rFonts w:cs="Tahoma"/>
          <w:sz w:val="22"/>
          <w:szCs w:val="22"/>
        </w:rPr>
        <w:tab/>
      </w:r>
      <w:r w:rsidR="00596F39">
        <w:rPr>
          <w:rFonts w:cs="Tahoma"/>
          <w:sz w:val="22"/>
          <w:szCs w:val="22"/>
        </w:rPr>
        <w:tab/>
      </w:r>
      <w:r w:rsidR="00596F39">
        <w:rPr>
          <w:rFonts w:cs="Tahoma"/>
          <w:sz w:val="22"/>
          <w:szCs w:val="22"/>
        </w:rPr>
        <w:tab/>
        <w:t xml:space="preserve">         </w:t>
      </w:r>
      <w:r w:rsidR="009E6456">
        <w:rPr>
          <w:rFonts w:cs="Tahoma"/>
          <w:sz w:val="22"/>
          <w:szCs w:val="22"/>
        </w:rPr>
        <w:t>40110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 w:rsidR="00387181">
        <w:rPr>
          <w:rFonts w:cs="Tahoma"/>
          <w:sz w:val="22"/>
          <w:szCs w:val="22"/>
        </w:rPr>
        <w:t xml:space="preserve">        </w:t>
      </w:r>
    </w:p>
    <w:p w:rsidR="001C7F81" w:rsidRDefault="001C7F81" w:rsidP="001C7F81">
      <w:pPr>
        <w:tabs>
          <w:tab w:val="left" w:pos="1065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Obstarávaný DHM                       018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       0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</w:t>
      </w:r>
    </w:p>
    <w:p w:rsidR="001C7F81" w:rsidRDefault="001C7F81" w:rsidP="001C7F81">
      <w:pPr>
        <w:rPr>
          <w:rFonts w:cs="Tahoma"/>
          <w:sz w:val="22"/>
          <w:szCs w:val="22"/>
        </w:rPr>
      </w:pPr>
    </w:p>
    <w:p w:rsidR="001C7F81" w:rsidRDefault="001C7F81" w:rsidP="001C7F81">
      <w:pPr>
        <w:rPr>
          <w:rFonts w:cs="Tahoma"/>
          <w:b/>
          <w:bCs/>
        </w:rPr>
      </w:pPr>
      <w:r>
        <w:rPr>
          <w:rFonts w:cs="Tahoma"/>
          <w:sz w:val="22"/>
          <w:szCs w:val="22"/>
        </w:rPr>
        <w:t xml:space="preserve">       </w:t>
      </w:r>
      <w:r>
        <w:rPr>
          <w:rFonts w:cs="Tahoma"/>
          <w:b/>
          <w:bCs/>
        </w:rPr>
        <w:t>3. Pohľadávky</w:t>
      </w:r>
    </w:p>
    <w:p w:rsidR="001C7F81" w:rsidRDefault="001C7F81" w:rsidP="001C7F81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Z obchodného styku podľa splatnosti</w:t>
      </w:r>
    </w:p>
    <w:p w:rsidR="001C7F81" w:rsidRDefault="001C7F81" w:rsidP="001C7F81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Text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Hodnota v EUR</w:t>
      </w:r>
    </w:p>
    <w:p w:rsidR="001C7F81" w:rsidRDefault="001C7F81" w:rsidP="001C7F81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Pohľadávky do lehoty splatnosti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  </w:t>
      </w:r>
      <w:r w:rsidR="00340BEC">
        <w:rPr>
          <w:rFonts w:cs="Tahoma"/>
          <w:sz w:val="22"/>
          <w:szCs w:val="22"/>
        </w:rPr>
        <w:t>257897</w:t>
      </w:r>
    </w:p>
    <w:p w:rsidR="001C7F81" w:rsidRDefault="001C7F81" w:rsidP="001C7F81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Pohľadávky po lehote splatnosti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0</w:t>
      </w:r>
    </w:p>
    <w:p w:rsidR="00A629C7" w:rsidRDefault="00A629C7" w:rsidP="00A629C7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lastRenderedPageBreak/>
        <w:t xml:space="preserve">Poznámky </w:t>
      </w:r>
      <w:proofErr w:type="spellStart"/>
      <w:r>
        <w:rPr>
          <w:rFonts w:cs="Tahoma"/>
          <w:b/>
          <w:bCs/>
          <w:sz w:val="26"/>
          <w:szCs w:val="26"/>
        </w:rPr>
        <w:t>Úč</w:t>
      </w:r>
      <w:proofErr w:type="spellEnd"/>
      <w:r>
        <w:rPr>
          <w:rFonts w:cs="Tahoma"/>
          <w:b/>
          <w:bCs/>
          <w:sz w:val="26"/>
          <w:szCs w:val="26"/>
        </w:rPr>
        <w:t xml:space="preserve"> </w:t>
      </w:r>
      <w:r w:rsidR="002D361E">
        <w:rPr>
          <w:rFonts w:cs="Tahoma"/>
          <w:b/>
          <w:bCs/>
          <w:sz w:val="26"/>
          <w:szCs w:val="26"/>
        </w:rPr>
        <w:t>POD</w:t>
      </w:r>
      <w:r>
        <w:rPr>
          <w:rFonts w:cs="Tahoma"/>
          <w:b/>
          <w:bCs/>
          <w:sz w:val="26"/>
          <w:szCs w:val="26"/>
        </w:rPr>
        <w:t xml:space="preserve"> 3 – 01 </w:t>
      </w:r>
      <w:r>
        <w:rPr>
          <w:rFonts w:cs="Tahoma"/>
          <w:b/>
          <w:bCs/>
          <w:sz w:val="26"/>
          <w:szCs w:val="26"/>
        </w:rPr>
        <w:tab/>
      </w:r>
      <w:r w:rsidR="000D3791">
        <w:rPr>
          <w:rFonts w:cs="Tahoma"/>
          <w:b/>
          <w:bCs/>
          <w:sz w:val="26"/>
          <w:szCs w:val="26"/>
        </w:rPr>
        <w:t>IČO:47571209</w:t>
      </w:r>
      <w:r w:rsidR="000D3791">
        <w:rPr>
          <w:rFonts w:cs="Tahoma"/>
          <w:b/>
          <w:bCs/>
          <w:sz w:val="26"/>
          <w:szCs w:val="26"/>
        </w:rPr>
        <w:tab/>
      </w:r>
      <w:r w:rsidR="000D3791">
        <w:rPr>
          <w:rFonts w:cs="Tahoma"/>
          <w:b/>
          <w:bCs/>
          <w:sz w:val="26"/>
          <w:szCs w:val="26"/>
        </w:rPr>
        <w:tab/>
        <w:t xml:space="preserve">  DIČ:2024015686</w:t>
      </w:r>
    </w:p>
    <w:p w:rsidR="001C7F81" w:rsidRDefault="001C7F81" w:rsidP="001C7F81">
      <w:pPr>
        <w:rPr>
          <w:rFonts w:cs="Tahoma"/>
          <w:sz w:val="22"/>
          <w:szCs w:val="22"/>
        </w:rPr>
      </w:pPr>
    </w:p>
    <w:p w:rsidR="001C7F81" w:rsidRDefault="001C7F81" w:rsidP="001C7F81">
      <w:pPr>
        <w:rPr>
          <w:rFonts w:cs="Tahoma"/>
          <w:sz w:val="22"/>
          <w:szCs w:val="22"/>
        </w:rPr>
      </w:pPr>
    </w:p>
    <w:p w:rsidR="001C7F81" w:rsidRDefault="001C7F81" w:rsidP="001C7F81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F. Údaje vykázané na strane pasív súvahy</w:t>
      </w:r>
    </w:p>
    <w:p w:rsidR="001C7F81" w:rsidRDefault="001C7F81" w:rsidP="001C7F81">
      <w:pPr>
        <w:numPr>
          <w:ilvl w:val="0"/>
          <w:numId w:val="4"/>
        </w:numPr>
        <w:tabs>
          <w:tab w:val="left" w:pos="720"/>
        </w:tabs>
        <w:rPr>
          <w:rFonts w:cs="Tahoma"/>
          <w:b/>
          <w:bCs/>
        </w:rPr>
      </w:pPr>
      <w:r>
        <w:rPr>
          <w:rFonts w:cs="Tahoma"/>
          <w:b/>
          <w:bCs/>
        </w:rPr>
        <w:t>Vlastné imanie za bežné účtovné obdobie</w:t>
      </w:r>
    </w:p>
    <w:p w:rsidR="001C7F81" w:rsidRDefault="001C7F81" w:rsidP="001C7F81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a. Opis zákl. imania</w:t>
      </w:r>
    </w:p>
    <w:p w:rsidR="001C7F81" w:rsidRDefault="001C7F81" w:rsidP="001C7F81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Text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Hodnota v EUR</w:t>
      </w:r>
    </w:p>
    <w:p w:rsidR="001C7F81" w:rsidRDefault="001C7F81" w:rsidP="001C7F81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Základné imanie celkom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5000</w:t>
      </w:r>
    </w:p>
    <w:p w:rsidR="001C7F81" w:rsidRDefault="001C7F81" w:rsidP="001C7F81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Základné imanie splatené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5000</w:t>
      </w:r>
    </w:p>
    <w:p w:rsidR="001C7F81" w:rsidRDefault="001C7F81" w:rsidP="001C7F81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Vlastné imanie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     </w:t>
      </w:r>
      <w:r w:rsidR="008008DE">
        <w:rPr>
          <w:rFonts w:cs="Tahoma"/>
          <w:sz w:val="22"/>
          <w:szCs w:val="22"/>
        </w:rPr>
        <w:t>146787</w:t>
      </w:r>
    </w:p>
    <w:p w:rsidR="001C7F81" w:rsidRPr="0019252B" w:rsidRDefault="001C7F81" w:rsidP="001C7F81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Podiel základného imania na </w:t>
      </w:r>
      <w:proofErr w:type="spellStart"/>
      <w:r>
        <w:rPr>
          <w:rFonts w:cs="Tahoma"/>
          <w:sz w:val="22"/>
          <w:szCs w:val="22"/>
        </w:rPr>
        <w:t>vl</w:t>
      </w:r>
      <w:proofErr w:type="spellEnd"/>
      <w:r>
        <w:rPr>
          <w:rFonts w:cs="Tahoma"/>
          <w:sz w:val="22"/>
          <w:szCs w:val="22"/>
        </w:rPr>
        <w:t>. imaní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 w:rsidRPr="0019252B">
        <w:rPr>
          <w:rFonts w:cs="Tahoma"/>
          <w:sz w:val="22"/>
          <w:szCs w:val="22"/>
        </w:rPr>
        <w:t xml:space="preserve">         </w:t>
      </w:r>
      <w:r w:rsidR="0019252B" w:rsidRPr="0019252B">
        <w:rPr>
          <w:rFonts w:cs="Tahoma"/>
          <w:sz w:val="22"/>
          <w:szCs w:val="22"/>
        </w:rPr>
        <w:t xml:space="preserve">    </w:t>
      </w:r>
      <w:r w:rsidRPr="0019252B">
        <w:rPr>
          <w:rFonts w:cs="Tahoma"/>
          <w:sz w:val="22"/>
          <w:szCs w:val="22"/>
        </w:rPr>
        <w:t xml:space="preserve"> </w:t>
      </w:r>
      <w:r w:rsidR="00736C0C">
        <w:rPr>
          <w:rFonts w:cs="Tahoma"/>
          <w:sz w:val="22"/>
          <w:szCs w:val="22"/>
        </w:rPr>
        <w:t xml:space="preserve">3,40 </w:t>
      </w:r>
      <w:r w:rsidRPr="0019252B">
        <w:rPr>
          <w:rFonts w:cs="Tahoma"/>
          <w:sz w:val="22"/>
          <w:szCs w:val="22"/>
        </w:rPr>
        <w:t>%</w:t>
      </w:r>
    </w:p>
    <w:p w:rsidR="001C7F81" w:rsidRPr="0019252B" w:rsidRDefault="001C7F81" w:rsidP="001C7F81">
      <w:pPr>
        <w:ind w:left="720"/>
        <w:rPr>
          <w:rFonts w:cs="Tahoma"/>
          <w:b/>
          <w:sz w:val="22"/>
          <w:szCs w:val="22"/>
        </w:rPr>
      </w:pPr>
    </w:p>
    <w:p w:rsidR="001C7F81" w:rsidRDefault="001C7F81" w:rsidP="001C7F81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b. Rozdelenie účtovného zisku vykázaného v predchádzajúcom účtovnom období</w:t>
      </w:r>
    </w:p>
    <w:p w:rsidR="001C7F81" w:rsidRDefault="001C7F81" w:rsidP="001C7F81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Text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Hodnota v EUR</w:t>
      </w:r>
    </w:p>
    <w:p w:rsidR="001C7F81" w:rsidRDefault="001C7F81" w:rsidP="001C7F81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Účtovný zisk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 w:rsidR="00E665F9">
        <w:rPr>
          <w:rFonts w:cs="Tahoma"/>
          <w:sz w:val="22"/>
          <w:szCs w:val="22"/>
        </w:rPr>
        <w:t>42753</w:t>
      </w:r>
    </w:p>
    <w:p w:rsidR="001C7F81" w:rsidRDefault="001C7F81" w:rsidP="001C7F81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Prídel do RF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0</w:t>
      </w:r>
    </w:p>
    <w:p w:rsidR="001C7F81" w:rsidRDefault="001C7F81" w:rsidP="001C7F81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Použitie na vyrovnanie straty min. rokov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0</w:t>
      </w:r>
    </w:p>
    <w:p w:rsidR="001C7F81" w:rsidRDefault="001C7F81" w:rsidP="001C7F81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Nerozdelený zisk minulých rokov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0</w:t>
      </w:r>
    </w:p>
    <w:p w:rsidR="001C7F81" w:rsidRDefault="001C7F81" w:rsidP="001C7F81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Iné rozdelenie – prídel spoločníkovi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0</w:t>
      </w:r>
    </w:p>
    <w:p w:rsidR="001C7F81" w:rsidRDefault="001C7F81" w:rsidP="001C7F81">
      <w:pPr>
        <w:ind w:left="720"/>
        <w:rPr>
          <w:rFonts w:cs="Tahoma"/>
          <w:sz w:val="22"/>
          <w:szCs w:val="22"/>
        </w:rPr>
      </w:pPr>
    </w:p>
    <w:p w:rsidR="001C7F81" w:rsidRDefault="001C7F81" w:rsidP="001C7F81">
      <w:pPr>
        <w:ind w:left="720"/>
        <w:rPr>
          <w:rFonts w:cs="Tahoma"/>
          <w:sz w:val="22"/>
          <w:szCs w:val="22"/>
        </w:rPr>
      </w:pPr>
    </w:p>
    <w:p w:rsidR="001C7F81" w:rsidRDefault="001C7F81" w:rsidP="001C7F81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c. </w:t>
      </w:r>
      <w:proofErr w:type="spellStart"/>
      <w:r>
        <w:rPr>
          <w:rFonts w:cs="Tahoma"/>
          <w:sz w:val="22"/>
          <w:szCs w:val="22"/>
        </w:rPr>
        <w:t>Vysporiadanie</w:t>
      </w:r>
      <w:proofErr w:type="spellEnd"/>
      <w:r>
        <w:rPr>
          <w:rFonts w:cs="Tahoma"/>
          <w:sz w:val="22"/>
          <w:szCs w:val="22"/>
        </w:rPr>
        <w:t xml:space="preserve"> účtovnej straty vykázanej v predchádzajúcom období</w:t>
      </w:r>
    </w:p>
    <w:p w:rsidR="001C7F81" w:rsidRDefault="001C7F81" w:rsidP="001C7F81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Text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Hodnota v EUR</w:t>
      </w:r>
    </w:p>
    <w:p w:rsidR="001C7F81" w:rsidRDefault="001C7F81" w:rsidP="001C7F81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Účtovná strata: úhrada z </w:t>
      </w:r>
      <w:proofErr w:type="spellStart"/>
      <w:r>
        <w:rPr>
          <w:rFonts w:cs="Tahoma"/>
          <w:sz w:val="22"/>
          <w:szCs w:val="22"/>
        </w:rPr>
        <w:t>rezer</w:t>
      </w:r>
      <w:proofErr w:type="spellEnd"/>
      <w:r>
        <w:rPr>
          <w:rFonts w:cs="Tahoma"/>
          <w:sz w:val="22"/>
          <w:szCs w:val="22"/>
        </w:rPr>
        <w:t>. fondu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0</w:t>
      </w:r>
    </w:p>
    <w:p w:rsidR="001C7F81" w:rsidRDefault="001C7F81" w:rsidP="001C7F81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úhrada spoločníkmi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0</w:t>
      </w:r>
    </w:p>
    <w:p w:rsidR="001C7F81" w:rsidRDefault="001C7F81" w:rsidP="001C7F81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prevod na </w:t>
      </w:r>
      <w:proofErr w:type="spellStart"/>
      <w:r>
        <w:rPr>
          <w:rFonts w:cs="Tahoma"/>
          <w:sz w:val="22"/>
          <w:szCs w:val="22"/>
        </w:rPr>
        <w:t>neuhr</w:t>
      </w:r>
      <w:proofErr w:type="spellEnd"/>
      <w:r>
        <w:rPr>
          <w:rFonts w:cs="Tahoma"/>
          <w:sz w:val="22"/>
          <w:szCs w:val="22"/>
        </w:rPr>
        <w:t>. stratu min. rokov</w:t>
      </w:r>
      <w:r>
        <w:rPr>
          <w:rFonts w:cs="Tahoma"/>
          <w:sz w:val="22"/>
          <w:szCs w:val="22"/>
        </w:rPr>
        <w:tab/>
        <w:t xml:space="preserve">                          0</w:t>
      </w:r>
      <w:r>
        <w:rPr>
          <w:rFonts w:cs="Tahoma"/>
          <w:sz w:val="22"/>
          <w:szCs w:val="22"/>
        </w:rPr>
        <w:tab/>
      </w:r>
    </w:p>
    <w:p w:rsidR="001C7F81" w:rsidRDefault="001C7F81" w:rsidP="001C7F81">
      <w:pPr>
        <w:ind w:left="720"/>
        <w:rPr>
          <w:rFonts w:cs="Tahoma"/>
          <w:sz w:val="22"/>
          <w:szCs w:val="22"/>
        </w:rPr>
      </w:pPr>
    </w:p>
    <w:p w:rsidR="001C7F81" w:rsidRDefault="001C7F81" w:rsidP="001C7F81">
      <w:pPr>
        <w:numPr>
          <w:ilvl w:val="0"/>
          <w:numId w:val="4"/>
        </w:numPr>
        <w:tabs>
          <w:tab w:val="left" w:pos="720"/>
        </w:tabs>
        <w:rPr>
          <w:rFonts w:cs="Tahoma"/>
          <w:b/>
          <w:bCs/>
        </w:rPr>
      </w:pPr>
      <w:r>
        <w:rPr>
          <w:rFonts w:cs="Tahoma"/>
          <w:b/>
          <w:bCs/>
        </w:rPr>
        <w:t>a.  Záväzky z obchod. styku podľa splatnosti v EUR</w:t>
      </w:r>
    </w:p>
    <w:p w:rsidR="001C7F81" w:rsidRDefault="001C7F81" w:rsidP="001C7F81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Text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Hodnota v EUR</w:t>
      </w:r>
    </w:p>
    <w:p w:rsidR="001C7F81" w:rsidRDefault="001C7F81" w:rsidP="001C7F81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Záväzky z obch. styku do lehoty </w:t>
      </w:r>
      <w:proofErr w:type="spellStart"/>
      <w:r>
        <w:rPr>
          <w:rFonts w:cs="Tahoma"/>
          <w:sz w:val="22"/>
          <w:szCs w:val="22"/>
        </w:rPr>
        <w:t>splatn</w:t>
      </w:r>
      <w:proofErr w:type="spellEnd"/>
      <w:r>
        <w:rPr>
          <w:rFonts w:cs="Tahoma"/>
          <w:sz w:val="22"/>
          <w:szCs w:val="22"/>
        </w:rPr>
        <w:t>./FA/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 w:rsidR="0019252B">
        <w:rPr>
          <w:rFonts w:cs="Tahoma"/>
          <w:sz w:val="22"/>
          <w:szCs w:val="22"/>
        </w:rPr>
        <w:t xml:space="preserve">          </w:t>
      </w:r>
      <w:r w:rsidR="00E665F9">
        <w:rPr>
          <w:rFonts w:cs="Tahoma"/>
          <w:sz w:val="22"/>
          <w:szCs w:val="22"/>
        </w:rPr>
        <w:t>13725</w:t>
      </w:r>
    </w:p>
    <w:p w:rsidR="001C7F81" w:rsidRDefault="001C7F81" w:rsidP="001C7F81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Záväzky z obch. styku po lehote </w:t>
      </w:r>
      <w:proofErr w:type="spellStart"/>
      <w:r>
        <w:rPr>
          <w:rFonts w:cs="Tahoma"/>
          <w:sz w:val="22"/>
          <w:szCs w:val="22"/>
        </w:rPr>
        <w:t>splatn</w:t>
      </w:r>
      <w:proofErr w:type="spellEnd"/>
      <w:r>
        <w:rPr>
          <w:rFonts w:cs="Tahoma"/>
          <w:sz w:val="22"/>
          <w:szCs w:val="22"/>
        </w:rPr>
        <w:t>. /FA/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0</w:t>
      </w:r>
    </w:p>
    <w:p w:rsidR="001C7F81" w:rsidRDefault="001C7F81" w:rsidP="001C7F81">
      <w:pPr>
        <w:ind w:left="720"/>
        <w:rPr>
          <w:rFonts w:cs="Tahoma"/>
          <w:sz w:val="22"/>
          <w:szCs w:val="22"/>
        </w:rPr>
      </w:pPr>
    </w:p>
    <w:p w:rsidR="001C7F81" w:rsidRDefault="001C7F81" w:rsidP="001C7F81">
      <w:pPr>
        <w:ind w:left="720"/>
        <w:rPr>
          <w:rFonts w:cs="Tahoma"/>
          <w:sz w:val="22"/>
          <w:szCs w:val="22"/>
        </w:rPr>
      </w:pPr>
    </w:p>
    <w:p w:rsidR="001C7F81" w:rsidRDefault="001C7F81" w:rsidP="001C7F81">
      <w:pPr>
        <w:ind w:left="720"/>
        <w:rPr>
          <w:rFonts w:cs="Tahoma"/>
          <w:b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t xml:space="preserve"> b. Krátkodobé záväzky v členení podľa </w:t>
      </w:r>
      <w:proofErr w:type="spellStart"/>
      <w:r>
        <w:rPr>
          <w:rFonts w:cs="Tahoma"/>
          <w:b/>
          <w:bCs/>
          <w:sz w:val="22"/>
          <w:szCs w:val="22"/>
        </w:rPr>
        <w:t>jednotl</w:t>
      </w:r>
      <w:proofErr w:type="spellEnd"/>
      <w:r>
        <w:rPr>
          <w:rFonts w:cs="Tahoma"/>
          <w:b/>
          <w:bCs/>
          <w:sz w:val="22"/>
          <w:szCs w:val="22"/>
        </w:rPr>
        <w:t>. položiek súvahy  / do jedného roka/</w:t>
      </w:r>
    </w:p>
    <w:p w:rsidR="001C7F81" w:rsidRDefault="001C7F81" w:rsidP="001C7F81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Opis záväzku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Riadok súvahy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Hodnota v EUR</w:t>
      </w:r>
    </w:p>
    <w:p w:rsidR="001C7F81" w:rsidRDefault="001C7F81" w:rsidP="001C7F81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Záväzky z obch. styku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123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</w:t>
      </w:r>
      <w:r w:rsidR="00DE1E4A">
        <w:rPr>
          <w:rFonts w:cs="Tahoma"/>
          <w:sz w:val="22"/>
          <w:szCs w:val="22"/>
        </w:rPr>
        <w:t xml:space="preserve">  </w:t>
      </w:r>
      <w:r>
        <w:rPr>
          <w:rFonts w:cs="Tahoma"/>
          <w:sz w:val="22"/>
          <w:szCs w:val="22"/>
        </w:rPr>
        <w:t xml:space="preserve"> </w:t>
      </w:r>
      <w:r w:rsidR="00DE1E4A">
        <w:rPr>
          <w:rFonts w:cs="Tahoma"/>
          <w:sz w:val="22"/>
          <w:szCs w:val="22"/>
        </w:rPr>
        <w:t>13725</w:t>
      </w:r>
    </w:p>
    <w:p w:rsidR="001C7F81" w:rsidRDefault="001C7F81" w:rsidP="001C7F81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Záväzky voči spoločníkom                     130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           </w:t>
      </w:r>
      <w:r w:rsidR="0019252B">
        <w:rPr>
          <w:rFonts w:cs="Tahoma"/>
          <w:sz w:val="22"/>
          <w:szCs w:val="22"/>
        </w:rPr>
        <w:t xml:space="preserve">    72200</w:t>
      </w:r>
    </w:p>
    <w:p w:rsidR="001C7F81" w:rsidRDefault="001C7F81" w:rsidP="001C7F81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Záväzky voči zamestnancom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131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    </w:t>
      </w:r>
      <w:r w:rsidR="00DE1E4A">
        <w:rPr>
          <w:rFonts w:cs="Tahoma"/>
          <w:sz w:val="22"/>
          <w:szCs w:val="22"/>
        </w:rPr>
        <w:t>3422</w:t>
      </w:r>
    </w:p>
    <w:p w:rsidR="001C7F81" w:rsidRDefault="001C7F81" w:rsidP="001C7F81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Záväzky zo soc. zabezpečenia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132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 w:rsidR="00DE1E4A">
        <w:rPr>
          <w:rFonts w:cs="Tahoma"/>
          <w:sz w:val="22"/>
          <w:szCs w:val="22"/>
        </w:rPr>
        <w:t xml:space="preserve">           2095</w:t>
      </w:r>
    </w:p>
    <w:p w:rsidR="001C7F81" w:rsidRDefault="001C7F81" w:rsidP="001C7F81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Daňové záväzky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133</w:t>
      </w:r>
      <w:r>
        <w:rPr>
          <w:rFonts w:cs="Tahoma"/>
          <w:sz w:val="22"/>
          <w:szCs w:val="22"/>
        </w:rPr>
        <w:tab/>
        <w:t xml:space="preserve">                                  </w:t>
      </w:r>
      <w:r w:rsidR="00DE1E4A">
        <w:rPr>
          <w:rFonts w:cs="Tahoma"/>
          <w:sz w:val="22"/>
          <w:szCs w:val="22"/>
        </w:rPr>
        <w:t xml:space="preserve">    </w:t>
      </w:r>
      <w:r>
        <w:rPr>
          <w:rFonts w:cs="Tahoma"/>
          <w:sz w:val="22"/>
          <w:szCs w:val="22"/>
        </w:rPr>
        <w:t xml:space="preserve"> </w:t>
      </w:r>
      <w:r w:rsidR="00DE1E4A">
        <w:rPr>
          <w:rFonts w:cs="Tahoma"/>
          <w:sz w:val="22"/>
          <w:szCs w:val="22"/>
        </w:rPr>
        <w:t>219</w:t>
      </w:r>
      <w:r>
        <w:rPr>
          <w:rFonts w:cs="Tahoma"/>
          <w:sz w:val="22"/>
          <w:szCs w:val="22"/>
        </w:rPr>
        <w:t xml:space="preserve">  </w:t>
      </w:r>
    </w:p>
    <w:p w:rsidR="001C7F81" w:rsidRDefault="001C7F81" w:rsidP="001C7F81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Ostatné záväzky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135                                     </w:t>
      </w:r>
      <w:r w:rsidR="00DE1E4A">
        <w:rPr>
          <w:rFonts w:cs="Tahoma"/>
          <w:sz w:val="22"/>
          <w:szCs w:val="22"/>
        </w:rPr>
        <w:t xml:space="preserve">   </w:t>
      </w:r>
      <w:r>
        <w:rPr>
          <w:rFonts w:cs="Tahoma"/>
          <w:sz w:val="22"/>
          <w:szCs w:val="22"/>
        </w:rPr>
        <w:t xml:space="preserve"> </w:t>
      </w:r>
      <w:r w:rsidR="00DE1E4A">
        <w:rPr>
          <w:rFonts w:cs="Tahoma"/>
          <w:sz w:val="22"/>
          <w:szCs w:val="22"/>
        </w:rPr>
        <w:t>254860</w:t>
      </w:r>
    </w:p>
    <w:p w:rsidR="001C7F81" w:rsidRDefault="0049203B" w:rsidP="001C7F81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Krátkodobé rezervy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136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 w:rsidR="00DE1E4A">
        <w:rPr>
          <w:rFonts w:cs="Tahoma"/>
          <w:sz w:val="22"/>
          <w:szCs w:val="22"/>
        </w:rPr>
        <w:t>1650</w:t>
      </w:r>
    </w:p>
    <w:p w:rsidR="001C7F81" w:rsidRDefault="001C7F81" w:rsidP="001C7F81">
      <w:pPr>
        <w:ind w:left="720"/>
        <w:rPr>
          <w:rFonts w:cs="Tahoma"/>
          <w:sz w:val="22"/>
          <w:szCs w:val="22"/>
        </w:rPr>
      </w:pPr>
    </w:p>
    <w:p w:rsidR="001C7F81" w:rsidRDefault="001C7F81" w:rsidP="001C7F81">
      <w:pPr>
        <w:ind w:left="720"/>
        <w:rPr>
          <w:rFonts w:cs="Tahoma"/>
          <w:b/>
          <w:bCs/>
        </w:rPr>
      </w:pPr>
      <w:r>
        <w:rPr>
          <w:rFonts w:cs="Tahoma"/>
          <w:b/>
          <w:bCs/>
        </w:rPr>
        <w:t>c. Dlhodobé záväzky v členení podľa položiek súvahy</w:t>
      </w:r>
    </w:p>
    <w:p w:rsidR="001C7F81" w:rsidRDefault="001C7F81" w:rsidP="001C7F81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Opis záväzku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Riadok  súvahy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Hodnota v EUR</w:t>
      </w:r>
    </w:p>
    <w:p w:rsidR="001C7F81" w:rsidRDefault="001C7F81" w:rsidP="001C7F81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Záväzky zo SF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103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0</w:t>
      </w:r>
    </w:p>
    <w:p w:rsidR="001C7F81" w:rsidRDefault="001C7F81" w:rsidP="001C7F81">
      <w:pPr>
        <w:rPr>
          <w:rFonts w:cs="Tahoma"/>
          <w:sz w:val="22"/>
          <w:szCs w:val="22"/>
        </w:rPr>
      </w:pPr>
    </w:p>
    <w:p w:rsidR="001C7F81" w:rsidRDefault="001C7F81" w:rsidP="001C7F81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</w:t>
      </w:r>
    </w:p>
    <w:p w:rsidR="001C7F81" w:rsidRDefault="001C7F81" w:rsidP="001C7F81">
      <w:pPr>
        <w:rPr>
          <w:rFonts w:cs="Tahoma"/>
          <w:sz w:val="22"/>
          <w:szCs w:val="22"/>
        </w:rPr>
      </w:pPr>
    </w:p>
    <w:p w:rsidR="001C7F81" w:rsidRDefault="001C7F81" w:rsidP="001C7F81">
      <w:pPr>
        <w:rPr>
          <w:rFonts w:cs="Tahoma"/>
          <w:b/>
          <w:bCs/>
        </w:rPr>
      </w:pPr>
      <w:r>
        <w:rPr>
          <w:rFonts w:cs="Tahoma"/>
          <w:sz w:val="22"/>
          <w:szCs w:val="22"/>
        </w:rPr>
        <w:t xml:space="preserve">   </w:t>
      </w:r>
      <w:r>
        <w:rPr>
          <w:rFonts w:cs="Tahoma"/>
          <w:b/>
          <w:bCs/>
        </w:rPr>
        <w:t xml:space="preserve">   3. Záväzky zo soc. fondu</w:t>
      </w:r>
    </w:p>
    <w:p w:rsidR="001C7F81" w:rsidRDefault="001C7F81" w:rsidP="001C7F81">
      <w:pPr>
        <w:rPr>
          <w:rFonts w:cs="Tahoma"/>
          <w:sz w:val="22"/>
          <w:szCs w:val="22"/>
        </w:rPr>
      </w:pPr>
      <w:r>
        <w:rPr>
          <w:rFonts w:cs="Tahoma"/>
          <w:b/>
          <w:bCs/>
        </w:rPr>
        <w:t xml:space="preserve">               </w:t>
      </w:r>
      <w:r>
        <w:rPr>
          <w:rFonts w:cs="Tahoma"/>
          <w:sz w:val="22"/>
          <w:szCs w:val="22"/>
        </w:rPr>
        <w:t xml:space="preserve">    Text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Hodnota v EUR</w:t>
      </w:r>
    </w:p>
    <w:p w:rsidR="001C7F81" w:rsidRDefault="001C7F81" w:rsidP="001C7F81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Stav na začiatku bež. </w:t>
      </w:r>
      <w:proofErr w:type="spellStart"/>
      <w:r>
        <w:rPr>
          <w:rFonts w:cs="Tahoma"/>
          <w:sz w:val="22"/>
          <w:szCs w:val="22"/>
        </w:rPr>
        <w:t>účt</w:t>
      </w:r>
      <w:proofErr w:type="spellEnd"/>
      <w:r>
        <w:rPr>
          <w:rFonts w:cs="Tahoma"/>
          <w:sz w:val="22"/>
          <w:szCs w:val="22"/>
        </w:rPr>
        <w:t>. obdobia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0</w:t>
      </w:r>
    </w:p>
    <w:p w:rsidR="001C7F81" w:rsidRDefault="001C7F81" w:rsidP="001C7F81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Tvorba soc. fondu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0</w:t>
      </w:r>
    </w:p>
    <w:p w:rsidR="001C7F81" w:rsidRDefault="001C7F81" w:rsidP="001C7F81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Čerpanie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0</w:t>
      </w:r>
    </w:p>
    <w:p w:rsidR="001C7F81" w:rsidRDefault="001C7F81" w:rsidP="001C7F81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Stav na konci bež. </w:t>
      </w:r>
      <w:proofErr w:type="spellStart"/>
      <w:r>
        <w:rPr>
          <w:rFonts w:cs="Tahoma"/>
          <w:sz w:val="22"/>
          <w:szCs w:val="22"/>
        </w:rPr>
        <w:t>účt</w:t>
      </w:r>
      <w:proofErr w:type="spellEnd"/>
      <w:r>
        <w:rPr>
          <w:rFonts w:cs="Tahoma"/>
          <w:sz w:val="22"/>
          <w:szCs w:val="22"/>
        </w:rPr>
        <w:t>. obdobia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0</w:t>
      </w:r>
    </w:p>
    <w:p w:rsidR="001C7F81" w:rsidRDefault="001C7F81" w:rsidP="001C7F81">
      <w:pPr>
        <w:rPr>
          <w:rFonts w:cs="Tahoma"/>
          <w:sz w:val="22"/>
          <w:szCs w:val="22"/>
        </w:rPr>
      </w:pPr>
    </w:p>
    <w:p w:rsidR="00A629C7" w:rsidRDefault="00A629C7" w:rsidP="00A629C7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lastRenderedPageBreak/>
        <w:t xml:space="preserve">Poznámky </w:t>
      </w:r>
      <w:proofErr w:type="spellStart"/>
      <w:r>
        <w:rPr>
          <w:rFonts w:cs="Tahoma"/>
          <w:b/>
          <w:bCs/>
          <w:sz w:val="26"/>
          <w:szCs w:val="26"/>
        </w:rPr>
        <w:t>Úč</w:t>
      </w:r>
      <w:proofErr w:type="spellEnd"/>
      <w:r>
        <w:rPr>
          <w:rFonts w:cs="Tahoma"/>
          <w:b/>
          <w:bCs/>
          <w:sz w:val="26"/>
          <w:szCs w:val="26"/>
        </w:rPr>
        <w:t xml:space="preserve"> </w:t>
      </w:r>
      <w:r w:rsidR="002D361E">
        <w:rPr>
          <w:rFonts w:cs="Tahoma"/>
          <w:b/>
          <w:bCs/>
          <w:sz w:val="26"/>
          <w:szCs w:val="26"/>
        </w:rPr>
        <w:t>POD</w:t>
      </w:r>
      <w:r>
        <w:rPr>
          <w:rFonts w:cs="Tahoma"/>
          <w:b/>
          <w:bCs/>
          <w:sz w:val="26"/>
          <w:szCs w:val="26"/>
        </w:rPr>
        <w:t xml:space="preserve"> 3 – 01 </w:t>
      </w:r>
      <w:r>
        <w:rPr>
          <w:rFonts w:cs="Tahoma"/>
          <w:b/>
          <w:bCs/>
          <w:sz w:val="26"/>
          <w:szCs w:val="26"/>
        </w:rPr>
        <w:tab/>
      </w:r>
      <w:r w:rsidR="000D3791">
        <w:rPr>
          <w:rFonts w:cs="Tahoma"/>
          <w:b/>
          <w:bCs/>
          <w:sz w:val="26"/>
          <w:szCs w:val="26"/>
        </w:rPr>
        <w:t>IČO:47571209</w:t>
      </w:r>
      <w:r w:rsidR="000D3791">
        <w:rPr>
          <w:rFonts w:cs="Tahoma"/>
          <w:b/>
          <w:bCs/>
          <w:sz w:val="26"/>
          <w:szCs w:val="26"/>
        </w:rPr>
        <w:tab/>
      </w:r>
      <w:r w:rsidR="000D3791">
        <w:rPr>
          <w:rFonts w:cs="Tahoma"/>
          <w:b/>
          <w:bCs/>
          <w:sz w:val="26"/>
          <w:szCs w:val="26"/>
        </w:rPr>
        <w:tab/>
        <w:t xml:space="preserve">  DIČ:2024015686</w:t>
      </w:r>
    </w:p>
    <w:p w:rsidR="001C7F81" w:rsidRDefault="001C7F81" w:rsidP="001C7F81">
      <w:pPr>
        <w:rPr>
          <w:rFonts w:cs="Tahoma"/>
          <w:sz w:val="22"/>
          <w:szCs w:val="22"/>
        </w:rPr>
      </w:pPr>
    </w:p>
    <w:p w:rsidR="00A629C7" w:rsidRDefault="00A629C7" w:rsidP="001C7F81">
      <w:pPr>
        <w:rPr>
          <w:rFonts w:cs="Tahoma"/>
          <w:sz w:val="22"/>
          <w:szCs w:val="22"/>
        </w:rPr>
      </w:pPr>
    </w:p>
    <w:p w:rsidR="001C7F81" w:rsidRDefault="001C7F81" w:rsidP="001C7F81">
      <w:pPr>
        <w:rPr>
          <w:rFonts w:cs="Tahoma"/>
          <w:b/>
          <w:bCs/>
        </w:rPr>
      </w:pPr>
      <w:r>
        <w:rPr>
          <w:rFonts w:cs="Tahoma"/>
          <w:sz w:val="22"/>
          <w:szCs w:val="22"/>
        </w:rPr>
        <w:t xml:space="preserve">     </w:t>
      </w:r>
      <w:r>
        <w:rPr>
          <w:rFonts w:cs="Tahoma"/>
          <w:b/>
          <w:bCs/>
        </w:rPr>
        <w:t xml:space="preserve"> 4. Rezervy – údaje o rezervách podľa druhov</w:t>
      </w:r>
    </w:p>
    <w:p w:rsidR="001C7F81" w:rsidRDefault="001C7F81" w:rsidP="001C7F81">
      <w:pPr>
        <w:rPr>
          <w:rFonts w:cs="Tahoma"/>
          <w:sz w:val="22"/>
          <w:szCs w:val="22"/>
        </w:rPr>
      </w:pPr>
      <w:r>
        <w:rPr>
          <w:rFonts w:cs="Tahoma"/>
          <w:b/>
          <w:bCs/>
        </w:rPr>
        <w:t xml:space="preserve">          </w:t>
      </w:r>
      <w:r>
        <w:rPr>
          <w:rFonts w:cs="Tahoma"/>
          <w:sz w:val="22"/>
          <w:szCs w:val="22"/>
        </w:rPr>
        <w:t>Druh rezervy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Stav na zač. ÚO       Tvorba</w:t>
      </w:r>
      <w:r>
        <w:rPr>
          <w:rFonts w:cs="Tahoma"/>
          <w:sz w:val="22"/>
          <w:szCs w:val="22"/>
        </w:rPr>
        <w:tab/>
        <w:t xml:space="preserve"> Zníženie         Zrušenie     Stav na konci ÚO</w:t>
      </w:r>
    </w:p>
    <w:p w:rsidR="001C7F81" w:rsidRDefault="001C7F81" w:rsidP="001C7F81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Rezerva na </w:t>
      </w:r>
      <w:proofErr w:type="spellStart"/>
      <w:r>
        <w:rPr>
          <w:rFonts w:cs="Tahoma"/>
          <w:sz w:val="22"/>
          <w:szCs w:val="22"/>
        </w:rPr>
        <w:t>nevyč</w:t>
      </w:r>
      <w:proofErr w:type="spellEnd"/>
      <w:r>
        <w:rPr>
          <w:rFonts w:cs="Tahoma"/>
          <w:sz w:val="22"/>
          <w:szCs w:val="22"/>
        </w:rPr>
        <w:t xml:space="preserve">. </w:t>
      </w:r>
      <w:proofErr w:type="spellStart"/>
      <w:r>
        <w:rPr>
          <w:rFonts w:cs="Tahoma"/>
          <w:sz w:val="22"/>
          <w:szCs w:val="22"/>
        </w:rPr>
        <w:t>dov</w:t>
      </w:r>
      <w:proofErr w:type="spellEnd"/>
      <w:r>
        <w:rPr>
          <w:rFonts w:cs="Tahoma"/>
          <w:sz w:val="22"/>
          <w:szCs w:val="22"/>
        </w:rPr>
        <w:t>.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 w:rsidR="006A6CCB">
        <w:rPr>
          <w:rFonts w:cs="Tahoma"/>
          <w:sz w:val="22"/>
          <w:szCs w:val="22"/>
        </w:rPr>
        <w:t>401</w:t>
      </w:r>
      <w:r>
        <w:rPr>
          <w:rFonts w:cs="Tahoma"/>
          <w:sz w:val="22"/>
          <w:szCs w:val="22"/>
        </w:rPr>
        <w:tab/>
      </w:r>
      <w:r w:rsidR="006A6CCB">
        <w:rPr>
          <w:rFonts w:cs="Tahoma"/>
          <w:sz w:val="22"/>
          <w:szCs w:val="22"/>
        </w:rPr>
        <w:t xml:space="preserve">          1220</w:t>
      </w:r>
      <w:r>
        <w:rPr>
          <w:rFonts w:cs="Tahoma"/>
          <w:sz w:val="22"/>
          <w:szCs w:val="22"/>
        </w:rPr>
        <w:t xml:space="preserve">       </w:t>
      </w:r>
      <w:r w:rsidR="00AA3ABB">
        <w:rPr>
          <w:rFonts w:cs="Tahoma"/>
          <w:sz w:val="22"/>
          <w:szCs w:val="22"/>
        </w:rPr>
        <w:t xml:space="preserve">      401</w:t>
      </w:r>
      <w:r>
        <w:rPr>
          <w:rFonts w:cs="Tahoma"/>
          <w:sz w:val="22"/>
          <w:szCs w:val="22"/>
        </w:rPr>
        <w:t xml:space="preserve">               </w:t>
      </w:r>
      <w:r w:rsidR="00CA0752">
        <w:rPr>
          <w:rFonts w:cs="Tahoma"/>
          <w:sz w:val="22"/>
          <w:szCs w:val="22"/>
        </w:rPr>
        <w:t xml:space="preserve">     </w:t>
      </w:r>
      <w:r w:rsidR="00CA0752">
        <w:rPr>
          <w:rFonts w:cs="Tahoma"/>
          <w:sz w:val="22"/>
          <w:szCs w:val="22"/>
        </w:rPr>
        <w:tab/>
        <w:t xml:space="preserve">            1220</w:t>
      </w:r>
    </w:p>
    <w:p w:rsidR="001C7F81" w:rsidRDefault="001C7F81" w:rsidP="001C7F81">
      <w:pPr>
        <w:rPr>
          <w:rFonts w:cs="Tahoma"/>
          <w:sz w:val="22"/>
          <w:szCs w:val="22"/>
        </w:rPr>
      </w:pPr>
    </w:p>
    <w:p w:rsidR="001C7F81" w:rsidRDefault="001C7F81" w:rsidP="001C7F81">
      <w:pPr>
        <w:rPr>
          <w:rFonts w:cs="Tahoma"/>
          <w:sz w:val="22"/>
          <w:szCs w:val="22"/>
        </w:rPr>
      </w:pPr>
    </w:p>
    <w:p w:rsidR="001C7F81" w:rsidRDefault="001C7F81" w:rsidP="001C7F81">
      <w:pPr>
        <w:rPr>
          <w:rFonts w:cs="Tahoma"/>
          <w:b/>
          <w:bCs/>
        </w:rPr>
      </w:pPr>
      <w:r>
        <w:rPr>
          <w:rFonts w:cs="Tahoma"/>
          <w:sz w:val="22"/>
          <w:szCs w:val="22"/>
        </w:rPr>
        <w:t xml:space="preserve">      </w:t>
      </w:r>
      <w:r>
        <w:rPr>
          <w:rFonts w:cs="Tahoma"/>
          <w:b/>
          <w:bCs/>
        </w:rPr>
        <w:t>5. Bankové úvery a pôžička, finančné výpomoci:</w:t>
      </w:r>
    </w:p>
    <w:p w:rsidR="001C7F81" w:rsidRDefault="001C7F81" w:rsidP="001C7F81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Text</w:t>
      </w:r>
      <w:r>
        <w:rPr>
          <w:rFonts w:cs="Tahoma"/>
          <w:sz w:val="22"/>
          <w:szCs w:val="22"/>
        </w:rPr>
        <w:tab/>
      </w:r>
      <w:r w:rsidR="008E67FE">
        <w:rPr>
          <w:rFonts w:cs="Tahoma"/>
          <w:sz w:val="22"/>
          <w:szCs w:val="22"/>
        </w:rPr>
        <w:tab/>
      </w:r>
      <w:r w:rsidR="008E67FE">
        <w:rPr>
          <w:rFonts w:cs="Tahoma"/>
          <w:sz w:val="22"/>
          <w:szCs w:val="22"/>
        </w:rPr>
        <w:tab/>
      </w:r>
      <w:r w:rsidR="008E67FE">
        <w:rPr>
          <w:rFonts w:cs="Tahoma"/>
          <w:sz w:val="22"/>
          <w:szCs w:val="22"/>
        </w:rPr>
        <w:tab/>
        <w:t xml:space="preserve">Na začiatku ÚO                       </w:t>
      </w:r>
      <w:r>
        <w:rPr>
          <w:rFonts w:cs="Tahoma"/>
          <w:sz w:val="22"/>
          <w:szCs w:val="22"/>
        </w:rPr>
        <w:t xml:space="preserve">  Na konci ÚO</w:t>
      </w:r>
    </w:p>
    <w:p w:rsidR="001C7F81" w:rsidRDefault="001C7F81" w:rsidP="001C7F81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Dlhodobý bank. úver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0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</w:p>
    <w:p w:rsidR="001C7F81" w:rsidRDefault="001C7F81" w:rsidP="001C7F81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 </w:t>
      </w:r>
    </w:p>
    <w:p w:rsidR="001C7F81" w:rsidRDefault="001C7F81" w:rsidP="001C7F81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G. Informácie o výnosoch:</w:t>
      </w:r>
    </w:p>
    <w:p w:rsidR="001C7F81" w:rsidRDefault="001C7F81" w:rsidP="001C7F81">
      <w:pPr>
        <w:rPr>
          <w:rFonts w:cs="Tahoma"/>
          <w:sz w:val="22"/>
          <w:szCs w:val="22"/>
        </w:rPr>
      </w:pPr>
      <w:r>
        <w:rPr>
          <w:rFonts w:cs="Tahoma"/>
          <w:b/>
          <w:bCs/>
        </w:rPr>
        <w:t xml:space="preserve">          </w:t>
      </w:r>
      <w:r>
        <w:rPr>
          <w:rFonts w:cs="Tahoma"/>
          <w:sz w:val="22"/>
          <w:szCs w:val="22"/>
        </w:rPr>
        <w:t>Druh výnosu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Opis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Suma v EUR</w:t>
      </w:r>
    </w:p>
    <w:p w:rsidR="001C7F81" w:rsidRDefault="001C7F81" w:rsidP="001C7F81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Tržba z predaja služieb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 </w:t>
      </w:r>
      <w:r w:rsidR="00C352E3">
        <w:rPr>
          <w:rFonts w:cs="Tahoma"/>
          <w:sz w:val="22"/>
          <w:szCs w:val="22"/>
        </w:rPr>
        <w:t xml:space="preserve">   </w:t>
      </w:r>
      <w:r w:rsidR="00890498">
        <w:rPr>
          <w:rFonts w:cs="Tahoma"/>
          <w:sz w:val="22"/>
          <w:szCs w:val="22"/>
        </w:rPr>
        <w:t>32573</w:t>
      </w:r>
    </w:p>
    <w:p w:rsidR="001C7F81" w:rsidRDefault="001C7F81" w:rsidP="001C7F81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Tržba za tovar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       </w:t>
      </w:r>
      <w:r w:rsidR="00890498">
        <w:rPr>
          <w:rFonts w:cs="Tahoma"/>
          <w:sz w:val="22"/>
          <w:szCs w:val="22"/>
        </w:rPr>
        <w:t xml:space="preserve"> </w:t>
      </w:r>
      <w:r>
        <w:rPr>
          <w:rFonts w:cs="Tahoma"/>
          <w:sz w:val="22"/>
          <w:szCs w:val="22"/>
        </w:rPr>
        <w:t xml:space="preserve">    </w:t>
      </w:r>
      <w:r w:rsidR="00890498">
        <w:rPr>
          <w:rFonts w:cs="Tahoma"/>
          <w:sz w:val="22"/>
          <w:szCs w:val="22"/>
        </w:rPr>
        <w:t>2 484 066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</w:p>
    <w:p w:rsidR="001C7F81" w:rsidRDefault="001C7F81" w:rsidP="001C7F81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</w:t>
      </w:r>
      <w:r w:rsidR="00890498">
        <w:rPr>
          <w:rFonts w:cs="Tahoma"/>
          <w:sz w:val="22"/>
          <w:szCs w:val="22"/>
        </w:rPr>
        <w:t xml:space="preserve">     Ostatné prevádzkové</w:t>
      </w:r>
      <w:r w:rsidR="00890498">
        <w:rPr>
          <w:rFonts w:cs="Tahoma"/>
          <w:sz w:val="22"/>
          <w:szCs w:val="22"/>
        </w:rPr>
        <w:tab/>
      </w:r>
      <w:r w:rsidR="00890498">
        <w:rPr>
          <w:rFonts w:cs="Tahoma"/>
          <w:sz w:val="22"/>
          <w:szCs w:val="22"/>
        </w:rPr>
        <w:tab/>
      </w:r>
      <w:r w:rsidR="00890498">
        <w:rPr>
          <w:rFonts w:cs="Tahoma"/>
          <w:sz w:val="22"/>
          <w:szCs w:val="22"/>
        </w:rPr>
        <w:tab/>
      </w:r>
      <w:r w:rsidR="00890498">
        <w:rPr>
          <w:rFonts w:cs="Tahoma"/>
          <w:sz w:val="22"/>
          <w:szCs w:val="22"/>
        </w:rPr>
        <w:tab/>
      </w:r>
      <w:r w:rsidR="00890498">
        <w:rPr>
          <w:rFonts w:cs="Tahoma"/>
          <w:sz w:val="22"/>
          <w:szCs w:val="22"/>
        </w:rPr>
        <w:tab/>
      </w:r>
      <w:r w:rsidR="00890498">
        <w:rPr>
          <w:rFonts w:cs="Tahoma"/>
          <w:sz w:val="22"/>
          <w:szCs w:val="22"/>
        </w:rPr>
        <w:tab/>
      </w:r>
      <w:r w:rsidR="00890498">
        <w:rPr>
          <w:rFonts w:cs="Tahoma"/>
          <w:sz w:val="22"/>
          <w:szCs w:val="22"/>
        </w:rPr>
        <w:tab/>
        <w:t xml:space="preserve">          </w:t>
      </w:r>
      <w:r w:rsidR="00B53906">
        <w:rPr>
          <w:rFonts w:cs="Tahoma"/>
          <w:sz w:val="22"/>
          <w:szCs w:val="22"/>
        </w:rPr>
        <w:t xml:space="preserve">  </w:t>
      </w:r>
      <w:r w:rsidR="00C352E3">
        <w:rPr>
          <w:rFonts w:cs="Tahoma"/>
          <w:sz w:val="22"/>
          <w:szCs w:val="22"/>
        </w:rPr>
        <w:t xml:space="preserve"> </w:t>
      </w:r>
      <w:r w:rsidR="00890498">
        <w:rPr>
          <w:rFonts w:cs="Tahoma"/>
          <w:sz w:val="22"/>
          <w:szCs w:val="22"/>
        </w:rPr>
        <w:t>4478</w:t>
      </w:r>
    </w:p>
    <w:p w:rsidR="001C7F81" w:rsidRDefault="001C7F81" w:rsidP="001C7F81">
      <w:pPr>
        <w:rPr>
          <w:rFonts w:cs="Tahoma"/>
          <w:sz w:val="22"/>
          <w:szCs w:val="22"/>
        </w:rPr>
      </w:pPr>
    </w:p>
    <w:p w:rsidR="001C7F81" w:rsidRDefault="001C7F81" w:rsidP="001C7F81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Finančné výnosy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úroky</w:t>
      </w:r>
      <w:r>
        <w:rPr>
          <w:rFonts w:cs="Tahoma"/>
          <w:sz w:val="22"/>
          <w:szCs w:val="22"/>
        </w:rPr>
        <w:tab/>
      </w:r>
      <w:r w:rsidR="00BC6C98">
        <w:rPr>
          <w:rFonts w:cs="Tahoma"/>
          <w:sz w:val="22"/>
          <w:szCs w:val="22"/>
        </w:rPr>
        <w:tab/>
      </w:r>
      <w:r w:rsidR="00BC6C98">
        <w:rPr>
          <w:rFonts w:cs="Tahoma"/>
          <w:sz w:val="22"/>
          <w:szCs w:val="22"/>
        </w:rPr>
        <w:tab/>
      </w:r>
      <w:r w:rsidR="00BC6C98">
        <w:rPr>
          <w:rFonts w:cs="Tahoma"/>
          <w:sz w:val="22"/>
          <w:szCs w:val="22"/>
        </w:rPr>
        <w:tab/>
        <w:t xml:space="preserve">     </w:t>
      </w:r>
      <w:r w:rsidR="00890498">
        <w:rPr>
          <w:rFonts w:cs="Tahoma"/>
          <w:sz w:val="22"/>
          <w:szCs w:val="22"/>
        </w:rPr>
        <w:t>13</w:t>
      </w:r>
      <w:r w:rsidR="00BC6C98"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   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</w:p>
    <w:p w:rsidR="001C7F81" w:rsidRDefault="001C7F81" w:rsidP="001C7F81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Ostatné </w:t>
      </w:r>
      <w:proofErr w:type="spellStart"/>
      <w:r>
        <w:rPr>
          <w:rFonts w:cs="Tahoma"/>
          <w:sz w:val="22"/>
          <w:szCs w:val="22"/>
        </w:rPr>
        <w:t>finanč</w:t>
      </w:r>
      <w:proofErr w:type="spellEnd"/>
      <w:r>
        <w:rPr>
          <w:rFonts w:cs="Tahoma"/>
          <w:sz w:val="22"/>
          <w:szCs w:val="22"/>
        </w:rPr>
        <w:t xml:space="preserve">. výnosy                                      kurzové zisky                                  </w:t>
      </w:r>
    </w:p>
    <w:p w:rsidR="001C7F81" w:rsidRDefault="001C7F81" w:rsidP="001C7F81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     </w:t>
      </w:r>
    </w:p>
    <w:p w:rsidR="001C7F81" w:rsidRDefault="001C7F81" w:rsidP="001C7F81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Mimoriadne výnosy</w:t>
      </w:r>
    </w:p>
    <w:p w:rsidR="001C7F81" w:rsidRDefault="001C7F81" w:rsidP="001C7F81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H. Informácie o nákladoch:</w:t>
      </w:r>
    </w:p>
    <w:p w:rsidR="001C7F81" w:rsidRDefault="001C7F81" w:rsidP="001C7F81">
      <w:pPr>
        <w:rPr>
          <w:rFonts w:cs="Tahoma"/>
          <w:sz w:val="22"/>
          <w:szCs w:val="22"/>
        </w:rPr>
      </w:pPr>
      <w:r>
        <w:rPr>
          <w:rFonts w:cs="Tahoma"/>
          <w:b/>
          <w:bCs/>
        </w:rPr>
        <w:t xml:space="preserve">            </w:t>
      </w:r>
      <w:r>
        <w:rPr>
          <w:rFonts w:cs="Tahoma"/>
          <w:sz w:val="22"/>
          <w:szCs w:val="22"/>
        </w:rPr>
        <w:t>Druh nákladov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Opis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Suma v EUR</w:t>
      </w:r>
    </w:p>
    <w:p w:rsidR="001C7F81" w:rsidRDefault="001C7F81" w:rsidP="001C7F81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Náklady za </w:t>
      </w:r>
      <w:proofErr w:type="spellStart"/>
      <w:r>
        <w:rPr>
          <w:rFonts w:cs="Tahoma"/>
          <w:sz w:val="22"/>
          <w:szCs w:val="22"/>
        </w:rPr>
        <w:t>posk</w:t>
      </w:r>
      <w:proofErr w:type="spellEnd"/>
      <w:r>
        <w:rPr>
          <w:rFonts w:cs="Tahoma"/>
          <w:sz w:val="22"/>
          <w:szCs w:val="22"/>
        </w:rPr>
        <w:t>. služby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opravy a udržiavanie</w:t>
      </w:r>
      <w:r>
        <w:rPr>
          <w:rFonts w:cs="Tahoma"/>
          <w:sz w:val="22"/>
          <w:szCs w:val="22"/>
        </w:rPr>
        <w:tab/>
        <w:t xml:space="preserve">                </w:t>
      </w:r>
      <w:r w:rsidR="00B53906">
        <w:rPr>
          <w:rFonts w:cs="Tahoma"/>
          <w:sz w:val="22"/>
          <w:szCs w:val="22"/>
        </w:rPr>
        <w:t xml:space="preserve">  </w:t>
      </w:r>
      <w:r>
        <w:rPr>
          <w:rFonts w:cs="Tahoma"/>
          <w:sz w:val="22"/>
          <w:szCs w:val="22"/>
        </w:rPr>
        <w:t xml:space="preserve">  </w:t>
      </w:r>
      <w:r w:rsidR="00B53906">
        <w:rPr>
          <w:rFonts w:cs="Tahoma"/>
          <w:sz w:val="22"/>
          <w:szCs w:val="22"/>
        </w:rPr>
        <w:t>4417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</w:p>
    <w:p w:rsidR="001C7F81" w:rsidRDefault="001C7F81" w:rsidP="001C7F81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 cestovné</w:t>
      </w:r>
      <w:r>
        <w:rPr>
          <w:rFonts w:cs="Tahoma"/>
          <w:sz w:val="22"/>
          <w:szCs w:val="22"/>
        </w:rPr>
        <w:tab/>
      </w:r>
      <w:r w:rsidR="00587283">
        <w:rPr>
          <w:rFonts w:cs="Tahoma"/>
          <w:sz w:val="22"/>
          <w:szCs w:val="22"/>
        </w:rPr>
        <w:tab/>
      </w:r>
      <w:r w:rsidR="00587283">
        <w:rPr>
          <w:rFonts w:cs="Tahoma"/>
          <w:sz w:val="22"/>
          <w:szCs w:val="22"/>
        </w:rPr>
        <w:tab/>
        <w:t xml:space="preserve">      </w:t>
      </w:r>
      <w:r w:rsidR="00B53906">
        <w:rPr>
          <w:rFonts w:cs="Tahoma"/>
          <w:sz w:val="22"/>
          <w:szCs w:val="22"/>
        </w:rPr>
        <w:t>20512</w:t>
      </w:r>
      <w:r w:rsidR="00587283">
        <w:rPr>
          <w:rFonts w:cs="Tahoma"/>
          <w:sz w:val="22"/>
          <w:szCs w:val="22"/>
        </w:rPr>
        <w:tab/>
      </w:r>
    </w:p>
    <w:p w:rsidR="001C7F81" w:rsidRDefault="001C7F81" w:rsidP="001C7F81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výkony spojov</w:t>
      </w:r>
    </w:p>
    <w:p w:rsidR="001C7F81" w:rsidRDefault="001C7F81" w:rsidP="001C7F81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         účtovné a</w:t>
      </w:r>
      <w:r w:rsidR="00587283">
        <w:rPr>
          <w:rFonts w:cs="Tahoma"/>
          <w:sz w:val="22"/>
          <w:szCs w:val="22"/>
        </w:rPr>
        <w:t> </w:t>
      </w:r>
      <w:r>
        <w:rPr>
          <w:rFonts w:cs="Tahoma"/>
          <w:sz w:val="22"/>
          <w:szCs w:val="22"/>
        </w:rPr>
        <w:t>právne</w:t>
      </w:r>
      <w:r w:rsidR="00587283">
        <w:rPr>
          <w:rFonts w:cs="Tahoma"/>
          <w:sz w:val="22"/>
          <w:szCs w:val="22"/>
        </w:rPr>
        <w:t xml:space="preserve">                             </w:t>
      </w:r>
      <w:r w:rsidR="00B53906">
        <w:rPr>
          <w:rFonts w:cs="Tahoma"/>
          <w:sz w:val="22"/>
          <w:szCs w:val="22"/>
        </w:rPr>
        <w:t>4800</w:t>
      </w:r>
      <w:r w:rsidR="00587283">
        <w:rPr>
          <w:rFonts w:cs="Tahoma"/>
          <w:sz w:val="22"/>
          <w:szCs w:val="22"/>
        </w:rPr>
        <w:t xml:space="preserve">   </w:t>
      </w:r>
    </w:p>
    <w:p w:rsidR="001C7F81" w:rsidRDefault="00433603" w:rsidP="001C7F81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 prenájom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</w:t>
      </w:r>
      <w:r w:rsidR="001C7F81">
        <w:rPr>
          <w:rFonts w:cs="Tahoma"/>
          <w:sz w:val="22"/>
          <w:szCs w:val="22"/>
        </w:rPr>
        <w:t xml:space="preserve">  </w:t>
      </w:r>
      <w:r w:rsidR="00B53906">
        <w:rPr>
          <w:rFonts w:cs="Tahoma"/>
          <w:sz w:val="22"/>
          <w:szCs w:val="22"/>
        </w:rPr>
        <w:t>181740</w:t>
      </w:r>
      <w:r w:rsidR="001C7F81">
        <w:rPr>
          <w:rFonts w:cs="Tahoma"/>
          <w:sz w:val="22"/>
          <w:szCs w:val="22"/>
        </w:rPr>
        <w:tab/>
      </w:r>
    </w:p>
    <w:p w:rsidR="001C7F81" w:rsidRDefault="001C7F81" w:rsidP="001C7F81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 ostatné</w:t>
      </w:r>
      <w:r>
        <w:rPr>
          <w:rFonts w:cs="Tahoma"/>
          <w:sz w:val="22"/>
          <w:szCs w:val="22"/>
        </w:rPr>
        <w:tab/>
        <w:t xml:space="preserve">                            </w:t>
      </w:r>
      <w:r w:rsidR="00976E21">
        <w:rPr>
          <w:rFonts w:cs="Tahoma"/>
          <w:sz w:val="22"/>
          <w:szCs w:val="22"/>
        </w:rPr>
        <w:t>2 266 280</w:t>
      </w:r>
      <w:r>
        <w:rPr>
          <w:rFonts w:cs="Tahoma"/>
          <w:sz w:val="22"/>
          <w:szCs w:val="22"/>
        </w:rPr>
        <w:t xml:space="preserve">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</w:t>
      </w:r>
      <w:r>
        <w:rPr>
          <w:rFonts w:cs="Tahoma"/>
          <w:sz w:val="22"/>
          <w:szCs w:val="22"/>
        </w:rPr>
        <w:tab/>
      </w:r>
    </w:p>
    <w:p w:rsidR="001C7F81" w:rsidRDefault="001C7F81" w:rsidP="001C7F81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          práce v </w:t>
      </w:r>
      <w:proofErr w:type="spellStart"/>
      <w:r>
        <w:rPr>
          <w:rFonts w:cs="Tahoma"/>
          <w:sz w:val="22"/>
          <w:szCs w:val="22"/>
        </w:rPr>
        <w:t>subdod</w:t>
      </w:r>
      <w:proofErr w:type="spellEnd"/>
      <w:r>
        <w:rPr>
          <w:rFonts w:cs="Tahoma"/>
          <w:sz w:val="22"/>
          <w:szCs w:val="22"/>
        </w:rPr>
        <w:t>.</w:t>
      </w:r>
    </w:p>
    <w:p w:rsidR="001C7F81" w:rsidRDefault="001C7F81" w:rsidP="001C7F81">
      <w:pPr>
        <w:rPr>
          <w:rFonts w:cs="Tahoma"/>
          <w:sz w:val="22"/>
          <w:szCs w:val="22"/>
        </w:rPr>
      </w:pPr>
    </w:p>
    <w:p w:rsidR="001C7F81" w:rsidRDefault="001C7F81" w:rsidP="001C7F81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Finančné náklady                                         kurzové straty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    </w:t>
      </w:r>
    </w:p>
    <w:p w:rsidR="001C7F81" w:rsidRDefault="001C7F81" w:rsidP="001C7F81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 bankové poplatky                         </w:t>
      </w:r>
    </w:p>
    <w:p w:rsidR="001C7F81" w:rsidRDefault="001C7F81" w:rsidP="001C7F81">
      <w:pPr>
        <w:rPr>
          <w:rFonts w:cs="Tahoma"/>
          <w:sz w:val="22"/>
          <w:szCs w:val="22"/>
        </w:rPr>
      </w:pPr>
    </w:p>
    <w:p w:rsidR="001C7F81" w:rsidRDefault="001C7F81" w:rsidP="001C7F81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úroky platené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 w:rsidR="006B46C4">
        <w:rPr>
          <w:rFonts w:cs="Tahoma"/>
          <w:sz w:val="22"/>
          <w:szCs w:val="22"/>
        </w:rPr>
        <w:t xml:space="preserve">        </w:t>
      </w:r>
      <w:r w:rsidR="00976E21">
        <w:rPr>
          <w:rFonts w:cs="Tahoma"/>
          <w:sz w:val="22"/>
          <w:szCs w:val="22"/>
        </w:rPr>
        <w:t>628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Mimoriadne nákla</w:t>
      </w:r>
      <w:r w:rsidR="006B46C4">
        <w:rPr>
          <w:rFonts w:cs="Tahoma"/>
          <w:sz w:val="22"/>
          <w:szCs w:val="22"/>
        </w:rPr>
        <w:t xml:space="preserve">dy                       </w:t>
      </w:r>
      <w:r>
        <w:rPr>
          <w:rFonts w:cs="Tahoma"/>
          <w:sz w:val="22"/>
          <w:szCs w:val="22"/>
        </w:rPr>
        <w:t xml:space="preserve">  týkajúce sa bežného ÚO</w:t>
      </w:r>
    </w:p>
    <w:p w:rsidR="001C7F81" w:rsidRDefault="001C7F81" w:rsidP="001C7F81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týkajúce sa </w:t>
      </w:r>
      <w:proofErr w:type="spellStart"/>
      <w:r>
        <w:rPr>
          <w:rFonts w:cs="Tahoma"/>
          <w:sz w:val="22"/>
          <w:szCs w:val="22"/>
        </w:rPr>
        <w:t>predchádz</w:t>
      </w:r>
      <w:proofErr w:type="spellEnd"/>
      <w:r>
        <w:rPr>
          <w:rFonts w:cs="Tahoma"/>
          <w:sz w:val="22"/>
          <w:szCs w:val="22"/>
        </w:rPr>
        <w:t>. ÚO</w:t>
      </w:r>
    </w:p>
    <w:p w:rsidR="001C7F81" w:rsidRDefault="001C7F81" w:rsidP="001C7F81">
      <w:pPr>
        <w:rPr>
          <w:rFonts w:cs="Tahoma"/>
          <w:sz w:val="22"/>
          <w:szCs w:val="22"/>
        </w:rPr>
      </w:pPr>
    </w:p>
    <w:p w:rsidR="001C7F81" w:rsidRDefault="001C7F81" w:rsidP="001C7F81">
      <w:pPr>
        <w:rPr>
          <w:rFonts w:cs="Tahoma"/>
          <w:sz w:val="22"/>
          <w:szCs w:val="22"/>
        </w:rPr>
      </w:pPr>
    </w:p>
    <w:p w:rsidR="001C7F81" w:rsidRDefault="001C7F81" w:rsidP="001C7F81">
      <w:pPr>
        <w:rPr>
          <w:rFonts w:cs="Tahoma"/>
          <w:sz w:val="22"/>
          <w:szCs w:val="22"/>
        </w:rPr>
      </w:pPr>
    </w:p>
    <w:p w:rsidR="001C7F81" w:rsidRDefault="001C7F81" w:rsidP="001C7F81">
      <w:pPr>
        <w:rPr>
          <w:rFonts w:cs="Tahoma"/>
          <w:sz w:val="22"/>
          <w:szCs w:val="22"/>
        </w:rPr>
      </w:pPr>
    </w:p>
    <w:p w:rsidR="001C7F81" w:rsidRDefault="001C7F81" w:rsidP="001C7F81">
      <w:pPr>
        <w:rPr>
          <w:rFonts w:cs="Tahoma"/>
          <w:b/>
          <w:bCs/>
        </w:rPr>
      </w:pPr>
      <w:r>
        <w:rPr>
          <w:rFonts w:cs="Tahoma"/>
          <w:b/>
          <w:bCs/>
          <w:sz w:val="26"/>
          <w:szCs w:val="26"/>
        </w:rPr>
        <w:t xml:space="preserve">I. Prehľad zmien vlastného imania  </w:t>
      </w:r>
      <w:r>
        <w:rPr>
          <w:rFonts w:cs="Tahoma"/>
          <w:b/>
          <w:bCs/>
        </w:rPr>
        <w:t xml:space="preserve">        /v EUR/</w:t>
      </w:r>
    </w:p>
    <w:p w:rsidR="001C7F81" w:rsidRDefault="001C7F81" w:rsidP="001C7F81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Členenie vlastného imania          </w:t>
      </w:r>
      <w:r>
        <w:rPr>
          <w:rFonts w:cs="Tahoma"/>
          <w:sz w:val="22"/>
          <w:szCs w:val="22"/>
        </w:rPr>
        <w:tab/>
        <w:t>Stav na zač. ÚO</w:t>
      </w:r>
      <w:r>
        <w:rPr>
          <w:rFonts w:cs="Tahoma"/>
          <w:sz w:val="22"/>
          <w:szCs w:val="22"/>
        </w:rPr>
        <w:tab/>
        <w:t xml:space="preserve"> Zvýšenie</w:t>
      </w:r>
      <w:r>
        <w:rPr>
          <w:rFonts w:cs="Tahoma"/>
          <w:sz w:val="22"/>
          <w:szCs w:val="22"/>
        </w:rPr>
        <w:tab/>
        <w:t xml:space="preserve">  Stav na konci ÚO</w:t>
      </w:r>
    </w:p>
    <w:p w:rsidR="001C7F81" w:rsidRDefault="001C7F81" w:rsidP="001C7F81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Zníženie  </w:t>
      </w:r>
    </w:p>
    <w:p w:rsidR="001C7F81" w:rsidRDefault="001C7F81" w:rsidP="001C7F81">
      <w:pPr>
        <w:rPr>
          <w:rFonts w:cs="Tahoma"/>
          <w:sz w:val="22"/>
          <w:szCs w:val="22"/>
        </w:rPr>
      </w:pPr>
    </w:p>
    <w:p w:rsidR="001C7F81" w:rsidRDefault="008C436E" w:rsidP="001C7F81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ab/>
        <w:t>Vlastné imanie spolu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     </w:t>
      </w:r>
      <w:r w:rsidR="001C7F81">
        <w:rPr>
          <w:rFonts w:cs="Tahoma"/>
          <w:sz w:val="22"/>
          <w:szCs w:val="22"/>
        </w:rPr>
        <w:t xml:space="preserve"> </w:t>
      </w:r>
      <w:r w:rsidR="004A77FF">
        <w:rPr>
          <w:rFonts w:cs="Tahoma"/>
          <w:sz w:val="22"/>
          <w:szCs w:val="22"/>
        </w:rPr>
        <w:t>104034</w:t>
      </w:r>
      <w:r w:rsidR="001C7F81">
        <w:rPr>
          <w:rFonts w:cs="Tahoma"/>
          <w:sz w:val="22"/>
          <w:szCs w:val="22"/>
        </w:rPr>
        <w:t xml:space="preserve">      </w:t>
      </w:r>
      <w:r w:rsidR="001A1506">
        <w:rPr>
          <w:rFonts w:cs="Tahoma"/>
          <w:sz w:val="22"/>
          <w:szCs w:val="22"/>
        </w:rPr>
        <w:t xml:space="preserve">                       42753   </w:t>
      </w:r>
      <w:r w:rsidR="001C7F81">
        <w:rPr>
          <w:rFonts w:cs="Tahoma"/>
          <w:sz w:val="22"/>
          <w:szCs w:val="22"/>
        </w:rPr>
        <w:t xml:space="preserve"> </w:t>
      </w:r>
      <w:r w:rsidR="001A1506">
        <w:rPr>
          <w:rFonts w:cs="Tahoma"/>
          <w:sz w:val="22"/>
          <w:szCs w:val="22"/>
        </w:rPr>
        <w:t xml:space="preserve">                           146787</w:t>
      </w:r>
      <w:r>
        <w:rPr>
          <w:rFonts w:cs="Tahoma"/>
          <w:sz w:val="22"/>
          <w:szCs w:val="22"/>
        </w:rPr>
        <w:t xml:space="preserve">                </w:t>
      </w:r>
      <w:r w:rsidR="004A77FF">
        <w:rPr>
          <w:rFonts w:cs="Tahoma"/>
          <w:sz w:val="22"/>
          <w:szCs w:val="22"/>
        </w:rPr>
        <w:t xml:space="preserve">   </w:t>
      </w:r>
      <w:r>
        <w:rPr>
          <w:rFonts w:cs="Tahoma"/>
          <w:sz w:val="22"/>
          <w:szCs w:val="22"/>
        </w:rPr>
        <w:t xml:space="preserve">                            </w:t>
      </w:r>
      <w:r w:rsidR="004A77FF">
        <w:rPr>
          <w:rFonts w:cs="Tahoma"/>
          <w:sz w:val="22"/>
          <w:szCs w:val="22"/>
        </w:rPr>
        <w:t xml:space="preserve">             </w:t>
      </w:r>
      <w:r w:rsidR="001C7F81">
        <w:rPr>
          <w:rFonts w:cs="Tahoma"/>
          <w:sz w:val="22"/>
          <w:szCs w:val="22"/>
        </w:rPr>
        <w:t xml:space="preserve">        </w:t>
      </w:r>
      <w:r w:rsidR="001C7F81">
        <w:rPr>
          <w:rFonts w:cs="Tahoma"/>
          <w:sz w:val="22"/>
          <w:szCs w:val="22"/>
        </w:rPr>
        <w:tab/>
      </w:r>
      <w:r w:rsidR="001C7F81">
        <w:rPr>
          <w:rFonts w:cs="Tahoma"/>
          <w:sz w:val="22"/>
          <w:szCs w:val="22"/>
        </w:rPr>
        <w:tab/>
        <w:t xml:space="preserve">    </w:t>
      </w:r>
      <w:r w:rsidR="00A65FC4">
        <w:rPr>
          <w:rFonts w:cs="Tahoma"/>
          <w:sz w:val="22"/>
          <w:szCs w:val="22"/>
        </w:rPr>
        <w:t xml:space="preserve">        </w:t>
      </w:r>
      <w:r w:rsidR="001C7F81">
        <w:rPr>
          <w:rFonts w:cs="Tahoma"/>
          <w:sz w:val="22"/>
          <w:szCs w:val="22"/>
        </w:rPr>
        <w:tab/>
      </w:r>
      <w:r w:rsidR="001C7F81">
        <w:rPr>
          <w:rFonts w:cs="Tahoma"/>
          <w:sz w:val="22"/>
          <w:szCs w:val="22"/>
        </w:rPr>
        <w:tab/>
        <w:t xml:space="preserve">         </w:t>
      </w:r>
      <w:r w:rsidR="001C7F81">
        <w:rPr>
          <w:rFonts w:cs="Tahoma"/>
          <w:sz w:val="22"/>
          <w:szCs w:val="22"/>
        </w:rPr>
        <w:tab/>
      </w:r>
      <w:r w:rsidR="001A1506">
        <w:rPr>
          <w:rFonts w:cs="Tahoma"/>
          <w:sz w:val="22"/>
          <w:szCs w:val="22"/>
        </w:rPr>
        <w:t xml:space="preserve"> </w:t>
      </w:r>
    </w:p>
    <w:p w:rsidR="001C7F81" w:rsidRDefault="001C7F81" w:rsidP="001C7F81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ab/>
        <w:t>- základné imanie zapísané v OR</w:t>
      </w:r>
      <w:r>
        <w:rPr>
          <w:rFonts w:cs="Tahoma"/>
          <w:sz w:val="22"/>
          <w:szCs w:val="22"/>
        </w:rPr>
        <w:tab/>
      </w:r>
      <w:r w:rsidR="004A77FF">
        <w:rPr>
          <w:rFonts w:cs="Tahoma"/>
          <w:sz w:val="22"/>
          <w:szCs w:val="22"/>
        </w:rPr>
        <w:t xml:space="preserve">   </w:t>
      </w:r>
      <w:r>
        <w:rPr>
          <w:rFonts w:cs="Tahoma"/>
          <w:sz w:val="22"/>
          <w:szCs w:val="22"/>
        </w:rPr>
        <w:t>5000</w:t>
      </w:r>
      <w:r>
        <w:rPr>
          <w:rFonts w:cs="Tahoma"/>
          <w:sz w:val="22"/>
          <w:szCs w:val="22"/>
        </w:rPr>
        <w:tab/>
        <w:t xml:space="preserve">                               0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               5000</w:t>
      </w:r>
    </w:p>
    <w:p w:rsidR="001C7F81" w:rsidRDefault="001C7F81" w:rsidP="001C7F81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ab/>
        <w:t>- ostatné kapitálové fondy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</w:t>
      </w:r>
    </w:p>
    <w:p w:rsidR="001C7F81" w:rsidRDefault="001C7F81" w:rsidP="001C7F81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ab/>
        <w:t>- zákonný rezervný fond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</w:p>
    <w:p w:rsidR="001C7F81" w:rsidRDefault="001C7F81" w:rsidP="001C7F81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ab/>
        <w:t xml:space="preserve">- nerozdelený zisk minulých rokov    </w:t>
      </w:r>
      <w:r w:rsidR="001A1506">
        <w:rPr>
          <w:rFonts w:cs="Tahoma"/>
          <w:sz w:val="22"/>
          <w:szCs w:val="22"/>
        </w:rPr>
        <w:t xml:space="preserve">      </w:t>
      </w:r>
      <w:r w:rsidR="008C436E">
        <w:rPr>
          <w:rFonts w:cs="Tahoma"/>
          <w:sz w:val="22"/>
          <w:szCs w:val="22"/>
        </w:rPr>
        <w:t xml:space="preserve">    </w:t>
      </w:r>
      <w:r>
        <w:rPr>
          <w:rFonts w:cs="Tahoma"/>
          <w:sz w:val="22"/>
          <w:szCs w:val="22"/>
        </w:rPr>
        <w:t xml:space="preserve">                                  </w:t>
      </w:r>
      <w:r w:rsidR="008C436E">
        <w:rPr>
          <w:rFonts w:cs="Tahoma"/>
          <w:sz w:val="22"/>
          <w:szCs w:val="22"/>
        </w:rPr>
        <w:t xml:space="preserve">  </w:t>
      </w:r>
      <w:r w:rsidR="001A1506">
        <w:rPr>
          <w:rFonts w:cs="Tahoma"/>
          <w:sz w:val="22"/>
          <w:szCs w:val="22"/>
        </w:rPr>
        <w:t xml:space="preserve">99034                               </w:t>
      </w:r>
      <w:proofErr w:type="spellStart"/>
      <w:r w:rsidR="001A1506">
        <w:rPr>
          <w:rFonts w:cs="Tahoma"/>
          <w:sz w:val="22"/>
          <w:szCs w:val="22"/>
        </w:rPr>
        <w:t>99034</w:t>
      </w:r>
      <w:proofErr w:type="spellEnd"/>
      <w:r w:rsidR="008C436E">
        <w:rPr>
          <w:rFonts w:cs="Tahoma"/>
          <w:sz w:val="22"/>
          <w:szCs w:val="22"/>
        </w:rPr>
        <w:t xml:space="preserve">                                       </w:t>
      </w:r>
      <w:r>
        <w:rPr>
          <w:rFonts w:cs="Tahoma"/>
          <w:sz w:val="22"/>
          <w:szCs w:val="22"/>
        </w:rPr>
        <w:t xml:space="preserve">                                            </w:t>
      </w:r>
    </w:p>
    <w:p w:rsidR="001C7F81" w:rsidRDefault="001C7F81" w:rsidP="001C7F81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ab/>
        <w:t>- neuhradená str</w:t>
      </w:r>
      <w:r w:rsidR="004A77FF">
        <w:rPr>
          <w:rFonts w:cs="Tahoma"/>
          <w:sz w:val="22"/>
          <w:szCs w:val="22"/>
        </w:rPr>
        <w:t xml:space="preserve">ata </w:t>
      </w:r>
      <w:r w:rsidR="008C436E">
        <w:rPr>
          <w:rFonts w:cs="Tahoma"/>
          <w:sz w:val="22"/>
          <w:szCs w:val="22"/>
        </w:rPr>
        <w:t xml:space="preserve">                             </w:t>
      </w:r>
      <w:r w:rsidR="004A77FF">
        <w:rPr>
          <w:rFonts w:cs="Tahoma"/>
          <w:sz w:val="22"/>
          <w:szCs w:val="22"/>
        </w:rPr>
        <w:t xml:space="preserve"> </w:t>
      </w:r>
      <w:r w:rsidR="008C436E">
        <w:rPr>
          <w:rFonts w:cs="Tahoma"/>
          <w:sz w:val="22"/>
          <w:szCs w:val="22"/>
        </w:rPr>
        <w:t xml:space="preserve">   </w:t>
      </w:r>
      <w:r w:rsidR="001064B8">
        <w:rPr>
          <w:rFonts w:cs="Tahoma"/>
          <w:sz w:val="22"/>
          <w:szCs w:val="22"/>
        </w:rPr>
        <w:t>-898</w:t>
      </w:r>
      <w:r w:rsidR="008C436E">
        <w:rPr>
          <w:rFonts w:cs="Tahoma"/>
          <w:sz w:val="22"/>
          <w:szCs w:val="22"/>
        </w:rPr>
        <w:t xml:space="preserve">     </w:t>
      </w:r>
      <w:r w:rsidR="001A1506">
        <w:rPr>
          <w:rFonts w:cs="Tahoma"/>
          <w:sz w:val="22"/>
          <w:szCs w:val="22"/>
        </w:rPr>
        <w:t xml:space="preserve">   </w:t>
      </w:r>
      <w:r w:rsidR="008C436E">
        <w:rPr>
          <w:rFonts w:cs="Tahoma"/>
          <w:sz w:val="22"/>
          <w:szCs w:val="22"/>
        </w:rPr>
        <w:t xml:space="preserve">      </w:t>
      </w:r>
      <w:r w:rsidR="001064B8">
        <w:rPr>
          <w:rFonts w:cs="Tahoma"/>
          <w:sz w:val="22"/>
          <w:szCs w:val="22"/>
        </w:rPr>
        <w:t xml:space="preserve">     </w:t>
      </w:r>
      <w:r w:rsidR="001A1506">
        <w:rPr>
          <w:rFonts w:cs="Tahoma"/>
          <w:sz w:val="22"/>
          <w:szCs w:val="22"/>
        </w:rPr>
        <w:t xml:space="preserve">                +898</w:t>
      </w:r>
      <w:r w:rsidR="001064B8">
        <w:rPr>
          <w:rFonts w:cs="Tahoma"/>
          <w:sz w:val="22"/>
          <w:szCs w:val="22"/>
        </w:rPr>
        <w:t xml:space="preserve">            </w:t>
      </w:r>
      <w:r w:rsidR="001A1506">
        <w:rPr>
          <w:rFonts w:cs="Tahoma"/>
          <w:sz w:val="22"/>
          <w:szCs w:val="22"/>
        </w:rPr>
        <w:t xml:space="preserve">                           </w:t>
      </w:r>
      <w:r w:rsidR="001064B8">
        <w:rPr>
          <w:rFonts w:cs="Tahoma"/>
          <w:sz w:val="22"/>
          <w:szCs w:val="22"/>
        </w:rPr>
        <w:t xml:space="preserve"> </w:t>
      </w:r>
      <w:r w:rsidR="001A1506">
        <w:rPr>
          <w:rFonts w:cs="Tahoma"/>
          <w:sz w:val="22"/>
          <w:szCs w:val="22"/>
        </w:rPr>
        <w:t xml:space="preserve"> 0</w:t>
      </w:r>
      <w:r w:rsidR="001064B8">
        <w:rPr>
          <w:rFonts w:cs="Tahoma"/>
          <w:sz w:val="22"/>
          <w:szCs w:val="22"/>
        </w:rPr>
        <w:t xml:space="preserve">          </w:t>
      </w:r>
      <w:r w:rsidR="004A77FF">
        <w:rPr>
          <w:rFonts w:cs="Tahoma"/>
          <w:sz w:val="22"/>
          <w:szCs w:val="22"/>
        </w:rPr>
        <w:t xml:space="preserve">  </w:t>
      </w:r>
    </w:p>
    <w:p w:rsidR="001C7F81" w:rsidRDefault="001C7F81" w:rsidP="001C7F81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ab/>
        <w:t xml:space="preserve">- účtovný zisk, strata                             </w:t>
      </w:r>
      <w:r w:rsidR="004A77FF">
        <w:rPr>
          <w:rFonts w:cs="Tahoma"/>
          <w:sz w:val="22"/>
          <w:szCs w:val="22"/>
        </w:rPr>
        <w:t>99932</w:t>
      </w:r>
      <w:r w:rsidR="0056570E">
        <w:rPr>
          <w:rFonts w:cs="Tahoma"/>
          <w:sz w:val="22"/>
          <w:szCs w:val="22"/>
        </w:rPr>
        <w:t xml:space="preserve">                                - 54179                                </w:t>
      </w:r>
      <w:bookmarkStart w:id="0" w:name="_GoBack"/>
      <w:bookmarkEnd w:id="0"/>
      <w:r w:rsidR="0056570E">
        <w:rPr>
          <w:rFonts w:cs="Tahoma"/>
          <w:sz w:val="22"/>
          <w:szCs w:val="22"/>
        </w:rPr>
        <w:t>45753</w:t>
      </w:r>
      <w:r>
        <w:rPr>
          <w:rFonts w:cs="Tahoma"/>
          <w:sz w:val="22"/>
          <w:szCs w:val="22"/>
        </w:rPr>
        <w:lastRenderedPageBreak/>
        <w:tab/>
      </w:r>
      <w:r>
        <w:rPr>
          <w:rFonts w:cs="Tahoma"/>
          <w:sz w:val="22"/>
          <w:szCs w:val="22"/>
        </w:rPr>
        <w:tab/>
      </w:r>
    </w:p>
    <w:p w:rsidR="001C7F81" w:rsidRDefault="001C7F81" w:rsidP="001C7F81"/>
    <w:p w:rsidR="007E5310" w:rsidRDefault="007E5310"/>
    <w:sectPr w:rsidR="007E5310">
      <w:footnotePr>
        <w:pos w:val="beneathText"/>
      </w:footnotePr>
      <w:pgSz w:w="11905" w:h="16837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name w:val="WW8Num1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>
    <w:nsid w:val="00000002"/>
    <w:multiLevelType w:val="multi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">
    <w:nsid w:val="00000003"/>
    <w:multiLevelType w:val="multilevel"/>
    <w:tmpl w:val="00000003"/>
    <w:name w:val="WW8Num3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">
    <w:nsid w:val="00000004"/>
    <w:multiLevelType w:val="multilevel"/>
    <w:tmpl w:val="00000004"/>
    <w:name w:val="WW8Num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pos w:val="beneathText"/>
  </w:foot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C7F81"/>
    <w:rsid w:val="00013ECE"/>
    <w:rsid w:val="000D3791"/>
    <w:rsid w:val="000F08D0"/>
    <w:rsid w:val="001062BA"/>
    <w:rsid w:val="001064B8"/>
    <w:rsid w:val="0019252B"/>
    <w:rsid w:val="001A1506"/>
    <w:rsid w:val="001C7F81"/>
    <w:rsid w:val="002D361E"/>
    <w:rsid w:val="00340BEC"/>
    <w:rsid w:val="003849AD"/>
    <w:rsid w:val="00387181"/>
    <w:rsid w:val="003A59B0"/>
    <w:rsid w:val="003B4934"/>
    <w:rsid w:val="00422E04"/>
    <w:rsid w:val="00433603"/>
    <w:rsid w:val="0046478E"/>
    <w:rsid w:val="0049203B"/>
    <w:rsid w:val="004A77FF"/>
    <w:rsid w:val="0056570E"/>
    <w:rsid w:val="00587283"/>
    <w:rsid w:val="00596F39"/>
    <w:rsid w:val="005B06EA"/>
    <w:rsid w:val="005C14E8"/>
    <w:rsid w:val="005F166D"/>
    <w:rsid w:val="006333E5"/>
    <w:rsid w:val="00674275"/>
    <w:rsid w:val="006A6CCB"/>
    <w:rsid w:val="006B08F0"/>
    <w:rsid w:val="006B46C4"/>
    <w:rsid w:val="006B4DAF"/>
    <w:rsid w:val="00713A43"/>
    <w:rsid w:val="00736C0C"/>
    <w:rsid w:val="00787DFA"/>
    <w:rsid w:val="007E5310"/>
    <w:rsid w:val="008008DE"/>
    <w:rsid w:val="00890498"/>
    <w:rsid w:val="008C436E"/>
    <w:rsid w:val="008E67FE"/>
    <w:rsid w:val="00970295"/>
    <w:rsid w:val="00976E21"/>
    <w:rsid w:val="00992BA2"/>
    <w:rsid w:val="009E6456"/>
    <w:rsid w:val="00A629C7"/>
    <w:rsid w:val="00A65FC4"/>
    <w:rsid w:val="00AA3ABB"/>
    <w:rsid w:val="00AB35DE"/>
    <w:rsid w:val="00B53906"/>
    <w:rsid w:val="00B54802"/>
    <w:rsid w:val="00BC6C98"/>
    <w:rsid w:val="00C21DBF"/>
    <w:rsid w:val="00C352E3"/>
    <w:rsid w:val="00CA0752"/>
    <w:rsid w:val="00D90CB6"/>
    <w:rsid w:val="00D9129B"/>
    <w:rsid w:val="00DE1E4A"/>
    <w:rsid w:val="00E20847"/>
    <w:rsid w:val="00E665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C7F81"/>
    <w:pPr>
      <w:widowControl w:val="0"/>
      <w:suppressAutoHyphens/>
      <w:spacing w:after="0" w:line="240" w:lineRule="auto"/>
    </w:pPr>
    <w:rPr>
      <w:rFonts w:ascii="Times New Roman" w:eastAsia="Lucida Sans Unicode" w:hAnsi="Times New Roman" w:cs="Times New Roman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C7F81"/>
    <w:pPr>
      <w:widowControl w:val="0"/>
      <w:suppressAutoHyphens/>
      <w:spacing w:after="0" w:line="240" w:lineRule="auto"/>
    </w:pPr>
    <w:rPr>
      <w:rFonts w:ascii="Times New Roman" w:eastAsia="Lucida Sans Unicode" w:hAnsi="Times New Roman" w:cs="Times New Roman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26917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746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402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449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CB776B4-01DA-4E93-8985-BC5B73443F2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5</Pages>
  <Words>1463</Words>
  <Characters>8345</Characters>
  <Application>Microsoft Office Word</Application>
  <DocSecurity>0</DocSecurity>
  <Lines>69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9789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root</dc:creator>
  <cp:lastModifiedBy>root</cp:lastModifiedBy>
  <cp:revision>30</cp:revision>
  <cp:lastPrinted>2016-03-29T10:37:00Z</cp:lastPrinted>
  <dcterms:created xsi:type="dcterms:W3CDTF">2017-03-13T13:27:00Z</dcterms:created>
  <dcterms:modified xsi:type="dcterms:W3CDTF">2017-03-13T13:41:00Z</dcterms:modified>
</cp:coreProperties>
</file>