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</w:t>
      </w:r>
      <w:bookmarkStart w:id="1" w:name="_GoBack"/>
      <w:bookmarkEnd w:id="1"/>
      <w:r>
        <w:t>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DD751A">
        <w:rPr>
          <w:rStyle w:val="ra"/>
        </w:rPr>
        <w:t xml:space="preserve">ICE CUBE, s. r. o. </w:t>
      </w:r>
      <w:r w:rsidR="00DD751A">
        <w:t xml:space="preserve"> </w:t>
      </w:r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DD751A">
        <w:t>Dvořákovo nábrežie 8/A, 811 02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Pr="00DD751A">
        <w:t xml:space="preserve">: </w:t>
      </w:r>
      <w:r w:rsidR="00375B35" w:rsidRPr="00DD751A">
        <w:t xml:space="preserve"> </w:t>
      </w:r>
      <w:r w:rsidR="00DD751A">
        <w:t>1</w:t>
      </w:r>
      <w:r w:rsidR="00DD751A" w:rsidRPr="00DD751A">
        <w:t xml:space="preserve">6. </w:t>
      </w:r>
      <w:r w:rsidR="00DD751A">
        <w:t>októbra</w:t>
      </w:r>
      <w:r w:rsidR="00DD751A" w:rsidRPr="00DD751A">
        <w:t xml:space="preserve"> 2009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DD751A" w:rsidRPr="00DD751A">
        <w:t>6</w:t>
      </w:r>
      <w:r w:rsidR="00375B35" w:rsidRPr="00DD751A">
        <w:t>.</w:t>
      </w:r>
      <w:r w:rsidR="00DD751A" w:rsidRPr="00DD751A">
        <w:t>novembra</w:t>
      </w:r>
      <w:r w:rsidR="00375B35" w:rsidRPr="00DD751A">
        <w:t xml:space="preserve"> </w:t>
      </w:r>
      <w:r w:rsidR="00DD751A" w:rsidRPr="00DD751A">
        <w:t>2009</w:t>
      </w:r>
      <w:r w:rsidR="00375B35" w:rsidRPr="00DD751A">
        <w:t xml:space="preserve"> (Obchodný register Okresného súdu Bratislava I v Bratislave, oddiel s.r.o., vložka</w:t>
      </w:r>
      <w:r w:rsidR="00DD751A" w:rsidRPr="00DD751A">
        <w:t>:</w:t>
      </w:r>
      <w:r w:rsidR="00375B35" w:rsidRPr="00DD751A">
        <w:t xml:space="preserve"> </w:t>
      </w:r>
      <w:r w:rsidR="00DD751A">
        <w:t>61285/B</w:t>
      </w:r>
      <w:r w:rsidR="00375B35">
        <w:t xml:space="preserve">).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375B35" w:rsidP="004D3B4A">
      <w:pPr>
        <w:pStyle w:val="Zkladntext"/>
      </w:pPr>
    </w:p>
    <w:p w:rsidR="00DD751A" w:rsidRDefault="00DD751A" w:rsidP="00DD751A">
      <w:pPr>
        <w:pStyle w:val="Zkladntext"/>
        <w:spacing w:line="360" w:lineRule="auto"/>
      </w:pPr>
      <w:r>
        <w:t xml:space="preserve">Poradenské služby v oblasti podnikania  a riadenia.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4E11BE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DD751A">
        <w:t xml:space="preserve">od 1. januára </w:t>
      </w:r>
      <w:r w:rsidR="00E72DA1" w:rsidRPr="00DD751A">
        <w:t>201</w:t>
      </w:r>
      <w:r w:rsidR="004E11BE">
        <w:t>6</w:t>
      </w:r>
      <w:r>
        <w:t xml:space="preserve"> do 31. decembra </w:t>
      </w:r>
      <w:r w:rsidR="00E72DA1">
        <w:t>20</w:t>
      </w:r>
      <w:r w:rsidR="004E11BE">
        <w:t>16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4E11BE">
        <w:t>5</w:t>
      </w:r>
      <w:r>
        <w:t xml:space="preserve">, za predchádzajúce účtovné obdobie, bola schválená valným zhromaždením Spoločnosti </w:t>
      </w:r>
      <w:r w:rsidR="004E11BE">
        <w:t>21. júna 2016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DD751A" w:rsidRDefault="00DD751A" w:rsidP="00DD751A">
      <w:pPr>
        <w:pStyle w:val="Zkladntext"/>
      </w:pPr>
      <w:r w:rsidRPr="008E2F0A">
        <w:t>Spoločnosť neeviduje zamestnancov.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AB3185" w:rsidRDefault="00AB3185" w:rsidP="00AB3185">
      <w:pPr>
        <w:pStyle w:val="Zkladntext"/>
      </w:pPr>
      <w:r>
        <w:t xml:space="preserve">Spoločnosť je súčasťou konsolidovaného celku. Materskou spoločnosťou je GENERIX GROUP LTD Pollen street 6-7, Londýn W1S 1NJ, Veľká Británia. </w:t>
      </w:r>
    </w:p>
    <w:p w:rsidR="008A234C" w:rsidRDefault="008A234C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lastRenderedPageBreak/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AB3185">
        <w:t xml:space="preserve">Spoločnosť účtuje  zásoby spôsobom </w:t>
      </w:r>
      <w:r w:rsidR="00AB3185" w:rsidRPr="00AB3185">
        <w:t>B</w:t>
      </w:r>
      <w:r w:rsidRPr="00AB3185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AB3185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AB3185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AB3185" w:rsidRDefault="001F1530" w:rsidP="00D05DD4">
            <w:pPr>
              <w:pStyle w:val="Tabulka"/>
            </w:pPr>
            <w:r w:rsidRPr="00AB3185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AB3185" w:rsidRDefault="001F1530" w:rsidP="00D05DD4">
            <w:pPr>
              <w:pStyle w:val="Tabulka"/>
            </w:pPr>
            <w:r w:rsidRPr="00AB3185">
              <w:t>Stroje, prístroje a zariadenia</w:t>
            </w:r>
          </w:p>
        </w:tc>
        <w:tc>
          <w:tcPr>
            <w:tcW w:w="1985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4 až 6</w:t>
            </w:r>
          </w:p>
        </w:tc>
        <w:tc>
          <w:tcPr>
            <w:tcW w:w="141" w:type="dxa"/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lineárna</w:t>
            </w:r>
          </w:p>
        </w:tc>
        <w:tc>
          <w:tcPr>
            <w:tcW w:w="142" w:type="dxa"/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AB3185" w:rsidRDefault="001F1530" w:rsidP="00D05DD4">
            <w:pPr>
              <w:pStyle w:val="Tabulka"/>
            </w:pPr>
            <w:r w:rsidRPr="00AB3185">
              <w:t>Dopravné prostriedky</w:t>
            </w:r>
          </w:p>
        </w:tc>
        <w:tc>
          <w:tcPr>
            <w:tcW w:w="1985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3 až 4</w:t>
            </w:r>
          </w:p>
        </w:tc>
        <w:tc>
          <w:tcPr>
            <w:tcW w:w="141" w:type="dxa"/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lineárna</w:t>
            </w:r>
          </w:p>
        </w:tc>
        <w:tc>
          <w:tcPr>
            <w:tcW w:w="142" w:type="dxa"/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AB3185" w:rsidRDefault="001F1530" w:rsidP="00D05DD4">
            <w:pPr>
              <w:pStyle w:val="Tabulka"/>
            </w:pPr>
            <w:r w:rsidRPr="00AB3185">
              <w:t>Drobný dlhodobý hmotný majetok</w:t>
            </w:r>
          </w:p>
        </w:tc>
        <w:tc>
          <w:tcPr>
            <w:tcW w:w="1985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rôzna</w:t>
            </w:r>
          </w:p>
        </w:tc>
        <w:tc>
          <w:tcPr>
            <w:tcW w:w="141" w:type="dxa"/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jednorazový odpis</w:t>
            </w:r>
          </w:p>
        </w:tc>
        <w:tc>
          <w:tcPr>
            <w:tcW w:w="142" w:type="dxa"/>
          </w:tcPr>
          <w:p w:rsidR="001F1530" w:rsidRPr="00DE0727" w:rsidRDefault="001F1530" w:rsidP="00D05DD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1F1530" w:rsidRPr="00AB3185" w:rsidRDefault="001F1530" w:rsidP="00D05DD4">
            <w:pPr>
              <w:pStyle w:val="Tabulka"/>
              <w:jc w:val="center"/>
            </w:pPr>
            <w:r w:rsidRPr="00AB3185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Default="007E2F21" w:rsidP="007E2F21">
      <w:pPr>
        <w:pStyle w:val="Zkladntext"/>
        <w:numPr>
          <w:ilvl w:val="0"/>
          <w:numId w:val="20"/>
        </w:numPr>
      </w:pPr>
      <w:r>
        <w:t>Celková suma záväzkov so zostatkovou dobou splatnosti dlhšou ako päť rokov:</w:t>
      </w:r>
      <w:r w:rsidR="00085CE0">
        <w:t>0</w:t>
      </w:r>
    </w:p>
    <w:p w:rsidR="007E2F21" w:rsidRPr="00085CE0" w:rsidRDefault="007E2F21" w:rsidP="007E2F21">
      <w:pPr>
        <w:pStyle w:val="Zkladntext"/>
        <w:numPr>
          <w:ilvl w:val="0"/>
          <w:numId w:val="20"/>
        </w:numPr>
      </w:pPr>
      <w:r w:rsidRPr="00085CE0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375B35" w:rsidRDefault="00375B35" w:rsidP="00E231BA">
      <w:pPr>
        <w:pStyle w:val="Zkladntext"/>
      </w:pPr>
    </w:p>
    <w:p w:rsidR="00240992" w:rsidRDefault="00240992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85CE0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E72DA1">
        <w:t>201</w:t>
      </w:r>
      <w:r w:rsidR="004E11BE">
        <w:t>6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2DA1" w:rsidRDefault="00E72DA1" w:rsidP="00E95128">
      <w:r>
        <w:separator/>
      </w:r>
    </w:p>
  </w:endnote>
  <w:endnote w:type="continuationSeparator" w:id="0">
    <w:p w:rsidR="00E72DA1" w:rsidRDefault="00E72DA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6D16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2DA1" w:rsidRDefault="00E72DA1" w:rsidP="00E95128">
      <w:r>
        <w:separator/>
      </w:r>
    </w:p>
  </w:footnote>
  <w:footnote w:type="continuationSeparator" w:id="0">
    <w:p w:rsidR="00E72DA1" w:rsidRDefault="00E72DA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EF6D16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D751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D751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D751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5CE0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3CB2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11BE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4E06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426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185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0B76"/>
    <w:rsid w:val="00DB1FDB"/>
    <w:rsid w:val="00DB4BB7"/>
    <w:rsid w:val="00DC194B"/>
    <w:rsid w:val="00DC272F"/>
    <w:rsid w:val="00DC2A64"/>
    <w:rsid w:val="00DC68C3"/>
    <w:rsid w:val="00DD23C0"/>
    <w:rsid w:val="00DD4E84"/>
    <w:rsid w:val="00DD751A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EF6D16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2BC421F2"/>
  <w15:docId w15:val="{989151F1-9B35-419D-AE60-A19704C3D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DD75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4</Pages>
  <Words>1552</Words>
  <Characters>8850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8</cp:revision>
  <cp:lastPrinted>2016-03-18T11:25:00Z</cp:lastPrinted>
  <dcterms:created xsi:type="dcterms:W3CDTF">2016-03-13T15:41:00Z</dcterms:created>
  <dcterms:modified xsi:type="dcterms:W3CDTF">2017-03-13T09:18:00Z</dcterms:modified>
</cp:coreProperties>
</file>