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C744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1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Napoo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1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459557614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12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nad Oravou 128, 02755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3C12EB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12E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C12E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účtovná jednotka nemá žiadny odpisovaný majetok.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12EB">
        <w:rPr>
          <w:rFonts w:ascii="Arial" w:hAnsi="Arial" w:cs="Arial"/>
          <w:spacing w:val="-5"/>
          <w:sz w:val="22"/>
          <w:szCs w:val="22"/>
        </w:rPr>
        <w:t xml:space="preserve"> nenastali zmeny účtovných zásad a metód.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C12EB">
        <w:rPr>
          <w:rFonts w:ascii="Arial" w:hAnsi="Arial" w:cs="Arial"/>
          <w:spacing w:val="-1"/>
          <w:sz w:val="22"/>
          <w:szCs w:val="22"/>
        </w:rPr>
        <w:t xml:space="preserve"> účtovnej jednotke nebola poskytnutá žiadna dotácia.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v účtovníctve nenastali opravy významných chýb.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náklady a výnosy nemali nejaký výnimočná rozsah a 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</w:t>
      </w:r>
    </w:p>
    <w:p w:rsidR="006C744E" w:rsidRPr="00A55E63" w:rsidRDefault="006C744E" w:rsidP="006C744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 v celkovej sume 666,89,- € ide o krátkodobé záväzky zo splatnosťou do jedného roku, ide o bežný zostatok ku koncu roku.</w:t>
      </w:r>
    </w:p>
    <w:p w:rsidR="006C744E" w:rsidRPr="00A55E63" w:rsidRDefault="006C74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účtovná jednotka nemá vlastné akcie.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12EB">
        <w:rPr>
          <w:rFonts w:ascii="Arial" w:hAnsi="Arial" w:cs="Arial"/>
          <w:spacing w:val="-5"/>
          <w:sz w:val="22"/>
          <w:szCs w:val="22"/>
        </w:rPr>
        <w:t xml:space="preserve"> členovi štatutárneho orgánu neboli poskytnuté žiadne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C12EB">
        <w:rPr>
          <w:rFonts w:ascii="Arial" w:hAnsi="Arial" w:cs="Arial"/>
          <w:spacing w:val="-2"/>
          <w:sz w:val="22"/>
          <w:szCs w:val="22"/>
        </w:rPr>
        <w:t xml:space="preserve"> členovi štatutárneho orgánu neboli poskytnuté pôžičky.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C12EB">
        <w:rPr>
          <w:rFonts w:ascii="Arial" w:hAnsi="Arial" w:cs="Arial"/>
          <w:spacing w:val="-5"/>
          <w:sz w:val="22"/>
          <w:szCs w:val="22"/>
        </w:rPr>
        <w:t xml:space="preserve"> neboli poskytnuté pôžičky.</w:t>
      </w:r>
    </w:p>
    <w:p w:rsidR="00637F73" w:rsidRPr="00A55E63" w:rsidRDefault="003C12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na súkromné účely neboli použité žiadne finančné prostriedky.</w:t>
      </w:r>
    </w:p>
    <w:p w:rsidR="00637F73" w:rsidRPr="00A55E63" w:rsidRDefault="003C12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C12EB">
        <w:rPr>
          <w:rFonts w:ascii="Arial" w:hAnsi="Arial" w:cs="Arial"/>
          <w:spacing w:val="-8"/>
          <w:sz w:val="22"/>
          <w:szCs w:val="22"/>
        </w:rPr>
        <w:t xml:space="preserve"> všetky finančné povinnosti sú vykázané v súvahe.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účtovná jednotka nemá významné podmienené záväzky.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 -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C12EB">
        <w:rPr>
          <w:rFonts w:ascii="Arial" w:hAnsi="Arial" w:cs="Arial"/>
          <w:sz w:val="22"/>
          <w:szCs w:val="22"/>
        </w:rPr>
        <w:t xml:space="preserve"> účtovná jednotka nemala povinnosti vyplývajúce z dôchodkových programov pre zamestnancov.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C12EB">
        <w:rPr>
          <w:rFonts w:ascii="Arial" w:hAnsi="Arial" w:cs="Arial"/>
          <w:sz w:val="22"/>
          <w:szCs w:val="22"/>
        </w:rPr>
        <w:t xml:space="preserve"> nebolo účtovnej jednotke udelené právo poskytovať služby vo verejnom záujme.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F1C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EBB" w:rsidRDefault="009E4EBB">
      <w:r>
        <w:separator/>
      </w:r>
    </w:p>
  </w:endnote>
  <w:endnote w:type="continuationSeparator" w:id="0">
    <w:p w:rsidR="009E4EBB" w:rsidRDefault="009E4E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313F">
    <w:pPr>
      <w:spacing w:line="200" w:lineRule="exact"/>
      <w:rPr>
        <w:sz w:val="20"/>
        <w:szCs w:val="20"/>
      </w:rPr>
    </w:pPr>
    <w:r w:rsidRPr="003D313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313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313F">
                  <w:fldChar w:fldCharType="separate"/>
                </w:r>
                <w:r w:rsidR="006C744E">
                  <w:rPr>
                    <w:rFonts w:cs="Times New Roman"/>
                    <w:noProof/>
                  </w:rPr>
                  <w:t>3</w:t>
                </w:r>
                <w:r w:rsidR="003D313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EBB" w:rsidRDefault="009E4EBB">
      <w:r>
        <w:separator/>
      </w:r>
    </w:p>
  </w:footnote>
  <w:footnote w:type="continuationSeparator" w:id="0">
    <w:p w:rsidR="009E4EBB" w:rsidRDefault="009E4E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C12EB">
      <w:rPr>
        <w:rFonts w:ascii="Arial" w:hAnsi="Arial" w:cs="Arial"/>
        <w:sz w:val="22"/>
        <w:szCs w:val="22"/>
        <w:bdr w:val="single" w:sz="4" w:space="0" w:color="auto"/>
      </w:rPr>
      <w:t>ČO: 45957614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12EB">
      <w:rPr>
        <w:rFonts w:ascii="Arial" w:hAnsi="Arial" w:cs="Arial"/>
        <w:sz w:val="22"/>
        <w:szCs w:val="22"/>
        <w:bdr w:val="single" w:sz="4" w:space="0" w:color="auto"/>
      </w:rPr>
      <w:t>2023157103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C12EB"/>
    <w:rsid w:val="003D056F"/>
    <w:rsid w:val="003D313F"/>
    <w:rsid w:val="00401155"/>
    <w:rsid w:val="00451ED3"/>
    <w:rsid w:val="004A2BF3"/>
    <w:rsid w:val="0055784D"/>
    <w:rsid w:val="00560DB1"/>
    <w:rsid w:val="005C018C"/>
    <w:rsid w:val="00623868"/>
    <w:rsid w:val="00637F73"/>
    <w:rsid w:val="00663A9D"/>
    <w:rsid w:val="00676DB4"/>
    <w:rsid w:val="006831DF"/>
    <w:rsid w:val="006C744E"/>
    <w:rsid w:val="00861175"/>
    <w:rsid w:val="008771A6"/>
    <w:rsid w:val="00913435"/>
    <w:rsid w:val="00916772"/>
    <w:rsid w:val="009A27D0"/>
    <w:rsid w:val="009D5C84"/>
    <w:rsid w:val="009E4EBB"/>
    <w:rsid w:val="00A2322D"/>
    <w:rsid w:val="00A55E63"/>
    <w:rsid w:val="00AD6C8A"/>
    <w:rsid w:val="00AD749D"/>
    <w:rsid w:val="00AE2C4C"/>
    <w:rsid w:val="00B15E67"/>
    <w:rsid w:val="00B7440A"/>
    <w:rsid w:val="00BD1DEB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C6E9C"/>
    <w:rsid w:val="00EE5474"/>
    <w:rsid w:val="00EF1CBC"/>
    <w:rsid w:val="00F404E8"/>
    <w:rsid w:val="00F817B0"/>
    <w:rsid w:val="00FE6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F1CBC"/>
    <w:rPr>
      <w:lang w:val="sk-SK"/>
    </w:rPr>
  </w:style>
  <w:style w:type="paragraph" w:styleId="Nadpis1">
    <w:name w:val="heading 1"/>
    <w:basedOn w:val="Normlny"/>
    <w:uiPriority w:val="1"/>
    <w:qFormat/>
    <w:rsid w:val="00EF1C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F1CB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F1C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F1CBC"/>
  </w:style>
  <w:style w:type="paragraph" w:customStyle="1" w:styleId="TableParagraph">
    <w:name w:val="Table Paragraph"/>
    <w:basedOn w:val="Normlny"/>
    <w:uiPriority w:val="1"/>
    <w:qFormat/>
    <w:rsid w:val="00EF1CB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Petronela Vassová</cp:lastModifiedBy>
  <cp:revision>3</cp:revision>
  <dcterms:created xsi:type="dcterms:W3CDTF">2017-03-06T09:42:00Z</dcterms:created>
  <dcterms:modified xsi:type="dcterms:W3CDTF">2017-03-06T09:46:00Z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