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19C9" w:rsidRDefault="00FA19C9" w:rsidP="00FA19C9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641E5F">
        <w:rPr>
          <w:rFonts w:cs="Tahoma"/>
          <w:b/>
          <w:bCs/>
          <w:sz w:val="26"/>
          <w:szCs w:val="26"/>
        </w:rPr>
        <w:t>:</w:t>
      </w:r>
      <w:r>
        <w:rPr>
          <w:rFonts w:cs="Tahoma"/>
          <w:b/>
          <w:bCs/>
          <w:sz w:val="26"/>
          <w:szCs w:val="26"/>
        </w:rPr>
        <w:t xml:space="preserve">  </w:t>
      </w:r>
      <w:r w:rsidR="00641E5F">
        <w:rPr>
          <w:rFonts w:cs="Tahoma"/>
          <w:b/>
          <w:bCs/>
          <w:sz w:val="26"/>
          <w:szCs w:val="26"/>
        </w:rPr>
        <w:t xml:space="preserve">36488003     </w:t>
      </w:r>
      <w:r>
        <w:rPr>
          <w:rFonts w:cs="Tahoma"/>
          <w:b/>
          <w:bCs/>
          <w:sz w:val="26"/>
          <w:szCs w:val="26"/>
        </w:rPr>
        <w:t xml:space="preserve">              DIČ</w:t>
      </w:r>
      <w:r w:rsidR="00641E5F">
        <w:rPr>
          <w:rFonts w:cs="Tahoma"/>
          <w:b/>
          <w:bCs/>
          <w:sz w:val="26"/>
          <w:szCs w:val="26"/>
        </w:rPr>
        <w:t>:2021775877</w:t>
      </w: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 w:rsidR="002D33B8" w:rsidRDefault="002D33B8" w:rsidP="002D33B8">
      <w:pPr>
        <w:rPr>
          <w:rFonts w:cs="Tahoma"/>
          <w:b/>
          <w:bCs/>
        </w:rPr>
      </w:pP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Obchodné meno účto</w:t>
      </w:r>
      <w:r w:rsidR="00422F83">
        <w:rPr>
          <w:rFonts w:cs="Tahoma"/>
        </w:rPr>
        <w:t>vnej jednotky: SLAVEX SL</w:t>
      </w:r>
      <w:r w:rsidR="007A1874">
        <w:rPr>
          <w:rFonts w:cs="Tahoma"/>
        </w:rPr>
        <w:t>, s.r.o.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Sídlo účtovnej jedn</w:t>
      </w:r>
      <w:r w:rsidR="00422F83">
        <w:rPr>
          <w:rFonts w:cs="Tahoma"/>
        </w:rPr>
        <w:t>otky: Okružná 879/52</w:t>
      </w:r>
      <w:r w:rsidR="007A1874">
        <w:rPr>
          <w:rFonts w:cs="Tahoma"/>
        </w:rPr>
        <w:t>, 064 01  Stará Ľubovňa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Dátum založenia: </w:t>
      </w:r>
      <w:r w:rsidR="007A1874">
        <w:rPr>
          <w:rFonts w:cs="Tahoma"/>
        </w:rPr>
        <w:t>30.09.2003</w:t>
      </w:r>
    </w:p>
    <w:p w:rsidR="002D33B8" w:rsidRDefault="007A1874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Dátum vzniku:30.09.2003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Opis hospodárskej či</w:t>
      </w:r>
      <w:r w:rsidR="00422F83">
        <w:rPr>
          <w:rFonts w:cs="Tahoma"/>
        </w:rPr>
        <w:t>nnosti: poradenstvo</w:t>
      </w:r>
    </w:p>
    <w:p w:rsidR="002D33B8" w:rsidRDefault="00422F83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Priemerný počet zamestnancov: 0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</w:t>
      </w:r>
      <w:r w:rsidR="00422F83">
        <w:rPr>
          <w:rFonts w:cs="Tahoma"/>
        </w:rPr>
        <w:t>Z toho vedúcich zamestnancov:  0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 xml:space="preserve">Účtovná jednotka nie je neobmedzene ručiacim spoločníkom v iných </w:t>
      </w:r>
      <w:proofErr w:type="spellStart"/>
      <w:r>
        <w:rPr>
          <w:rFonts w:cs="Tahoma"/>
        </w:rPr>
        <w:t>účt</w:t>
      </w:r>
      <w:proofErr w:type="spellEnd"/>
      <w:r>
        <w:rPr>
          <w:rFonts w:cs="Tahoma"/>
        </w:rPr>
        <w:t>. jednotkách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 w:rsidR="002D33B8" w:rsidRDefault="002D33B8" w:rsidP="002D33B8">
      <w:pPr>
        <w:numPr>
          <w:ilvl w:val="0"/>
          <w:numId w:val="1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</w:t>
      </w:r>
      <w:r w:rsidR="007A1874">
        <w:rPr>
          <w:rFonts w:cs="Tahoma"/>
        </w:rPr>
        <w:t>lená val</w:t>
      </w:r>
      <w:r w:rsidR="00136529">
        <w:rPr>
          <w:rFonts w:cs="Tahoma"/>
        </w:rPr>
        <w:t>ným zhromaždením dňa: 11.03.2016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 w:rsidR="002D33B8" w:rsidRDefault="002D33B8" w:rsidP="002D33B8">
      <w:pPr>
        <w:rPr>
          <w:rFonts w:cs="Tahoma"/>
        </w:rPr>
      </w:pPr>
    </w:p>
    <w:p w:rsidR="002D33B8" w:rsidRDefault="007A1874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K</w:t>
      </w:r>
      <w:r w:rsidR="00422F83">
        <w:rPr>
          <w:rFonts w:cs="Tahoma"/>
        </w:rPr>
        <w:t xml:space="preserve">onatelia: Slavomír </w:t>
      </w:r>
      <w:proofErr w:type="spellStart"/>
      <w:r w:rsidR="00422F83">
        <w:rPr>
          <w:rFonts w:cs="Tahoma"/>
        </w:rPr>
        <w:t>Svitana</w:t>
      </w:r>
      <w:proofErr w:type="spellEnd"/>
    </w:p>
    <w:p w:rsidR="002D33B8" w:rsidRDefault="002D33B8" w:rsidP="002D33B8">
      <w:pPr>
        <w:numPr>
          <w:ilvl w:val="0"/>
          <w:numId w:val="2"/>
        </w:numPr>
        <w:tabs>
          <w:tab w:val="left" w:pos="720"/>
        </w:tabs>
        <w:rPr>
          <w:rFonts w:cs="Tahoma"/>
        </w:rPr>
      </w:pPr>
      <w:r>
        <w:rPr>
          <w:rFonts w:cs="Tahoma"/>
        </w:rPr>
        <w:t>Štruktúra spoločníkov: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    P. č. </w:t>
      </w:r>
      <w:r>
        <w:rPr>
          <w:rFonts w:cs="Tahoma"/>
        </w:rPr>
        <w:tab/>
      </w:r>
      <w:r>
        <w:rPr>
          <w:rFonts w:cs="Tahoma"/>
        </w:rPr>
        <w:tab/>
        <w:t xml:space="preserve">      Spoločník:</w:t>
      </w:r>
      <w:r>
        <w:rPr>
          <w:rFonts w:cs="Tahoma"/>
        </w:rPr>
        <w:tab/>
      </w:r>
      <w:r>
        <w:rPr>
          <w:rFonts w:cs="Tahoma"/>
        </w:rPr>
        <w:tab/>
        <w:t>Výška podielu na ZI          Podiel na hlas. právach v %</w:t>
      </w:r>
    </w:p>
    <w:p w:rsidR="002D33B8" w:rsidRDefault="002D33B8" w:rsidP="002D33B8">
      <w:pPr>
        <w:rPr>
          <w:rFonts w:cs="Tahoma"/>
        </w:rPr>
      </w:pP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>
        <w:rPr>
          <w:rFonts w:cs="Tahoma"/>
        </w:rPr>
        <w:tab/>
      </w:r>
      <w:r w:rsidR="007A1874">
        <w:rPr>
          <w:rFonts w:cs="Tahoma"/>
        </w:rPr>
        <w:t xml:space="preserve"> </w:t>
      </w:r>
      <w:r>
        <w:rPr>
          <w:rFonts w:cs="Tahoma"/>
        </w:rPr>
        <w:t>absolútne                v %</w:t>
      </w:r>
    </w:p>
    <w:p w:rsidR="002D33B8" w:rsidRDefault="002D33B8" w:rsidP="002D33B8">
      <w:pPr>
        <w:rPr>
          <w:rFonts w:cs="Tahoma"/>
          <w:bCs/>
        </w:rPr>
      </w:pPr>
      <w:r>
        <w:rPr>
          <w:rFonts w:cs="Tahoma"/>
          <w:b/>
          <w:bCs/>
        </w:rPr>
        <w:t xml:space="preserve">      </w:t>
      </w:r>
      <w:r w:rsidR="007A1874">
        <w:rPr>
          <w:rFonts w:cs="Tahoma"/>
          <w:b/>
          <w:bCs/>
        </w:rPr>
        <w:t xml:space="preserve">      1</w:t>
      </w:r>
      <w:r w:rsidR="007A1874" w:rsidRPr="007A1874">
        <w:rPr>
          <w:rFonts w:cs="Tahoma"/>
          <w:bCs/>
        </w:rPr>
        <w:t xml:space="preserve">.   </w:t>
      </w:r>
      <w:r w:rsidR="00422F83">
        <w:rPr>
          <w:rFonts w:cs="Tahoma"/>
          <w:bCs/>
        </w:rPr>
        <w:t xml:space="preserve">           Slavomír </w:t>
      </w:r>
      <w:proofErr w:type="spellStart"/>
      <w:r w:rsidR="00422F83">
        <w:rPr>
          <w:rFonts w:cs="Tahoma"/>
          <w:bCs/>
        </w:rPr>
        <w:t>Svitana</w:t>
      </w:r>
      <w:proofErr w:type="spellEnd"/>
      <w:r w:rsidR="00422F83">
        <w:rPr>
          <w:rFonts w:cs="Tahoma"/>
          <w:bCs/>
        </w:rPr>
        <w:t xml:space="preserve">        </w:t>
      </w:r>
      <w:r>
        <w:rPr>
          <w:rFonts w:cs="Tahoma"/>
          <w:bCs/>
        </w:rPr>
        <w:t xml:space="preserve">    </w:t>
      </w:r>
      <w:r w:rsidR="007A1874">
        <w:rPr>
          <w:rFonts w:cs="Tahoma"/>
          <w:bCs/>
        </w:rPr>
        <w:t xml:space="preserve">   6 640,00 </w:t>
      </w:r>
      <w:r>
        <w:rPr>
          <w:rFonts w:cs="Tahoma"/>
          <w:bCs/>
        </w:rPr>
        <w:t xml:space="preserve">         </w:t>
      </w:r>
      <w:r w:rsidR="007A1874">
        <w:rPr>
          <w:rFonts w:cs="Tahoma"/>
          <w:bCs/>
        </w:rPr>
        <w:t xml:space="preserve">  </w:t>
      </w:r>
      <w:r>
        <w:rPr>
          <w:rFonts w:cs="Tahoma"/>
          <w:bCs/>
        </w:rPr>
        <w:t xml:space="preserve">   100                         </w:t>
      </w:r>
      <w:proofErr w:type="spellStart"/>
      <w:r>
        <w:rPr>
          <w:rFonts w:cs="Tahoma"/>
          <w:bCs/>
        </w:rPr>
        <w:t>100</w:t>
      </w:r>
      <w:proofErr w:type="spellEnd"/>
    </w:p>
    <w:p w:rsidR="002D33B8" w:rsidRDefault="002D33B8" w:rsidP="002D33B8">
      <w:pPr>
        <w:rPr>
          <w:rFonts w:cs="Tahoma"/>
          <w:bCs/>
        </w:rPr>
      </w:pPr>
    </w:p>
    <w:p w:rsidR="002D33B8" w:rsidRDefault="002D33B8" w:rsidP="002D33B8">
      <w:pPr>
        <w:rPr>
          <w:rFonts w:cs="Tahoma"/>
        </w:rPr>
      </w:pPr>
      <w:r>
        <w:rPr>
          <w:rFonts w:cs="Tahoma"/>
        </w:rPr>
        <w:t xml:space="preserve">        Účtovná jednotka nie je súčasťou konsolidovaného celku.</w:t>
      </w:r>
    </w:p>
    <w:p w:rsidR="002D33B8" w:rsidRDefault="002D33B8" w:rsidP="002D33B8">
      <w:pPr>
        <w:rPr>
          <w:rFonts w:cs="Tahoma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a/ obstarávacou cenou – dlhodobý a krátkodobý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b/ menovitou hodnotou – peňažné prostriedky, ceniny, záväzky a pohľadávky pri ich vzniku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3"/>
        </w:numPr>
        <w:tabs>
          <w:tab w:val="left" w:pos="720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      -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</w:t>
      </w:r>
      <w:proofErr w:type="spellStart"/>
      <w:r>
        <w:rPr>
          <w:rFonts w:cs="Tahoma"/>
          <w:sz w:val="22"/>
          <w:szCs w:val="22"/>
        </w:rPr>
        <w:t>mimor</w:t>
      </w:r>
      <w:proofErr w:type="spellEnd"/>
      <w:r>
        <w:rPr>
          <w:rFonts w:cs="Tahoma"/>
          <w:sz w:val="22"/>
          <w:szCs w:val="22"/>
        </w:rPr>
        <w:t xml:space="preserve">. činnosti splatná                                                      -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DNM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  <w:r w:rsidR="007A1874">
        <w:rPr>
          <w:rFonts w:cs="Tahoma"/>
          <w:sz w:val="22"/>
          <w:szCs w:val="22"/>
        </w:rPr>
        <w:t xml:space="preserve">   Ostatný DNM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008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Obstaráv</w:t>
      </w:r>
      <w:r w:rsidR="007A1874">
        <w:rPr>
          <w:rFonts w:cs="Tahoma"/>
          <w:sz w:val="22"/>
          <w:szCs w:val="22"/>
        </w:rPr>
        <w:t>aný DNM                      009</w:t>
      </w:r>
      <w:r>
        <w:rPr>
          <w:rFonts w:cs="Tahoma"/>
          <w:sz w:val="22"/>
          <w:szCs w:val="22"/>
        </w:rPr>
        <w:t xml:space="preserve">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DNM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 Ocenenie na       Prírastky        Úbytky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              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Ostatný DN</w:t>
      </w:r>
      <w:r w:rsidR="007A1874">
        <w:rPr>
          <w:rFonts w:cs="Tahoma"/>
          <w:sz w:val="22"/>
          <w:szCs w:val="22"/>
        </w:rPr>
        <w:t>M                            008</w:t>
      </w:r>
      <w:r>
        <w:rPr>
          <w:rFonts w:cs="Tahoma"/>
          <w:sz w:val="22"/>
          <w:szCs w:val="22"/>
        </w:rPr>
        <w:t xml:space="preserve">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Obstar</w:t>
      </w:r>
      <w:r w:rsidR="007A1874">
        <w:rPr>
          <w:rFonts w:cs="Tahoma"/>
          <w:sz w:val="22"/>
          <w:szCs w:val="22"/>
        </w:rPr>
        <w:t>ávaný DNM                    009</w:t>
      </w:r>
      <w:r>
        <w:rPr>
          <w:rFonts w:cs="Tahoma"/>
          <w:sz w:val="22"/>
          <w:szCs w:val="22"/>
        </w:rPr>
        <w:t xml:space="preserve">     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</w:t>
      </w:r>
    </w:p>
    <w:p w:rsidR="00FA19C9" w:rsidRDefault="00FA19C9" w:rsidP="00FA19C9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641E5F">
        <w:rPr>
          <w:rFonts w:cs="Tahoma"/>
          <w:b/>
          <w:bCs/>
          <w:sz w:val="26"/>
          <w:szCs w:val="26"/>
        </w:rPr>
        <w:t>:36488003</w:t>
      </w:r>
      <w:r>
        <w:rPr>
          <w:rFonts w:cs="Tahoma"/>
          <w:b/>
          <w:bCs/>
          <w:sz w:val="26"/>
          <w:szCs w:val="26"/>
        </w:rPr>
        <w:t xml:space="preserve">                DIČ</w:t>
      </w:r>
      <w:r w:rsidR="00641E5F">
        <w:rPr>
          <w:rFonts w:cs="Tahoma"/>
          <w:b/>
          <w:bCs/>
          <w:sz w:val="26"/>
          <w:szCs w:val="26"/>
        </w:rPr>
        <w:t>:2021775877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DHM podľa pol. súvahy</w:t>
      </w:r>
      <w:r>
        <w:rPr>
          <w:rFonts w:cs="Tahoma"/>
          <w:sz w:val="22"/>
          <w:szCs w:val="22"/>
        </w:rPr>
        <w:tab/>
        <w:t xml:space="preserve">  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súvahy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        Pozemky       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</w:t>
      </w:r>
    </w:p>
    <w:p w:rsidR="002D33B8" w:rsidRDefault="007A1874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Stavby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013</w:t>
      </w:r>
      <w:r w:rsidR="002D33B8">
        <w:rPr>
          <w:rFonts w:cs="Tahoma"/>
          <w:sz w:val="22"/>
          <w:szCs w:val="22"/>
        </w:rPr>
        <w:t xml:space="preserve">          </w:t>
      </w:r>
      <w:r w:rsidR="00B479C4">
        <w:rPr>
          <w:rFonts w:cs="Tahoma"/>
          <w:sz w:val="22"/>
          <w:szCs w:val="22"/>
        </w:rPr>
        <w:t xml:space="preserve">       5 016</w:t>
      </w:r>
      <w:r w:rsidR="00AC41AB">
        <w:rPr>
          <w:rFonts w:cs="Tahoma"/>
          <w:sz w:val="22"/>
          <w:szCs w:val="22"/>
        </w:rPr>
        <w:t xml:space="preserve">     </w:t>
      </w:r>
      <w:r w:rsidR="00B479C4">
        <w:rPr>
          <w:rFonts w:cs="Tahoma"/>
          <w:sz w:val="22"/>
          <w:szCs w:val="22"/>
        </w:rPr>
        <w:t xml:space="preserve">          0                     </w:t>
      </w:r>
      <w:proofErr w:type="spellStart"/>
      <w:r w:rsidR="00B479C4">
        <w:rPr>
          <w:rFonts w:cs="Tahoma"/>
          <w:sz w:val="22"/>
          <w:szCs w:val="22"/>
        </w:rPr>
        <w:t>0</w:t>
      </w:r>
      <w:proofErr w:type="spellEnd"/>
      <w:r w:rsidR="00B479C4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 xml:space="preserve">                   </w:t>
      </w:r>
      <w:r w:rsidR="00B479C4">
        <w:rPr>
          <w:rFonts w:cs="Tahoma"/>
          <w:sz w:val="22"/>
          <w:szCs w:val="22"/>
        </w:rPr>
        <w:t>5 016</w:t>
      </w:r>
      <w:r w:rsidR="002D33B8"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</w:t>
      </w:r>
      <w:r w:rsidR="007A1874">
        <w:rPr>
          <w:rFonts w:cs="Tahoma"/>
          <w:sz w:val="22"/>
          <w:szCs w:val="22"/>
        </w:rPr>
        <w:t xml:space="preserve">    Samostatne </w:t>
      </w:r>
      <w:proofErr w:type="spellStart"/>
      <w:r w:rsidR="007A1874">
        <w:rPr>
          <w:rFonts w:cs="Tahoma"/>
          <w:sz w:val="22"/>
          <w:szCs w:val="22"/>
        </w:rPr>
        <w:t>hnut</w:t>
      </w:r>
      <w:proofErr w:type="spellEnd"/>
      <w:r w:rsidR="007A1874">
        <w:rPr>
          <w:rFonts w:cs="Tahoma"/>
          <w:sz w:val="22"/>
          <w:szCs w:val="22"/>
        </w:rPr>
        <w:t>. veci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014  </w:t>
      </w:r>
      <w:r w:rsidR="0033579A">
        <w:rPr>
          <w:rFonts w:cs="Tahoma"/>
          <w:sz w:val="22"/>
          <w:szCs w:val="22"/>
        </w:rPr>
        <w:t xml:space="preserve">               6 136</w:t>
      </w:r>
      <w:r>
        <w:rPr>
          <w:rFonts w:cs="Tahoma"/>
          <w:sz w:val="22"/>
          <w:szCs w:val="22"/>
        </w:rPr>
        <w:t xml:space="preserve">             </w:t>
      </w:r>
      <w:r w:rsidR="00AC41AB">
        <w:rPr>
          <w:rFonts w:cs="Tahoma"/>
          <w:sz w:val="22"/>
          <w:szCs w:val="22"/>
        </w:rPr>
        <w:t xml:space="preserve">  0</w:t>
      </w:r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</w:t>
      </w:r>
      <w:r w:rsidR="007A1874">
        <w:rPr>
          <w:rFonts w:cs="Tahoma"/>
          <w:sz w:val="22"/>
          <w:szCs w:val="22"/>
        </w:rPr>
        <w:t xml:space="preserve">  </w:t>
      </w:r>
      <w:r w:rsidR="00B479C4">
        <w:rPr>
          <w:rFonts w:cs="Tahoma"/>
          <w:sz w:val="22"/>
          <w:szCs w:val="22"/>
        </w:rPr>
        <w:t xml:space="preserve">    </w:t>
      </w:r>
      <w:r w:rsidR="0033579A">
        <w:rPr>
          <w:rFonts w:cs="Tahoma"/>
          <w:sz w:val="22"/>
          <w:szCs w:val="22"/>
        </w:rPr>
        <w:t xml:space="preserve">    </w:t>
      </w:r>
      <w:proofErr w:type="spellStart"/>
      <w:r w:rsidR="0033579A">
        <w:rPr>
          <w:rFonts w:cs="Tahoma"/>
          <w:sz w:val="22"/>
          <w:szCs w:val="22"/>
        </w:rPr>
        <w:t>0</w:t>
      </w:r>
      <w:proofErr w:type="spellEnd"/>
      <w:r w:rsidR="0033579A">
        <w:rPr>
          <w:rFonts w:cs="Tahoma"/>
          <w:sz w:val="22"/>
          <w:szCs w:val="22"/>
        </w:rPr>
        <w:t xml:space="preserve">   </w:t>
      </w:r>
      <w:r w:rsidR="00AC41AB">
        <w:rPr>
          <w:rFonts w:cs="Tahoma"/>
          <w:sz w:val="22"/>
          <w:szCs w:val="22"/>
        </w:rPr>
        <w:t xml:space="preserve">  </w:t>
      </w:r>
      <w:r w:rsidR="00B479C4">
        <w:rPr>
          <w:rFonts w:cs="Tahoma"/>
          <w:sz w:val="22"/>
          <w:szCs w:val="22"/>
        </w:rPr>
        <w:t xml:space="preserve">  </w:t>
      </w:r>
      <w:r w:rsidR="00AC41AB">
        <w:rPr>
          <w:rFonts w:cs="Tahoma"/>
          <w:sz w:val="22"/>
          <w:szCs w:val="22"/>
        </w:rPr>
        <w:t xml:space="preserve"> </w:t>
      </w:r>
      <w:r w:rsidR="00B479C4">
        <w:rPr>
          <w:rFonts w:cs="Tahoma"/>
          <w:sz w:val="22"/>
          <w:szCs w:val="22"/>
        </w:rPr>
        <w:t xml:space="preserve">            </w:t>
      </w:r>
      <w:r w:rsidR="00AA4802">
        <w:rPr>
          <w:rFonts w:cs="Tahoma"/>
          <w:sz w:val="22"/>
          <w:szCs w:val="22"/>
        </w:rPr>
        <w:t>6 136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018                   0      </w:t>
      </w:r>
      <w:r>
        <w:rPr>
          <w:rFonts w:cs="Tahoma"/>
          <w:sz w:val="22"/>
          <w:szCs w:val="22"/>
        </w:rPr>
        <w:t xml:space="preserve">     </w:t>
      </w:r>
      <w:r w:rsidR="007A1874">
        <w:rPr>
          <w:rFonts w:cs="Tahoma"/>
          <w:sz w:val="22"/>
          <w:szCs w:val="22"/>
        </w:rPr>
        <w:t xml:space="preserve">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1b – Oprávky a opravné položky k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a </w:t>
      </w:r>
      <w:proofErr w:type="spellStart"/>
      <w:r>
        <w:rPr>
          <w:rFonts w:cs="Tahoma"/>
          <w:sz w:val="22"/>
          <w:szCs w:val="22"/>
        </w:rPr>
        <w:t>opr</w:t>
      </w:r>
      <w:proofErr w:type="spellEnd"/>
      <w:r>
        <w:rPr>
          <w:rFonts w:cs="Tahoma"/>
          <w:sz w:val="22"/>
          <w:szCs w:val="22"/>
        </w:rPr>
        <w:t>. pol. podľa        Riadok       Ocenenie na      Prírastky        Úbytky         Stav na konci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zač. </w:t>
      </w:r>
      <w:proofErr w:type="spellStart"/>
      <w:r>
        <w:rPr>
          <w:rFonts w:cs="Tahoma"/>
          <w:sz w:val="22"/>
          <w:szCs w:val="22"/>
        </w:rPr>
        <w:t>účt.ob</w:t>
      </w:r>
      <w:proofErr w:type="spellEnd"/>
      <w:r>
        <w:rPr>
          <w:rFonts w:cs="Tahoma"/>
          <w:sz w:val="22"/>
          <w:szCs w:val="22"/>
        </w:rPr>
        <w:t>.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 w:rsidR="007A1874">
        <w:rPr>
          <w:rFonts w:cs="Tahoma"/>
          <w:sz w:val="22"/>
          <w:szCs w:val="22"/>
        </w:rPr>
        <w:t xml:space="preserve">         Oprávky k pozemkom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012</w:t>
      </w:r>
      <w:r>
        <w:rPr>
          <w:rFonts w:cs="Tahoma"/>
          <w:sz w:val="22"/>
          <w:szCs w:val="22"/>
        </w:rPr>
        <w:t xml:space="preserve">                   0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Oprávky k stavbám</w:t>
      </w:r>
      <w:r w:rsidR="007A1874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>013</w:t>
      </w:r>
      <w:r>
        <w:rPr>
          <w:rFonts w:cs="Tahoma"/>
          <w:sz w:val="22"/>
          <w:szCs w:val="22"/>
        </w:rPr>
        <w:t xml:space="preserve">           </w:t>
      </w:r>
      <w:r w:rsidR="004F3928">
        <w:rPr>
          <w:rFonts w:cs="Tahoma"/>
          <w:sz w:val="22"/>
          <w:szCs w:val="22"/>
        </w:rPr>
        <w:t xml:space="preserve">    </w:t>
      </w:r>
      <w:r w:rsidR="0033579A">
        <w:rPr>
          <w:rFonts w:cs="Tahoma"/>
          <w:sz w:val="22"/>
          <w:szCs w:val="22"/>
        </w:rPr>
        <w:t>1 130</w:t>
      </w:r>
      <w:r w:rsidR="007A1874">
        <w:rPr>
          <w:rFonts w:cs="Tahoma"/>
          <w:sz w:val="22"/>
          <w:szCs w:val="22"/>
        </w:rPr>
        <w:t xml:space="preserve">              </w:t>
      </w:r>
      <w:r w:rsidR="00155808">
        <w:rPr>
          <w:rFonts w:cs="Tahoma"/>
          <w:sz w:val="22"/>
          <w:szCs w:val="22"/>
        </w:rPr>
        <w:t xml:space="preserve">  </w:t>
      </w:r>
      <w:r w:rsidR="00AA4802">
        <w:rPr>
          <w:rFonts w:cs="Tahoma"/>
          <w:sz w:val="22"/>
          <w:szCs w:val="22"/>
        </w:rPr>
        <w:t>126</w:t>
      </w:r>
      <w:r w:rsidR="007A1874">
        <w:rPr>
          <w:rFonts w:cs="Tahoma"/>
          <w:sz w:val="22"/>
          <w:szCs w:val="22"/>
        </w:rPr>
        <w:t xml:space="preserve">                  </w:t>
      </w:r>
      <w:r w:rsidR="00155808">
        <w:rPr>
          <w:rFonts w:cs="Tahoma"/>
          <w:sz w:val="22"/>
          <w:szCs w:val="22"/>
        </w:rPr>
        <w:t>0</w:t>
      </w:r>
      <w:r w:rsidR="007A1874">
        <w:rPr>
          <w:rFonts w:cs="Tahoma"/>
          <w:sz w:val="22"/>
          <w:szCs w:val="22"/>
        </w:rPr>
        <w:t xml:space="preserve"> </w:t>
      </w:r>
      <w:r w:rsidR="004F3928">
        <w:rPr>
          <w:rFonts w:cs="Tahoma"/>
          <w:sz w:val="22"/>
          <w:szCs w:val="22"/>
        </w:rPr>
        <w:t xml:space="preserve">                   </w:t>
      </w:r>
      <w:r w:rsidR="0033579A">
        <w:rPr>
          <w:rFonts w:cs="Tahoma"/>
          <w:sz w:val="22"/>
          <w:szCs w:val="22"/>
        </w:rPr>
        <w:t>1 256</w:t>
      </w:r>
      <w:r w:rsidR="007A187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</w:t>
      </w:r>
      <w:r w:rsidR="007A1874">
        <w:rPr>
          <w:rFonts w:cs="Tahoma"/>
          <w:sz w:val="22"/>
          <w:szCs w:val="22"/>
        </w:rPr>
        <w:t xml:space="preserve">                     Oprávky k </w:t>
      </w:r>
      <w:proofErr w:type="spellStart"/>
      <w:r w:rsidR="007A1874">
        <w:rPr>
          <w:rFonts w:cs="Tahoma"/>
          <w:sz w:val="22"/>
          <w:szCs w:val="22"/>
        </w:rPr>
        <w:t>samost</w:t>
      </w:r>
      <w:proofErr w:type="spellEnd"/>
      <w:r w:rsidR="007A1874">
        <w:rPr>
          <w:rFonts w:cs="Tahoma"/>
          <w:sz w:val="22"/>
          <w:szCs w:val="22"/>
        </w:rPr>
        <w:t xml:space="preserve">. </w:t>
      </w:r>
      <w:proofErr w:type="spellStart"/>
      <w:r w:rsidR="007A1874">
        <w:rPr>
          <w:rFonts w:cs="Tahoma"/>
          <w:sz w:val="22"/>
          <w:szCs w:val="22"/>
        </w:rPr>
        <w:t>hn</w:t>
      </w:r>
      <w:proofErr w:type="spellEnd"/>
      <w:r w:rsidR="007A1874">
        <w:rPr>
          <w:rFonts w:cs="Tahoma"/>
          <w:sz w:val="22"/>
          <w:szCs w:val="22"/>
        </w:rPr>
        <w:t xml:space="preserve">. vec.         </w:t>
      </w:r>
      <w:r w:rsidR="007A1874">
        <w:rPr>
          <w:rFonts w:cs="Tahoma"/>
          <w:sz w:val="22"/>
          <w:szCs w:val="22"/>
        </w:rPr>
        <w:tab/>
        <w:t>014</w:t>
      </w:r>
      <w:r w:rsidR="0033579A">
        <w:rPr>
          <w:rFonts w:cs="Tahoma"/>
          <w:sz w:val="22"/>
          <w:szCs w:val="22"/>
        </w:rPr>
        <w:t xml:space="preserve">               5 115</w:t>
      </w:r>
      <w:r w:rsidR="007A1874">
        <w:rPr>
          <w:rFonts w:cs="Tahoma"/>
          <w:sz w:val="22"/>
          <w:szCs w:val="22"/>
        </w:rPr>
        <w:t xml:space="preserve">       </w:t>
      </w:r>
      <w:r w:rsidR="00B479C4">
        <w:rPr>
          <w:rFonts w:cs="Tahoma"/>
          <w:sz w:val="22"/>
          <w:szCs w:val="22"/>
        </w:rPr>
        <w:t xml:space="preserve"> </w:t>
      </w:r>
      <w:r w:rsidR="007A1874">
        <w:rPr>
          <w:rFonts w:cs="Tahoma"/>
          <w:sz w:val="22"/>
          <w:szCs w:val="22"/>
        </w:rPr>
        <w:t xml:space="preserve">   </w:t>
      </w:r>
      <w:r w:rsidR="0033579A">
        <w:rPr>
          <w:rFonts w:cs="Tahoma"/>
          <w:sz w:val="22"/>
          <w:szCs w:val="22"/>
        </w:rPr>
        <w:t xml:space="preserve">  1 021                  0                    6 136</w:t>
      </w:r>
      <w:r w:rsidR="007A1874"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 xml:space="preserve">                              </w:t>
      </w:r>
      <w:r w:rsidR="007A1874">
        <w:rPr>
          <w:rFonts w:cs="Tahoma"/>
          <w:sz w:val="22"/>
          <w:szCs w:val="22"/>
        </w:rPr>
        <w:t xml:space="preserve">  Obstarávaný DHM</w:t>
      </w:r>
      <w:r w:rsidR="007A1874">
        <w:rPr>
          <w:rFonts w:cs="Tahoma"/>
          <w:sz w:val="22"/>
          <w:szCs w:val="22"/>
        </w:rPr>
        <w:tab/>
      </w:r>
      <w:r w:rsidR="007A1874">
        <w:rPr>
          <w:rFonts w:cs="Tahoma"/>
          <w:sz w:val="22"/>
          <w:szCs w:val="22"/>
        </w:rPr>
        <w:tab/>
        <w:t xml:space="preserve">             018</w:t>
      </w:r>
      <w:r>
        <w:rPr>
          <w:rFonts w:cs="Tahoma"/>
          <w:sz w:val="22"/>
          <w:szCs w:val="22"/>
        </w:rPr>
        <w:t xml:space="preserve">                </w:t>
      </w:r>
      <w:r w:rsidR="007A1874">
        <w:rPr>
          <w:rFonts w:cs="Tahoma"/>
          <w:sz w:val="22"/>
          <w:szCs w:val="22"/>
        </w:rPr>
        <w:t xml:space="preserve">   0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  <w:r w:rsidR="007A1874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</w:t>
      </w:r>
      <w:r w:rsidR="007A1874">
        <w:rPr>
          <w:rFonts w:cs="Tahoma"/>
          <w:sz w:val="22"/>
          <w:szCs w:val="22"/>
        </w:rPr>
        <w:t xml:space="preserve">                      </w:t>
      </w:r>
      <w:proofErr w:type="spellStart"/>
      <w:r w:rsidR="007A1874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1c – Zostatková  hodnota DHM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Zostatková hodnota podľa</w:t>
      </w:r>
      <w:r>
        <w:rPr>
          <w:rFonts w:cs="Tahoma"/>
          <w:sz w:val="22"/>
          <w:szCs w:val="22"/>
        </w:rPr>
        <w:tab/>
        <w:t>Riadok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Zostat.cena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položiek súvahy                         </w:t>
      </w:r>
      <w:proofErr w:type="spellStart"/>
      <w:r>
        <w:rPr>
          <w:rFonts w:cs="Tahoma"/>
          <w:sz w:val="22"/>
          <w:szCs w:val="22"/>
        </w:rPr>
        <w:t>súvahy</w:t>
      </w:r>
      <w:proofErr w:type="spellEnd"/>
      <w:r>
        <w:rPr>
          <w:rFonts w:cs="Tahoma"/>
          <w:sz w:val="22"/>
          <w:szCs w:val="22"/>
        </w:rPr>
        <w:t xml:space="preserve">                     na zač.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 xml:space="preserve">.             na konci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obd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</w:t>
      </w:r>
      <w:r w:rsidR="00155808">
        <w:rPr>
          <w:rFonts w:cs="Tahoma"/>
          <w:sz w:val="22"/>
          <w:szCs w:val="22"/>
        </w:rPr>
        <w:t xml:space="preserve">            Ostatný DNM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  <w:t xml:space="preserve">   008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</w:t>
      </w:r>
      <w:r w:rsidR="00155808">
        <w:rPr>
          <w:rFonts w:cs="Tahoma"/>
          <w:sz w:val="22"/>
          <w:szCs w:val="22"/>
        </w:rPr>
        <w:t>ný DNM                       009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Pozemky          </w:t>
      </w:r>
      <w:r w:rsidR="00155808">
        <w:rPr>
          <w:rFonts w:cs="Tahoma"/>
          <w:sz w:val="22"/>
          <w:szCs w:val="22"/>
        </w:rPr>
        <w:t xml:space="preserve">                             012</w:t>
      </w:r>
      <w:r>
        <w:rPr>
          <w:rFonts w:cs="Tahoma"/>
          <w:sz w:val="22"/>
          <w:szCs w:val="22"/>
        </w:rPr>
        <w:t xml:space="preserve">                                    0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Stavby              </w:t>
      </w:r>
      <w:r w:rsidR="00155808">
        <w:rPr>
          <w:rFonts w:cs="Tahoma"/>
          <w:sz w:val="22"/>
          <w:szCs w:val="22"/>
        </w:rPr>
        <w:t xml:space="preserve">                             013</w:t>
      </w:r>
      <w:r>
        <w:rPr>
          <w:rFonts w:cs="Tahoma"/>
          <w:sz w:val="22"/>
          <w:szCs w:val="22"/>
        </w:rPr>
        <w:t xml:space="preserve">     </w:t>
      </w:r>
      <w:r w:rsidR="00AC41AB">
        <w:rPr>
          <w:rFonts w:cs="Tahoma"/>
          <w:sz w:val="22"/>
          <w:szCs w:val="22"/>
        </w:rPr>
        <w:t xml:space="preserve">  </w:t>
      </w:r>
      <w:r w:rsidR="0033579A">
        <w:rPr>
          <w:rFonts w:cs="Tahoma"/>
          <w:sz w:val="22"/>
          <w:szCs w:val="22"/>
        </w:rPr>
        <w:t xml:space="preserve">                           3 886</w:t>
      </w:r>
      <w:r>
        <w:rPr>
          <w:rFonts w:cs="Tahoma"/>
          <w:sz w:val="22"/>
          <w:szCs w:val="22"/>
        </w:rPr>
        <w:t xml:space="preserve">            </w:t>
      </w:r>
      <w:r w:rsidR="0033579A">
        <w:rPr>
          <w:rFonts w:cs="Tahoma"/>
          <w:sz w:val="22"/>
          <w:szCs w:val="22"/>
        </w:rPr>
        <w:t xml:space="preserve">                     3 760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proofErr w:type="spellStart"/>
      <w:r>
        <w:rPr>
          <w:rFonts w:cs="Tahoma"/>
          <w:sz w:val="22"/>
          <w:szCs w:val="22"/>
        </w:rPr>
        <w:t>Samost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hnut</w:t>
      </w:r>
      <w:r w:rsidR="00155808">
        <w:rPr>
          <w:rFonts w:cs="Tahoma"/>
          <w:sz w:val="22"/>
          <w:szCs w:val="22"/>
        </w:rPr>
        <w:t>eľ</w:t>
      </w:r>
      <w:proofErr w:type="spellEnd"/>
      <w:r w:rsidR="00155808">
        <w:rPr>
          <w:rFonts w:cs="Tahoma"/>
          <w:sz w:val="22"/>
          <w:szCs w:val="22"/>
        </w:rPr>
        <w:t>. veci                     014</w:t>
      </w:r>
      <w:r>
        <w:rPr>
          <w:rFonts w:cs="Tahoma"/>
          <w:sz w:val="22"/>
          <w:szCs w:val="22"/>
        </w:rPr>
        <w:t xml:space="preserve">      </w:t>
      </w:r>
      <w:r w:rsidR="00AC41AB">
        <w:rPr>
          <w:rFonts w:cs="Tahoma"/>
          <w:sz w:val="22"/>
          <w:szCs w:val="22"/>
        </w:rPr>
        <w:t xml:space="preserve"> </w:t>
      </w:r>
      <w:r w:rsidR="0033579A">
        <w:rPr>
          <w:rFonts w:cs="Tahoma"/>
          <w:sz w:val="22"/>
          <w:szCs w:val="22"/>
        </w:rPr>
        <w:t xml:space="preserve">                           1 021</w:t>
      </w:r>
      <w:r>
        <w:rPr>
          <w:rFonts w:cs="Tahoma"/>
          <w:sz w:val="22"/>
          <w:szCs w:val="22"/>
        </w:rPr>
        <w:t xml:space="preserve">        </w:t>
      </w:r>
      <w:r w:rsidR="0033579A">
        <w:rPr>
          <w:rFonts w:cs="Tahoma"/>
          <w:sz w:val="22"/>
          <w:szCs w:val="22"/>
        </w:rPr>
        <w:t xml:space="preserve">                             0 </w:t>
      </w:r>
      <w:r>
        <w:rPr>
          <w:rFonts w:cs="Tahoma"/>
          <w:sz w:val="22"/>
          <w:szCs w:val="22"/>
        </w:rPr>
        <w:t xml:space="preserve">  </w:t>
      </w:r>
    </w:p>
    <w:p w:rsidR="002D33B8" w:rsidRDefault="002D33B8" w:rsidP="002D33B8">
      <w:pPr>
        <w:tabs>
          <w:tab w:val="left" w:pos="106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Obstarávaný</w:t>
      </w:r>
      <w:r w:rsidR="00155808">
        <w:rPr>
          <w:rFonts w:cs="Tahoma"/>
          <w:sz w:val="22"/>
          <w:szCs w:val="22"/>
        </w:rPr>
        <w:t xml:space="preserve"> DHM                        018</w:t>
      </w:r>
      <w:r>
        <w:rPr>
          <w:rFonts w:cs="Tahoma"/>
          <w:sz w:val="22"/>
          <w:szCs w:val="22"/>
        </w:rPr>
        <w:t xml:space="preserve">                              </w:t>
      </w:r>
      <w:r w:rsidR="00155808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0                  </w:t>
      </w:r>
      <w:r w:rsidR="00155808">
        <w:rPr>
          <w:rFonts w:cs="Tahoma"/>
          <w:sz w:val="22"/>
          <w:szCs w:val="22"/>
        </w:rPr>
        <w:t xml:space="preserve">                     </w:t>
      </w:r>
      <w:r w:rsidR="0033579A"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 </w:t>
      </w:r>
      <w:proofErr w:type="spellStart"/>
      <w:r w:rsidR="00155808">
        <w:rPr>
          <w:rFonts w:cs="Tahoma"/>
          <w:sz w:val="22"/>
          <w:szCs w:val="22"/>
        </w:rPr>
        <w:t>0</w:t>
      </w:r>
      <w:proofErr w:type="spellEnd"/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Z obchodného styku podľa splatnosti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do lehoty splatnosti                                                                  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Pohľadávky po lehote splatnosti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celkom                                                  </w:t>
      </w:r>
      <w:r w:rsidR="00155808">
        <w:rPr>
          <w:rFonts w:cs="Tahoma"/>
          <w:sz w:val="22"/>
          <w:szCs w:val="22"/>
        </w:rPr>
        <w:t xml:space="preserve">                   6 640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</w:t>
      </w:r>
      <w:r w:rsidR="00155808">
        <w:rPr>
          <w:rFonts w:cs="Tahoma"/>
          <w:sz w:val="22"/>
          <w:szCs w:val="22"/>
        </w:rPr>
        <w:t xml:space="preserve">                            6 640</w:t>
      </w:r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</w:t>
      </w:r>
      <w:r w:rsidR="00284AE1">
        <w:rPr>
          <w:rFonts w:cs="Tahoma"/>
          <w:sz w:val="22"/>
          <w:szCs w:val="22"/>
        </w:rPr>
        <w:t xml:space="preserve">        -59 361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</w:t>
      </w:r>
      <w:proofErr w:type="spellStart"/>
      <w:r>
        <w:rPr>
          <w:rFonts w:cs="Tahoma"/>
          <w:sz w:val="22"/>
          <w:szCs w:val="22"/>
        </w:rPr>
        <w:t>vl</w:t>
      </w:r>
      <w:proofErr w:type="spellEnd"/>
      <w:r>
        <w:rPr>
          <w:rFonts w:cs="Tahoma"/>
          <w:sz w:val="22"/>
          <w:szCs w:val="22"/>
        </w:rPr>
        <w:t xml:space="preserve">. Imaní                                               </w:t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</w:t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Použitie na vyrovnanie straty </w:t>
      </w:r>
      <w:proofErr w:type="spellStart"/>
      <w:r>
        <w:rPr>
          <w:rFonts w:cs="Tahoma"/>
          <w:sz w:val="22"/>
          <w:szCs w:val="22"/>
        </w:rPr>
        <w:t>min.</w:t>
      </w:r>
      <w:r w:rsidR="00B438E9">
        <w:rPr>
          <w:rFonts w:cs="Tahoma"/>
          <w:sz w:val="22"/>
          <w:szCs w:val="22"/>
        </w:rPr>
        <w:t>r</w:t>
      </w:r>
      <w:r>
        <w:rPr>
          <w:rFonts w:cs="Tahoma"/>
          <w:sz w:val="22"/>
          <w:szCs w:val="22"/>
        </w:rPr>
        <w:t>okov</w:t>
      </w:r>
      <w:proofErr w:type="spellEnd"/>
      <w:r>
        <w:rPr>
          <w:rFonts w:cs="Tahoma"/>
          <w:sz w:val="22"/>
          <w:szCs w:val="22"/>
        </w:rPr>
        <w:t xml:space="preserve">                                            </w:t>
      </w:r>
      <w:r w:rsidR="0015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</w:t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FA19C9" w:rsidRDefault="00FA19C9" w:rsidP="002D33B8">
      <w:pPr>
        <w:ind w:left="720"/>
        <w:rPr>
          <w:rFonts w:cs="Tahoma"/>
          <w:sz w:val="22"/>
          <w:szCs w:val="22"/>
        </w:rPr>
      </w:pPr>
    </w:p>
    <w:p w:rsidR="00FA19C9" w:rsidRDefault="00FA19C9" w:rsidP="002D33B8">
      <w:pPr>
        <w:ind w:left="720"/>
        <w:rPr>
          <w:rFonts w:cs="Tahoma"/>
          <w:sz w:val="22"/>
          <w:szCs w:val="22"/>
        </w:rPr>
      </w:pPr>
    </w:p>
    <w:p w:rsidR="00FA19C9" w:rsidRDefault="00FA19C9" w:rsidP="002D33B8">
      <w:pPr>
        <w:ind w:left="720"/>
        <w:rPr>
          <w:rFonts w:cs="Tahoma"/>
          <w:sz w:val="22"/>
          <w:szCs w:val="22"/>
        </w:rPr>
      </w:pPr>
    </w:p>
    <w:p w:rsidR="00FA19C9" w:rsidRDefault="00FA19C9" w:rsidP="00FA19C9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641E5F">
        <w:rPr>
          <w:rFonts w:cs="Tahoma"/>
          <w:b/>
          <w:bCs/>
          <w:sz w:val="26"/>
          <w:szCs w:val="26"/>
        </w:rPr>
        <w:t>:36488003</w:t>
      </w:r>
      <w:r>
        <w:rPr>
          <w:rFonts w:cs="Tahoma"/>
          <w:b/>
          <w:bCs/>
          <w:sz w:val="26"/>
          <w:szCs w:val="26"/>
        </w:rPr>
        <w:t xml:space="preserve">           DIČ</w:t>
      </w:r>
      <w:r w:rsidR="00641E5F">
        <w:rPr>
          <w:rFonts w:cs="Tahoma"/>
          <w:b/>
          <w:bCs/>
          <w:sz w:val="26"/>
          <w:szCs w:val="26"/>
        </w:rPr>
        <w:t>:2021775877</w:t>
      </w:r>
    </w:p>
    <w:p w:rsidR="00FA19C9" w:rsidRDefault="00FA19C9" w:rsidP="002D33B8">
      <w:pPr>
        <w:ind w:left="720"/>
        <w:rPr>
          <w:rFonts w:cs="Tahoma"/>
          <w:sz w:val="22"/>
          <w:szCs w:val="22"/>
        </w:rPr>
      </w:pPr>
    </w:p>
    <w:p w:rsidR="00FA19C9" w:rsidRDefault="00FA19C9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 w:rsidRPr="00FA19C9">
        <w:rPr>
          <w:rFonts w:cs="Tahoma"/>
          <w:i/>
          <w:sz w:val="22"/>
          <w:szCs w:val="22"/>
        </w:rPr>
        <w:t>c</w:t>
      </w:r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Vysporiadanie</w:t>
      </w:r>
      <w:proofErr w:type="spellEnd"/>
      <w:r>
        <w:rPr>
          <w:rFonts w:cs="Tahoma"/>
          <w:sz w:val="22"/>
          <w:szCs w:val="22"/>
        </w:rPr>
        <w:t xml:space="preserve"> účtovnej straty vykázanej v predchádzajúcom období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Účtovná strata: úhrada z </w:t>
      </w:r>
      <w:proofErr w:type="spellStart"/>
      <w:r>
        <w:rPr>
          <w:rFonts w:cs="Tahoma"/>
          <w:sz w:val="22"/>
          <w:szCs w:val="22"/>
        </w:rPr>
        <w:t>rezer</w:t>
      </w:r>
      <w:proofErr w:type="spellEnd"/>
      <w:r>
        <w:rPr>
          <w:rFonts w:cs="Tahoma"/>
          <w:sz w:val="22"/>
          <w:szCs w:val="22"/>
        </w:rPr>
        <w:t xml:space="preserve">. </w:t>
      </w:r>
      <w:r w:rsidR="00B438E9">
        <w:rPr>
          <w:rFonts w:cs="Tahoma"/>
          <w:sz w:val="22"/>
          <w:szCs w:val="22"/>
        </w:rPr>
        <w:t>f</w:t>
      </w:r>
      <w:r>
        <w:rPr>
          <w:rFonts w:cs="Tahoma"/>
          <w:sz w:val="22"/>
          <w:szCs w:val="22"/>
        </w:rPr>
        <w:t xml:space="preserve">ondu                                                </w:t>
      </w:r>
      <w:r w:rsidR="00155808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 xml:space="preserve">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úhrada spoločníkmi                                                        0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prevod na </w:t>
      </w:r>
      <w:proofErr w:type="spellStart"/>
      <w:r>
        <w:rPr>
          <w:rFonts w:cs="Tahoma"/>
          <w:sz w:val="22"/>
          <w:szCs w:val="22"/>
        </w:rPr>
        <w:t>neuhr</w:t>
      </w:r>
      <w:proofErr w:type="spellEnd"/>
      <w:r>
        <w:rPr>
          <w:rFonts w:cs="Tahoma"/>
          <w:sz w:val="22"/>
          <w:szCs w:val="22"/>
        </w:rPr>
        <w:t xml:space="preserve">. stratu min. rokov                           </w:t>
      </w:r>
      <w:r w:rsidR="00155808">
        <w:rPr>
          <w:rFonts w:cs="Tahoma"/>
          <w:sz w:val="22"/>
          <w:szCs w:val="22"/>
        </w:rPr>
        <w:t xml:space="preserve">     0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numPr>
          <w:ilvl w:val="0"/>
          <w:numId w:val="4"/>
        </w:numPr>
        <w:tabs>
          <w:tab w:val="left" w:pos="720"/>
        </w:tabs>
        <w:rPr>
          <w:rFonts w:cs="Tahoma"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./FA/                                         </w:t>
      </w:r>
      <w:r w:rsidR="00B25BF6">
        <w:rPr>
          <w:rFonts w:cs="Tahoma"/>
          <w:sz w:val="22"/>
          <w:szCs w:val="22"/>
        </w:rPr>
        <w:t xml:space="preserve">     0</w:t>
      </w:r>
      <w:r w:rsidR="00B479C4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</w:t>
      </w:r>
      <w:proofErr w:type="spellStart"/>
      <w:r>
        <w:rPr>
          <w:rFonts w:cs="Tahoma"/>
          <w:sz w:val="22"/>
          <w:szCs w:val="22"/>
        </w:rPr>
        <w:t>splatn</w:t>
      </w:r>
      <w:proofErr w:type="spellEnd"/>
      <w:r>
        <w:rPr>
          <w:rFonts w:cs="Tahoma"/>
          <w:sz w:val="22"/>
          <w:szCs w:val="22"/>
        </w:rPr>
        <w:t xml:space="preserve">. /FA/                                             0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</w:p>
    <w:p w:rsidR="002D33B8" w:rsidRDefault="002D33B8" w:rsidP="002D33B8">
      <w:pPr>
        <w:ind w:left="720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b. Krátkodobé záväzky v členení podľa </w:t>
      </w:r>
      <w:proofErr w:type="spellStart"/>
      <w:r>
        <w:rPr>
          <w:rFonts w:cs="Tahoma"/>
          <w:b/>
          <w:bCs/>
          <w:sz w:val="22"/>
          <w:szCs w:val="22"/>
        </w:rPr>
        <w:t>jednotl</w:t>
      </w:r>
      <w:proofErr w:type="spellEnd"/>
      <w:r>
        <w:rPr>
          <w:rFonts w:cs="Tahoma"/>
          <w:b/>
          <w:bCs/>
          <w:sz w:val="22"/>
          <w:szCs w:val="22"/>
        </w:rPr>
        <w:t>. položiek súvahy  / do jedného roka/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155808" w:rsidRDefault="004F392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123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                          0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spo</w:t>
      </w:r>
      <w:r w:rsidR="00155808">
        <w:rPr>
          <w:rFonts w:cs="Tahoma"/>
          <w:sz w:val="22"/>
          <w:szCs w:val="22"/>
        </w:rPr>
        <w:t xml:space="preserve">ločníkom          </w:t>
      </w:r>
      <w:r w:rsidR="004F3928">
        <w:rPr>
          <w:rFonts w:cs="Tahoma"/>
          <w:sz w:val="22"/>
          <w:szCs w:val="22"/>
        </w:rPr>
        <w:t xml:space="preserve">           130</w:t>
      </w:r>
      <w:r w:rsidR="00B25BF6">
        <w:rPr>
          <w:rFonts w:cs="Tahoma"/>
          <w:sz w:val="22"/>
          <w:szCs w:val="22"/>
        </w:rPr>
        <w:t xml:space="preserve">  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  <w:t xml:space="preserve">       </w:t>
      </w:r>
      <w:r w:rsidR="00AA4802">
        <w:rPr>
          <w:rFonts w:cs="Tahoma"/>
          <w:sz w:val="22"/>
          <w:szCs w:val="22"/>
        </w:rPr>
        <w:t>128 590</w:t>
      </w:r>
      <w:r w:rsidR="0015580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                                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</w:t>
      </w:r>
      <w:r w:rsidR="00155808">
        <w:rPr>
          <w:rFonts w:cs="Tahoma"/>
          <w:sz w:val="22"/>
          <w:szCs w:val="22"/>
        </w:rPr>
        <w:t>z</w:t>
      </w:r>
      <w:r w:rsidR="004F3928">
        <w:rPr>
          <w:rFonts w:cs="Tahoma"/>
          <w:sz w:val="22"/>
          <w:szCs w:val="22"/>
        </w:rPr>
        <w:t>ky voči zamestnancom</w:t>
      </w:r>
      <w:r w:rsidR="004F3928">
        <w:rPr>
          <w:rFonts w:cs="Tahoma"/>
          <w:sz w:val="22"/>
          <w:szCs w:val="22"/>
        </w:rPr>
        <w:tab/>
      </w:r>
      <w:r w:rsidR="004F3928">
        <w:rPr>
          <w:rFonts w:cs="Tahoma"/>
          <w:sz w:val="22"/>
          <w:szCs w:val="22"/>
        </w:rPr>
        <w:tab/>
        <w:t>131</w:t>
      </w:r>
      <w:r w:rsidR="00B25BF6">
        <w:rPr>
          <w:rFonts w:cs="Tahoma"/>
          <w:sz w:val="22"/>
          <w:szCs w:val="22"/>
        </w:rPr>
        <w:t xml:space="preserve"> 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 xml:space="preserve"> 0 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</w:t>
      </w:r>
      <w:r w:rsidR="00155808">
        <w:rPr>
          <w:rFonts w:cs="Tahoma"/>
          <w:sz w:val="22"/>
          <w:szCs w:val="22"/>
        </w:rPr>
        <w:t>áväzky z</w:t>
      </w:r>
      <w:r w:rsidR="004F3928">
        <w:rPr>
          <w:rFonts w:cs="Tahoma"/>
          <w:sz w:val="22"/>
          <w:szCs w:val="22"/>
        </w:rPr>
        <w:t>o soc. zabezpečenia</w:t>
      </w:r>
      <w:r w:rsidR="004F3928">
        <w:rPr>
          <w:rFonts w:cs="Tahoma"/>
          <w:sz w:val="22"/>
          <w:szCs w:val="22"/>
        </w:rPr>
        <w:tab/>
      </w:r>
      <w:r w:rsidR="004F3928">
        <w:rPr>
          <w:rFonts w:cs="Tahoma"/>
          <w:sz w:val="22"/>
          <w:szCs w:val="22"/>
        </w:rPr>
        <w:tab/>
        <w:t>132</w:t>
      </w:r>
      <w:r w:rsidR="0033579A">
        <w:rPr>
          <w:rFonts w:cs="Tahoma"/>
          <w:sz w:val="22"/>
          <w:szCs w:val="22"/>
        </w:rPr>
        <w:t xml:space="preserve"> </w:t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  <w:t xml:space="preserve"> 0</w:t>
      </w:r>
      <w:r>
        <w:rPr>
          <w:rFonts w:cs="Tahoma"/>
          <w:sz w:val="22"/>
          <w:szCs w:val="22"/>
        </w:rPr>
        <w:t xml:space="preserve">                                  </w:t>
      </w:r>
    </w:p>
    <w:p w:rsidR="002D33B8" w:rsidRDefault="004F392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133</w:t>
      </w:r>
      <w:r w:rsidR="002D33B8">
        <w:rPr>
          <w:rFonts w:cs="Tahoma"/>
          <w:sz w:val="22"/>
          <w:szCs w:val="22"/>
        </w:rPr>
        <w:t xml:space="preserve"> 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 xml:space="preserve">            </w:t>
      </w:r>
      <w:r w:rsidR="00AA4802">
        <w:rPr>
          <w:rFonts w:cs="Tahoma"/>
          <w:sz w:val="22"/>
          <w:szCs w:val="22"/>
        </w:rPr>
        <w:t xml:space="preserve">  </w:t>
      </w:r>
      <w:r>
        <w:rPr>
          <w:rFonts w:cs="Tahoma"/>
          <w:sz w:val="22"/>
          <w:szCs w:val="22"/>
        </w:rPr>
        <w:t>960</w:t>
      </w:r>
      <w:r w:rsidR="002D33B8">
        <w:rPr>
          <w:rFonts w:cs="Tahoma"/>
          <w:sz w:val="22"/>
          <w:szCs w:val="22"/>
        </w:rPr>
        <w:t xml:space="preserve">   </w:t>
      </w:r>
    </w:p>
    <w:p w:rsidR="002D33B8" w:rsidRDefault="004F392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135</w:t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2D33B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 xml:space="preserve">  </w:t>
      </w:r>
      <w:r w:rsidR="002D33B8">
        <w:rPr>
          <w:rFonts w:cs="Tahoma"/>
          <w:sz w:val="22"/>
          <w:szCs w:val="22"/>
        </w:rPr>
        <w:t>0</w:t>
      </w:r>
    </w:p>
    <w:p w:rsidR="002D33B8" w:rsidRDefault="0015580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ind w:left="720"/>
        <w:rPr>
          <w:rFonts w:cs="Tahoma"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Riadok  súvahy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ind w:left="72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102                                               0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Hodnota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začiatku bež. </w:t>
      </w:r>
      <w:proofErr w:type="spellStart"/>
      <w:r>
        <w:rPr>
          <w:rFonts w:cs="Tahoma"/>
          <w:sz w:val="22"/>
          <w:szCs w:val="22"/>
        </w:rPr>
        <w:t>účt</w:t>
      </w:r>
      <w:proofErr w:type="spellEnd"/>
      <w:r>
        <w:rPr>
          <w:rFonts w:cs="Tahoma"/>
          <w:sz w:val="22"/>
          <w:szCs w:val="22"/>
        </w:rPr>
        <w:t>. obdobia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Tvorba soc. Fondu                        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Čerpanie                                                                                 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Stav na konci bež. </w:t>
      </w:r>
      <w:proofErr w:type="spellStart"/>
      <w:r>
        <w:rPr>
          <w:rFonts w:cs="Tahoma"/>
          <w:sz w:val="22"/>
          <w:szCs w:val="22"/>
        </w:rPr>
        <w:t>účt.obdobia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4. Rezervy – údaje o rezervách podľa druhov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Stav na zač. ÚO       Tvorba</w:t>
      </w:r>
      <w:r>
        <w:rPr>
          <w:rFonts w:cs="Tahoma"/>
          <w:sz w:val="22"/>
          <w:szCs w:val="22"/>
        </w:rPr>
        <w:tab/>
        <w:t xml:space="preserve"> Zníženie         Zrušenie   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Rezerva na </w:t>
      </w:r>
      <w:proofErr w:type="spellStart"/>
      <w:r>
        <w:rPr>
          <w:rFonts w:cs="Tahoma"/>
          <w:sz w:val="22"/>
          <w:szCs w:val="22"/>
        </w:rPr>
        <w:t>nevyč</w:t>
      </w:r>
      <w:proofErr w:type="spellEnd"/>
      <w:r>
        <w:rPr>
          <w:rFonts w:cs="Tahoma"/>
          <w:sz w:val="22"/>
          <w:szCs w:val="22"/>
        </w:rPr>
        <w:t xml:space="preserve">. </w:t>
      </w:r>
      <w:proofErr w:type="spellStart"/>
      <w:r>
        <w:rPr>
          <w:rFonts w:cs="Tahoma"/>
          <w:sz w:val="22"/>
          <w:szCs w:val="22"/>
        </w:rPr>
        <w:t>dov</w:t>
      </w:r>
      <w:proofErr w:type="spellEnd"/>
      <w:r>
        <w:rPr>
          <w:rFonts w:cs="Tahoma"/>
          <w:sz w:val="22"/>
          <w:szCs w:val="22"/>
        </w:rPr>
        <w:t>.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  <w:t xml:space="preserve">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Text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začiatku ÚO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Dlhodobý bank. Úver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Leasingy                                                     0                                             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FA19C9" w:rsidRDefault="00FA19C9" w:rsidP="00FA19C9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lastRenderedPageBreak/>
        <w:t xml:space="preserve">Poznámky </w:t>
      </w:r>
      <w:proofErr w:type="spellStart"/>
      <w:r>
        <w:rPr>
          <w:rFonts w:cs="Tahoma"/>
          <w:b/>
          <w:bCs/>
          <w:sz w:val="26"/>
          <w:szCs w:val="26"/>
        </w:rPr>
        <w:t>Úč</w:t>
      </w:r>
      <w:proofErr w:type="spellEnd"/>
      <w:r>
        <w:rPr>
          <w:rFonts w:cs="Tahoma"/>
          <w:b/>
          <w:bCs/>
          <w:sz w:val="26"/>
          <w:szCs w:val="26"/>
        </w:rPr>
        <w:t xml:space="preserve"> MÚJ 3 – 01        IČO</w:t>
      </w:r>
      <w:r w:rsidR="00641E5F">
        <w:rPr>
          <w:rFonts w:cs="Tahoma"/>
          <w:b/>
          <w:bCs/>
          <w:sz w:val="26"/>
          <w:szCs w:val="26"/>
        </w:rPr>
        <w:t>: 36488003</w:t>
      </w:r>
      <w:r>
        <w:rPr>
          <w:rFonts w:cs="Tahoma"/>
          <w:b/>
          <w:bCs/>
          <w:sz w:val="26"/>
          <w:szCs w:val="26"/>
        </w:rPr>
        <w:t xml:space="preserve">               DIČ</w:t>
      </w:r>
      <w:r w:rsidR="00641E5F">
        <w:rPr>
          <w:rFonts w:cs="Tahoma"/>
          <w:b/>
          <w:bCs/>
          <w:sz w:val="26"/>
          <w:szCs w:val="26"/>
        </w:rPr>
        <w:t>:2021775877</w:t>
      </w:r>
    </w:p>
    <w:p w:rsidR="00FA19C9" w:rsidRDefault="00FA19C9" w:rsidP="002D33B8">
      <w:pPr>
        <w:rPr>
          <w:rFonts w:cs="Tahoma"/>
          <w:b/>
          <w:bCs/>
          <w:sz w:val="26"/>
          <w:szCs w:val="26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tabs>
          <w:tab w:val="left" w:pos="7605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 predaja služieb         </w:t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Tržba za tovar                                                  predaj tovaru   </w:t>
      </w:r>
      <w:r w:rsidR="00B25BF6">
        <w:rPr>
          <w:rFonts w:cs="Tahoma"/>
          <w:sz w:val="22"/>
          <w:szCs w:val="22"/>
        </w:rPr>
        <w:t xml:space="preserve">                               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 w:rsidR="00B25BF6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Finančné výnosy                                            úrok výnosové  </w:t>
      </w:r>
      <w:r w:rsidR="00B25BF6">
        <w:rPr>
          <w:rFonts w:cs="Tahoma"/>
          <w:sz w:val="22"/>
          <w:szCs w:val="22"/>
        </w:rPr>
        <w:t xml:space="preserve">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Ostatné </w:t>
      </w:r>
      <w:proofErr w:type="spellStart"/>
      <w:r>
        <w:rPr>
          <w:rFonts w:cs="Tahoma"/>
          <w:sz w:val="22"/>
          <w:szCs w:val="22"/>
        </w:rPr>
        <w:t>finanč</w:t>
      </w:r>
      <w:proofErr w:type="spellEnd"/>
      <w:r>
        <w:rPr>
          <w:rFonts w:cs="Tahoma"/>
          <w:sz w:val="22"/>
          <w:szCs w:val="22"/>
        </w:rPr>
        <w:t xml:space="preserve">. výnosy                                                                                           0 </w:t>
      </w:r>
    </w:p>
    <w:p w:rsidR="002D33B8" w:rsidRDefault="00AA4802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Tržby z pr</w:t>
      </w:r>
      <w:r w:rsidR="0033579A">
        <w:rPr>
          <w:rFonts w:cs="Tahoma"/>
          <w:sz w:val="22"/>
          <w:szCs w:val="22"/>
        </w:rPr>
        <w:t>edaja DNM a DHM</w:t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ab/>
        <w:t xml:space="preserve">           0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Mimoriadne výnosy                                        kurzové zisky                      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B479C4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Ostat</w:t>
      </w:r>
      <w:r w:rsidR="00B25BF6">
        <w:rPr>
          <w:rFonts w:cs="Tahoma"/>
          <w:sz w:val="22"/>
          <w:szCs w:val="22"/>
        </w:rPr>
        <w:t>né výnosy z HČ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  <w:t xml:space="preserve">           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Opis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>Suma v EUR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Náklady za </w:t>
      </w:r>
      <w:proofErr w:type="spellStart"/>
      <w:r>
        <w:rPr>
          <w:rFonts w:cs="Tahoma"/>
          <w:sz w:val="22"/>
          <w:szCs w:val="22"/>
        </w:rPr>
        <w:t>posk</w:t>
      </w:r>
      <w:proofErr w:type="spellEnd"/>
      <w:r>
        <w:rPr>
          <w:rFonts w:cs="Tahoma"/>
          <w:sz w:val="22"/>
          <w:szCs w:val="22"/>
        </w:rPr>
        <w:t xml:space="preserve">. služby                            opravy a udržiavanie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Cestovné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v</w:t>
      </w:r>
      <w:r w:rsidR="00B479C4">
        <w:rPr>
          <w:rFonts w:cs="Tahoma"/>
          <w:sz w:val="22"/>
          <w:szCs w:val="22"/>
        </w:rPr>
        <w:t xml:space="preserve">ýkony spojov </w:t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  <w:t xml:space="preserve">            </w:t>
      </w:r>
      <w:r w:rsidR="00B25BF6">
        <w:rPr>
          <w:rFonts w:cs="Tahoma"/>
          <w:sz w:val="22"/>
          <w:szCs w:val="22"/>
        </w:rPr>
        <w:t xml:space="preserve"> </w:t>
      </w:r>
      <w:r w:rsidR="00B479C4">
        <w:rPr>
          <w:rFonts w:cs="Tahoma"/>
          <w:sz w:val="22"/>
          <w:szCs w:val="22"/>
        </w:rPr>
        <w:t xml:space="preserve"> 0</w:t>
      </w:r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</w:t>
      </w:r>
      <w:r w:rsidR="00B479C4">
        <w:rPr>
          <w:rFonts w:cs="Tahoma"/>
          <w:sz w:val="22"/>
          <w:szCs w:val="22"/>
        </w:rPr>
        <w:t xml:space="preserve">          účt</w:t>
      </w:r>
      <w:r w:rsidR="00B25BF6">
        <w:rPr>
          <w:rFonts w:cs="Tahoma"/>
          <w:sz w:val="22"/>
          <w:szCs w:val="22"/>
        </w:rPr>
        <w:t xml:space="preserve">ovné a právne  </w:t>
      </w:r>
      <w:r w:rsidR="00B25BF6"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ab/>
        <w:t xml:space="preserve">           </w:t>
      </w:r>
      <w:r w:rsidR="0033579A">
        <w:rPr>
          <w:rFonts w:cs="Tahoma"/>
          <w:sz w:val="22"/>
          <w:szCs w:val="22"/>
        </w:rPr>
        <w:t>650</w:t>
      </w:r>
    </w:p>
    <w:p w:rsidR="0015580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prenájom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 xml:space="preserve">         </w:t>
      </w:r>
      <w:r w:rsidR="00B25BF6">
        <w:rPr>
          <w:rFonts w:cs="Tahoma"/>
          <w:sz w:val="22"/>
          <w:szCs w:val="22"/>
        </w:rPr>
        <w:t xml:space="preserve">     0</w:t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o</w:t>
      </w:r>
      <w:r w:rsidR="00B479C4">
        <w:rPr>
          <w:rFonts w:cs="Tahoma"/>
          <w:sz w:val="22"/>
          <w:szCs w:val="22"/>
        </w:rPr>
        <w:t xml:space="preserve">statné     </w:t>
      </w:r>
      <w:r w:rsidR="00B479C4">
        <w:rPr>
          <w:rFonts w:cs="Tahoma"/>
          <w:sz w:val="22"/>
          <w:szCs w:val="22"/>
        </w:rPr>
        <w:tab/>
      </w:r>
      <w:r w:rsidR="00B479C4">
        <w:rPr>
          <w:rFonts w:cs="Tahoma"/>
          <w:sz w:val="22"/>
          <w:szCs w:val="22"/>
        </w:rPr>
        <w:tab/>
        <w:t xml:space="preserve">       </w:t>
      </w:r>
      <w:r w:rsidR="00B25BF6">
        <w:rPr>
          <w:rFonts w:cs="Tahoma"/>
          <w:sz w:val="22"/>
          <w:szCs w:val="22"/>
        </w:rPr>
        <w:t xml:space="preserve"> </w:t>
      </w:r>
      <w:r w:rsidR="00284AE1">
        <w:rPr>
          <w:rFonts w:cs="Tahoma"/>
          <w:sz w:val="22"/>
          <w:szCs w:val="22"/>
        </w:rPr>
        <w:t>2 187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práce v </w:t>
      </w:r>
      <w:proofErr w:type="spellStart"/>
      <w:r>
        <w:rPr>
          <w:rFonts w:cs="Tahoma"/>
          <w:sz w:val="22"/>
          <w:szCs w:val="22"/>
        </w:rPr>
        <w:t>subdod</w:t>
      </w:r>
      <w:proofErr w:type="spellEnd"/>
      <w:r>
        <w:rPr>
          <w:rFonts w:cs="Tahoma"/>
          <w:sz w:val="22"/>
          <w:szCs w:val="22"/>
        </w:rPr>
        <w:t xml:space="preserve">.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Finančné náklady                                             kurzové straty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bankové poplatky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            </w:t>
      </w:r>
      <w:r w:rsidR="0033579A">
        <w:rPr>
          <w:rFonts w:cs="Tahoma"/>
          <w:sz w:val="22"/>
          <w:szCs w:val="22"/>
        </w:rPr>
        <w:t>71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úroky platené   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Mimoriadne náklady                                týkajúce sa bežného ÚO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0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</w:t>
      </w:r>
      <w:r w:rsidR="00AC41AB">
        <w:rPr>
          <w:rFonts w:cs="Tahoma"/>
          <w:sz w:val="22"/>
          <w:szCs w:val="22"/>
        </w:rPr>
        <w:t xml:space="preserve">             týkajúce sa </w:t>
      </w:r>
      <w:proofErr w:type="spellStart"/>
      <w:r w:rsidR="00AC41AB">
        <w:rPr>
          <w:rFonts w:cs="Tahoma"/>
          <w:sz w:val="22"/>
          <w:szCs w:val="22"/>
        </w:rPr>
        <w:t>predcha</w:t>
      </w:r>
      <w:r>
        <w:rPr>
          <w:rFonts w:cs="Tahoma"/>
          <w:sz w:val="22"/>
          <w:szCs w:val="22"/>
        </w:rPr>
        <w:t>dz</w:t>
      </w:r>
      <w:proofErr w:type="spellEnd"/>
      <w:r>
        <w:rPr>
          <w:rFonts w:cs="Tahoma"/>
          <w:sz w:val="22"/>
          <w:szCs w:val="22"/>
        </w:rPr>
        <w:t xml:space="preserve">. ÚO  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  <w:r w:rsidR="00B25BF6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>0</w:t>
      </w: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sz w:val="22"/>
          <w:szCs w:val="22"/>
        </w:rPr>
      </w:pPr>
    </w:p>
    <w:p w:rsidR="002D33B8" w:rsidRDefault="002D33B8" w:rsidP="002D33B8">
      <w:pPr>
        <w:rPr>
          <w:rFonts w:cs="Tahoma"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Členenie vlastného imania          </w:t>
      </w:r>
      <w:r>
        <w:rPr>
          <w:rFonts w:cs="Tahoma"/>
          <w:sz w:val="22"/>
          <w:szCs w:val="22"/>
        </w:rPr>
        <w:tab/>
        <w:t>Stav na zač. ÚO</w:t>
      </w:r>
      <w:r>
        <w:rPr>
          <w:rFonts w:cs="Tahoma"/>
          <w:sz w:val="22"/>
          <w:szCs w:val="22"/>
        </w:rPr>
        <w:tab/>
        <w:t xml:space="preserve"> Zvýšenie</w:t>
      </w:r>
      <w:r>
        <w:rPr>
          <w:rFonts w:cs="Tahoma"/>
          <w:sz w:val="22"/>
          <w:szCs w:val="22"/>
        </w:rPr>
        <w:tab/>
        <w:t xml:space="preserve">  Stav na konci ÚO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Vlastné imanie spolu </w:t>
      </w:r>
      <w:r w:rsidR="00EF333A">
        <w:rPr>
          <w:rFonts w:cs="Tahoma"/>
          <w:sz w:val="22"/>
          <w:szCs w:val="22"/>
        </w:rPr>
        <w:t xml:space="preserve">     </w:t>
      </w:r>
      <w:r w:rsidR="0033579A">
        <w:rPr>
          <w:rFonts w:cs="Tahoma"/>
          <w:sz w:val="22"/>
          <w:szCs w:val="22"/>
        </w:rPr>
        <w:t xml:space="preserve">                         -56 453</w:t>
      </w:r>
      <w:r>
        <w:rPr>
          <w:rFonts w:cs="Tahoma"/>
          <w:sz w:val="22"/>
          <w:szCs w:val="22"/>
        </w:rPr>
        <w:tab/>
      </w:r>
      <w:r>
        <w:rPr>
          <w:rFonts w:cs="Tahoma"/>
          <w:sz w:val="22"/>
          <w:szCs w:val="22"/>
        </w:rPr>
        <w:tab/>
        <w:t xml:space="preserve"> </w:t>
      </w:r>
      <w:r w:rsidR="00EF333A">
        <w:rPr>
          <w:rFonts w:cs="Tahoma"/>
          <w:sz w:val="22"/>
          <w:szCs w:val="22"/>
        </w:rPr>
        <w:t xml:space="preserve">- </w:t>
      </w:r>
      <w:r w:rsidR="004F3928">
        <w:rPr>
          <w:rFonts w:cs="Tahoma"/>
          <w:sz w:val="22"/>
          <w:szCs w:val="22"/>
        </w:rPr>
        <w:t xml:space="preserve"> </w:t>
      </w:r>
      <w:r w:rsidR="00284AE1">
        <w:rPr>
          <w:rFonts w:cs="Tahoma"/>
          <w:sz w:val="22"/>
          <w:szCs w:val="22"/>
        </w:rPr>
        <w:t>2 908</w:t>
      </w:r>
      <w:r w:rsidR="00422F83">
        <w:rPr>
          <w:rFonts w:cs="Tahoma"/>
          <w:sz w:val="22"/>
          <w:szCs w:val="22"/>
        </w:rPr>
        <w:t xml:space="preserve">                 -  </w:t>
      </w:r>
      <w:r w:rsidR="00284AE1">
        <w:rPr>
          <w:rFonts w:cs="Tahoma"/>
          <w:sz w:val="22"/>
          <w:szCs w:val="22"/>
        </w:rPr>
        <w:t>59 361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-základné  imanie </w:t>
      </w:r>
      <w:r w:rsidR="00EF333A">
        <w:rPr>
          <w:rFonts w:cs="Tahoma"/>
          <w:sz w:val="22"/>
          <w:szCs w:val="22"/>
        </w:rPr>
        <w:t>zapísané v OR              6 640</w:t>
      </w:r>
      <w:r w:rsidR="00155808">
        <w:rPr>
          <w:rFonts w:cs="Tahoma"/>
          <w:sz w:val="22"/>
          <w:szCs w:val="22"/>
        </w:rPr>
        <w:t xml:space="preserve">    </w:t>
      </w:r>
      <w:r w:rsidR="00EF333A">
        <w:rPr>
          <w:rFonts w:cs="Tahoma"/>
          <w:sz w:val="22"/>
          <w:szCs w:val="22"/>
        </w:rPr>
        <w:t xml:space="preserve">                            0  </w:t>
      </w:r>
      <w:r w:rsidR="00155808">
        <w:rPr>
          <w:rFonts w:cs="Tahoma"/>
          <w:sz w:val="22"/>
          <w:szCs w:val="22"/>
        </w:rPr>
        <w:t xml:space="preserve">                       6 640</w:t>
      </w:r>
      <w:r>
        <w:rPr>
          <w:rFonts w:cs="Tahoma"/>
          <w:sz w:val="22"/>
          <w:szCs w:val="22"/>
        </w:rPr>
        <w:t xml:space="preserve"> 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-ostatné kapitálové fondy   </w:t>
      </w:r>
      <w:r w:rsidR="00155808">
        <w:rPr>
          <w:rFonts w:cs="Tahoma"/>
          <w:sz w:val="22"/>
          <w:szCs w:val="22"/>
        </w:rPr>
        <w:t xml:space="preserve">                          0     </w:t>
      </w:r>
      <w:r>
        <w:rPr>
          <w:rFonts w:cs="Tahoma"/>
          <w:sz w:val="22"/>
          <w:szCs w:val="22"/>
        </w:rPr>
        <w:t xml:space="preserve">                               </w:t>
      </w:r>
      <w:r w:rsidR="00EF333A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</w:t>
      </w:r>
      <w:r w:rsidR="00155808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-zákonný rezervný fond         </w:t>
      </w:r>
      <w:r w:rsidR="00155808">
        <w:rPr>
          <w:rFonts w:cs="Tahoma"/>
          <w:sz w:val="22"/>
          <w:szCs w:val="22"/>
        </w:rPr>
        <w:t xml:space="preserve">                      0            </w:t>
      </w:r>
      <w:r>
        <w:rPr>
          <w:rFonts w:cs="Tahoma"/>
          <w:sz w:val="22"/>
          <w:szCs w:val="22"/>
        </w:rPr>
        <w:t xml:space="preserve">                        </w:t>
      </w:r>
      <w:r w:rsidR="00B479C4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   </w:t>
      </w:r>
      <w:r w:rsidR="004F3928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-nerozdelený zisk minulých rokov             </w:t>
      </w:r>
      <w:r w:rsidR="00AA4802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0</w:t>
      </w:r>
      <w:r w:rsidR="00155808">
        <w:rPr>
          <w:rFonts w:cs="Tahoma"/>
          <w:sz w:val="22"/>
          <w:szCs w:val="22"/>
        </w:rPr>
        <w:t xml:space="preserve">     </w:t>
      </w:r>
      <w:r>
        <w:rPr>
          <w:rFonts w:cs="Tahoma"/>
          <w:sz w:val="22"/>
          <w:szCs w:val="22"/>
        </w:rPr>
        <w:t xml:space="preserve">                               </w:t>
      </w:r>
      <w:r w:rsidR="00B479C4"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                           </w:t>
      </w:r>
      <w:r w:rsidR="00B479C4">
        <w:rPr>
          <w:rFonts w:cs="Tahoma"/>
          <w:sz w:val="22"/>
          <w:szCs w:val="22"/>
        </w:rPr>
        <w:t xml:space="preserve"> </w:t>
      </w:r>
      <w:r w:rsidR="004F3928">
        <w:rPr>
          <w:rFonts w:cs="Tahoma"/>
          <w:sz w:val="22"/>
          <w:szCs w:val="22"/>
        </w:rPr>
        <w:t xml:space="preserve"> </w:t>
      </w:r>
      <w:r>
        <w:rPr>
          <w:rFonts w:cs="Tahoma"/>
          <w:sz w:val="22"/>
          <w:szCs w:val="22"/>
        </w:rPr>
        <w:t xml:space="preserve"> </w:t>
      </w:r>
      <w:proofErr w:type="spellStart"/>
      <w:r>
        <w:rPr>
          <w:rFonts w:cs="Tahoma"/>
          <w:sz w:val="22"/>
          <w:szCs w:val="22"/>
        </w:rPr>
        <w:t>0</w:t>
      </w:r>
      <w:proofErr w:type="spellEnd"/>
      <w:r>
        <w:rPr>
          <w:rFonts w:cs="Tahoma"/>
          <w:sz w:val="22"/>
          <w:szCs w:val="22"/>
        </w:rPr>
        <w:t xml:space="preserve"> 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-neuhradená strat</w:t>
      </w:r>
      <w:r w:rsidR="00284AE1">
        <w:rPr>
          <w:rFonts w:cs="Tahoma"/>
          <w:sz w:val="22"/>
          <w:szCs w:val="22"/>
        </w:rPr>
        <w:t>a minulých rokov        -59 096</w:t>
      </w:r>
      <w:r>
        <w:rPr>
          <w:rFonts w:cs="Tahoma"/>
          <w:sz w:val="22"/>
          <w:szCs w:val="22"/>
        </w:rPr>
        <w:t xml:space="preserve"> </w:t>
      </w:r>
      <w:r w:rsidR="00155808">
        <w:rPr>
          <w:rFonts w:cs="Tahoma"/>
          <w:sz w:val="22"/>
          <w:szCs w:val="22"/>
        </w:rPr>
        <w:t xml:space="preserve">        </w:t>
      </w:r>
      <w:r w:rsidR="00284AE1">
        <w:rPr>
          <w:rFonts w:cs="Tahoma"/>
          <w:sz w:val="22"/>
          <w:szCs w:val="22"/>
        </w:rPr>
        <w:t xml:space="preserve">                 - 3997                    -63 093</w:t>
      </w:r>
    </w:p>
    <w:p w:rsidR="002D33B8" w:rsidRDefault="002D33B8" w:rsidP="002D33B8">
      <w:pPr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-účtovný zisk, st</w:t>
      </w:r>
      <w:r w:rsidR="00155808">
        <w:rPr>
          <w:rFonts w:cs="Tahoma"/>
          <w:sz w:val="22"/>
          <w:szCs w:val="22"/>
        </w:rPr>
        <w:t xml:space="preserve">rata </w:t>
      </w:r>
      <w:r w:rsidR="00155808">
        <w:rPr>
          <w:rFonts w:cs="Tahoma"/>
          <w:sz w:val="22"/>
          <w:szCs w:val="22"/>
        </w:rPr>
        <w:tab/>
      </w:r>
      <w:r w:rsidR="00155808">
        <w:rPr>
          <w:rFonts w:cs="Tahoma"/>
          <w:sz w:val="22"/>
          <w:szCs w:val="22"/>
        </w:rPr>
        <w:tab/>
      </w:r>
      <w:r w:rsidR="0033579A">
        <w:rPr>
          <w:rFonts w:cs="Tahoma"/>
          <w:sz w:val="22"/>
          <w:szCs w:val="22"/>
        </w:rPr>
        <w:t xml:space="preserve">                - 3 997</w:t>
      </w:r>
      <w:r w:rsidR="00155808">
        <w:rPr>
          <w:rFonts w:cs="Tahoma"/>
          <w:sz w:val="22"/>
          <w:szCs w:val="22"/>
        </w:rPr>
        <w:t xml:space="preserve"> </w:t>
      </w:r>
      <w:r w:rsidR="00EF333A">
        <w:rPr>
          <w:rFonts w:cs="Tahoma"/>
          <w:sz w:val="22"/>
          <w:szCs w:val="22"/>
        </w:rPr>
        <w:t xml:space="preserve">                      </w:t>
      </w:r>
      <w:r w:rsidR="00284AE1">
        <w:rPr>
          <w:rFonts w:cs="Tahoma"/>
          <w:sz w:val="22"/>
          <w:szCs w:val="22"/>
        </w:rPr>
        <w:t xml:space="preserve">      1089 </w:t>
      </w:r>
      <w:bookmarkStart w:id="0" w:name="_GoBack"/>
      <w:bookmarkEnd w:id="0"/>
      <w:r w:rsidR="00284AE1">
        <w:rPr>
          <w:rFonts w:cs="Tahoma"/>
          <w:sz w:val="22"/>
          <w:szCs w:val="22"/>
        </w:rPr>
        <w:t xml:space="preserve">                 -    2 908</w:t>
      </w:r>
      <w:r>
        <w:rPr>
          <w:rFonts w:cs="Tahoma"/>
          <w:sz w:val="22"/>
          <w:szCs w:val="22"/>
        </w:rPr>
        <w:t xml:space="preserve">    </w:t>
      </w:r>
    </w:p>
    <w:p w:rsidR="002D33B8" w:rsidRDefault="002D33B8" w:rsidP="002D33B8"/>
    <w:p w:rsidR="000D4F74" w:rsidRDefault="000D4F74"/>
    <w:sectPr w:rsidR="000D4F74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3B8"/>
    <w:rsid w:val="000B1BD3"/>
    <w:rsid w:val="000D4F74"/>
    <w:rsid w:val="00133BEB"/>
    <w:rsid w:val="00136529"/>
    <w:rsid w:val="00155808"/>
    <w:rsid w:val="001644BC"/>
    <w:rsid w:val="001F44AB"/>
    <w:rsid w:val="00284AE1"/>
    <w:rsid w:val="002D33B8"/>
    <w:rsid w:val="0033579A"/>
    <w:rsid w:val="00422F83"/>
    <w:rsid w:val="0049198F"/>
    <w:rsid w:val="004F3928"/>
    <w:rsid w:val="00641E5F"/>
    <w:rsid w:val="007A1874"/>
    <w:rsid w:val="007C2EA2"/>
    <w:rsid w:val="00A96784"/>
    <w:rsid w:val="00AA4802"/>
    <w:rsid w:val="00AC41AB"/>
    <w:rsid w:val="00B25BF6"/>
    <w:rsid w:val="00B438E9"/>
    <w:rsid w:val="00B479C4"/>
    <w:rsid w:val="00EF333A"/>
    <w:rsid w:val="00FA1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41E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41E5F"/>
    <w:rPr>
      <w:rFonts w:ascii="Tahoma" w:eastAsia="Lucida Sans Unicode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3B8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41E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41E5F"/>
    <w:rPr>
      <w:rFonts w:ascii="Tahoma" w:eastAsia="Lucida Sans Unicode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68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8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5C4155-43C3-4EEF-B561-3F9B2E139C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1954</Words>
  <Characters>11138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root</cp:lastModifiedBy>
  <cp:revision>2</cp:revision>
  <cp:lastPrinted>2016-03-10T07:20:00Z</cp:lastPrinted>
  <dcterms:created xsi:type="dcterms:W3CDTF">2017-03-15T14:03:00Z</dcterms:created>
  <dcterms:modified xsi:type="dcterms:W3CDTF">2017-03-15T14:03:00Z</dcterms:modified>
</cp:coreProperties>
</file>