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A0A4C">
        <w:rPr>
          <w:rFonts w:ascii="Arial Narrow" w:hAnsi="Arial Narrow"/>
          <w:b/>
        </w:rPr>
        <w:t>OZNÁMKY K ÚČTOVNEJ ZÁVIERKE 2016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081CF8" w:rsidP="000E5601">
            <w:r>
              <w:t>HYTI,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81CF8" w:rsidP="000E5601">
            <w:r>
              <w:t xml:space="preserve">Rakové 91/44, 01001 </w:t>
            </w:r>
            <w:proofErr w:type="spellStart"/>
            <w:r>
              <w:t>Žilina-Trnové</w:t>
            </w:r>
            <w:proofErr w:type="spellEnd"/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81CF8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081CF8">
              <w:t xml:space="preserve">Okresného súdu Žilina, odd. </w:t>
            </w:r>
            <w:proofErr w:type="spellStart"/>
            <w:r w:rsidR="00081CF8">
              <w:t>Sro</w:t>
            </w:r>
            <w:proofErr w:type="spellEnd"/>
            <w:r w:rsidR="00081CF8">
              <w:t>, vložka číslo: 15911/L dňa 15.2.2005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081CF8" w:rsidP="00081CF8">
            <w:pPr>
              <w:pStyle w:val="Odsekzoznamu"/>
              <w:numPr>
                <w:ilvl w:val="0"/>
                <w:numId w:val="9"/>
              </w:numPr>
            </w:pPr>
            <w:r>
              <w:t>Poľnohospodárstvo včítane predaja nespracovaných poľnohospodárskych výrobkov za účelom spracovania alebo ďalšieho predaja</w:t>
            </w:r>
          </w:p>
          <w:p w:rsidR="00081CF8" w:rsidRDefault="00081CF8" w:rsidP="00081CF8">
            <w:pPr>
              <w:pStyle w:val="Odsekzoznamu"/>
              <w:numPr>
                <w:ilvl w:val="0"/>
                <w:numId w:val="9"/>
              </w:numPr>
            </w:pPr>
            <w:r>
              <w:t>Obchodná činnosť v rozsahu voľných živností</w:t>
            </w:r>
          </w:p>
          <w:p w:rsidR="00081CF8" w:rsidRDefault="00081CF8" w:rsidP="00081CF8">
            <w:pPr>
              <w:pStyle w:val="Odsekzoznamu"/>
              <w:numPr>
                <w:ilvl w:val="0"/>
                <w:numId w:val="9"/>
              </w:numPr>
            </w:pPr>
            <w:r>
              <w:t>Sprostredkovateľská činnosť v rozsahu voľných živností</w:t>
            </w:r>
          </w:p>
          <w:p w:rsidR="00081CF8" w:rsidRPr="00755848" w:rsidRDefault="00081CF8" w:rsidP="00081CF8">
            <w:pPr>
              <w:pStyle w:val="Odsekzoznamu"/>
              <w:numPr>
                <w:ilvl w:val="0"/>
                <w:numId w:val="9"/>
              </w:numPr>
            </w:pPr>
            <w:r>
              <w:t>Vydavateľské činnosti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8A0A4C">
              <w:t>6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081CF8" w:rsidP="000E5601">
            <w:pPr>
              <w:jc w:val="center"/>
              <w:rPr>
                <w:bCs/>
              </w:rPr>
            </w:pPr>
            <w:r>
              <w:rPr>
                <w:bCs/>
              </w:rPr>
              <w:t>213 073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081CF8" w:rsidP="000E5601">
            <w:pPr>
              <w:jc w:val="center"/>
              <w:rPr>
                <w:bCs/>
              </w:rPr>
            </w:pPr>
            <w:r>
              <w:rPr>
                <w:bCs/>
              </w:rPr>
              <w:t>227 131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081CF8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376 200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81CF8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 372 085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081CF8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081CF8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3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 </w:t>
            </w:r>
            <w:r w:rsidR="00D97C25">
              <w:rPr>
                <w:rFonts w:ascii="Arial Narrow" w:hAnsi="Arial Narrow" w:cs="Arial Narrow"/>
                <w:bCs/>
              </w:rPr>
              <w:t>2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8A0A4C">
        <w:rPr>
          <w:rFonts w:ascii="Arial Narrow" w:hAnsi="Arial Narrow" w:cs="Arial Narrow"/>
        </w:rPr>
        <w:t>5</w:t>
      </w:r>
      <w:r w:rsidR="00BE53AC">
        <w:rPr>
          <w:rFonts w:ascii="Arial Narrow" w:hAnsi="Arial Narrow" w:cs="Arial Narrow"/>
        </w:rPr>
        <w:t xml:space="preserve"> bola schválená dňa</w:t>
      </w:r>
      <w:r w:rsidR="00050303">
        <w:rPr>
          <w:rFonts w:ascii="Arial Narrow" w:hAnsi="Arial Narrow" w:cs="Arial Narrow"/>
        </w:rPr>
        <w:t xml:space="preserve"> 30.3.2016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8A0A4C">
        <w:rPr>
          <w:rFonts w:ascii="Arial Narrow" w:hAnsi="Arial Narrow" w:cs="Arial Narrow"/>
        </w:rPr>
        <w:t>31.12.2016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7C2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7C2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8241F3">
        <w:t>6</w:t>
      </w:r>
      <w:r w:rsidR="004D4520">
        <w:t xml:space="preserve"> predstavuje </w:t>
      </w:r>
      <w:r w:rsidR="008241F3">
        <w:t xml:space="preserve">     </w:t>
      </w:r>
      <w:r w:rsidR="00081CF8">
        <w:t>0</w:t>
      </w:r>
      <w:r w:rsidR="008241F3">
        <w:t xml:space="preserve">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</w:t>
      </w:r>
      <w:r w:rsidR="00081CF8">
        <w:t>46 555</w:t>
      </w:r>
      <w:r w:rsidR="008241F3">
        <w:t xml:space="preserve">  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081CF8" w:rsidRDefault="00081CF8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081CF8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081CF8" w:rsidRDefault="00081CF8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081CF8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081CF8" w:rsidRDefault="00081CF8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081CF8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081CF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A7029" w:rsidRDefault="00081CF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A7029">
              <w:rPr>
                <w:rFonts w:ascii="Times New Roman" w:eastAsia="Times New Roman" w:hAnsi="Times New Roman" w:cs="Times New Roman"/>
                <w:lang w:eastAsia="sk-SK"/>
              </w:rPr>
              <w:t>1 260</w:t>
            </w:r>
          </w:p>
        </w:tc>
      </w:tr>
      <w:tr w:rsidR="004701FB" w:rsidRPr="00050303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6A7029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6A70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832482" w:rsidRPr="006A7029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6A7029" w:rsidRDefault="006A7029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A70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4701FB" w:rsidRPr="00050303" w:rsidRDefault="004701FB" w:rsidP="006E4085">
      <w:pPr>
        <w:spacing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6A7029">
        <w:rPr>
          <w:rFonts w:ascii="Times New Roman" w:hAnsi="Times New Roman" w:cs="Times New Roman"/>
        </w:rPr>
        <w:t xml:space="preserve">KROS s. r. o. Žilina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ED0DE6">
        <w:rPr>
          <w:rFonts w:ascii="Times New Roman" w:eastAsia="MS Gothic" w:hAnsi="Times New Roman" w:cs="Times New Roman"/>
        </w:rPr>
        <w:t xml:space="preserve">v sledovanom období </w:t>
      </w:r>
      <w:r w:rsidR="008A37E1">
        <w:rPr>
          <w:rFonts w:ascii="Times New Roman" w:eastAsia="MS Gothic" w:hAnsi="Times New Roman" w:cs="Times New Roman"/>
        </w:rPr>
        <w:t>bola poskytnutá.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6A7029" w:rsidRPr="002C0DC2" w:rsidTr="00793D5B">
        <w:tc>
          <w:tcPr>
            <w:tcW w:w="637" w:type="dxa"/>
          </w:tcPr>
          <w:p w:rsidR="006A7029" w:rsidRPr="00293A26" w:rsidRDefault="006A7029" w:rsidP="00793D5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141" w:type="dxa"/>
          </w:tcPr>
          <w:p w:rsidR="006A7029" w:rsidRPr="00293A26" w:rsidRDefault="006A7029" w:rsidP="00793D5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6A7029" w:rsidRPr="00293A26" w:rsidRDefault="006A7029" w:rsidP="00585091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293A26">
              <w:rPr>
                <w:rFonts w:ascii="Arial Narrow" w:hAnsi="Arial Narrow"/>
                <w:sz w:val="22"/>
                <w:szCs w:val="22"/>
              </w:rPr>
              <w:t>Na základe Žiadosti na opatrenie dobré životné podmienky zvierat na rok 201</w:t>
            </w: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Pr="00293A26">
              <w:rPr>
                <w:rFonts w:ascii="Arial Narrow" w:hAnsi="Arial Narrow"/>
                <w:sz w:val="22"/>
                <w:szCs w:val="22"/>
              </w:rPr>
              <w:t xml:space="preserve"> bolo spoločnosti oznámené splnenie podmienok na zaradenie žiadosti o poskytnutie dotácie v období od mája 201</w:t>
            </w: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Pr="00293A26">
              <w:rPr>
                <w:rFonts w:ascii="Arial Narrow" w:hAnsi="Arial Narrow"/>
                <w:sz w:val="22"/>
                <w:szCs w:val="22"/>
              </w:rPr>
              <w:t xml:space="preserve"> do apríla 201</w:t>
            </w: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Pr="00293A26">
              <w:rPr>
                <w:rFonts w:ascii="Arial Narrow" w:hAnsi="Arial Narrow"/>
                <w:sz w:val="22"/>
                <w:szCs w:val="22"/>
              </w:rPr>
              <w:t xml:space="preserve"> bude spoločnosti poskytnutých celkový počet  900 dobytčích jednotiek. Na základe uvedeného bolo zaúčtované do výnosov spoločnosti </w:t>
            </w:r>
            <w:r w:rsidR="00585091">
              <w:rPr>
                <w:rFonts w:ascii="Arial Narrow" w:hAnsi="Arial Narrow"/>
                <w:sz w:val="22"/>
                <w:szCs w:val="22"/>
              </w:rPr>
              <w:t xml:space="preserve">73 653,63 </w:t>
            </w:r>
            <w:r w:rsidRPr="00293A26">
              <w:rPr>
                <w:rFonts w:ascii="Arial Narrow" w:hAnsi="Arial Narrow"/>
                <w:sz w:val="22"/>
                <w:szCs w:val="22"/>
              </w:rPr>
              <w:t xml:space="preserve">€. </w:t>
            </w:r>
          </w:p>
        </w:tc>
      </w:tr>
    </w:tbl>
    <w:p w:rsidR="006A7029" w:rsidRPr="002C0DC2" w:rsidRDefault="006A7029" w:rsidP="006A7029">
      <w:pPr>
        <w:pStyle w:val="Hlavika"/>
        <w:tabs>
          <w:tab w:val="clear" w:pos="4536"/>
          <w:tab w:val="clear" w:pos="9072"/>
        </w:tabs>
        <w:rPr>
          <w:rFonts w:ascii="Arial Narrow" w:hAnsi="Arial Narrow"/>
          <w:color w:val="FF0000"/>
        </w:rPr>
      </w:pP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  <w:r w:rsidR="003B4D2B"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081CF8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081CF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081CF8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376 200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081CF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372 085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D0D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ED0D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D0D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ED0D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97C2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74 700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97C2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46 359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D97C25" w:rsidRDefault="00D97C25" w:rsidP="00D97C2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Kurzové rozdiely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97C2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1 046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97C2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1 051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D97C25" w:rsidRDefault="00D97C25" w:rsidP="00D97C2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Dotácia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97C2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73 654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97C2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45 308</w:t>
            </w: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7C55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7C55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7C55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358 673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7C55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401 487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7C55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335 327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58509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372 571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7C55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23 346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F86A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28 916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7C55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10 046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7C55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5 102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7C55DF">
              <w:rPr>
                <w:rFonts w:ascii="Times New Roman" w:eastAsia="Times New Roman" w:hAnsi="Times New Roman" w:cs="Times New Roman"/>
                <w:lang w:eastAsia="sk-SK"/>
              </w:rPr>
              <w:t>(</w:t>
            </w:r>
            <w:proofErr w:type="spellStart"/>
            <w:r w:rsidR="007C55DF">
              <w:rPr>
                <w:rFonts w:ascii="Times New Roman" w:eastAsia="Times New Roman" w:hAnsi="Times New Roman" w:cs="Times New Roman"/>
                <w:lang w:eastAsia="sk-SK"/>
              </w:rPr>
              <w:t>dezinfekcia,telef.,poštovné,veterin</w:t>
            </w:r>
            <w:proofErr w:type="spellEnd"/>
            <w:r w:rsidR="007C55DF">
              <w:rPr>
                <w:rFonts w:ascii="Times New Roman" w:eastAsia="Times New Roman" w:hAnsi="Times New Roman" w:cs="Times New Roman"/>
                <w:lang w:eastAsia="sk-SK"/>
              </w:rPr>
              <w:t>)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45A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5 807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F86A46" w:rsidP="00F86A4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3151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45A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F86A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683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7C55DF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F86A46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7C55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3 775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F86A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1068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A45A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34 593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A45A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30 637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A45A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19 862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A45A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16 900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A45A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3 336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A45A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3 520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A45A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10 672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A45A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9 527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A45A5A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723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A45A5A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690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ED0DE6">
        <w:rPr>
          <w:rFonts w:ascii="Times New Roman" w:eastAsia="MS Gothic" w:hAnsi="Times New Roman" w:cs="Times New Roman"/>
          <w:b/>
        </w:rPr>
        <w:t xml:space="preserve">: </w:t>
      </w:r>
      <w:r w:rsidR="00ED0DE6" w:rsidRPr="00ED0DE6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4A0585" w:rsidRPr="003218CD">
        <w:rPr>
          <w:rFonts w:ascii="Times New Roman" w:hAnsi="Times New Roman" w:cs="Times New Roman"/>
        </w:rPr>
        <w:t>Po 31.12.201</w:t>
      </w:r>
      <w:r w:rsidR="00D75810">
        <w:rPr>
          <w:rFonts w:ascii="Times New Roman" w:hAnsi="Times New Roman" w:cs="Times New Roman"/>
        </w:rPr>
        <w:t>6</w:t>
      </w:r>
      <w:r w:rsidR="004A0585" w:rsidRPr="003218CD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CC16C7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 xml:space="preserve">                   </w:t>
      </w:r>
      <w:r w:rsidR="004A0585" w:rsidRPr="003218CD">
        <w:rPr>
          <w:rFonts w:ascii="Times New Roman" w:hAnsi="Times New Roman" w:cs="Times New Roman"/>
        </w:rPr>
        <w:t>ktoré by ovplyvnili výsledok hospodárenia spoločnosti za rok 201</w:t>
      </w:r>
      <w:r w:rsidR="00D75810">
        <w:rPr>
          <w:rFonts w:ascii="Times New Roman" w:hAnsi="Times New Roman" w:cs="Times New Roman"/>
        </w:rPr>
        <w:t>6</w:t>
      </w:r>
      <w:bookmarkStart w:id="0" w:name="_GoBack"/>
      <w:bookmarkEnd w:id="0"/>
      <w:r w:rsidR="004A0585"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Pr="00F55A86" w:rsidRDefault="00F55A8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55A86">
        <w:rPr>
          <w:rFonts w:ascii="Times New Roman" w:eastAsia="MS Gothic" w:hAnsi="Times New Roman" w:cs="Times New Roman"/>
          <w:sz w:val="24"/>
          <w:szCs w:val="24"/>
        </w:rPr>
        <w:t>Žilina 1</w:t>
      </w:r>
      <w:r w:rsidR="000358F0">
        <w:rPr>
          <w:rFonts w:ascii="Times New Roman" w:eastAsia="MS Gothic" w:hAnsi="Times New Roman" w:cs="Times New Roman"/>
          <w:sz w:val="24"/>
          <w:szCs w:val="24"/>
        </w:rPr>
        <w:t>5</w:t>
      </w:r>
      <w:r w:rsidRPr="00F55A86">
        <w:rPr>
          <w:rFonts w:ascii="Times New Roman" w:eastAsia="MS Gothic" w:hAnsi="Times New Roman" w:cs="Times New Roman"/>
          <w:sz w:val="24"/>
          <w:szCs w:val="24"/>
        </w:rPr>
        <w:t>. 3. 2017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1B7F" w:rsidRDefault="00BB1B7F" w:rsidP="00CE03EC">
      <w:pPr>
        <w:spacing w:after="0" w:line="240" w:lineRule="auto"/>
      </w:pPr>
      <w:r>
        <w:separator/>
      </w:r>
    </w:p>
  </w:endnote>
  <w:endnote w:type="continuationSeparator" w:id="0">
    <w:p w:rsidR="00BB1B7F" w:rsidRDefault="00BB1B7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BF29CE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BF29CE" w:rsidRPr="00D92C55">
      <w:rPr>
        <w:b/>
        <w:bCs/>
      </w:rPr>
      <w:fldChar w:fldCharType="separate"/>
    </w:r>
    <w:r w:rsidR="000358F0">
      <w:rPr>
        <w:b/>
        <w:bCs/>
        <w:noProof/>
      </w:rPr>
      <w:t>6</w:t>
    </w:r>
    <w:r w:rsidR="00BF29CE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1B7F" w:rsidRDefault="00BB1B7F" w:rsidP="00CE03EC">
      <w:pPr>
        <w:spacing w:after="0" w:line="240" w:lineRule="auto"/>
      </w:pPr>
      <w:r>
        <w:separator/>
      </w:r>
    </w:p>
  </w:footnote>
  <w:footnote w:type="continuationSeparator" w:id="0">
    <w:p w:rsidR="00BB1B7F" w:rsidRDefault="00BB1B7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492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36"/>
      <w:gridCol w:w="236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81CF8" w:rsidTr="00081CF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81CF8" w:rsidRPr="0018540B" w:rsidRDefault="00081CF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81CF8" w:rsidRPr="0018540B" w:rsidRDefault="00081CF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81CF8" w:rsidRPr="0018540B" w:rsidRDefault="00081CF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81CF8" w:rsidRPr="0018540B" w:rsidRDefault="00081CF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81CF8" w:rsidRPr="0018540B" w:rsidRDefault="00081CF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81CF8" w:rsidRPr="0018540B" w:rsidRDefault="00081CF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C479E3"/>
    <w:multiLevelType w:val="hybridMultilevel"/>
    <w:tmpl w:val="2062C1D8"/>
    <w:lvl w:ilvl="0" w:tplc="0EFC155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6D64"/>
    <w:rsid w:val="000278C4"/>
    <w:rsid w:val="000358F0"/>
    <w:rsid w:val="00050303"/>
    <w:rsid w:val="00081CF8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85091"/>
    <w:rsid w:val="005877C7"/>
    <w:rsid w:val="005D31D0"/>
    <w:rsid w:val="00600C1D"/>
    <w:rsid w:val="00621534"/>
    <w:rsid w:val="0063464C"/>
    <w:rsid w:val="00656664"/>
    <w:rsid w:val="00666305"/>
    <w:rsid w:val="00680250"/>
    <w:rsid w:val="006A7029"/>
    <w:rsid w:val="006E4085"/>
    <w:rsid w:val="00704D0B"/>
    <w:rsid w:val="0075001A"/>
    <w:rsid w:val="00787C52"/>
    <w:rsid w:val="007A588C"/>
    <w:rsid w:val="007C37DE"/>
    <w:rsid w:val="007C55DF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23190"/>
    <w:rsid w:val="009410D3"/>
    <w:rsid w:val="0094514C"/>
    <w:rsid w:val="00960D92"/>
    <w:rsid w:val="0096191B"/>
    <w:rsid w:val="00962ADE"/>
    <w:rsid w:val="009739FB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5A5A"/>
    <w:rsid w:val="00A4779E"/>
    <w:rsid w:val="00A54F83"/>
    <w:rsid w:val="00A562DA"/>
    <w:rsid w:val="00A60D37"/>
    <w:rsid w:val="00A6291C"/>
    <w:rsid w:val="00A65198"/>
    <w:rsid w:val="00A70AE0"/>
    <w:rsid w:val="00AD663B"/>
    <w:rsid w:val="00AE27BA"/>
    <w:rsid w:val="00AE313E"/>
    <w:rsid w:val="00AF1BE2"/>
    <w:rsid w:val="00B05B9D"/>
    <w:rsid w:val="00B60893"/>
    <w:rsid w:val="00B67EEA"/>
    <w:rsid w:val="00B832B9"/>
    <w:rsid w:val="00BA0873"/>
    <w:rsid w:val="00BB1B7F"/>
    <w:rsid w:val="00BE3A69"/>
    <w:rsid w:val="00BE53AC"/>
    <w:rsid w:val="00BF29CE"/>
    <w:rsid w:val="00C114C6"/>
    <w:rsid w:val="00C16C2F"/>
    <w:rsid w:val="00C21550"/>
    <w:rsid w:val="00C45AF1"/>
    <w:rsid w:val="00C5195B"/>
    <w:rsid w:val="00C54666"/>
    <w:rsid w:val="00C6054B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97C25"/>
    <w:rsid w:val="00DA5E47"/>
    <w:rsid w:val="00DC1333"/>
    <w:rsid w:val="00DC1E97"/>
    <w:rsid w:val="00DC3B5F"/>
    <w:rsid w:val="00DF187C"/>
    <w:rsid w:val="00DF38AE"/>
    <w:rsid w:val="00DF3C63"/>
    <w:rsid w:val="00E03DFF"/>
    <w:rsid w:val="00E26756"/>
    <w:rsid w:val="00E42DF0"/>
    <w:rsid w:val="00E84CA1"/>
    <w:rsid w:val="00EA54A7"/>
    <w:rsid w:val="00EC17F3"/>
    <w:rsid w:val="00ED0DE6"/>
    <w:rsid w:val="00ED71A7"/>
    <w:rsid w:val="00EF3AD9"/>
    <w:rsid w:val="00F205E4"/>
    <w:rsid w:val="00F2338C"/>
    <w:rsid w:val="00F55A86"/>
    <w:rsid w:val="00F86A46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39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uiPriority w:val="99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2AFF31-77C8-44CB-81EC-227709F8D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1503</Words>
  <Characters>8568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hyti</cp:lastModifiedBy>
  <cp:revision>3</cp:revision>
  <cp:lastPrinted>2016-01-29T11:21:00Z</cp:lastPrinted>
  <dcterms:created xsi:type="dcterms:W3CDTF">2017-03-16T16:42:00Z</dcterms:created>
  <dcterms:modified xsi:type="dcterms:W3CDTF">2017-03-16T17:14:00Z</dcterms:modified>
</cp:coreProperties>
</file>