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D483E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09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BONIMAR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47560983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04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Šenkvická 14,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095A">
      <w:rPr>
        <w:rFonts w:ascii="Arial" w:hAnsi="Arial" w:cs="Arial"/>
        <w:sz w:val="22"/>
        <w:szCs w:val="22"/>
        <w:bdr w:val="single" w:sz="4" w:space="0" w:color="auto"/>
      </w:rPr>
      <w:t>47560983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095A">
      <w:rPr>
        <w:rFonts w:ascii="Arial" w:hAnsi="Arial" w:cs="Arial"/>
        <w:sz w:val="22"/>
        <w:szCs w:val="22"/>
        <w:bdr w:val="single" w:sz="4" w:space="0" w:color="auto"/>
      </w:rPr>
      <w:t>2024042801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3</cp:revision>
  <dcterms:created xsi:type="dcterms:W3CDTF">2017-03-17T11:22:00Z</dcterms:created>
  <dcterms:modified xsi:type="dcterms:W3CDTF">2017-03-17T11:23:00Z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